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A1" w:rsidRDefault="00CA02A1">
      <w:pPr>
        <w:pStyle w:val="ConsPlusTitlePage"/>
      </w:pPr>
      <w:r>
        <w:t xml:space="preserve">Документ предоставлен </w:t>
      </w:r>
      <w:hyperlink r:id="rId4">
        <w:r>
          <w:rPr>
            <w:color w:val="0000FF"/>
          </w:rPr>
          <w:t>КонсультантПлюс</w:t>
        </w:r>
      </w:hyperlink>
      <w:r>
        <w:br/>
      </w:r>
    </w:p>
    <w:p w:rsidR="00CA02A1" w:rsidRDefault="00CA02A1">
      <w:pPr>
        <w:pStyle w:val="ConsPlusNormal"/>
        <w:ind w:firstLine="540"/>
        <w:jc w:val="both"/>
        <w:outlineLvl w:val="0"/>
      </w:pPr>
    </w:p>
    <w:p w:rsidR="00CA02A1" w:rsidRDefault="00CA02A1">
      <w:pPr>
        <w:pStyle w:val="ConsPlusTitle"/>
        <w:jc w:val="center"/>
        <w:outlineLvl w:val="0"/>
      </w:pPr>
      <w:r>
        <w:t>АДМИНИСТРАЦИЯ ГОРОДА ОРЛА</w:t>
      </w:r>
    </w:p>
    <w:p w:rsidR="00CA02A1" w:rsidRDefault="00CA02A1">
      <w:pPr>
        <w:pStyle w:val="ConsPlusTitle"/>
        <w:jc w:val="center"/>
      </w:pPr>
    </w:p>
    <w:p w:rsidR="00CA02A1" w:rsidRDefault="00CA02A1">
      <w:pPr>
        <w:pStyle w:val="ConsPlusTitle"/>
        <w:jc w:val="center"/>
      </w:pPr>
      <w:r>
        <w:t>ПОСТАНОВЛЕНИЕ</w:t>
      </w:r>
    </w:p>
    <w:p w:rsidR="00CA02A1" w:rsidRDefault="00CA02A1">
      <w:pPr>
        <w:pStyle w:val="ConsPlusTitle"/>
        <w:jc w:val="center"/>
      </w:pPr>
      <w:r>
        <w:t>от 6 сентября 2022 г. N 4973</w:t>
      </w:r>
    </w:p>
    <w:p w:rsidR="00CA02A1" w:rsidRDefault="00CA02A1">
      <w:pPr>
        <w:pStyle w:val="ConsPlusTitle"/>
        <w:jc w:val="center"/>
      </w:pPr>
    </w:p>
    <w:p w:rsidR="00CA02A1" w:rsidRDefault="00CA02A1">
      <w:pPr>
        <w:pStyle w:val="ConsPlusTitle"/>
        <w:jc w:val="center"/>
      </w:pPr>
      <w:r>
        <w:t>ОБ УТВЕРЖДЕНИИ АДМИНИСТРАТИВНОГО РЕГЛАМЕНТА</w:t>
      </w:r>
    </w:p>
    <w:p w:rsidR="00CA02A1" w:rsidRDefault="00CA02A1">
      <w:pPr>
        <w:pStyle w:val="ConsPlusTitle"/>
        <w:jc w:val="center"/>
      </w:pPr>
      <w:r>
        <w:t>ПРЕДОСТАВЛЕНИЯ МУНИЦИПАЛЬНОЙ УСЛУГИ "УСТАНОВЛЕНИЕ</w:t>
      </w:r>
    </w:p>
    <w:p w:rsidR="00CA02A1" w:rsidRDefault="00CA02A1">
      <w:pPr>
        <w:pStyle w:val="ConsPlusTitle"/>
        <w:jc w:val="center"/>
      </w:pPr>
      <w:r>
        <w:t>ОПЕКИ, ПОПЕЧИТЕЛЬСТВА (В ТОМ ЧИСЛЕ ПРЕДВАРИТЕЛЬНЫЕ ОПЕКА</w:t>
      </w:r>
    </w:p>
    <w:p w:rsidR="00CA02A1" w:rsidRDefault="00CA02A1">
      <w:pPr>
        <w:pStyle w:val="ConsPlusTitle"/>
        <w:jc w:val="center"/>
      </w:pPr>
      <w:r>
        <w:t>И ПОПЕЧИТЕЛЬСТВО), ОСВОБОЖДЕНИЕ ОПЕКУНА (ПОПЕЧИТЕЛЯ)</w:t>
      </w:r>
    </w:p>
    <w:p w:rsidR="00CA02A1" w:rsidRDefault="00CA02A1">
      <w:pPr>
        <w:pStyle w:val="ConsPlusTitle"/>
        <w:jc w:val="center"/>
      </w:pPr>
      <w:r>
        <w:t>ОТ ИСПОЛНЕНИЯ СВОИХ ОБЯЗАННОСТЕЙ В ОТНОШЕНИИ</w:t>
      </w:r>
    </w:p>
    <w:p w:rsidR="00CA02A1" w:rsidRDefault="00CA02A1">
      <w:pPr>
        <w:pStyle w:val="ConsPlusTitle"/>
        <w:jc w:val="center"/>
      </w:pPr>
      <w:r>
        <w:t>СОВЕРШЕННОЛЕТНИХ НЕДЕЕСПОСОБНЫХ ИЛИ НЕ</w:t>
      </w:r>
    </w:p>
    <w:p w:rsidR="00CA02A1" w:rsidRDefault="00CA02A1">
      <w:pPr>
        <w:pStyle w:val="ConsPlusTitle"/>
        <w:jc w:val="center"/>
      </w:pPr>
      <w:r>
        <w:t>ПОЛНОСТЬЮ ДЕЕСПОСОБНЫХ ГРАЖДАН"</w:t>
      </w:r>
    </w:p>
    <w:p w:rsidR="00CA02A1" w:rsidRDefault="00CA02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0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2A1" w:rsidRDefault="00CA0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2A1" w:rsidRDefault="00CA0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2A1" w:rsidRDefault="00CA02A1">
            <w:pPr>
              <w:pStyle w:val="ConsPlusNormal"/>
              <w:jc w:val="center"/>
            </w:pPr>
            <w:r>
              <w:rPr>
                <w:color w:val="392C69"/>
              </w:rPr>
              <w:t>Список изменяющих документов</w:t>
            </w:r>
          </w:p>
          <w:p w:rsidR="00CA02A1" w:rsidRDefault="00CA02A1">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Орла</w:t>
            </w:r>
          </w:p>
          <w:p w:rsidR="00CA02A1" w:rsidRDefault="00CA02A1">
            <w:pPr>
              <w:pStyle w:val="ConsPlusNormal"/>
              <w:jc w:val="center"/>
            </w:pPr>
            <w:r>
              <w:rPr>
                <w:color w:val="392C69"/>
              </w:rPr>
              <w:t>от 10.03.2023 N 993)</w:t>
            </w:r>
          </w:p>
        </w:tc>
        <w:tc>
          <w:tcPr>
            <w:tcW w:w="113" w:type="dxa"/>
            <w:tcBorders>
              <w:top w:val="nil"/>
              <w:left w:val="nil"/>
              <w:bottom w:val="nil"/>
              <w:right w:val="nil"/>
            </w:tcBorders>
            <w:shd w:val="clear" w:color="auto" w:fill="F4F3F8"/>
            <w:tcMar>
              <w:top w:w="0" w:type="dxa"/>
              <w:left w:w="0" w:type="dxa"/>
              <w:bottom w:w="0" w:type="dxa"/>
              <w:right w:w="0" w:type="dxa"/>
            </w:tcMar>
          </w:tcPr>
          <w:p w:rsidR="00CA02A1" w:rsidRDefault="00CA02A1">
            <w:pPr>
              <w:pStyle w:val="ConsPlusNormal"/>
            </w:pPr>
          </w:p>
        </w:tc>
      </w:tr>
    </w:tbl>
    <w:p w:rsidR="00CA02A1" w:rsidRDefault="00CA02A1">
      <w:pPr>
        <w:pStyle w:val="ConsPlusNormal"/>
        <w:ind w:firstLine="540"/>
        <w:jc w:val="both"/>
      </w:pPr>
    </w:p>
    <w:p w:rsidR="00CA02A1" w:rsidRDefault="00CA02A1">
      <w:pPr>
        <w:pStyle w:val="ConsPlusNormal"/>
        <w:ind w:firstLine="540"/>
        <w:jc w:val="both"/>
      </w:pPr>
      <w:r>
        <w:t xml:space="preserve">С целью установления опеки, попечительства (в том числе предварительные опека и попечительство), освобождения опекуна (попечителя) от исполнения своих обязанностей в отношении совершеннолетних недееспособных или не полностью дееспособных граждан, руководствуясь </w:t>
      </w:r>
      <w:hyperlink r:id="rId6">
        <w:r>
          <w:rPr>
            <w:color w:val="0000FF"/>
          </w:rPr>
          <w:t>Порядком</w:t>
        </w:r>
      </w:hyperlink>
      <w:r>
        <w:t xml:space="preserve"> разработки административных регламентов, утвержденным постановлением Администрации города Орла от 07.05.2010 N 1471, администрация города Орла постановляет:</w:t>
      </w:r>
    </w:p>
    <w:p w:rsidR="00CA02A1" w:rsidRDefault="00CA02A1">
      <w:pPr>
        <w:pStyle w:val="ConsPlusNormal"/>
        <w:ind w:firstLine="540"/>
        <w:jc w:val="both"/>
      </w:pPr>
    </w:p>
    <w:p w:rsidR="00CA02A1" w:rsidRDefault="00CA02A1">
      <w:pPr>
        <w:pStyle w:val="ConsPlusNormal"/>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совершеннолетних недееспособных или не полностью дееспособных граждан" согласно приложению к настоящему постановлению.</w:t>
      </w:r>
    </w:p>
    <w:p w:rsidR="00CA02A1" w:rsidRDefault="00CA02A1">
      <w:pPr>
        <w:pStyle w:val="ConsPlusNormal"/>
        <w:spacing w:before="220"/>
        <w:ind w:firstLine="540"/>
        <w:jc w:val="both"/>
      </w:pPr>
      <w:r>
        <w:t>2.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CA02A1" w:rsidRDefault="00CA02A1">
      <w:pPr>
        <w:pStyle w:val="ConsPlusNormal"/>
        <w:spacing w:before="220"/>
        <w:ind w:firstLine="540"/>
        <w:jc w:val="both"/>
      </w:pPr>
      <w:r>
        <w:t>3. Контроль за исполнением постановления возложить на первого заместителя мэра города Орла И.В. Проваленкову.</w:t>
      </w:r>
    </w:p>
    <w:p w:rsidR="00CA02A1" w:rsidRDefault="00CA02A1">
      <w:pPr>
        <w:pStyle w:val="ConsPlusNormal"/>
        <w:ind w:firstLine="540"/>
        <w:jc w:val="both"/>
      </w:pPr>
    </w:p>
    <w:p w:rsidR="00CA02A1" w:rsidRDefault="00CA02A1">
      <w:pPr>
        <w:pStyle w:val="ConsPlusNormal"/>
        <w:jc w:val="right"/>
      </w:pPr>
      <w:r>
        <w:t>Мэр города Орла</w:t>
      </w:r>
    </w:p>
    <w:p w:rsidR="00CA02A1" w:rsidRDefault="00CA02A1">
      <w:pPr>
        <w:pStyle w:val="ConsPlusNormal"/>
        <w:jc w:val="right"/>
      </w:pPr>
      <w:r>
        <w:t>Ю.Н.ПАРАХИН</w:t>
      </w: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jc w:val="right"/>
        <w:outlineLvl w:val="0"/>
      </w:pPr>
      <w:r>
        <w:t>Приложение</w:t>
      </w:r>
    </w:p>
    <w:p w:rsidR="00CA02A1" w:rsidRDefault="00CA02A1">
      <w:pPr>
        <w:pStyle w:val="ConsPlusNormal"/>
        <w:jc w:val="right"/>
      </w:pPr>
      <w:r>
        <w:t>к постановлению</w:t>
      </w:r>
    </w:p>
    <w:p w:rsidR="00CA02A1" w:rsidRDefault="00CA02A1">
      <w:pPr>
        <w:pStyle w:val="ConsPlusNormal"/>
        <w:jc w:val="right"/>
      </w:pPr>
      <w:r>
        <w:t>Администрации города Орла</w:t>
      </w:r>
    </w:p>
    <w:p w:rsidR="00CA02A1" w:rsidRDefault="00CA02A1">
      <w:pPr>
        <w:pStyle w:val="ConsPlusNormal"/>
        <w:jc w:val="right"/>
      </w:pPr>
      <w:r>
        <w:t>от 6 сентября 2022 г. N 4973</w:t>
      </w:r>
    </w:p>
    <w:p w:rsidR="00CA02A1" w:rsidRDefault="00CA02A1">
      <w:pPr>
        <w:pStyle w:val="ConsPlusNormal"/>
        <w:ind w:firstLine="540"/>
        <w:jc w:val="both"/>
      </w:pPr>
    </w:p>
    <w:p w:rsidR="00CA02A1" w:rsidRDefault="00CA02A1">
      <w:pPr>
        <w:pStyle w:val="ConsPlusTitle"/>
        <w:jc w:val="center"/>
      </w:pPr>
      <w:bookmarkStart w:id="0" w:name="P35"/>
      <w:bookmarkEnd w:id="0"/>
      <w:r>
        <w:lastRenderedPageBreak/>
        <w:t>АДМИНИСТРАТИВНЫЙ РЕГЛАМЕНТ</w:t>
      </w:r>
    </w:p>
    <w:p w:rsidR="00CA02A1" w:rsidRDefault="00CA02A1">
      <w:pPr>
        <w:pStyle w:val="ConsPlusTitle"/>
        <w:jc w:val="center"/>
      </w:pPr>
      <w:r>
        <w:t>ПРЕДОСТАВЛЕНИЯ МУНИЦИПАЛЬНОЙ УСЛУГИ "УСТАНОВЛЕНИЕ</w:t>
      </w:r>
    </w:p>
    <w:p w:rsidR="00CA02A1" w:rsidRDefault="00CA02A1">
      <w:pPr>
        <w:pStyle w:val="ConsPlusTitle"/>
        <w:jc w:val="center"/>
      </w:pPr>
      <w:r>
        <w:t>ОПЕКИ, ПОПЕЧИТЕЛЬСТВА (В ТОМ ЧИСЛЕ ПРЕДВАРИТЕЛЬНЫЕ ОПЕКА</w:t>
      </w:r>
    </w:p>
    <w:p w:rsidR="00CA02A1" w:rsidRDefault="00CA02A1">
      <w:pPr>
        <w:pStyle w:val="ConsPlusTitle"/>
        <w:jc w:val="center"/>
      </w:pPr>
      <w:r>
        <w:t>И ПОПЕЧИТЕЛЬСТВО), ОСВОБОЖДЕНИЕ ОПЕКУНА (ПОПЕЧИТЕЛЯ)</w:t>
      </w:r>
    </w:p>
    <w:p w:rsidR="00CA02A1" w:rsidRDefault="00CA02A1">
      <w:pPr>
        <w:pStyle w:val="ConsPlusTitle"/>
        <w:jc w:val="center"/>
      </w:pPr>
      <w:r>
        <w:t>ОТ ИСПОЛНЕНИЯ СВОИХ ОБЯЗАННОСТЕЙ В ОТНОШЕНИИ</w:t>
      </w:r>
    </w:p>
    <w:p w:rsidR="00CA02A1" w:rsidRDefault="00CA02A1">
      <w:pPr>
        <w:pStyle w:val="ConsPlusTitle"/>
        <w:jc w:val="center"/>
      </w:pPr>
      <w:r>
        <w:t>СОВЕРШЕННОЛЕТНИХ НЕДЕЕСПОСОБНЫХ ИЛИ НЕ</w:t>
      </w:r>
    </w:p>
    <w:p w:rsidR="00CA02A1" w:rsidRDefault="00CA02A1">
      <w:pPr>
        <w:pStyle w:val="ConsPlusTitle"/>
        <w:jc w:val="center"/>
      </w:pPr>
      <w:r>
        <w:t>ПОЛНОСТЬЮ ДЕЕСПОСОБНЫХ ГРАЖДАН"</w:t>
      </w:r>
    </w:p>
    <w:p w:rsidR="00CA02A1" w:rsidRDefault="00CA02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02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2A1" w:rsidRDefault="00CA02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2A1" w:rsidRDefault="00CA02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2A1" w:rsidRDefault="00CA02A1">
            <w:pPr>
              <w:pStyle w:val="ConsPlusNormal"/>
              <w:jc w:val="center"/>
            </w:pPr>
            <w:r>
              <w:rPr>
                <w:color w:val="392C69"/>
              </w:rPr>
              <w:t>Список изменяющих документов</w:t>
            </w:r>
          </w:p>
          <w:p w:rsidR="00CA02A1" w:rsidRDefault="00CA02A1">
            <w:pPr>
              <w:pStyle w:val="ConsPlusNormal"/>
              <w:jc w:val="center"/>
            </w:pPr>
            <w:r>
              <w:rPr>
                <w:color w:val="392C69"/>
              </w:rPr>
              <w:t xml:space="preserve">(в ред. </w:t>
            </w:r>
            <w:hyperlink r:id="rId7">
              <w:r>
                <w:rPr>
                  <w:color w:val="0000FF"/>
                </w:rPr>
                <w:t>Постановления</w:t>
              </w:r>
            </w:hyperlink>
            <w:r>
              <w:rPr>
                <w:color w:val="392C69"/>
              </w:rPr>
              <w:t xml:space="preserve"> Администрации города Орла</w:t>
            </w:r>
          </w:p>
          <w:p w:rsidR="00CA02A1" w:rsidRDefault="00CA02A1">
            <w:pPr>
              <w:pStyle w:val="ConsPlusNormal"/>
              <w:jc w:val="center"/>
            </w:pPr>
            <w:r>
              <w:rPr>
                <w:color w:val="392C69"/>
              </w:rPr>
              <w:t>от 10.03.2023 N 993)</w:t>
            </w:r>
          </w:p>
        </w:tc>
        <w:tc>
          <w:tcPr>
            <w:tcW w:w="113" w:type="dxa"/>
            <w:tcBorders>
              <w:top w:val="nil"/>
              <w:left w:val="nil"/>
              <w:bottom w:val="nil"/>
              <w:right w:val="nil"/>
            </w:tcBorders>
            <w:shd w:val="clear" w:color="auto" w:fill="F4F3F8"/>
            <w:tcMar>
              <w:top w:w="0" w:type="dxa"/>
              <w:left w:w="0" w:type="dxa"/>
              <w:bottom w:w="0" w:type="dxa"/>
              <w:right w:w="0" w:type="dxa"/>
            </w:tcMar>
          </w:tcPr>
          <w:p w:rsidR="00CA02A1" w:rsidRDefault="00CA02A1">
            <w:pPr>
              <w:pStyle w:val="ConsPlusNormal"/>
            </w:pPr>
          </w:p>
        </w:tc>
      </w:tr>
    </w:tbl>
    <w:p w:rsidR="00CA02A1" w:rsidRDefault="00CA02A1">
      <w:pPr>
        <w:pStyle w:val="ConsPlusNormal"/>
        <w:ind w:firstLine="540"/>
        <w:jc w:val="both"/>
      </w:pPr>
    </w:p>
    <w:p w:rsidR="00CA02A1" w:rsidRDefault="00CA02A1">
      <w:pPr>
        <w:pStyle w:val="ConsPlusTitle"/>
        <w:jc w:val="center"/>
        <w:outlineLvl w:val="1"/>
      </w:pPr>
      <w:r>
        <w:t>Раздел I. ОБЩИЕ ПОЛОЖЕНИЯ</w:t>
      </w:r>
    </w:p>
    <w:p w:rsidR="00CA02A1" w:rsidRDefault="00CA02A1">
      <w:pPr>
        <w:pStyle w:val="ConsPlusNormal"/>
        <w:ind w:firstLine="540"/>
        <w:jc w:val="both"/>
      </w:pPr>
    </w:p>
    <w:p w:rsidR="00CA02A1" w:rsidRDefault="00CA02A1">
      <w:pPr>
        <w:pStyle w:val="ConsPlusTitle"/>
        <w:ind w:firstLine="540"/>
        <w:jc w:val="both"/>
        <w:outlineLvl w:val="2"/>
      </w:pPr>
      <w:r>
        <w:t>1.1. Предмет регулирования Административного регламента</w:t>
      </w:r>
    </w:p>
    <w:p w:rsidR="00CA02A1" w:rsidRDefault="00CA02A1">
      <w:pPr>
        <w:pStyle w:val="ConsPlusNormal"/>
        <w:ind w:firstLine="540"/>
        <w:jc w:val="both"/>
      </w:pPr>
    </w:p>
    <w:p w:rsidR="00CA02A1" w:rsidRDefault="00CA02A1">
      <w:pPr>
        <w:pStyle w:val="ConsPlusNormal"/>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совершеннолетних недееспособных или не полностью дееспособных граждан" (далее - муниципальная услуга).</w:t>
      </w:r>
    </w:p>
    <w:p w:rsidR="00CA02A1" w:rsidRDefault="00CA02A1">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CA02A1" w:rsidRDefault="00CA02A1">
      <w:pPr>
        <w:pStyle w:val="ConsPlusNormal"/>
        <w:ind w:firstLine="540"/>
        <w:jc w:val="both"/>
      </w:pPr>
    </w:p>
    <w:p w:rsidR="00CA02A1" w:rsidRDefault="00CA02A1">
      <w:pPr>
        <w:pStyle w:val="ConsPlusTitle"/>
        <w:ind w:firstLine="540"/>
        <w:jc w:val="both"/>
        <w:outlineLvl w:val="2"/>
      </w:pPr>
      <w:r>
        <w:t>1.2. Описание заявителей</w:t>
      </w:r>
    </w:p>
    <w:p w:rsidR="00CA02A1" w:rsidRDefault="00CA02A1">
      <w:pPr>
        <w:pStyle w:val="ConsPlusNormal"/>
        <w:ind w:firstLine="540"/>
        <w:jc w:val="both"/>
      </w:pPr>
    </w:p>
    <w:p w:rsidR="00CA02A1" w:rsidRDefault="00CA02A1">
      <w:pPr>
        <w:pStyle w:val="ConsPlusNormal"/>
        <w:ind w:firstLine="540"/>
        <w:jc w:val="both"/>
      </w:pPr>
      <w:r>
        <w:t>1.2.1. Заявителями на предоставление муниципальной услуги - Установление опеки, попечительства являются:</w:t>
      </w:r>
    </w:p>
    <w:p w:rsidR="00CA02A1" w:rsidRDefault="00CA02A1">
      <w:pPr>
        <w:pStyle w:val="ConsPlusNormal"/>
        <w:spacing w:before="220"/>
        <w:ind w:firstLine="540"/>
        <w:jc w:val="both"/>
      </w:pPr>
      <w:r>
        <w:t xml:space="preserve">- совершеннолетние дееспособные граждане Российской Федерации, выразившие желание стать опекунами (попечителями), за исключением лиц, указанных в </w:t>
      </w:r>
      <w:hyperlink r:id="rId8">
        <w:r>
          <w:rPr>
            <w:color w:val="0000FF"/>
          </w:rPr>
          <w:t>пунктах 1</w:t>
        </w:r>
      </w:hyperlink>
      <w:r>
        <w:t xml:space="preserve">, </w:t>
      </w:r>
      <w:hyperlink r:id="rId9">
        <w:r>
          <w:rPr>
            <w:color w:val="0000FF"/>
          </w:rPr>
          <w:t>3 ст. 146</w:t>
        </w:r>
      </w:hyperlink>
      <w:r>
        <w:t xml:space="preserve"> Семейного кодекса Российской Федерации, </w:t>
      </w:r>
      <w:hyperlink r:id="rId10">
        <w:r>
          <w:rPr>
            <w:color w:val="0000FF"/>
          </w:rPr>
          <w:t>п. 2 ст. 35</w:t>
        </w:r>
      </w:hyperlink>
      <w:r>
        <w:t xml:space="preserve"> Гражданского кодекса Российской Федерации, а также граждане, имеющие заключение о возможности быть опекуном (попечителем).</w:t>
      </w:r>
    </w:p>
    <w:p w:rsidR="00CA02A1" w:rsidRDefault="00CA02A1">
      <w:pPr>
        <w:pStyle w:val="ConsPlusNormal"/>
        <w:spacing w:before="220"/>
        <w:ind w:firstLine="540"/>
        <w:jc w:val="both"/>
      </w:pPr>
      <w:r>
        <w:t>1.2.2. Заявителями на предоставление муниципальной услуги - Установление предварительной опеки и попечительства являются:</w:t>
      </w:r>
    </w:p>
    <w:p w:rsidR="00CA02A1" w:rsidRDefault="00CA02A1">
      <w:pPr>
        <w:pStyle w:val="ConsPlusNormal"/>
        <w:spacing w:before="220"/>
        <w:ind w:firstLine="540"/>
        <w:jc w:val="both"/>
      </w:pPr>
      <w:r>
        <w:t>- совершеннолетние дееспособные граждане.</w:t>
      </w:r>
    </w:p>
    <w:p w:rsidR="00CA02A1" w:rsidRDefault="00CA02A1">
      <w:pPr>
        <w:pStyle w:val="ConsPlusNormal"/>
        <w:spacing w:before="220"/>
        <w:ind w:firstLine="540"/>
        <w:jc w:val="both"/>
      </w:pPr>
      <w:r>
        <w:t>1.2.3. Заявителями на предоставление муниципальной услуги - Освобождение опекуна (попечителя) от исполнения своих обязанностей являются:</w:t>
      </w:r>
    </w:p>
    <w:p w:rsidR="00CA02A1" w:rsidRDefault="00CA02A1">
      <w:pPr>
        <w:pStyle w:val="ConsPlusNormal"/>
        <w:spacing w:before="220"/>
        <w:ind w:firstLine="540"/>
        <w:jc w:val="both"/>
      </w:pPr>
      <w:r>
        <w:t>- опекуны (попечители) совершеннолетних недееспособных или не полностью дееспособных подопечных, состоящих на учете в органе опеки и попечительства администрации города Орла.</w:t>
      </w:r>
    </w:p>
    <w:p w:rsidR="00CA02A1" w:rsidRDefault="00CA02A1">
      <w:pPr>
        <w:pStyle w:val="ConsPlusNormal"/>
        <w:ind w:firstLine="540"/>
        <w:jc w:val="both"/>
      </w:pPr>
    </w:p>
    <w:p w:rsidR="00CA02A1" w:rsidRDefault="00CA02A1">
      <w:pPr>
        <w:pStyle w:val="ConsPlusTitle"/>
        <w:ind w:firstLine="540"/>
        <w:jc w:val="both"/>
        <w:outlineLvl w:val="2"/>
      </w:pPr>
      <w:r>
        <w:t>1.3. Требования к информированию о порядке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1.3.1. Информация о порядке предоставления муниципальной услуги предоставляется отделом опеки и попечительства управления социальной поддержки населения, опеки и попечительства администрации города Орла:</w:t>
      </w:r>
    </w:p>
    <w:p w:rsidR="00CA02A1" w:rsidRDefault="00CA02A1">
      <w:pPr>
        <w:pStyle w:val="ConsPlusNormal"/>
        <w:spacing w:before="220"/>
        <w:ind w:firstLine="540"/>
        <w:jc w:val="both"/>
      </w:pPr>
      <w:r>
        <w:lastRenderedPageBreak/>
        <w:t>- непосредственно в отделе опеки и попечительства;</w:t>
      </w:r>
    </w:p>
    <w:p w:rsidR="00CA02A1" w:rsidRDefault="00CA02A1">
      <w:pPr>
        <w:pStyle w:val="ConsPlusNormal"/>
        <w:spacing w:before="220"/>
        <w:ind w:firstLine="540"/>
        <w:jc w:val="both"/>
      </w:pPr>
      <w:r>
        <w:t>- с использованием средств телефонной связи;</w:t>
      </w:r>
    </w:p>
    <w:p w:rsidR="00CA02A1" w:rsidRDefault="00CA02A1">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CA02A1" w:rsidRDefault="00CA02A1">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CA02A1" w:rsidRDefault="00CA02A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CA02A1" w:rsidRDefault="00CA02A1">
      <w:pPr>
        <w:pStyle w:val="ConsPlusNormal"/>
        <w:spacing w:before="220"/>
        <w:ind w:firstLine="540"/>
        <w:jc w:val="both"/>
      </w:pPr>
      <w:r>
        <w:t>- достоверность предоставляемой информации;</w:t>
      </w:r>
    </w:p>
    <w:p w:rsidR="00CA02A1" w:rsidRDefault="00CA02A1">
      <w:pPr>
        <w:pStyle w:val="ConsPlusNormal"/>
        <w:spacing w:before="220"/>
        <w:ind w:firstLine="540"/>
        <w:jc w:val="both"/>
      </w:pPr>
      <w:r>
        <w:t>- четкость в изложении информации;</w:t>
      </w:r>
    </w:p>
    <w:p w:rsidR="00CA02A1" w:rsidRDefault="00CA02A1">
      <w:pPr>
        <w:pStyle w:val="ConsPlusNormal"/>
        <w:spacing w:before="220"/>
        <w:ind w:firstLine="540"/>
        <w:jc w:val="both"/>
      </w:pPr>
      <w:r>
        <w:t>- полнота информирования;</w:t>
      </w:r>
    </w:p>
    <w:p w:rsidR="00CA02A1" w:rsidRDefault="00CA02A1">
      <w:pPr>
        <w:pStyle w:val="ConsPlusNormal"/>
        <w:spacing w:before="220"/>
        <w:ind w:firstLine="540"/>
        <w:jc w:val="both"/>
      </w:pPr>
      <w:r>
        <w:t>- наглядность форм предоставляемой информации (при письменном информировании);</w:t>
      </w:r>
    </w:p>
    <w:p w:rsidR="00CA02A1" w:rsidRDefault="00CA02A1">
      <w:pPr>
        <w:pStyle w:val="ConsPlusNormal"/>
        <w:spacing w:before="220"/>
        <w:ind w:firstLine="540"/>
        <w:jc w:val="both"/>
      </w:pPr>
      <w:r>
        <w:t>- удобство и доступность получения информации;</w:t>
      </w:r>
    </w:p>
    <w:p w:rsidR="00CA02A1" w:rsidRDefault="00CA02A1">
      <w:pPr>
        <w:pStyle w:val="ConsPlusNormal"/>
        <w:spacing w:before="220"/>
        <w:ind w:firstLine="540"/>
        <w:jc w:val="both"/>
      </w:pPr>
      <w:r>
        <w:t>- оперативность предоставления информации.</w:t>
      </w:r>
    </w:p>
    <w:p w:rsidR="00CA02A1" w:rsidRDefault="00CA02A1">
      <w:pPr>
        <w:pStyle w:val="ConsPlusNormal"/>
        <w:spacing w:before="220"/>
        <w:ind w:firstLine="540"/>
        <w:jc w:val="both"/>
      </w:pPr>
      <w:r>
        <w:t>1.3.3. Адрес структурного подразделения: г. Орел, ул. Ленина, д. 23.</w:t>
      </w:r>
    </w:p>
    <w:p w:rsidR="00CA02A1" w:rsidRDefault="00CA02A1">
      <w:pPr>
        <w:pStyle w:val="ConsPlusNormal"/>
        <w:spacing w:before="220"/>
        <w:ind w:firstLine="540"/>
        <w:jc w:val="both"/>
      </w:pPr>
      <w:r>
        <w:t>Адрес электронной почты: opeka.orel-adm@yandex.ru.</w:t>
      </w:r>
    </w:p>
    <w:p w:rsidR="00CA02A1" w:rsidRDefault="00CA02A1">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CA02A1" w:rsidRDefault="00CA02A1">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CA02A1" w:rsidRDefault="00CA02A1">
      <w:pPr>
        <w:pStyle w:val="ConsPlusNormal"/>
        <w:spacing w:before="220"/>
        <w:ind w:firstLine="540"/>
        <w:jc w:val="both"/>
      </w:pPr>
      <w:r>
        <w:t>Телефоны для справок структурного подразделения:</w:t>
      </w:r>
    </w:p>
    <w:p w:rsidR="00CA02A1" w:rsidRDefault="00CA02A1">
      <w:pPr>
        <w:pStyle w:val="ConsPlusNormal"/>
        <w:spacing w:before="220"/>
        <w:ind w:firstLine="540"/>
        <w:jc w:val="both"/>
      </w:pPr>
      <w:r>
        <w:t>- телефон руководителя - тел. (4862) 76-00-89/факс (4862) 76-20-49;</w:t>
      </w:r>
    </w:p>
    <w:p w:rsidR="00CA02A1" w:rsidRDefault="00CA02A1">
      <w:pPr>
        <w:pStyle w:val="ConsPlusNormal"/>
        <w:spacing w:before="220"/>
        <w:ind w:firstLine="540"/>
        <w:jc w:val="both"/>
      </w:pPr>
      <w:r>
        <w:t>- телефоны исполнителей, специалистов - (тел./факс):</w:t>
      </w:r>
    </w:p>
    <w:p w:rsidR="00CA02A1" w:rsidRDefault="00CA02A1">
      <w:pPr>
        <w:pStyle w:val="ConsPlusNormal"/>
        <w:spacing w:before="220"/>
        <w:ind w:firstLine="540"/>
        <w:jc w:val="both"/>
      </w:pPr>
      <w:r>
        <w:t>Железнодорожный район города Орла: тел. (4862) 54-00-25, (4862) 55-01-84;</w:t>
      </w:r>
    </w:p>
    <w:p w:rsidR="00CA02A1" w:rsidRDefault="00CA02A1">
      <w:pPr>
        <w:pStyle w:val="ConsPlusNormal"/>
        <w:spacing w:before="220"/>
        <w:ind w:firstLine="540"/>
        <w:jc w:val="both"/>
      </w:pPr>
      <w:r>
        <w:t>Заводской район города Орла: тел. (4862) 71-73-02, (4862) 73-52-34, (4862) 71-73-20;</w:t>
      </w:r>
    </w:p>
    <w:p w:rsidR="00CA02A1" w:rsidRDefault="00CA02A1">
      <w:pPr>
        <w:pStyle w:val="ConsPlusNormal"/>
        <w:spacing w:before="220"/>
        <w:ind w:firstLine="540"/>
        <w:jc w:val="both"/>
      </w:pPr>
      <w:r>
        <w:t>Северный район города Орла: тел. (4862) 33-81-10, (4862) 33-51-10, (4862) 33-57-29;</w:t>
      </w:r>
    </w:p>
    <w:p w:rsidR="00CA02A1" w:rsidRDefault="00CA02A1">
      <w:pPr>
        <w:pStyle w:val="ConsPlusNormal"/>
        <w:spacing w:before="220"/>
        <w:ind w:firstLine="540"/>
        <w:jc w:val="both"/>
      </w:pPr>
      <w:r>
        <w:t>Советский район города Орла: тел. (4862) 76-33-85, (4862) 43-45-02.</w:t>
      </w:r>
    </w:p>
    <w:p w:rsidR="00CA02A1" w:rsidRDefault="00CA02A1">
      <w:pPr>
        <w:pStyle w:val="ConsPlusNormal"/>
        <w:spacing w:before="220"/>
        <w:ind w:firstLine="540"/>
        <w:jc w:val="both"/>
      </w:pPr>
      <w:r>
        <w:t>Часы приема граждан структурным подразделением:</w:t>
      </w:r>
    </w:p>
    <w:p w:rsidR="00CA02A1" w:rsidRDefault="00CA02A1">
      <w:pPr>
        <w:pStyle w:val="ConsPlusNormal"/>
        <w:spacing w:before="220"/>
        <w:ind w:firstLine="540"/>
        <w:jc w:val="both"/>
      </w:pPr>
      <w:r>
        <w:t>вторник, четверг - с 09:00 до 18:00, перерыв - с 13:00 до 14:00.</w:t>
      </w:r>
    </w:p>
    <w:p w:rsidR="00CA02A1" w:rsidRDefault="00CA02A1">
      <w:pPr>
        <w:pStyle w:val="ConsPlusNormal"/>
        <w:spacing w:before="220"/>
        <w:ind w:firstLine="540"/>
        <w:jc w:val="both"/>
      </w:pPr>
      <w:r>
        <w:t>В предпраздничные дни продолжительность рабочего времени сокращается на 1 час.</w:t>
      </w:r>
    </w:p>
    <w:p w:rsidR="00CA02A1" w:rsidRDefault="00CA02A1">
      <w:pPr>
        <w:pStyle w:val="ConsPlusNormal"/>
        <w:spacing w:before="220"/>
        <w:ind w:firstLine="540"/>
        <w:jc w:val="both"/>
      </w:pPr>
      <w:r>
        <w:t xml:space="preserve">1.3.6. Информация о процедуре предоставления муниципальной услуги сообщается по </w:t>
      </w:r>
      <w:r>
        <w:lastRenderedPageBreak/>
        <w:t>номерам телефонов для справок (консультаций).</w:t>
      </w:r>
    </w:p>
    <w:p w:rsidR="00CA02A1" w:rsidRDefault="00CA02A1">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CA02A1" w:rsidRDefault="00CA02A1">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CA02A1" w:rsidRDefault="00CA02A1">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w:t>
      </w:r>
    </w:p>
    <w:p w:rsidR="00CA02A1" w:rsidRDefault="00CA02A1">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CA02A1" w:rsidRDefault="00CA02A1">
      <w:pPr>
        <w:pStyle w:val="ConsPlusNormal"/>
        <w:spacing w:before="220"/>
        <w:ind w:firstLine="540"/>
        <w:jc w:val="both"/>
      </w:pPr>
      <w:r>
        <w:t>- о предоставлении муниципальной услуги;</w:t>
      </w:r>
    </w:p>
    <w:p w:rsidR="00CA02A1" w:rsidRDefault="00CA02A1">
      <w:pPr>
        <w:pStyle w:val="ConsPlusNormal"/>
        <w:spacing w:before="220"/>
        <w:ind w:firstLine="540"/>
        <w:jc w:val="both"/>
      </w:pPr>
      <w:r>
        <w:t>- о сроках оформления документов и возможности их получения;</w:t>
      </w:r>
    </w:p>
    <w:p w:rsidR="00CA02A1" w:rsidRDefault="00CA02A1">
      <w:pPr>
        <w:pStyle w:val="ConsPlusNormal"/>
        <w:spacing w:before="220"/>
        <w:ind w:firstLine="540"/>
        <w:jc w:val="both"/>
      </w:pPr>
      <w:r>
        <w:t>- об отказе в предоставлении муниципальной услуги.</w:t>
      </w:r>
    </w:p>
    <w:p w:rsidR="00CA02A1" w:rsidRDefault="00CA02A1">
      <w:pPr>
        <w:pStyle w:val="ConsPlusNormal"/>
        <w:ind w:firstLine="540"/>
        <w:jc w:val="both"/>
      </w:pPr>
    </w:p>
    <w:p w:rsidR="00CA02A1" w:rsidRDefault="00CA02A1">
      <w:pPr>
        <w:pStyle w:val="ConsPlusTitle"/>
        <w:ind w:firstLine="540"/>
        <w:jc w:val="both"/>
        <w:outlineLvl w:val="2"/>
      </w:pPr>
      <w:r>
        <w:t>1.4. Порядок информирования о ходе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CA02A1" w:rsidRDefault="00CA02A1">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CA02A1" w:rsidRDefault="00CA02A1">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CA02A1" w:rsidRDefault="00CA02A1">
      <w:pPr>
        <w:pStyle w:val="ConsPlusNormal"/>
        <w:ind w:firstLine="540"/>
        <w:jc w:val="both"/>
      </w:pPr>
    </w:p>
    <w:p w:rsidR="00CA02A1" w:rsidRDefault="00CA02A1">
      <w:pPr>
        <w:pStyle w:val="ConsPlusTitle"/>
        <w:ind w:firstLine="540"/>
        <w:jc w:val="both"/>
        <w:outlineLvl w:val="2"/>
      </w:pPr>
      <w:r>
        <w:t>1.5. Порядок получения консультаций о предоставлении муниципальной услуги</w:t>
      </w:r>
    </w:p>
    <w:p w:rsidR="00CA02A1" w:rsidRDefault="00CA02A1">
      <w:pPr>
        <w:pStyle w:val="ConsPlusNormal"/>
        <w:ind w:firstLine="540"/>
        <w:jc w:val="both"/>
      </w:pPr>
    </w:p>
    <w:p w:rsidR="00CA02A1" w:rsidRDefault="00CA02A1">
      <w:pPr>
        <w:pStyle w:val="ConsPlusNormal"/>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CA02A1" w:rsidRDefault="00CA02A1">
      <w:pPr>
        <w:pStyle w:val="ConsPlusNormal"/>
        <w:spacing w:before="220"/>
        <w:ind w:firstLine="540"/>
        <w:jc w:val="both"/>
      </w:pPr>
      <w:r>
        <w:t>1.5.2. Консультации предоставляются по следующим вопросам:</w:t>
      </w:r>
    </w:p>
    <w:p w:rsidR="00CA02A1" w:rsidRDefault="00CA02A1">
      <w:pPr>
        <w:pStyle w:val="ConsPlusNormal"/>
        <w:spacing w:before="220"/>
        <w:ind w:firstLine="540"/>
        <w:jc w:val="both"/>
      </w:pPr>
      <w:r>
        <w:t>- информация о составе документов, необходимых для предоставления муниципальной услуги;</w:t>
      </w:r>
    </w:p>
    <w:p w:rsidR="00CA02A1" w:rsidRDefault="00CA02A1">
      <w:pPr>
        <w:pStyle w:val="ConsPlusNormal"/>
        <w:spacing w:before="220"/>
        <w:ind w:firstLine="540"/>
        <w:jc w:val="both"/>
      </w:pPr>
      <w:r>
        <w:t>- комплектность (достаточность) представленных документов;</w:t>
      </w:r>
    </w:p>
    <w:p w:rsidR="00CA02A1" w:rsidRDefault="00CA02A1">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CA02A1" w:rsidRDefault="00CA02A1">
      <w:pPr>
        <w:pStyle w:val="ConsPlusNormal"/>
        <w:spacing w:before="220"/>
        <w:ind w:firstLine="540"/>
        <w:jc w:val="both"/>
      </w:pPr>
      <w:r>
        <w:lastRenderedPageBreak/>
        <w:t>- источник получения документов, необходимых для предоставления муниципальной услуги (орган или организация, ее местонахождение);</w:t>
      </w:r>
    </w:p>
    <w:p w:rsidR="00CA02A1" w:rsidRDefault="00CA02A1">
      <w:pPr>
        <w:pStyle w:val="ConsPlusNormal"/>
        <w:spacing w:before="220"/>
        <w:ind w:firstLine="540"/>
        <w:jc w:val="both"/>
      </w:pPr>
      <w:r>
        <w:t>- время приема, порядок и сроки выдачи документов;</w:t>
      </w:r>
    </w:p>
    <w:p w:rsidR="00CA02A1" w:rsidRDefault="00CA02A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CA02A1" w:rsidRDefault="00CA02A1">
      <w:pPr>
        <w:pStyle w:val="ConsPlusNormal"/>
        <w:spacing w:before="220"/>
        <w:ind w:firstLine="540"/>
        <w:jc w:val="both"/>
      </w:pPr>
      <w:r>
        <w:t>- иные вопросы, относящиеся к настоящему регламенту.</w:t>
      </w:r>
    </w:p>
    <w:p w:rsidR="00CA02A1" w:rsidRDefault="00CA02A1">
      <w:pPr>
        <w:pStyle w:val="ConsPlusNormal"/>
        <w:spacing w:before="220"/>
        <w:ind w:firstLine="540"/>
        <w:jc w:val="both"/>
      </w:pPr>
      <w:r>
        <w:t>1.5.3. Основными требованиями при консультировании являются:</w:t>
      </w:r>
    </w:p>
    <w:p w:rsidR="00CA02A1" w:rsidRDefault="00CA02A1">
      <w:pPr>
        <w:pStyle w:val="ConsPlusNormal"/>
        <w:spacing w:before="220"/>
        <w:ind w:firstLine="540"/>
        <w:jc w:val="both"/>
      </w:pPr>
      <w:r>
        <w:t>- актуальность;</w:t>
      </w:r>
    </w:p>
    <w:p w:rsidR="00CA02A1" w:rsidRDefault="00CA02A1">
      <w:pPr>
        <w:pStyle w:val="ConsPlusNormal"/>
        <w:spacing w:before="220"/>
        <w:ind w:firstLine="540"/>
        <w:jc w:val="both"/>
      </w:pPr>
      <w:r>
        <w:t>- своевременность;</w:t>
      </w:r>
    </w:p>
    <w:p w:rsidR="00CA02A1" w:rsidRDefault="00CA02A1">
      <w:pPr>
        <w:pStyle w:val="ConsPlusNormal"/>
        <w:spacing w:before="220"/>
        <w:ind w:firstLine="540"/>
        <w:jc w:val="both"/>
      </w:pPr>
      <w:r>
        <w:t>- четкость в изложении материала;</w:t>
      </w:r>
    </w:p>
    <w:p w:rsidR="00CA02A1" w:rsidRDefault="00CA02A1">
      <w:pPr>
        <w:pStyle w:val="ConsPlusNormal"/>
        <w:spacing w:before="220"/>
        <w:ind w:firstLine="540"/>
        <w:jc w:val="both"/>
      </w:pPr>
      <w:r>
        <w:t>- полнота консультирования;</w:t>
      </w:r>
    </w:p>
    <w:p w:rsidR="00CA02A1" w:rsidRDefault="00CA02A1">
      <w:pPr>
        <w:pStyle w:val="ConsPlusNormal"/>
        <w:spacing w:before="220"/>
        <w:ind w:firstLine="540"/>
        <w:jc w:val="both"/>
      </w:pPr>
      <w:r>
        <w:t>- наглядность форм подачи материала;</w:t>
      </w:r>
    </w:p>
    <w:p w:rsidR="00CA02A1" w:rsidRDefault="00CA02A1">
      <w:pPr>
        <w:pStyle w:val="ConsPlusNormal"/>
        <w:spacing w:before="220"/>
        <w:ind w:firstLine="540"/>
        <w:jc w:val="both"/>
      </w:pPr>
      <w:r>
        <w:t>- удобство и доступность.</w:t>
      </w:r>
    </w:p>
    <w:p w:rsidR="00CA02A1" w:rsidRDefault="00CA02A1">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CA02A1" w:rsidRDefault="00CA02A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CA02A1" w:rsidRDefault="00CA02A1">
      <w:pPr>
        <w:pStyle w:val="ConsPlusNormal"/>
        <w:spacing w:before="220"/>
        <w:ind w:firstLine="540"/>
        <w:jc w:val="both"/>
      </w:pPr>
      <w:r>
        <w:t>1.5.6. При информировании по телефону специалист структурного подразделения должен назвать свои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CA02A1" w:rsidRDefault="00CA02A1">
      <w:pPr>
        <w:pStyle w:val="ConsPlusNormal"/>
        <w:ind w:firstLine="540"/>
        <w:jc w:val="both"/>
      </w:pPr>
    </w:p>
    <w:p w:rsidR="00CA02A1" w:rsidRDefault="00CA02A1">
      <w:pPr>
        <w:pStyle w:val="ConsPlusTitle"/>
        <w:jc w:val="center"/>
        <w:outlineLvl w:val="1"/>
      </w:pPr>
      <w:r>
        <w:t>Раздел II. СТАНДАРТ ПРЕДОСТАВЛЕНИЯ МУНИЦИПАЛЬНОЙ УСЛУГИ</w:t>
      </w:r>
    </w:p>
    <w:p w:rsidR="00CA02A1" w:rsidRDefault="00CA02A1">
      <w:pPr>
        <w:pStyle w:val="ConsPlusNormal"/>
        <w:ind w:firstLine="540"/>
        <w:jc w:val="both"/>
      </w:pPr>
    </w:p>
    <w:p w:rsidR="00CA02A1" w:rsidRDefault="00CA02A1">
      <w:pPr>
        <w:pStyle w:val="ConsPlusTitle"/>
        <w:ind w:firstLine="540"/>
        <w:jc w:val="both"/>
        <w:outlineLvl w:val="2"/>
      </w:pPr>
      <w:r>
        <w:t>2.1. Наименование муниципальной услуги - 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совершеннолетних недееспособных или не полностью дееспособных граждан</w:t>
      </w:r>
    </w:p>
    <w:p w:rsidR="00CA02A1" w:rsidRDefault="00CA02A1">
      <w:pPr>
        <w:pStyle w:val="ConsPlusNormal"/>
        <w:ind w:firstLine="540"/>
        <w:jc w:val="both"/>
      </w:pPr>
    </w:p>
    <w:p w:rsidR="00CA02A1" w:rsidRDefault="00CA02A1">
      <w:pPr>
        <w:pStyle w:val="ConsPlusTitle"/>
        <w:ind w:firstLine="540"/>
        <w:jc w:val="both"/>
        <w:outlineLvl w:val="2"/>
      </w:pPr>
      <w:bookmarkStart w:id="1" w:name="P131"/>
      <w:bookmarkEnd w:id="1"/>
      <w: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CA02A1" w:rsidRDefault="00CA02A1">
      <w:pPr>
        <w:pStyle w:val="ConsPlusNormal"/>
        <w:spacing w:before="220"/>
        <w:ind w:firstLine="540"/>
        <w:jc w:val="both"/>
      </w:pPr>
      <w: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CA02A1" w:rsidRDefault="00CA02A1">
      <w:pPr>
        <w:pStyle w:val="ConsPlusNormal"/>
        <w:spacing w:before="220"/>
        <w:ind w:firstLine="540"/>
        <w:jc w:val="both"/>
      </w:pPr>
      <w:r>
        <w:t>При предоставлении муниципальной услуги ответственный исполнитель взаимодействует с:</w:t>
      </w:r>
    </w:p>
    <w:p w:rsidR="00CA02A1" w:rsidRDefault="00CA02A1">
      <w:pPr>
        <w:pStyle w:val="ConsPlusNormal"/>
        <w:spacing w:before="220"/>
        <w:ind w:firstLine="540"/>
        <w:jc w:val="both"/>
      </w:pPr>
      <w:r>
        <w:t>эксплуатирующими организациями (ЖЭУ, ТСЖ, управляющие компании) по месту нахождения жилого помещения - в части выдачи копии финансового лицевого счета с места жительства гражданина, выразившего желание стать опекуном;</w:t>
      </w:r>
    </w:p>
    <w:p w:rsidR="00CA02A1" w:rsidRDefault="00CA02A1">
      <w:pPr>
        <w:pStyle w:val="ConsPlusNormal"/>
        <w:spacing w:before="220"/>
        <w:ind w:firstLine="540"/>
        <w:jc w:val="both"/>
      </w:pPr>
      <w:r>
        <w:t xml:space="preserve">УМВД России по Орловской области - в части выдачи справки о наличии (отсутствии) </w:t>
      </w:r>
      <w:r>
        <w:lastRenderedPageBreak/>
        <w:t>судимости у лиц, желающих установить опеку, попечительство;</w:t>
      </w:r>
    </w:p>
    <w:p w:rsidR="00CA02A1" w:rsidRDefault="00CA02A1">
      <w:pPr>
        <w:pStyle w:val="ConsPlusNormal"/>
        <w:spacing w:before="220"/>
        <w:ind w:firstLine="540"/>
        <w:jc w:val="both"/>
      </w:pPr>
      <w:r>
        <w:t>управлением Федеральной службы по надзору в сфере защиты прав потребителей и благополучия человека по Орловской области - в части выдачи заключения о соответствии жилых помещений санитарным правилам и нормам;</w:t>
      </w:r>
    </w:p>
    <w:p w:rsidR="00CA02A1" w:rsidRDefault="00CA02A1">
      <w:pPr>
        <w:pStyle w:val="ConsPlusNormal"/>
        <w:spacing w:before="220"/>
        <w:ind w:firstLine="540"/>
        <w:jc w:val="both"/>
      </w:pPr>
      <w:r>
        <w:t>управлением государственной жилищной инспекции Орловской области - в части выдачи заключения о соответствии жилых помещений техническим правилам и нормам;</w:t>
      </w:r>
    </w:p>
    <w:p w:rsidR="00CA02A1" w:rsidRDefault="00CA02A1">
      <w:pPr>
        <w:pStyle w:val="ConsPlusNormal"/>
        <w:spacing w:before="220"/>
        <w:ind w:firstLine="540"/>
        <w:jc w:val="both"/>
      </w:pPr>
      <w:r>
        <w:t>органами опеки и попечительства иных муниципальных образований - в части выдачи заключения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устанавливается в связи с достижением совершеннолетия;</w:t>
      </w:r>
    </w:p>
    <w:p w:rsidR="00CA02A1" w:rsidRDefault="00CA02A1">
      <w:pPr>
        <w:pStyle w:val="ConsPlusNormal"/>
        <w:spacing w:before="220"/>
        <w:ind w:firstLine="540"/>
        <w:jc w:val="both"/>
      </w:pPr>
      <w:r>
        <w:t>Отделением Фонда пенсионного и социального страхования Российской Федерации по Орловской области - в части выдачи справки о размере пенсии лиц, желающих установить опеку, попечительство.</w:t>
      </w:r>
    </w:p>
    <w:p w:rsidR="00CA02A1" w:rsidRDefault="00CA02A1">
      <w:pPr>
        <w:pStyle w:val="ConsPlusNormal"/>
        <w:jc w:val="both"/>
      </w:pPr>
      <w:r>
        <w:t xml:space="preserve">(в ред. </w:t>
      </w:r>
      <w:hyperlink r:id="rId11">
        <w:r>
          <w:rPr>
            <w:color w:val="0000FF"/>
          </w:rPr>
          <w:t>Постановления</w:t>
        </w:r>
      </w:hyperlink>
      <w:r>
        <w:t xml:space="preserve"> Администрации города Орла от 10.03.2023 N 993)</w:t>
      </w:r>
    </w:p>
    <w:p w:rsidR="00CA02A1" w:rsidRDefault="00CA02A1">
      <w:pPr>
        <w:pStyle w:val="ConsPlusNormal"/>
        <w:ind w:firstLine="540"/>
        <w:jc w:val="both"/>
      </w:pPr>
    </w:p>
    <w:p w:rsidR="00CA02A1" w:rsidRDefault="00CA02A1">
      <w:pPr>
        <w:pStyle w:val="ConsPlusTitle"/>
        <w:ind w:firstLine="540"/>
        <w:jc w:val="both"/>
        <w:outlineLvl w:val="2"/>
      </w:pPr>
      <w:r>
        <w:t>2.3. Результат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2.3.1. Результатом предоставления муниципальной услуги является:</w:t>
      </w:r>
    </w:p>
    <w:p w:rsidR="00CA02A1" w:rsidRDefault="00CA02A1">
      <w:pPr>
        <w:pStyle w:val="ConsPlusNormal"/>
        <w:spacing w:before="220"/>
        <w:ind w:firstLine="540"/>
        <w:jc w:val="both"/>
      </w:pPr>
      <w:r>
        <w:t>- по установлению опеки или попечительства над совершеннолетними недееспособными или не полностью дееспособными гражданами (в том числе предварительных опеки и попечительства) - постановление администрации города Орла о передаче под опеку и/или попечительство (в том числе предварительную опеку и/или попечительство) либо письмо администрации об отказе в предоставлении муниципальной услуги;</w:t>
      </w:r>
    </w:p>
    <w:p w:rsidR="00CA02A1" w:rsidRDefault="00CA02A1">
      <w:pPr>
        <w:pStyle w:val="ConsPlusNormal"/>
        <w:spacing w:before="220"/>
        <w:ind w:firstLine="540"/>
        <w:jc w:val="both"/>
      </w:pPr>
      <w:r>
        <w:t>- по освобождению опекуна (попечителя) от исполнения своих обязанностей - постановление администрации города Орла об освобождении от исполнения обязанностей опекуна (попечителя) либо письмо администрации об отказе в предоставлении муниципальной услуги.</w:t>
      </w:r>
    </w:p>
    <w:p w:rsidR="00CA02A1" w:rsidRDefault="00CA02A1">
      <w:pPr>
        <w:pStyle w:val="ConsPlusNormal"/>
        <w:ind w:firstLine="540"/>
        <w:jc w:val="both"/>
      </w:pPr>
    </w:p>
    <w:p w:rsidR="00CA02A1" w:rsidRDefault="00CA02A1">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2.4.1. Муниципальная услуга по установлению опеки или попечительства, освобождению опекуна (попечителя) от исполнения своих обязанностей оказывается в срок 15 дней с даты предоставления необходимых документов и акта обследования условий жизни гражданина.</w:t>
      </w:r>
    </w:p>
    <w:p w:rsidR="00CA02A1" w:rsidRDefault="00CA02A1">
      <w:pPr>
        <w:pStyle w:val="ConsPlusNormal"/>
        <w:spacing w:before="220"/>
        <w:ind w:firstLine="540"/>
        <w:jc w:val="both"/>
      </w:pPr>
      <w:r>
        <w:t>2.4.2. Муниципальная услуга по установлению предварительных опеки и попечительства оказывается в срок 3 дня с даты предоставления необходимых документов и акта обследования условий жизни гражданина.</w:t>
      </w:r>
    </w:p>
    <w:p w:rsidR="00CA02A1" w:rsidRDefault="00CA02A1">
      <w:pPr>
        <w:pStyle w:val="ConsPlusNormal"/>
        <w:spacing w:before="220"/>
        <w:ind w:firstLine="540"/>
        <w:jc w:val="both"/>
      </w:pPr>
      <w:r>
        <w:t>2.4.3. Основания для приостановления предоставления муниципальной услуги отсутствуют.</w:t>
      </w:r>
    </w:p>
    <w:p w:rsidR="00CA02A1" w:rsidRDefault="00CA02A1">
      <w:pPr>
        <w:pStyle w:val="ConsPlusNormal"/>
        <w:spacing w:before="220"/>
        <w:ind w:firstLine="540"/>
        <w:jc w:val="both"/>
      </w:pPr>
      <w:r>
        <w:t>2.4.4.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отказе в предоставлении такой услуги.</w:t>
      </w:r>
    </w:p>
    <w:p w:rsidR="00CA02A1" w:rsidRDefault="00CA02A1">
      <w:pPr>
        <w:pStyle w:val="ConsPlusNormal"/>
        <w:ind w:firstLine="540"/>
        <w:jc w:val="both"/>
      </w:pPr>
    </w:p>
    <w:p w:rsidR="00CA02A1" w:rsidRDefault="00CA02A1">
      <w:pPr>
        <w:pStyle w:val="ConsPlusTitle"/>
        <w:ind w:firstLine="540"/>
        <w:jc w:val="both"/>
        <w:outlineLvl w:val="2"/>
      </w:pPr>
      <w:r>
        <w:t>2.5. Нормативные правовые акты, регулирующие предоставление муниципальной услуги</w:t>
      </w:r>
    </w:p>
    <w:p w:rsidR="00CA02A1" w:rsidRDefault="00CA02A1">
      <w:pPr>
        <w:pStyle w:val="ConsPlusNormal"/>
        <w:ind w:firstLine="540"/>
        <w:jc w:val="both"/>
      </w:pPr>
    </w:p>
    <w:p w:rsidR="00CA02A1" w:rsidRDefault="00CA02A1">
      <w:pPr>
        <w:pStyle w:val="ConsPlusNormal"/>
        <w:ind w:firstLine="540"/>
        <w:jc w:val="both"/>
      </w:pPr>
      <w:r>
        <w:t xml:space="preserve">2.5.1. </w:t>
      </w:r>
      <w:hyperlink r:id="rId12">
        <w:r>
          <w:rPr>
            <w:color w:val="0000FF"/>
          </w:rPr>
          <w:t>Конституция</w:t>
        </w:r>
      </w:hyperlink>
      <w:r>
        <w:t xml:space="preserve"> Российской Федерации ("Российская газета" N 237 (853) от 25.12.1993; </w:t>
      </w:r>
      <w:r>
        <w:lastRenderedPageBreak/>
        <w:t>официальный текст с внесенными поправками от 14.03.2020 опубликован на официальном интернет-портале правовой информации http://www.pravo.gov.ru, 04.07.2020);</w:t>
      </w:r>
    </w:p>
    <w:p w:rsidR="00CA02A1" w:rsidRDefault="00CA02A1">
      <w:pPr>
        <w:pStyle w:val="ConsPlusNormal"/>
        <w:spacing w:before="220"/>
        <w:ind w:firstLine="540"/>
        <w:jc w:val="both"/>
      </w:pPr>
      <w:r>
        <w:t xml:space="preserve">2.5.2. Гражданский </w:t>
      </w:r>
      <w:hyperlink r:id="rId13">
        <w:r>
          <w:rPr>
            <w:color w:val="0000FF"/>
          </w:rPr>
          <w:t>кодекс</w:t>
        </w:r>
      </w:hyperlink>
      <w:r>
        <w:t xml:space="preserve"> Российской Федерации ("Собрание законодательства РФ" N 32 от 05.12.1994);</w:t>
      </w:r>
    </w:p>
    <w:p w:rsidR="00CA02A1" w:rsidRDefault="00CA02A1">
      <w:pPr>
        <w:pStyle w:val="ConsPlusNormal"/>
        <w:spacing w:before="220"/>
        <w:ind w:firstLine="540"/>
        <w:jc w:val="both"/>
      </w:pPr>
      <w:r>
        <w:t xml:space="preserve">2.5.3. Семейный </w:t>
      </w:r>
      <w:hyperlink r:id="rId14">
        <w:r>
          <w:rPr>
            <w:color w:val="0000FF"/>
          </w:rPr>
          <w:t>кодекс</w:t>
        </w:r>
      </w:hyperlink>
      <w:r>
        <w:t xml:space="preserve"> Российской Федерации ("Собрание законодательства Российской Федерации" от 01.01.1996, N 1, ст. 16);</w:t>
      </w:r>
    </w:p>
    <w:p w:rsidR="00CA02A1" w:rsidRDefault="00CA02A1">
      <w:pPr>
        <w:pStyle w:val="ConsPlusNormal"/>
        <w:spacing w:before="220"/>
        <w:ind w:firstLine="540"/>
        <w:jc w:val="both"/>
      </w:pPr>
      <w:r>
        <w:t xml:space="preserve">2.5.4. Федеральный </w:t>
      </w:r>
      <w:hyperlink r:id="rId15">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 "Российская газета" N 202 от 08.10.2003);</w:t>
      </w:r>
    </w:p>
    <w:p w:rsidR="00CA02A1" w:rsidRDefault="00CA02A1">
      <w:pPr>
        <w:pStyle w:val="ConsPlusNormal"/>
        <w:spacing w:before="220"/>
        <w:ind w:firstLine="540"/>
        <w:jc w:val="both"/>
      </w:pPr>
      <w:r>
        <w:t xml:space="preserve">2.5.5. Федеральный </w:t>
      </w:r>
      <w:hyperlink r:id="rId16">
        <w:r>
          <w:rPr>
            <w:color w:val="0000FF"/>
          </w:rPr>
          <w:t>закон</w:t>
        </w:r>
      </w:hyperlink>
      <w:r>
        <w:t xml:space="preserve"> от 27.07.2010 N 210-ФЗ "Об организации предоставления государственных и муниципальных услуг" ("Российская газета" N 168 от 30.07.2010; "Собрание законодательства РФ" N 31 от 02.08.2010, ст. 4179);</w:t>
      </w:r>
    </w:p>
    <w:p w:rsidR="00CA02A1" w:rsidRDefault="00CA02A1">
      <w:pPr>
        <w:pStyle w:val="ConsPlusNormal"/>
        <w:spacing w:before="220"/>
        <w:ind w:firstLine="540"/>
        <w:jc w:val="both"/>
      </w:pPr>
      <w:r>
        <w:t xml:space="preserve">2.5.6. Федеральный </w:t>
      </w:r>
      <w:hyperlink r:id="rId17">
        <w:r>
          <w:rPr>
            <w:color w:val="0000FF"/>
          </w:rPr>
          <w:t>закон</w:t>
        </w:r>
      </w:hyperlink>
      <w:r>
        <w:t xml:space="preserve"> от 02.05.2006 N 59-ФЗ "О Порядке рассмотрения обращений граждан Российской Федерации" ("Российская газета" N 95 от 05.05.2006, "Собрание законодательства РФ" N 19 от 08.05.2006, ст. 2060);</w:t>
      </w:r>
    </w:p>
    <w:p w:rsidR="00CA02A1" w:rsidRDefault="00CA02A1">
      <w:pPr>
        <w:pStyle w:val="ConsPlusNormal"/>
        <w:spacing w:before="220"/>
        <w:ind w:firstLine="540"/>
        <w:jc w:val="both"/>
      </w:pPr>
      <w:r>
        <w:t xml:space="preserve">2.5.7. Федеральный </w:t>
      </w:r>
      <w:hyperlink r:id="rId18">
        <w:r>
          <w:rPr>
            <w:color w:val="0000FF"/>
          </w:rPr>
          <w:t>закон</w:t>
        </w:r>
      </w:hyperlink>
      <w:r>
        <w:t xml:space="preserve"> от 24.04.2008 N 48-ФЗ "Об опеке и попечительстве" ("Российская газета" N 94 от 30.04.2008; "Собрание законодательства Российской Федерации" N 17 от 28.04.2008);</w:t>
      </w:r>
    </w:p>
    <w:p w:rsidR="00CA02A1" w:rsidRDefault="00CA02A1">
      <w:pPr>
        <w:pStyle w:val="ConsPlusNormal"/>
        <w:spacing w:before="220"/>
        <w:ind w:firstLine="540"/>
        <w:jc w:val="both"/>
      </w:pPr>
      <w:r>
        <w:t xml:space="preserve">2.5.8. </w:t>
      </w:r>
      <w:hyperlink r:id="rId19">
        <w:r>
          <w:rPr>
            <w:color w:val="0000FF"/>
          </w:rPr>
          <w:t>постановление</w:t>
        </w:r>
      </w:hyperlink>
      <w:r>
        <w:t xml:space="preserve"> Правительства РФ от 17.11.2010 N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РФ", 29.11.2010, N 48, ст. 6401);</w:t>
      </w:r>
    </w:p>
    <w:p w:rsidR="00CA02A1" w:rsidRDefault="00CA02A1">
      <w:pPr>
        <w:pStyle w:val="ConsPlusNormal"/>
        <w:spacing w:before="220"/>
        <w:ind w:firstLine="540"/>
        <w:jc w:val="both"/>
      </w:pPr>
      <w:r>
        <w:t xml:space="preserve">2.5.9. </w:t>
      </w:r>
      <w:hyperlink r:id="rId20">
        <w:r>
          <w:rPr>
            <w:color w:val="0000FF"/>
          </w:rPr>
          <w:t>Закон</w:t>
        </w:r>
      </w:hyperlink>
      <w: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N 208 от 12.12.2007; "Собрание нормативных правовых актов Орловской области", N 40, июль - декабрь 2007);</w:t>
      </w:r>
    </w:p>
    <w:p w:rsidR="00CA02A1" w:rsidRDefault="00CA02A1">
      <w:pPr>
        <w:pStyle w:val="ConsPlusNormal"/>
        <w:spacing w:before="220"/>
        <w:ind w:firstLine="540"/>
        <w:jc w:val="both"/>
      </w:pPr>
      <w:r>
        <w:t xml:space="preserve">2.5.10. </w:t>
      </w:r>
      <w:hyperlink r:id="rId21">
        <w:r>
          <w:rPr>
            <w:color w:val="0000FF"/>
          </w:rPr>
          <w:t>Устав</w:t>
        </w:r>
      </w:hyperlink>
      <w:r>
        <w:t xml:space="preserve"> города Орла, принят постановлением Орловского городского Совета народных депутатов от 22.06.2005 N 72/753-ГС;</w:t>
      </w:r>
    </w:p>
    <w:p w:rsidR="00CA02A1" w:rsidRDefault="00CA02A1">
      <w:pPr>
        <w:pStyle w:val="ConsPlusNormal"/>
        <w:spacing w:before="220"/>
        <w:ind w:firstLine="540"/>
        <w:jc w:val="both"/>
      </w:pPr>
      <w:r>
        <w:t>2.5.11. настоящий регламент.</w:t>
      </w:r>
    </w:p>
    <w:p w:rsidR="00CA02A1" w:rsidRDefault="00CA02A1">
      <w:pPr>
        <w:pStyle w:val="ConsPlusNormal"/>
        <w:ind w:firstLine="540"/>
        <w:jc w:val="both"/>
      </w:pPr>
    </w:p>
    <w:p w:rsidR="00CA02A1" w:rsidRDefault="00CA02A1">
      <w:pPr>
        <w:pStyle w:val="ConsPlusTitle"/>
        <w:ind w:firstLine="540"/>
        <w:jc w:val="both"/>
        <w:outlineLvl w:val="2"/>
      </w:pPr>
      <w:bookmarkStart w:id="2" w:name="P169"/>
      <w:bookmarkEnd w:id="2"/>
      <w:r>
        <w:t>2.6. Перечень документов, необходимых для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2.6.1. Для предоставления муниципальной услуги по установлению опеки или попечительства заявителем предоставляются следующие документы:</w:t>
      </w:r>
    </w:p>
    <w:p w:rsidR="00CA02A1" w:rsidRDefault="00CA02A1">
      <w:pPr>
        <w:pStyle w:val="ConsPlusNormal"/>
        <w:spacing w:before="220"/>
        <w:ind w:firstLine="540"/>
        <w:jc w:val="both"/>
      </w:pPr>
      <w:r>
        <w:t xml:space="preserve">1) </w:t>
      </w:r>
      <w:hyperlink w:anchor="P481">
        <w:r>
          <w:rPr>
            <w:color w:val="0000FF"/>
          </w:rPr>
          <w:t>заявление</w:t>
        </w:r>
      </w:hyperlink>
      <w:r>
        <w:t xml:space="preserve"> (приложение 1 к настоящему регламенту);</w:t>
      </w:r>
    </w:p>
    <w:p w:rsidR="00CA02A1" w:rsidRDefault="00CA02A1">
      <w:pPr>
        <w:pStyle w:val="ConsPlusNormal"/>
        <w:spacing w:before="220"/>
        <w:ind w:firstLine="540"/>
        <w:jc w:val="both"/>
      </w:pPr>
      <w:r>
        <w:t>2) паспорт или иной документ, удостоверяющий личность заявителя (при личном обращении);</w:t>
      </w:r>
    </w:p>
    <w:p w:rsidR="00CA02A1" w:rsidRDefault="00CA02A1">
      <w:pPr>
        <w:pStyle w:val="ConsPlusNormal"/>
        <w:spacing w:before="220"/>
        <w:ind w:firstLine="540"/>
        <w:jc w:val="both"/>
      </w:pPr>
      <w:r>
        <w:t>3)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(для пенсионеров - копии пенсионного удостоверения), - действительна в течение года со дня выдачи;</w:t>
      </w:r>
    </w:p>
    <w:p w:rsidR="00CA02A1" w:rsidRDefault="00CA02A1">
      <w:pPr>
        <w:pStyle w:val="ConsPlusNormal"/>
        <w:spacing w:before="220"/>
        <w:ind w:firstLine="540"/>
        <w:jc w:val="both"/>
      </w:pPr>
      <w:r>
        <w:t xml:space="preserve">4)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w:t>
      </w:r>
      <w:r>
        <w:lastRenderedPageBreak/>
        <w:t>установленном Министерством здравоохранения Российской Федерации, - действительно в течение трех месяцев со дня выдачи;</w:t>
      </w:r>
    </w:p>
    <w:p w:rsidR="00CA02A1" w:rsidRDefault="00CA02A1">
      <w:pPr>
        <w:pStyle w:val="ConsPlusNormal"/>
        <w:spacing w:before="220"/>
        <w:ind w:firstLine="540"/>
        <w:jc w:val="both"/>
      </w:pPr>
      <w:bookmarkStart w:id="3" w:name="P176"/>
      <w:bookmarkEnd w:id="3"/>
      <w:r>
        <w:t>5) копия свидетельства о браке (в случае, если гражданин, выразивший желание стать опекуном, состоит в браке);</w:t>
      </w:r>
    </w:p>
    <w:p w:rsidR="00CA02A1" w:rsidRDefault="00CA02A1">
      <w:pPr>
        <w:pStyle w:val="ConsPlusNormal"/>
        <w:spacing w:before="220"/>
        <w:ind w:firstLine="540"/>
        <w:jc w:val="both"/>
      </w:pPr>
      <w:r>
        <w:t>6)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(в случае принятия решения опекуном о совместном проживании совершеннолетнего подопечного с семьей опекуна);</w:t>
      </w:r>
    </w:p>
    <w:p w:rsidR="00CA02A1" w:rsidRDefault="00CA02A1">
      <w:pPr>
        <w:pStyle w:val="ConsPlusNormal"/>
        <w:spacing w:before="220"/>
        <w:ind w:firstLine="540"/>
        <w:jc w:val="both"/>
      </w:pPr>
      <w:r>
        <w:t>7) копия свидетельства о прохождении подготовки граждан, выразивших желание стать опекуном;</w:t>
      </w:r>
    </w:p>
    <w:p w:rsidR="00CA02A1" w:rsidRDefault="00CA02A1">
      <w:pPr>
        <w:pStyle w:val="ConsPlusNormal"/>
        <w:spacing w:before="220"/>
        <w:ind w:firstLine="540"/>
        <w:jc w:val="both"/>
      </w:pPr>
      <w:r>
        <w:t>8) автобиография.</w:t>
      </w:r>
    </w:p>
    <w:p w:rsidR="00CA02A1" w:rsidRDefault="00CA02A1">
      <w:pPr>
        <w:pStyle w:val="ConsPlusNormal"/>
        <w:spacing w:before="220"/>
        <w:ind w:firstLine="540"/>
        <w:jc w:val="both"/>
      </w:pPr>
      <w:r>
        <w:t xml:space="preserve">Заявитель, имеющий заключение о возможности быть опекуном, предоставляет указанное заключение, заявление и документ, предусмотренный </w:t>
      </w:r>
      <w:hyperlink w:anchor="P176">
        <w:r>
          <w:rPr>
            <w:color w:val="0000FF"/>
          </w:rPr>
          <w:t>абзацем 6</w:t>
        </w:r>
      </w:hyperlink>
      <w:r>
        <w:t xml:space="preserve"> настоящего подпункта.</w:t>
      </w:r>
    </w:p>
    <w:p w:rsidR="00CA02A1" w:rsidRDefault="00CA02A1">
      <w:pPr>
        <w:pStyle w:val="ConsPlusNormal"/>
        <w:spacing w:before="220"/>
        <w:ind w:firstLine="540"/>
        <w:jc w:val="both"/>
      </w:pPr>
      <w:r>
        <w:t>2.6.2. Родители, бабушки, дедушки, братья, сестры, дети и внуки, выразившие желание стать опекунами или попечителями совершеннолетних подопечных, с которыми указанные граждане постоянно совместно проживали не менее 10 лет на день подачи заявления о назначении опекуном (далее - близкие родственники, выразившие желание стать опекунами), представляют следующие документы:</w:t>
      </w:r>
    </w:p>
    <w:p w:rsidR="00CA02A1" w:rsidRDefault="00CA02A1">
      <w:pPr>
        <w:pStyle w:val="ConsPlusNormal"/>
        <w:spacing w:before="220"/>
        <w:ind w:firstLine="540"/>
        <w:jc w:val="both"/>
      </w:pPr>
      <w:r>
        <w:t>1) заявление;</w:t>
      </w:r>
    </w:p>
    <w:p w:rsidR="00CA02A1" w:rsidRDefault="00CA02A1">
      <w:pPr>
        <w:pStyle w:val="ConsPlusNormal"/>
        <w:spacing w:before="220"/>
        <w:ind w:firstLine="540"/>
        <w:jc w:val="both"/>
      </w:pPr>
      <w:r>
        <w:t>2) документы, подтверждающие родство с совершеннолетним подопечным;</w:t>
      </w:r>
    </w:p>
    <w:p w:rsidR="00CA02A1" w:rsidRDefault="00CA02A1">
      <w:pPr>
        <w:pStyle w:val="ConsPlusNormal"/>
        <w:spacing w:before="220"/>
        <w:ind w:firstLine="540"/>
        <w:jc w:val="both"/>
      </w:pPr>
      <w:r>
        <w:t>3) копия свидетельства о браке (если близкий родственник, выразивший желание стать опекуном, состоит в браке).</w:t>
      </w:r>
    </w:p>
    <w:p w:rsidR="00CA02A1" w:rsidRDefault="00CA02A1">
      <w:pPr>
        <w:pStyle w:val="ConsPlusNormal"/>
        <w:spacing w:before="220"/>
        <w:ind w:firstLine="540"/>
        <w:jc w:val="both"/>
      </w:pPr>
      <w:r>
        <w:t>2.6.2.1. Ответственный исполнитель при получении заявления запрашивает в соответствующих уполномоченных органах посредством межведомственного информационного взаимодействия:</w:t>
      </w:r>
    </w:p>
    <w:p w:rsidR="00CA02A1" w:rsidRDefault="00CA02A1">
      <w:pPr>
        <w:pStyle w:val="ConsPlusNormal"/>
        <w:spacing w:before="220"/>
        <w:ind w:firstLine="540"/>
        <w:jc w:val="both"/>
      </w:pPr>
      <w:r>
        <w:t>- копию финансового лицевого счета с места жительства гражданина, выразившего желание стать опекуном;</w:t>
      </w:r>
    </w:p>
    <w:p w:rsidR="00CA02A1" w:rsidRDefault="00CA02A1">
      <w:pPr>
        <w:pStyle w:val="ConsPlusNormal"/>
        <w:spacing w:before="220"/>
        <w:ind w:firstLine="540"/>
        <w:jc w:val="both"/>
      </w:pPr>
      <w:r>
        <w:t>- справку об отсутствии у гражданина, выразившего желание стать опекуном, судимости за умышленное преступление против жизни и здоровья граждан;</w:t>
      </w:r>
    </w:p>
    <w:p w:rsidR="00CA02A1" w:rsidRDefault="00CA02A1">
      <w:pPr>
        <w:pStyle w:val="ConsPlusNormal"/>
        <w:spacing w:before="220"/>
        <w:ind w:firstLine="540"/>
        <w:jc w:val="both"/>
      </w:pPr>
      <w:r>
        <w:t>- справки о соответствии жилых помещений санитарным и техническим правилам и нормам;</w:t>
      </w:r>
    </w:p>
    <w:p w:rsidR="00CA02A1" w:rsidRDefault="00CA02A1">
      <w:pPr>
        <w:pStyle w:val="ConsPlusNormal"/>
        <w:spacing w:before="220"/>
        <w:ind w:firstLine="540"/>
        <w:jc w:val="both"/>
      </w:pPr>
      <w:r>
        <w:t>- сведения о получаемой пенсии, ее виде и размере (для лиц, основным источником доходов которых является страховое обеспечение по обязательному пенсионному страхованию или иные пенсионные выплаты);</w:t>
      </w:r>
    </w:p>
    <w:p w:rsidR="00CA02A1" w:rsidRDefault="00CA02A1">
      <w:pPr>
        <w:pStyle w:val="ConsPlusNormal"/>
        <w:spacing w:before="220"/>
        <w:ind w:firstLine="540"/>
        <w:jc w:val="both"/>
      </w:pPr>
      <w:r>
        <w:t>-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орган опеки и попечительства располагает указанными сведениями.</w:t>
      </w:r>
    </w:p>
    <w:p w:rsidR="00CA02A1" w:rsidRDefault="00CA02A1">
      <w:pPr>
        <w:pStyle w:val="ConsPlusNormal"/>
        <w:spacing w:before="220"/>
        <w:ind w:firstLine="540"/>
        <w:jc w:val="both"/>
      </w:pPr>
      <w:r>
        <w:t>Для направления запросов о предоставлении этих документов гражданин обязан предоставить ответственному исполнителю сведения, предоставление которых необходимо в соответствии с законодательством Российской Федерации для получения этих документов.</w:t>
      </w:r>
    </w:p>
    <w:p w:rsidR="00CA02A1" w:rsidRDefault="00CA02A1">
      <w:pPr>
        <w:pStyle w:val="ConsPlusNormal"/>
        <w:spacing w:before="220"/>
        <w:ind w:firstLine="540"/>
        <w:jc w:val="both"/>
      </w:pPr>
      <w:r>
        <w:lastRenderedPageBreak/>
        <w:t>Указанные документы могут быть представлены заявителем самостоятельно.</w:t>
      </w:r>
    </w:p>
    <w:p w:rsidR="00CA02A1" w:rsidRDefault="00CA02A1">
      <w:pPr>
        <w:pStyle w:val="ConsPlusNormal"/>
        <w:spacing w:before="220"/>
        <w:ind w:firstLine="540"/>
        <w:jc w:val="both"/>
      </w:pPr>
      <w:r>
        <w:t xml:space="preserve">2.6.2.2. Ответственный исполнитель муниципальной услуги в течение 7 рабочих дней со дня предоставления заявления и документов, проводит обследование условий его жизни, в ходе которого определяется отсутствие установленных Гражданским </w:t>
      </w:r>
      <w:hyperlink r:id="rId22">
        <w:r>
          <w:rPr>
            <w:color w:val="0000FF"/>
          </w:rPr>
          <w:t>кодексом</w:t>
        </w:r>
      </w:hyperlink>
      <w:r>
        <w:t xml:space="preserve"> Российской Федерации обстоятельств, препятствующих назначению опекуном.</w:t>
      </w:r>
    </w:p>
    <w:p w:rsidR="00CA02A1" w:rsidRDefault="00CA02A1">
      <w:pPr>
        <w:pStyle w:val="ConsPlusNormal"/>
        <w:spacing w:before="220"/>
        <w:ind w:firstLine="540"/>
        <w:jc w:val="both"/>
      </w:pPr>
      <w:r>
        <w:t>2.6.3. Для предоставления муниципальной услуги по установлению предварительной опеки или попечительства заявителем предоставляются следующие документы:</w:t>
      </w:r>
    </w:p>
    <w:p w:rsidR="00CA02A1" w:rsidRDefault="00CA02A1">
      <w:pPr>
        <w:pStyle w:val="ConsPlusNormal"/>
        <w:spacing w:before="220"/>
        <w:ind w:firstLine="540"/>
        <w:jc w:val="both"/>
      </w:pPr>
      <w:r>
        <w:t xml:space="preserve">1) </w:t>
      </w:r>
      <w:hyperlink w:anchor="P540">
        <w:r>
          <w:rPr>
            <w:color w:val="0000FF"/>
          </w:rPr>
          <w:t>заявление</w:t>
        </w:r>
      </w:hyperlink>
      <w:r>
        <w:t xml:space="preserve"> (приложение 2 к настоящему регламенту);</w:t>
      </w:r>
    </w:p>
    <w:p w:rsidR="00CA02A1" w:rsidRDefault="00CA02A1">
      <w:pPr>
        <w:pStyle w:val="ConsPlusNormal"/>
        <w:spacing w:before="220"/>
        <w:ind w:firstLine="540"/>
        <w:jc w:val="both"/>
      </w:pPr>
      <w:r>
        <w:t>2) паспорт или иной документ, удостоверяющий личность заявителя (при личном обращении).</w:t>
      </w:r>
    </w:p>
    <w:p w:rsidR="00CA02A1" w:rsidRDefault="00CA02A1">
      <w:pPr>
        <w:pStyle w:val="ConsPlusNormal"/>
        <w:spacing w:before="220"/>
        <w:ind w:firstLine="540"/>
        <w:jc w:val="both"/>
      </w:pPr>
      <w:r>
        <w:t xml:space="preserve">2.6.3.1. Ответственный исполнитель муниципальной услуги в течение 1 рабочего дня со дня предоставления заявления и документов проводит обследование условий его жизни, в ходе которого определяется отсутствие установленных Гражданским </w:t>
      </w:r>
      <w:hyperlink r:id="rId23">
        <w:r>
          <w:rPr>
            <w:color w:val="0000FF"/>
          </w:rPr>
          <w:t>кодексом</w:t>
        </w:r>
      </w:hyperlink>
      <w:r>
        <w:t xml:space="preserve"> Российской Федерации и Семейным </w:t>
      </w:r>
      <w:hyperlink r:id="rId24">
        <w:r>
          <w:rPr>
            <w:color w:val="0000FF"/>
          </w:rPr>
          <w:t>кодексом</w:t>
        </w:r>
      </w:hyperlink>
      <w:r>
        <w:t xml:space="preserve"> Российской Федерации обстоятельств, препятствующих назначению опекуном.</w:t>
      </w:r>
    </w:p>
    <w:p w:rsidR="00CA02A1" w:rsidRDefault="00CA02A1">
      <w:pPr>
        <w:pStyle w:val="ConsPlusNormal"/>
        <w:spacing w:before="220"/>
        <w:ind w:firstLine="540"/>
        <w:jc w:val="both"/>
      </w:pPr>
      <w:r>
        <w:t>2.6.4. Для предоставления муниципальной услуги по освобождению опекуна (попечителя) от исполнения своих обязанностей заявителем предоставляются следующие документы:</w:t>
      </w:r>
    </w:p>
    <w:p w:rsidR="00CA02A1" w:rsidRDefault="00CA02A1">
      <w:pPr>
        <w:pStyle w:val="ConsPlusNormal"/>
        <w:spacing w:before="220"/>
        <w:ind w:firstLine="540"/>
        <w:jc w:val="both"/>
      </w:pPr>
      <w:r>
        <w:t xml:space="preserve">1) </w:t>
      </w:r>
      <w:hyperlink w:anchor="P589">
        <w:r>
          <w:rPr>
            <w:color w:val="0000FF"/>
          </w:rPr>
          <w:t>заявление</w:t>
        </w:r>
      </w:hyperlink>
      <w:r>
        <w:t xml:space="preserve"> (приложение 3 к настоящему регламенту);</w:t>
      </w:r>
    </w:p>
    <w:p w:rsidR="00CA02A1" w:rsidRDefault="00CA02A1">
      <w:pPr>
        <w:pStyle w:val="ConsPlusNormal"/>
        <w:spacing w:before="220"/>
        <w:ind w:firstLine="540"/>
        <w:jc w:val="both"/>
      </w:pPr>
      <w:r>
        <w:t>2) паспорт или иной документ, удостоверяющий личность заявителя (при личном обращении).</w:t>
      </w:r>
    </w:p>
    <w:p w:rsidR="00CA02A1" w:rsidRDefault="00CA02A1">
      <w:pPr>
        <w:pStyle w:val="ConsPlusNormal"/>
        <w:spacing w:before="220"/>
        <w:ind w:firstLine="540"/>
        <w:jc w:val="both"/>
      </w:pPr>
      <w:r>
        <w:t>2.6.5. Все документы (кроме заявлений и письменных согласий)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CA02A1" w:rsidRDefault="00CA02A1">
      <w:pPr>
        <w:pStyle w:val="ConsPlusNormal"/>
        <w:spacing w:before="220"/>
        <w:ind w:firstLine="540"/>
        <w:jc w:val="both"/>
      </w:pPr>
      <w:r>
        <w:t>2.6.6. Представленные документы должны соответствовать следующим требованиям:</w:t>
      </w:r>
    </w:p>
    <w:p w:rsidR="00CA02A1" w:rsidRDefault="00CA02A1">
      <w:pPr>
        <w:pStyle w:val="ConsPlusNormal"/>
        <w:spacing w:before="220"/>
        <w:ind w:firstLine="540"/>
        <w:jc w:val="both"/>
      </w:pPr>
      <w:r>
        <w:t>- тексты документов должны быть напечатаны или написаны разборчиво, фамилии, имена, отчества заявителей должны быть написаны полностью;</w:t>
      </w:r>
    </w:p>
    <w:p w:rsidR="00CA02A1" w:rsidRDefault="00CA02A1">
      <w:pPr>
        <w:pStyle w:val="ConsPlusNormal"/>
        <w:spacing w:before="220"/>
        <w:ind w:firstLine="540"/>
        <w:jc w:val="both"/>
      </w:pPr>
      <w:r>
        <w:t>- документы не должны быть исполнены карандашом;</w:t>
      </w:r>
    </w:p>
    <w:p w:rsidR="00CA02A1" w:rsidRDefault="00CA02A1">
      <w:pPr>
        <w:pStyle w:val="ConsPlusNormal"/>
        <w:spacing w:before="220"/>
        <w:ind w:firstLine="540"/>
        <w:jc w:val="both"/>
      </w:pPr>
      <w:r>
        <w:t>- в документах не должно быть неоговоренных в них исправлений, серьезных повреждений, не позволяющих однозначно истолковать их содержание;</w:t>
      </w:r>
    </w:p>
    <w:p w:rsidR="00CA02A1" w:rsidRDefault="00CA02A1">
      <w:pPr>
        <w:pStyle w:val="ConsPlusNormal"/>
        <w:spacing w:before="220"/>
        <w:ind w:firstLine="540"/>
        <w:jc w:val="both"/>
      </w:pPr>
      <w:r>
        <w:t>- неистекший срок действия документов.</w:t>
      </w:r>
    </w:p>
    <w:p w:rsidR="00CA02A1" w:rsidRDefault="00CA02A1">
      <w:pPr>
        <w:pStyle w:val="ConsPlusNormal"/>
        <w:spacing w:before="220"/>
        <w:ind w:firstLine="540"/>
        <w:jc w:val="both"/>
      </w:pPr>
      <w:r>
        <w:t xml:space="preserve">2.6.7. В соответствии с требованиями Федерального </w:t>
      </w:r>
      <w:hyperlink r:id="rId25">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CA02A1" w:rsidRDefault="00CA02A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2A1" w:rsidRDefault="00CA02A1">
      <w:pPr>
        <w:pStyle w:val="ConsPlusNormal"/>
        <w:spacing w:before="220"/>
        <w:ind w:firstLine="540"/>
        <w:jc w:val="both"/>
      </w:pPr>
      <w:r>
        <w:t xml:space="preserve">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w:t>
      </w:r>
    </w:p>
    <w:p w:rsidR="00CA02A1" w:rsidRDefault="00CA02A1">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02A1" w:rsidRDefault="00CA02A1">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02A1" w:rsidRDefault="00CA02A1">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02A1" w:rsidRDefault="00CA02A1">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02A1" w:rsidRDefault="00CA02A1">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CA02A1" w:rsidRDefault="00CA02A1">
      <w:pPr>
        <w:pStyle w:val="ConsPlusNormal"/>
        <w:spacing w:before="220"/>
        <w:ind w:firstLine="540"/>
        <w:jc w:val="both"/>
      </w:pPr>
      <w:r>
        <w:t>2.6.8. В заявлении указываются полные реквизиты заявителя, испрашиваемая форма предоставления услуги.</w:t>
      </w:r>
    </w:p>
    <w:p w:rsidR="00CA02A1" w:rsidRDefault="00CA02A1">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CA02A1" w:rsidRDefault="00CA02A1">
      <w:pPr>
        <w:pStyle w:val="ConsPlusNormal"/>
        <w:ind w:firstLine="540"/>
        <w:jc w:val="both"/>
      </w:pPr>
    </w:p>
    <w:p w:rsidR="00CA02A1" w:rsidRDefault="00CA02A1">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2.7.1. Перечень оснований для отказа в приеме документов, необходимых для предоставления муниципальной услуги:</w:t>
      </w:r>
    </w:p>
    <w:p w:rsidR="00CA02A1" w:rsidRDefault="00CA02A1">
      <w:pPr>
        <w:pStyle w:val="ConsPlusNormal"/>
        <w:spacing w:before="220"/>
        <w:ind w:firstLine="540"/>
        <w:jc w:val="both"/>
      </w:pPr>
      <w:r>
        <w:t>1) представление неполного комплекта документов, необходимых для предоставления услуги;</w:t>
      </w:r>
    </w:p>
    <w:p w:rsidR="00CA02A1" w:rsidRDefault="00CA02A1">
      <w:pPr>
        <w:pStyle w:val="ConsPlusNormal"/>
        <w:spacing w:before="220"/>
        <w:ind w:firstLine="540"/>
        <w:jc w:val="both"/>
      </w:pP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02A1" w:rsidRDefault="00CA02A1">
      <w:pPr>
        <w:pStyle w:val="ConsPlusNormal"/>
        <w:spacing w:before="220"/>
        <w:ind w:firstLine="540"/>
        <w:jc w:val="both"/>
      </w:pPr>
      <w: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02A1" w:rsidRDefault="00CA02A1">
      <w:pPr>
        <w:pStyle w:val="ConsPlusNormal"/>
        <w:spacing w:before="220"/>
        <w:ind w:firstLine="540"/>
        <w:jc w:val="both"/>
      </w:pPr>
      <w:r>
        <w:t>4) представленные документы утратили силу на момент обращения за услугой.</w:t>
      </w:r>
    </w:p>
    <w:p w:rsidR="00CA02A1" w:rsidRDefault="00CA02A1">
      <w:pPr>
        <w:pStyle w:val="ConsPlusNormal"/>
        <w:ind w:firstLine="540"/>
        <w:jc w:val="both"/>
      </w:pPr>
    </w:p>
    <w:p w:rsidR="00CA02A1" w:rsidRDefault="00CA02A1">
      <w:pPr>
        <w:pStyle w:val="ConsPlusTitle"/>
        <w:ind w:firstLine="540"/>
        <w:jc w:val="both"/>
        <w:outlineLvl w:val="2"/>
      </w:pPr>
      <w:bookmarkStart w:id="4" w:name="P226"/>
      <w:bookmarkEnd w:id="4"/>
      <w:r>
        <w:t>2.8. Основания для приостановления или отказа в предоставлении муниципальной услуги</w:t>
      </w:r>
    </w:p>
    <w:p w:rsidR="00CA02A1" w:rsidRDefault="00CA02A1">
      <w:pPr>
        <w:pStyle w:val="ConsPlusNormal"/>
        <w:ind w:firstLine="540"/>
        <w:jc w:val="both"/>
      </w:pPr>
    </w:p>
    <w:p w:rsidR="00CA02A1" w:rsidRDefault="00CA02A1">
      <w:pPr>
        <w:pStyle w:val="ConsPlusNormal"/>
        <w:ind w:firstLine="540"/>
        <w:jc w:val="both"/>
      </w:pPr>
      <w:r>
        <w:t>2.8.1. Оснований для приостановления предоставления муниципальной услуги не предусмотрено.</w:t>
      </w:r>
    </w:p>
    <w:p w:rsidR="00CA02A1" w:rsidRDefault="00CA02A1">
      <w:pPr>
        <w:pStyle w:val="ConsPlusNormal"/>
        <w:spacing w:before="220"/>
        <w:ind w:firstLine="540"/>
        <w:jc w:val="both"/>
      </w:pPr>
      <w:bookmarkStart w:id="5" w:name="P229"/>
      <w:bookmarkEnd w:id="5"/>
      <w:r>
        <w:t>2.8.2. Основания для отказа в предоставлении муниципальной услуги:</w:t>
      </w:r>
    </w:p>
    <w:p w:rsidR="00CA02A1" w:rsidRDefault="00CA02A1">
      <w:pPr>
        <w:pStyle w:val="ConsPlusNormal"/>
        <w:spacing w:before="220"/>
        <w:ind w:firstLine="540"/>
        <w:jc w:val="both"/>
      </w:pPr>
      <w:r>
        <w:lastRenderedPageBreak/>
        <w:t>1) заявитель не соответствует категории лиц, имеющих право на предоставление услуги;</w:t>
      </w:r>
    </w:p>
    <w:p w:rsidR="00CA02A1" w:rsidRDefault="00CA02A1">
      <w:pPr>
        <w:pStyle w:val="ConsPlusNormal"/>
        <w:spacing w:before="220"/>
        <w:ind w:firstLine="540"/>
        <w:jc w:val="both"/>
      </w:pPr>
      <w:r>
        <w:t>2) представление сведений и (или) документов, которые противоречат сведениям, полученным в ходе межведомственного взаимодействия;</w:t>
      </w:r>
    </w:p>
    <w:p w:rsidR="00CA02A1" w:rsidRDefault="00CA02A1">
      <w:pPr>
        <w:pStyle w:val="ConsPlusNormal"/>
        <w:spacing w:before="220"/>
        <w:ind w:firstLine="540"/>
        <w:jc w:val="both"/>
      </w:pPr>
      <w:r>
        <w:t xml:space="preserve">3) отсутствие в органе опеки и попечительства оригиналов документов, предусмотренных </w:t>
      </w:r>
      <w:hyperlink w:anchor="P169">
        <w:r>
          <w:rPr>
            <w:color w:val="0000FF"/>
          </w:rPr>
          <w:t>пунктом 2.6</w:t>
        </w:r>
      </w:hyperlink>
      <w:r>
        <w:t xml:space="preserve"> настоящего регламента, на момент вынесения решения о предоставлении муниципальной услуги.</w:t>
      </w:r>
    </w:p>
    <w:p w:rsidR="00CA02A1" w:rsidRDefault="00CA02A1">
      <w:pPr>
        <w:pStyle w:val="ConsPlusNormal"/>
        <w:spacing w:before="220"/>
        <w:ind w:firstLine="540"/>
        <w:jc w:val="both"/>
      </w:pPr>
      <w:r>
        <w:t xml:space="preserve">2.8.3. В случае принятия решения об отказе в предоставлении муниципальной услуги по основанию, указанному в </w:t>
      </w:r>
      <w:hyperlink w:anchor="P229">
        <w:r>
          <w:rPr>
            <w:color w:val="0000FF"/>
          </w:rPr>
          <w:t>подпункте 2.8.2</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CA02A1" w:rsidRDefault="00CA02A1">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первому заместителю мэра города Орла, курирующему вопросы опеки и попечительства, для подписания.</w:t>
      </w:r>
    </w:p>
    <w:p w:rsidR="00CA02A1" w:rsidRDefault="00CA02A1">
      <w:pPr>
        <w:pStyle w:val="ConsPlusNormal"/>
        <w:ind w:firstLine="540"/>
        <w:jc w:val="both"/>
      </w:pPr>
    </w:p>
    <w:p w:rsidR="00CA02A1" w:rsidRDefault="00CA02A1">
      <w:pPr>
        <w:pStyle w:val="ConsPlusTitle"/>
        <w:ind w:firstLine="540"/>
        <w:jc w:val="both"/>
        <w:outlineLvl w:val="2"/>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02A1" w:rsidRDefault="00CA02A1">
      <w:pPr>
        <w:pStyle w:val="ConsPlusNormal"/>
        <w:ind w:firstLine="540"/>
        <w:jc w:val="both"/>
      </w:pPr>
    </w:p>
    <w:p w:rsidR="00CA02A1" w:rsidRDefault="00CA02A1">
      <w:pPr>
        <w:pStyle w:val="ConsPlusNormal"/>
        <w:ind w:firstLine="540"/>
        <w:jc w:val="both"/>
      </w:pPr>
      <w:r>
        <w:t>2.9.1. При предоставлении муниципальной услуги по установлению опеки или попечительства требуется получение медицинского заключения о состоянии здоровья по результатам медицинского освидетельствования гражданина, выразившего желание стать опекуном, выданное в порядке, установленном Министерством здравоохранения Российской Федерации.</w:t>
      </w:r>
    </w:p>
    <w:p w:rsidR="00CA02A1" w:rsidRDefault="00CA02A1">
      <w:pPr>
        <w:pStyle w:val="ConsPlusNormal"/>
        <w:spacing w:before="220"/>
        <w:ind w:firstLine="540"/>
        <w:jc w:val="both"/>
      </w:pPr>
      <w:r>
        <w:t>2.9.2. При предоставлении муниципальной услуги по установлению предварительных опеки и попечительства отсутствуют услуги, которые являются необходимыми и обязательными для ее предоставления.</w:t>
      </w:r>
    </w:p>
    <w:p w:rsidR="00CA02A1" w:rsidRDefault="00CA02A1">
      <w:pPr>
        <w:pStyle w:val="ConsPlusNormal"/>
        <w:spacing w:before="220"/>
        <w:ind w:firstLine="540"/>
        <w:jc w:val="both"/>
      </w:pPr>
      <w:r>
        <w:t>2.9.3. При предоставлении муниципальной 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p>
    <w:p w:rsidR="00CA02A1" w:rsidRDefault="00CA02A1">
      <w:pPr>
        <w:pStyle w:val="ConsPlusNormal"/>
        <w:ind w:firstLine="540"/>
        <w:jc w:val="both"/>
      </w:pPr>
    </w:p>
    <w:p w:rsidR="00CA02A1" w:rsidRDefault="00CA02A1">
      <w:pPr>
        <w:pStyle w:val="ConsPlusTitle"/>
        <w:ind w:firstLine="540"/>
        <w:jc w:val="both"/>
        <w:outlineLvl w:val="2"/>
      </w:pPr>
      <w:r>
        <w:t>2.10. Порядок, размер и основания взимания платы за предоставление муниципальной услуги</w:t>
      </w:r>
    </w:p>
    <w:p w:rsidR="00CA02A1" w:rsidRDefault="00CA02A1">
      <w:pPr>
        <w:pStyle w:val="ConsPlusNormal"/>
        <w:ind w:firstLine="540"/>
        <w:jc w:val="both"/>
      </w:pPr>
    </w:p>
    <w:p w:rsidR="00CA02A1" w:rsidRDefault="00CA02A1">
      <w:pPr>
        <w:pStyle w:val="ConsPlusNormal"/>
        <w:ind w:firstLine="540"/>
        <w:jc w:val="both"/>
      </w:pPr>
      <w:r>
        <w:t>2.10.1. Муниципальная услуга предоставляется бесплатно.</w:t>
      </w:r>
    </w:p>
    <w:p w:rsidR="00CA02A1" w:rsidRDefault="00CA02A1">
      <w:pPr>
        <w:pStyle w:val="ConsPlusNormal"/>
        <w:ind w:firstLine="540"/>
        <w:jc w:val="both"/>
      </w:pPr>
    </w:p>
    <w:p w:rsidR="00CA02A1" w:rsidRDefault="00CA02A1">
      <w:pPr>
        <w:pStyle w:val="ConsPlusTitle"/>
        <w:ind w:firstLine="540"/>
        <w:jc w:val="both"/>
        <w:outlineLvl w:val="2"/>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A02A1" w:rsidRDefault="00CA02A1">
      <w:pPr>
        <w:pStyle w:val="ConsPlusNormal"/>
        <w:ind w:firstLine="540"/>
        <w:jc w:val="both"/>
      </w:pPr>
    </w:p>
    <w:p w:rsidR="00CA02A1" w:rsidRDefault="00CA02A1">
      <w:pPr>
        <w:pStyle w:val="ConsPlusNormal"/>
        <w:ind w:firstLine="540"/>
        <w:jc w:val="both"/>
      </w:pPr>
      <w:r>
        <w:t>2.11.1. Плата за предоставление услуг, которые являются необходимыми и обязательными для предоставления муниципальной услуги, не взимается.</w:t>
      </w:r>
    </w:p>
    <w:p w:rsidR="00CA02A1" w:rsidRDefault="00CA02A1">
      <w:pPr>
        <w:pStyle w:val="ConsPlusNormal"/>
        <w:ind w:firstLine="540"/>
        <w:jc w:val="both"/>
      </w:pPr>
    </w:p>
    <w:p w:rsidR="00CA02A1" w:rsidRDefault="00CA02A1">
      <w:pPr>
        <w:pStyle w:val="ConsPlusTitle"/>
        <w:ind w:firstLine="540"/>
        <w:jc w:val="both"/>
        <w:outlineLvl w:val="2"/>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A02A1" w:rsidRDefault="00CA02A1">
      <w:pPr>
        <w:pStyle w:val="ConsPlusNormal"/>
        <w:ind w:firstLine="540"/>
        <w:jc w:val="both"/>
      </w:pPr>
    </w:p>
    <w:p w:rsidR="00CA02A1" w:rsidRDefault="00CA02A1">
      <w:pPr>
        <w:pStyle w:val="ConsPlusTitle"/>
        <w:ind w:firstLine="540"/>
        <w:jc w:val="both"/>
        <w:outlineLvl w:val="2"/>
      </w:pPr>
      <w:r>
        <w:lastRenderedPageBreak/>
        <w:t>2.13. Срок и порядок регистрации запроса заявителя о предоставлении муниципальной услуги, в том числе в электронной форме</w:t>
      </w:r>
    </w:p>
    <w:p w:rsidR="00CA02A1" w:rsidRDefault="00CA02A1">
      <w:pPr>
        <w:pStyle w:val="ConsPlusNormal"/>
        <w:ind w:firstLine="540"/>
        <w:jc w:val="both"/>
      </w:pPr>
    </w:p>
    <w:p w:rsidR="00CA02A1" w:rsidRDefault="00CA02A1">
      <w:pPr>
        <w:pStyle w:val="ConsPlusNormal"/>
        <w:ind w:firstLine="540"/>
        <w:jc w:val="both"/>
      </w:pPr>
      <w:r>
        <w:t>2.13.1. Заявления о предоставлении муниципальной услуги регистрируются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 не позднее дня, следующего за днем получения заявления и документов, необходимых для предоставления муниципальной услуги.</w:t>
      </w:r>
    </w:p>
    <w:p w:rsidR="00CA02A1" w:rsidRDefault="00CA02A1">
      <w:pPr>
        <w:pStyle w:val="ConsPlusNormal"/>
        <w:ind w:firstLine="540"/>
        <w:jc w:val="both"/>
      </w:pPr>
    </w:p>
    <w:p w:rsidR="00CA02A1" w:rsidRDefault="00CA02A1">
      <w:pPr>
        <w:pStyle w:val="ConsPlusTitle"/>
        <w:ind w:firstLine="540"/>
        <w:jc w:val="both"/>
        <w:outlineLvl w:val="2"/>
      </w:pPr>
      <w:r>
        <w:t>2.14. Требования к помещениям, в которых предоставляется муниципальная услуга</w:t>
      </w:r>
    </w:p>
    <w:p w:rsidR="00CA02A1" w:rsidRDefault="00CA02A1">
      <w:pPr>
        <w:pStyle w:val="ConsPlusNormal"/>
        <w:ind w:firstLine="540"/>
        <w:jc w:val="both"/>
      </w:pPr>
    </w:p>
    <w:p w:rsidR="00CA02A1" w:rsidRDefault="00CA02A1">
      <w:pPr>
        <w:pStyle w:val="ConsPlusNormal"/>
        <w:ind w:firstLine="540"/>
        <w:jc w:val="both"/>
      </w:pPr>
      <w:r>
        <w:t>2.14.1. Здания, в которых предоставляется муниципальная услуга, должны обеспечивать удобство для граждан с точки зрения пешеходной доступности от остановок общественного транспорта.</w:t>
      </w:r>
    </w:p>
    <w:p w:rsidR="00CA02A1" w:rsidRDefault="00CA02A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CA02A1" w:rsidRDefault="00CA02A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CA02A1" w:rsidRDefault="00CA02A1">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CA02A1" w:rsidRDefault="00CA02A1">
      <w:pPr>
        <w:pStyle w:val="ConsPlusNormal"/>
        <w:spacing w:before="220"/>
        <w:ind w:firstLine="540"/>
        <w:jc w:val="both"/>
      </w:pPr>
      <w:r>
        <w:t>2.14.2. Прием заявителей осуществляется в специально выделенных для этих целей помещениях (кабинетах).</w:t>
      </w:r>
    </w:p>
    <w:p w:rsidR="00CA02A1" w:rsidRDefault="00CA02A1">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CA02A1" w:rsidRDefault="00CA02A1">
      <w:pPr>
        <w:pStyle w:val="ConsPlusNormal"/>
        <w:spacing w:before="220"/>
        <w:ind w:firstLine="540"/>
        <w:jc w:val="both"/>
      </w:pPr>
      <w:r>
        <w:t>Вход и выход из помещений оборудуются соответствующими указателями.</w:t>
      </w:r>
    </w:p>
    <w:p w:rsidR="00CA02A1" w:rsidRDefault="00CA02A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CA02A1" w:rsidRDefault="00CA02A1">
      <w:pPr>
        <w:pStyle w:val="ConsPlusNormal"/>
        <w:spacing w:before="220"/>
        <w:ind w:firstLine="540"/>
        <w:jc w:val="both"/>
      </w:pPr>
      <w:r>
        <w:t>2.14.3. На информационных стендах в помещении, предназначенном для приема документов, размещается следующая информация:</w:t>
      </w:r>
    </w:p>
    <w:p w:rsidR="00CA02A1" w:rsidRDefault="00CA02A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CA02A1" w:rsidRDefault="00CA02A1">
      <w:pPr>
        <w:pStyle w:val="ConsPlusNormal"/>
        <w:spacing w:before="220"/>
        <w:ind w:firstLine="540"/>
        <w:jc w:val="both"/>
      </w:pPr>
      <w:r>
        <w:t>- текст настоящего Административного регламента с приложениями;</w:t>
      </w:r>
    </w:p>
    <w:p w:rsidR="00CA02A1" w:rsidRDefault="00CA02A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CA02A1" w:rsidRDefault="00CA02A1">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CA02A1" w:rsidRDefault="00CA02A1">
      <w:pPr>
        <w:pStyle w:val="ConsPlusNormal"/>
        <w:spacing w:before="220"/>
        <w:ind w:firstLine="540"/>
        <w:jc w:val="both"/>
      </w:pPr>
      <w:r>
        <w:lastRenderedPageBreak/>
        <w:t>- месторасположение, график (режим) работы, номера телефонов;</w:t>
      </w:r>
    </w:p>
    <w:p w:rsidR="00CA02A1" w:rsidRDefault="00CA02A1">
      <w:pPr>
        <w:pStyle w:val="ConsPlusNormal"/>
        <w:spacing w:before="220"/>
        <w:ind w:firstLine="540"/>
        <w:jc w:val="both"/>
      </w:pPr>
      <w:r>
        <w:t>- основания для отказа в предоставлении муниципальной услуги;</w:t>
      </w:r>
    </w:p>
    <w:p w:rsidR="00CA02A1" w:rsidRDefault="00CA02A1">
      <w:pPr>
        <w:pStyle w:val="ConsPlusNormal"/>
        <w:spacing w:before="220"/>
        <w:ind w:firstLine="540"/>
        <w:jc w:val="both"/>
      </w:pPr>
      <w:r>
        <w:t>- порядок обжалования решений, действий или бездействия должностных лиц.</w:t>
      </w:r>
    </w:p>
    <w:p w:rsidR="00CA02A1" w:rsidRDefault="00CA02A1">
      <w:pPr>
        <w:pStyle w:val="ConsPlusNormal"/>
        <w:spacing w:before="220"/>
        <w:ind w:firstLine="540"/>
        <w:jc w:val="both"/>
      </w:pPr>
      <w:r>
        <w:t>2.14.4.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CA02A1" w:rsidRDefault="00CA02A1">
      <w:pPr>
        <w:pStyle w:val="ConsPlusNormal"/>
        <w:spacing w:before="220"/>
        <w:ind w:firstLine="540"/>
        <w:jc w:val="both"/>
      </w:pPr>
      <w:r>
        <w:t>2.14.5.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CA02A1" w:rsidRDefault="00CA02A1">
      <w:pPr>
        <w:pStyle w:val="ConsPlusNormal"/>
        <w:spacing w:before="220"/>
        <w:ind w:firstLine="540"/>
        <w:jc w:val="both"/>
      </w:pPr>
      <w:r>
        <w:t>2.14.6.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CA02A1" w:rsidRDefault="00CA02A1">
      <w:pPr>
        <w:pStyle w:val="ConsPlusNormal"/>
        <w:spacing w:before="220"/>
        <w:ind w:firstLine="540"/>
        <w:jc w:val="both"/>
      </w:pPr>
      <w:r>
        <w:t>2.14.7.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CA02A1" w:rsidRDefault="00CA02A1">
      <w:pPr>
        <w:pStyle w:val="ConsPlusNormal"/>
        <w:spacing w:before="220"/>
        <w:ind w:firstLine="540"/>
        <w:jc w:val="both"/>
      </w:pPr>
      <w:r>
        <w:t>- условия для беспрепятственного доступа;</w:t>
      </w:r>
    </w:p>
    <w:p w:rsidR="00CA02A1" w:rsidRDefault="00CA02A1">
      <w:pPr>
        <w:pStyle w:val="ConsPlusNormal"/>
        <w:spacing w:before="220"/>
        <w:ind w:firstLine="540"/>
        <w:jc w:val="both"/>
      </w:pPr>
      <w:r>
        <w:t>- возможность самостоятельного передвижения, входа и выхода, в том числе с использованием кресла-коляски;</w:t>
      </w:r>
    </w:p>
    <w:p w:rsidR="00CA02A1" w:rsidRDefault="00CA02A1">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CA02A1" w:rsidRDefault="00CA02A1">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CA02A1" w:rsidRDefault="00CA02A1">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02A1" w:rsidRDefault="00CA02A1">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A02A1" w:rsidRDefault="00CA02A1">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CA02A1" w:rsidRDefault="00CA02A1">
      <w:pPr>
        <w:pStyle w:val="ConsPlusNormal"/>
        <w:ind w:firstLine="540"/>
        <w:jc w:val="both"/>
      </w:pPr>
    </w:p>
    <w:p w:rsidR="00CA02A1" w:rsidRDefault="00CA02A1">
      <w:pPr>
        <w:pStyle w:val="ConsPlusTitle"/>
        <w:ind w:firstLine="540"/>
        <w:jc w:val="both"/>
        <w:outlineLvl w:val="2"/>
      </w:pPr>
      <w:r>
        <w:t>2.15. Показатели доступности и качества муниципальной услуги</w:t>
      </w:r>
    </w:p>
    <w:p w:rsidR="00CA02A1" w:rsidRDefault="00CA02A1">
      <w:pPr>
        <w:pStyle w:val="ConsPlusNormal"/>
        <w:ind w:firstLine="540"/>
        <w:jc w:val="both"/>
      </w:pPr>
    </w:p>
    <w:p w:rsidR="00CA02A1" w:rsidRDefault="00CA02A1">
      <w:pPr>
        <w:pStyle w:val="ConsPlusNormal"/>
        <w:ind w:firstLine="540"/>
        <w:jc w:val="both"/>
      </w:pPr>
      <w:r>
        <w:t>2.15.1. Основными показателями доступности предоставления муниципальной услуги являются:</w:t>
      </w:r>
    </w:p>
    <w:p w:rsidR="00CA02A1" w:rsidRDefault="00CA02A1">
      <w:pPr>
        <w:pStyle w:val="ConsPlusNormal"/>
        <w:spacing w:before="220"/>
        <w:ind w:firstLine="540"/>
        <w:jc w:val="both"/>
      </w:pPr>
      <w: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A02A1" w:rsidRDefault="00CA02A1">
      <w:pPr>
        <w:pStyle w:val="ConsPlusNormal"/>
        <w:spacing w:before="220"/>
        <w:ind w:firstLine="540"/>
        <w:jc w:val="both"/>
      </w:pPr>
      <w:r>
        <w:lastRenderedPageBreak/>
        <w:t>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02A1" w:rsidRDefault="00CA02A1">
      <w:pPr>
        <w:pStyle w:val="ConsPlusNormal"/>
        <w:spacing w:before="220"/>
        <w:ind w:firstLine="540"/>
        <w:jc w:val="both"/>
      </w:pPr>
      <w:r>
        <w:t>2.15.2. Основными показателями качества предоставления муниципальной услуги являются:</w:t>
      </w:r>
    </w:p>
    <w:p w:rsidR="00CA02A1" w:rsidRDefault="00CA02A1">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CA02A1" w:rsidRDefault="00CA02A1">
      <w:pPr>
        <w:pStyle w:val="ConsPlusNormal"/>
        <w:spacing w:before="220"/>
        <w:ind w:firstLine="540"/>
        <w:jc w:val="both"/>
      </w:pPr>
      <w:r>
        <w:t>2) минимально возможное количество взаимодействий заявителя с должностными лицами, участвующими в предоставлении муниципальной услуги;</w:t>
      </w:r>
    </w:p>
    <w:p w:rsidR="00CA02A1" w:rsidRDefault="00CA02A1">
      <w:pPr>
        <w:pStyle w:val="ConsPlusNormal"/>
        <w:spacing w:before="220"/>
        <w:ind w:firstLine="540"/>
        <w:jc w:val="both"/>
      </w:pPr>
      <w:r>
        <w:t>3) отсутствие обоснованных жалоб на действия (бездействие) сотрудников и их некорректное (невнимательное) отношение к заявителям;</w:t>
      </w:r>
    </w:p>
    <w:p w:rsidR="00CA02A1" w:rsidRDefault="00CA02A1">
      <w:pPr>
        <w:pStyle w:val="ConsPlusNormal"/>
        <w:spacing w:before="220"/>
        <w:ind w:firstLine="540"/>
        <w:jc w:val="both"/>
      </w:pPr>
      <w:r>
        <w:t>4) отсутствие нарушений установленных сроков в процессе предоставления муниципальной услуги;</w:t>
      </w:r>
    </w:p>
    <w:p w:rsidR="00CA02A1" w:rsidRDefault="00CA02A1">
      <w:pPr>
        <w:pStyle w:val="ConsPlusNormal"/>
        <w:spacing w:before="220"/>
        <w:ind w:firstLine="540"/>
        <w:jc w:val="both"/>
      </w:pPr>
      <w:r>
        <w:t>5) отсутствие заявлений об оспаривании решений, действий (бездействия)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заявителя.</w:t>
      </w:r>
    </w:p>
    <w:p w:rsidR="00CA02A1" w:rsidRDefault="00CA02A1">
      <w:pPr>
        <w:pStyle w:val="ConsPlusNormal"/>
        <w:ind w:firstLine="540"/>
        <w:jc w:val="both"/>
      </w:pPr>
    </w:p>
    <w:p w:rsidR="00CA02A1" w:rsidRDefault="00CA02A1">
      <w:pPr>
        <w:pStyle w:val="ConsPlusTitle"/>
        <w:jc w:val="center"/>
        <w:outlineLvl w:val="1"/>
      </w:pPr>
      <w:r>
        <w:t>Раздел III. СОСТАВ, ПОСЛЕДОВАТЕЛЬНОСТЬ И СРОКИ ВЫПОЛНЕНИЯ</w:t>
      </w:r>
    </w:p>
    <w:p w:rsidR="00CA02A1" w:rsidRDefault="00CA02A1">
      <w:pPr>
        <w:pStyle w:val="ConsPlusTitle"/>
        <w:jc w:val="center"/>
      </w:pPr>
      <w:r>
        <w:t>АДМИНИСТРАТИВНЫХ ПРОЦЕДУР, ТРЕБОВАНИЯ К ПОРЯДКУ ИХ</w:t>
      </w:r>
    </w:p>
    <w:p w:rsidR="00CA02A1" w:rsidRDefault="00CA02A1">
      <w:pPr>
        <w:pStyle w:val="ConsPlusTitle"/>
        <w:jc w:val="center"/>
      </w:pPr>
      <w:r>
        <w:t>ВЫПОЛНЕНИЯ, В ТОМ ЧИСЛЕ ОСОБЕННОСТИ ВЫПОЛНЕНИЯ</w:t>
      </w:r>
    </w:p>
    <w:p w:rsidR="00CA02A1" w:rsidRDefault="00CA02A1">
      <w:pPr>
        <w:pStyle w:val="ConsPlusTitle"/>
        <w:jc w:val="center"/>
      </w:pPr>
      <w:r>
        <w:t>АДМИНИСТРАТИВНЫХ ПРОЦЕДУР В ЭЛЕКТРОННОЙ ФОРМЕ</w:t>
      </w:r>
    </w:p>
    <w:p w:rsidR="00CA02A1" w:rsidRDefault="00CA02A1">
      <w:pPr>
        <w:pStyle w:val="ConsPlusNormal"/>
        <w:ind w:firstLine="540"/>
        <w:jc w:val="both"/>
      </w:pPr>
    </w:p>
    <w:p w:rsidR="00CA02A1" w:rsidRDefault="00CA02A1">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3.1.1. Перечень административных процедур и сроки предоставления муниципальной услуги:</w:t>
      </w:r>
    </w:p>
    <w:p w:rsidR="00CA02A1" w:rsidRDefault="00CA02A1">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CA02A1" w:rsidRDefault="00CA02A1">
      <w:pPr>
        <w:pStyle w:val="ConsPlusNormal"/>
        <w:spacing w:before="220"/>
        <w:ind w:firstLine="540"/>
        <w:jc w:val="both"/>
      </w:pPr>
      <w:r>
        <w:t xml:space="preserve">2) направление межведомственных запросов в органы и организации, указанные в </w:t>
      </w:r>
      <w:hyperlink w:anchor="P131">
        <w:r>
          <w:rPr>
            <w:color w:val="0000FF"/>
          </w:rPr>
          <w:t>пункте 2.2</w:t>
        </w:r>
      </w:hyperlink>
      <w:r>
        <w:t xml:space="preserve"> настоящего регламента, получение ответов на межведомственные запросы, формирование полного комплекта документов;</w:t>
      </w:r>
    </w:p>
    <w:p w:rsidR="00CA02A1" w:rsidRDefault="00CA02A1">
      <w:pPr>
        <w:pStyle w:val="ConsPlusNormal"/>
        <w:spacing w:before="220"/>
        <w:ind w:firstLine="540"/>
        <w:jc w:val="both"/>
      </w:pPr>
      <w:r>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CA02A1" w:rsidRDefault="00CA02A1">
      <w:pPr>
        <w:pStyle w:val="ConsPlusNormal"/>
        <w:spacing w:before="220"/>
        <w:ind w:firstLine="540"/>
        <w:jc w:val="both"/>
      </w:pPr>
      <w:r>
        <w:t>4) разработка документа, являющегося результатом предоставления муниципальной услуги;</w:t>
      </w:r>
    </w:p>
    <w:p w:rsidR="00CA02A1" w:rsidRDefault="00CA02A1">
      <w:pPr>
        <w:pStyle w:val="ConsPlusNormal"/>
        <w:spacing w:before="220"/>
        <w:ind w:firstLine="540"/>
        <w:jc w:val="both"/>
      </w:pPr>
      <w:r>
        <w:t>5)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CA02A1" w:rsidRDefault="00CA02A1">
      <w:pPr>
        <w:pStyle w:val="ConsPlusNormal"/>
        <w:spacing w:before="220"/>
        <w:ind w:firstLine="540"/>
        <w:jc w:val="both"/>
      </w:pPr>
      <w:r>
        <w:t>6) регистрация документа, являющегося результатом предоставления муниципальной услуги;</w:t>
      </w:r>
    </w:p>
    <w:p w:rsidR="00CA02A1" w:rsidRDefault="00CA02A1">
      <w:pPr>
        <w:pStyle w:val="ConsPlusNormal"/>
        <w:spacing w:before="220"/>
        <w:ind w:firstLine="540"/>
        <w:jc w:val="both"/>
      </w:pPr>
      <w:r>
        <w:t>7) уведомление заявителя;</w:t>
      </w:r>
    </w:p>
    <w:p w:rsidR="00CA02A1" w:rsidRDefault="00CA02A1">
      <w:pPr>
        <w:pStyle w:val="ConsPlusNormal"/>
        <w:spacing w:before="220"/>
        <w:ind w:firstLine="540"/>
        <w:jc w:val="both"/>
      </w:pPr>
      <w:r>
        <w:t>8) выдача заявителю результата предоставления муниципальной услуги.</w:t>
      </w:r>
    </w:p>
    <w:p w:rsidR="00CA02A1" w:rsidRDefault="00CA02A1">
      <w:pPr>
        <w:pStyle w:val="ConsPlusNormal"/>
        <w:ind w:firstLine="540"/>
        <w:jc w:val="both"/>
      </w:pPr>
    </w:p>
    <w:p w:rsidR="00CA02A1" w:rsidRDefault="00CA02A1">
      <w:pPr>
        <w:pStyle w:val="ConsPlusTitle"/>
        <w:ind w:firstLine="540"/>
        <w:jc w:val="both"/>
        <w:outlineLvl w:val="2"/>
      </w:pPr>
      <w:r>
        <w:t xml:space="preserve">3.2. Прием и регистрация заявления и прилагаемых к нему документов об оказании </w:t>
      </w:r>
      <w:r>
        <w:lastRenderedPageBreak/>
        <w:t>муниципальной услуги</w:t>
      </w:r>
    </w:p>
    <w:p w:rsidR="00CA02A1" w:rsidRDefault="00CA02A1">
      <w:pPr>
        <w:pStyle w:val="ConsPlusNormal"/>
        <w:ind w:firstLine="540"/>
        <w:jc w:val="both"/>
      </w:pPr>
    </w:p>
    <w:p w:rsidR="00CA02A1" w:rsidRDefault="00CA02A1">
      <w:pPr>
        <w:pStyle w:val="ConsPlusNormal"/>
        <w:ind w:firstLine="540"/>
        <w:jc w:val="both"/>
      </w:pPr>
      <w:r>
        <w:t>3.2.1. Основанием для начала административной процедуры - прием и регистрация заявления и прилагаемых к нему документов об оказании муниципальной услуги -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CA02A1" w:rsidRDefault="00CA02A1">
      <w:pPr>
        <w:pStyle w:val="ConsPlusNormal"/>
        <w:spacing w:before="220"/>
        <w:ind w:firstLine="540"/>
        <w:jc w:val="both"/>
      </w:pPr>
      <w:r>
        <w:t>1) личного обращения заявителя с заявлением;</w:t>
      </w:r>
    </w:p>
    <w:p w:rsidR="00CA02A1" w:rsidRDefault="00CA02A1">
      <w:pPr>
        <w:pStyle w:val="ConsPlusNormal"/>
        <w:spacing w:before="220"/>
        <w:ind w:firstLine="540"/>
        <w:jc w:val="both"/>
      </w:pPr>
      <w:r>
        <w:t>2) почтового отправления заявления;</w:t>
      </w:r>
    </w:p>
    <w:p w:rsidR="00CA02A1" w:rsidRDefault="00CA02A1">
      <w:pPr>
        <w:pStyle w:val="ConsPlusNormal"/>
        <w:spacing w:before="220"/>
        <w:ind w:firstLine="540"/>
        <w:jc w:val="both"/>
      </w:pPr>
      <w:r>
        <w:t>3) направления заявления по информационно-телекоммуникационным сетям общего доступа.</w:t>
      </w:r>
    </w:p>
    <w:p w:rsidR="00CA02A1" w:rsidRDefault="00CA02A1">
      <w:pPr>
        <w:pStyle w:val="ConsPlusNormal"/>
        <w:spacing w:before="220"/>
        <w:ind w:firstLine="540"/>
        <w:jc w:val="both"/>
      </w:pPr>
      <w: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CA02A1" w:rsidRDefault="00CA02A1">
      <w:pPr>
        <w:pStyle w:val="ConsPlusNormal"/>
        <w:spacing w:before="220"/>
        <w:ind w:firstLine="540"/>
        <w:jc w:val="both"/>
      </w:pPr>
      <w:r>
        <w:t>3.2.3. Специалист структурного подразделения, ответственный за прием документов:</w:t>
      </w:r>
    </w:p>
    <w:p w:rsidR="00CA02A1" w:rsidRDefault="00CA02A1">
      <w:pPr>
        <w:pStyle w:val="ConsPlusNormal"/>
        <w:spacing w:before="220"/>
        <w:ind w:firstLine="540"/>
        <w:jc w:val="both"/>
      </w:pPr>
      <w: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CA02A1" w:rsidRDefault="00CA02A1">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CA02A1" w:rsidRDefault="00CA02A1">
      <w:pPr>
        <w:pStyle w:val="ConsPlusNormal"/>
        <w:spacing w:before="220"/>
        <w:ind w:firstLine="540"/>
        <w:jc w:val="both"/>
      </w:pPr>
      <w:r>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CA02A1" w:rsidRDefault="00CA02A1">
      <w:pPr>
        <w:pStyle w:val="ConsPlusNormal"/>
        <w:spacing w:before="220"/>
        <w:ind w:firstLine="540"/>
        <w:jc w:val="both"/>
      </w:pPr>
      <w: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CA02A1" w:rsidRDefault="00CA02A1">
      <w:pPr>
        <w:pStyle w:val="ConsPlusNormal"/>
        <w:spacing w:before="220"/>
        <w:ind w:firstLine="540"/>
        <w:jc w:val="both"/>
      </w:pPr>
      <w:r>
        <w:t>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CA02A1" w:rsidRDefault="00CA02A1">
      <w:pPr>
        <w:pStyle w:val="ConsPlusNormal"/>
        <w:spacing w:before="220"/>
        <w:ind w:firstLine="540"/>
        <w:jc w:val="both"/>
      </w:pPr>
      <w: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CA02A1" w:rsidRDefault="00CA02A1">
      <w:pPr>
        <w:pStyle w:val="ConsPlusNormal"/>
        <w:spacing w:before="220"/>
        <w:ind w:firstLine="540"/>
        <w:jc w:val="both"/>
      </w:pPr>
      <w:r>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CA02A1" w:rsidRDefault="00CA02A1">
      <w:pPr>
        <w:pStyle w:val="ConsPlusNormal"/>
        <w:spacing w:before="220"/>
        <w:ind w:firstLine="540"/>
        <w:jc w:val="both"/>
      </w:pPr>
      <w:r>
        <w:t>2) оформляет расписку о приеме документов и передает ее заявителю. В случае поступления документов по почте/электронной почте направляет ее заявителю любым способом, указанным в заявлении;</w:t>
      </w:r>
    </w:p>
    <w:p w:rsidR="00CA02A1" w:rsidRDefault="00CA02A1">
      <w:pPr>
        <w:pStyle w:val="ConsPlusNormal"/>
        <w:spacing w:before="220"/>
        <w:ind w:firstLine="540"/>
        <w:jc w:val="both"/>
      </w:pPr>
      <w:r>
        <w:lastRenderedPageBreak/>
        <w:t>3) информирует заявителя о сроках и способах получения муниципальной услуги;</w:t>
      </w:r>
    </w:p>
    <w:p w:rsidR="00CA02A1" w:rsidRDefault="00CA02A1">
      <w:pPr>
        <w:pStyle w:val="ConsPlusNormal"/>
        <w:spacing w:before="220"/>
        <w:ind w:firstLine="540"/>
        <w:jc w:val="both"/>
      </w:pPr>
      <w:r>
        <w:t>4) передает комплект документов заявителя специалисту, ответственному за истребование документов.</w:t>
      </w:r>
    </w:p>
    <w:p w:rsidR="00CA02A1" w:rsidRDefault="00CA02A1">
      <w:pPr>
        <w:pStyle w:val="ConsPlusNormal"/>
        <w:spacing w:before="220"/>
        <w:ind w:firstLine="540"/>
        <w:jc w:val="both"/>
      </w:pPr>
      <w:r>
        <w:t>Максимальный срок исполнения указанной административной процедуры - 1 рабочий день.</w:t>
      </w:r>
    </w:p>
    <w:p w:rsidR="00CA02A1" w:rsidRDefault="00CA02A1">
      <w:pPr>
        <w:pStyle w:val="ConsPlusNormal"/>
        <w:ind w:firstLine="540"/>
        <w:jc w:val="both"/>
      </w:pPr>
    </w:p>
    <w:p w:rsidR="00CA02A1" w:rsidRDefault="00CA02A1">
      <w:pPr>
        <w:pStyle w:val="ConsPlusTitle"/>
        <w:ind w:firstLine="540"/>
        <w:jc w:val="both"/>
        <w:outlineLvl w:val="2"/>
      </w:pPr>
      <w: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CA02A1" w:rsidRDefault="00CA02A1">
      <w:pPr>
        <w:pStyle w:val="ConsPlusNormal"/>
        <w:ind w:firstLine="540"/>
        <w:jc w:val="both"/>
      </w:pPr>
    </w:p>
    <w:p w:rsidR="00CA02A1" w:rsidRDefault="00CA02A1">
      <w:pPr>
        <w:pStyle w:val="ConsPlusNormal"/>
        <w:ind w:firstLine="540"/>
        <w:jc w:val="both"/>
      </w:pPr>
      <w: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дела заявителя специалистом структурного подразделения, ответственным за истребование документов.</w:t>
      </w:r>
    </w:p>
    <w:p w:rsidR="00CA02A1" w:rsidRDefault="00CA02A1">
      <w:pPr>
        <w:pStyle w:val="ConsPlusNormal"/>
        <w:spacing w:before="220"/>
        <w:ind w:firstLine="540"/>
        <w:jc w:val="both"/>
      </w:pPr>
      <w: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CA02A1" w:rsidRDefault="00CA02A1">
      <w:pPr>
        <w:pStyle w:val="ConsPlusNormal"/>
        <w:spacing w:before="220"/>
        <w:ind w:firstLine="540"/>
        <w:jc w:val="both"/>
      </w:pPr>
      <w:r>
        <w:t>3.3.3. Для получения дополнительных документов посредством системы межведомственного взаимодействия гражданин обязан предоставить в структурное подразделение сведения, необходимые для получения этих документов.</w:t>
      </w:r>
    </w:p>
    <w:p w:rsidR="00CA02A1" w:rsidRDefault="00CA02A1">
      <w:pPr>
        <w:pStyle w:val="ConsPlusNormal"/>
        <w:spacing w:before="220"/>
        <w:ind w:firstLine="540"/>
        <w:jc w:val="both"/>
      </w:pPr>
      <w:r>
        <w:t>3.3.4. Срок исполнения административной процедуры по истребованию документов составляет 3 рабочих дня.</w:t>
      </w:r>
    </w:p>
    <w:p w:rsidR="00CA02A1" w:rsidRDefault="00CA02A1">
      <w:pPr>
        <w:pStyle w:val="ConsPlusNormal"/>
        <w:spacing w:before="220"/>
        <w:ind w:firstLine="540"/>
        <w:jc w:val="both"/>
      </w:pPr>
      <w:r>
        <w:t>3.3.5. При наличии технических возможностей направление межведомственных запросов о предоставлении сведений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CA02A1" w:rsidRDefault="00CA02A1">
      <w:pPr>
        <w:pStyle w:val="ConsPlusNormal"/>
        <w:spacing w:before="220"/>
        <w:ind w:firstLine="540"/>
        <w:jc w:val="both"/>
      </w:pPr>
      <w:r>
        <w:t>3.3.6. Специалист структурного подразделения, ответственный за истребование документов:</w:t>
      </w:r>
    </w:p>
    <w:p w:rsidR="00CA02A1" w:rsidRDefault="00CA02A1">
      <w:pPr>
        <w:pStyle w:val="ConsPlusNormal"/>
        <w:spacing w:before="220"/>
        <w:ind w:firstLine="540"/>
        <w:jc w:val="both"/>
      </w:pPr>
      <w: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CA02A1" w:rsidRDefault="00CA02A1">
      <w:pPr>
        <w:pStyle w:val="ConsPlusNormal"/>
        <w:spacing w:before="220"/>
        <w:ind w:firstLine="540"/>
        <w:jc w:val="both"/>
      </w:pPr>
      <w:r>
        <w:t>- передает дело заявителя начальнику отдела опеки и попечительства на экспертизу документов с подготовленным проектом постановления о предоставлении муниципальной услуги либо мотивированного отказа в предоставлении муниципальной услуги.</w:t>
      </w:r>
    </w:p>
    <w:p w:rsidR="00CA02A1" w:rsidRDefault="00CA02A1">
      <w:pPr>
        <w:pStyle w:val="ConsPlusNormal"/>
        <w:ind w:firstLine="540"/>
        <w:jc w:val="both"/>
      </w:pPr>
    </w:p>
    <w:p w:rsidR="00CA02A1" w:rsidRDefault="00CA02A1">
      <w:pPr>
        <w:pStyle w:val="ConsPlusTitle"/>
        <w:ind w:firstLine="540"/>
        <w:jc w:val="both"/>
        <w:outlineLvl w:val="2"/>
      </w:pPr>
      <w:r>
        <w:t>3.4.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3.4.1. Основанием для начала административной процедуры экспертизы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является получение начальником отдела опеки и попечительства заявления и пакета документов заявителя.</w:t>
      </w:r>
    </w:p>
    <w:p w:rsidR="00CA02A1" w:rsidRDefault="00CA02A1">
      <w:pPr>
        <w:pStyle w:val="ConsPlusNormal"/>
        <w:spacing w:before="220"/>
        <w:ind w:firstLine="540"/>
        <w:jc w:val="both"/>
      </w:pPr>
      <w:r>
        <w:t>3.4.2. Начальник отдела опеки и попечительства:</w:t>
      </w:r>
    </w:p>
    <w:p w:rsidR="00CA02A1" w:rsidRDefault="00CA02A1">
      <w:pPr>
        <w:pStyle w:val="ConsPlusNormal"/>
        <w:spacing w:before="220"/>
        <w:ind w:firstLine="540"/>
        <w:jc w:val="both"/>
      </w:pPr>
      <w:r>
        <w:t xml:space="preserve">1) проверяет предоставленные документы на соответствие требованиям, установленным </w:t>
      </w:r>
      <w:hyperlink w:anchor="P169">
        <w:r>
          <w:rPr>
            <w:color w:val="0000FF"/>
          </w:rPr>
          <w:t>подразделом 2.6</w:t>
        </w:r>
      </w:hyperlink>
      <w:r>
        <w:t xml:space="preserve"> настоящего регламента, и отсутствие оснований для отказа, установленных </w:t>
      </w:r>
      <w:hyperlink w:anchor="P226">
        <w:r>
          <w:rPr>
            <w:color w:val="0000FF"/>
          </w:rPr>
          <w:t>подразделом 2.8</w:t>
        </w:r>
      </w:hyperlink>
      <w:r>
        <w:t xml:space="preserve"> настоящего регламента;</w:t>
      </w:r>
    </w:p>
    <w:p w:rsidR="00CA02A1" w:rsidRDefault="00CA02A1">
      <w:pPr>
        <w:pStyle w:val="ConsPlusNormal"/>
        <w:spacing w:before="220"/>
        <w:ind w:firstLine="540"/>
        <w:jc w:val="both"/>
      </w:pPr>
      <w: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CA02A1" w:rsidRDefault="00CA02A1">
      <w:pPr>
        <w:pStyle w:val="ConsPlusNormal"/>
        <w:spacing w:before="220"/>
        <w:ind w:firstLine="540"/>
        <w:jc w:val="both"/>
      </w:pPr>
      <w:r>
        <w:t>3.4.3. Максимальный срок исполнения указанной административной процедуры - 2 дня.</w:t>
      </w:r>
    </w:p>
    <w:p w:rsidR="00CA02A1" w:rsidRDefault="00CA02A1">
      <w:pPr>
        <w:pStyle w:val="ConsPlusNormal"/>
        <w:ind w:firstLine="540"/>
        <w:jc w:val="both"/>
      </w:pPr>
    </w:p>
    <w:p w:rsidR="00CA02A1" w:rsidRDefault="00CA02A1">
      <w:pPr>
        <w:pStyle w:val="ConsPlusTitle"/>
        <w:ind w:firstLine="540"/>
        <w:jc w:val="both"/>
        <w:outlineLvl w:val="2"/>
      </w:pPr>
      <w:r>
        <w:t>3.5. Разработка документа, являющегося результатом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w:t>
      </w:r>
    </w:p>
    <w:p w:rsidR="00CA02A1" w:rsidRDefault="00CA02A1">
      <w:pPr>
        <w:pStyle w:val="ConsPlusNormal"/>
        <w:spacing w:before="220"/>
        <w:ind w:firstLine="540"/>
        <w:jc w:val="both"/>
      </w:pPr>
      <w:r>
        <w:t>- проект решения администрации города Орла (далее - решение о предоставлении муниципальной услуги).</w:t>
      </w:r>
    </w:p>
    <w:p w:rsidR="00CA02A1" w:rsidRDefault="00CA02A1">
      <w:pPr>
        <w:pStyle w:val="ConsPlusNormal"/>
        <w:spacing w:before="220"/>
        <w:ind w:firstLine="540"/>
        <w:jc w:val="both"/>
      </w:pPr>
      <w:r>
        <w:t>3.5.2. При наличии оснований для отказа в предоставлении муниципальной услуги специалист структурного подразделения готовит:</w:t>
      </w:r>
    </w:p>
    <w:p w:rsidR="00CA02A1" w:rsidRDefault="00CA02A1">
      <w:pPr>
        <w:pStyle w:val="ConsPlusNormal"/>
        <w:spacing w:before="220"/>
        <w:ind w:firstLine="540"/>
        <w:jc w:val="both"/>
      </w:pPr>
      <w:r>
        <w:t>- проект мотивированного отказа.</w:t>
      </w:r>
    </w:p>
    <w:p w:rsidR="00CA02A1" w:rsidRDefault="00CA02A1">
      <w:pPr>
        <w:pStyle w:val="ConsPlusNormal"/>
        <w:spacing w:before="220"/>
        <w:ind w:firstLine="540"/>
        <w:jc w:val="both"/>
      </w:pPr>
      <w:r>
        <w:t>3.5.3.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CA02A1" w:rsidRDefault="00CA02A1">
      <w:pPr>
        <w:pStyle w:val="ConsPlusNormal"/>
        <w:spacing w:before="220"/>
        <w:ind w:firstLine="540"/>
        <w:jc w:val="both"/>
      </w:pPr>
      <w:r>
        <w:t>3.5.4. Максимальный срок исполнения указанной административной процедуры составляет 3 дня.</w:t>
      </w:r>
    </w:p>
    <w:p w:rsidR="00CA02A1" w:rsidRDefault="00CA02A1">
      <w:pPr>
        <w:pStyle w:val="ConsPlusNormal"/>
        <w:ind w:firstLine="540"/>
        <w:jc w:val="both"/>
      </w:pPr>
    </w:p>
    <w:p w:rsidR="00CA02A1" w:rsidRDefault="00CA02A1">
      <w:pPr>
        <w:pStyle w:val="ConsPlusTitle"/>
        <w:ind w:firstLine="540"/>
        <w:jc w:val="both"/>
        <w:outlineLvl w:val="2"/>
      </w:pPr>
      <w:r>
        <w:t>3.6.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CA02A1" w:rsidRDefault="00CA02A1">
      <w:pPr>
        <w:pStyle w:val="ConsPlusNormal"/>
        <w:ind w:firstLine="540"/>
        <w:jc w:val="both"/>
      </w:pPr>
    </w:p>
    <w:p w:rsidR="00CA02A1" w:rsidRDefault="00CA02A1">
      <w:pPr>
        <w:pStyle w:val="ConsPlusNormal"/>
        <w:ind w:firstLine="540"/>
        <w:jc w:val="both"/>
      </w:pPr>
      <w:r>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CA02A1" w:rsidRDefault="00CA02A1">
      <w:pPr>
        <w:pStyle w:val="ConsPlusNormal"/>
        <w:spacing w:before="220"/>
        <w:ind w:firstLine="540"/>
        <w:jc w:val="both"/>
      </w:pPr>
      <w:r>
        <w:t>3.6.2. Специалистом структурного подразделения, ответственным за документационное обеспечение, проект ненормативного правового акта 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CA02A1" w:rsidRDefault="00CA02A1">
      <w:pPr>
        <w:pStyle w:val="ConsPlusNormal"/>
        <w:spacing w:before="220"/>
        <w:ind w:firstLine="540"/>
        <w:jc w:val="both"/>
      </w:pPr>
      <w:r>
        <w:t>3.6.3. После подписания постановления о предоставлении муниципальной услуги комплект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CA02A1" w:rsidRDefault="00CA02A1">
      <w:pPr>
        <w:pStyle w:val="ConsPlusNormal"/>
        <w:spacing w:before="220"/>
        <w:ind w:firstLine="540"/>
        <w:jc w:val="both"/>
      </w:pPr>
      <w:r>
        <w:t>3.6.4. Максимальный срок выполнения административной процедуры составляет 3 дня.</w:t>
      </w:r>
    </w:p>
    <w:p w:rsidR="00CA02A1" w:rsidRDefault="00CA02A1">
      <w:pPr>
        <w:pStyle w:val="ConsPlusNormal"/>
        <w:ind w:firstLine="540"/>
        <w:jc w:val="both"/>
      </w:pPr>
    </w:p>
    <w:p w:rsidR="00CA02A1" w:rsidRDefault="00CA02A1">
      <w:pPr>
        <w:pStyle w:val="ConsPlusTitle"/>
        <w:ind w:firstLine="540"/>
        <w:jc w:val="both"/>
        <w:outlineLvl w:val="2"/>
      </w:pPr>
      <w:r>
        <w:lastRenderedPageBreak/>
        <w:t>3.7. Регистрация документа, являющегося результатом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3.7.1.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предоставления муниципальной услуги.</w:t>
      </w:r>
    </w:p>
    <w:p w:rsidR="00CA02A1" w:rsidRDefault="00CA02A1">
      <w:pPr>
        <w:pStyle w:val="ConsPlusNormal"/>
        <w:ind w:firstLine="540"/>
        <w:jc w:val="both"/>
      </w:pPr>
    </w:p>
    <w:p w:rsidR="00CA02A1" w:rsidRDefault="00CA02A1">
      <w:pPr>
        <w:pStyle w:val="ConsPlusTitle"/>
        <w:ind w:firstLine="540"/>
        <w:jc w:val="both"/>
        <w:outlineLvl w:val="2"/>
      </w:pPr>
      <w:r>
        <w:t>3.8. Уведомление заявителя</w:t>
      </w:r>
    </w:p>
    <w:p w:rsidR="00CA02A1" w:rsidRDefault="00CA02A1">
      <w:pPr>
        <w:pStyle w:val="ConsPlusNormal"/>
        <w:ind w:firstLine="540"/>
        <w:jc w:val="both"/>
      </w:pPr>
    </w:p>
    <w:p w:rsidR="00CA02A1" w:rsidRDefault="00CA02A1">
      <w:pPr>
        <w:pStyle w:val="ConsPlusNormal"/>
        <w:ind w:firstLine="540"/>
        <w:jc w:val="both"/>
      </w:pPr>
      <w:r>
        <w:t>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w:t>
      </w:r>
    </w:p>
    <w:p w:rsidR="00CA02A1" w:rsidRDefault="00CA02A1">
      <w:pPr>
        <w:pStyle w:val="ConsPlusNormal"/>
        <w:spacing w:before="220"/>
        <w:ind w:firstLine="540"/>
        <w:jc w:val="both"/>
      </w:pPr>
      <w:r>
        <w:t>3.8.2. Максимальный срок выполнения административной процедуры составляет 1 день.</w:t>
      </w:r>
    </w:p>
    <w:p w:rsidR="00CA02A1" w:rsidRDefault="00CA02A1">
      <w:pPr>
        <w:pStyle w:val="ConsPlusNormal"/>
        <w:ind w:firstLine="540"/>
        <w:jc w:val="both"/>
      </w:pPr>
    </w:p>
    <w:p w:rsidR="00CA02A1" w:rsidRDefault="00CA02A1">
      <w:pPr>
        <w:pStyle w:val="ConsPlusTitle"/>
        <w:ind w:firstLine="540"/>
        <w:jc w:val="both"/>
        <w:outlineLvl w:val="2"/>
      </w:pPr>
      <w:r>
        <w:t>3.9. Выдача заявителю результата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3.9.1.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CA02A1" w:rsidRDefault="00CA02A1">
      <w:pPr>
        <w:pStyle w:val="ConsPlusNormal"/>
        <w:spacing w:before="220"/>
        <w:ind w:firstLine="540"/>
        <w:jc w:val="both"/>
      </w:pPr>
      <w:r>
        <w:t>- вручает (направляет) заявителю документы, подтверждающие предоставление (отказ в предоставлении) муниципальной услуги лично или посредством почтового отправления.</w:t>
      </w:r>
    </w:p>
    <w:p w:rsidR="00CA02A1" w:rsidRDefault="00CA02A1">
      <w:pPr>
        <w:pStyle w:val="ConsPlusNormal"/>
        <w:spacing w:before="220"/>
        <w:ind w:firstLine="540"/>
        <w:jc w:val="both"/>
      </w:pPr>
      <w:r>
        <w:t>3.9.2. Максимальный срок выполнения административной процедуры составляет 3 дня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CA02A1" w:rsidRDefault="00CA02A1">
      <w:pPr>
        <w:pStyle w:val="ConsPlusNormal"/>
        <w:ind w:firstLine="540"/>
        <w:jc w:val="both"/>
      </w:pPr>
    </w:p>
    <w:p w:rsidR="00CA02A1" w:rsidRDefault="00CA02A1">
      <w:pPr>
        <w:pStyle w:val="ConsPlusTitle"/>
        <w:jc w:val="center"/>
        <w:outlineLvl w:val="1"/>
      </w:pPr>
      <w:r>
        <w:t>Раздел IV. ФОРМЫ КОНТРОЛЯ ЗА ИСПОЛНЕНИЕМ РЕГЛАМЕНТА</w:t>
      </w:r>
    </w:p>
    <w:p w:rsidR="00CA02A1" w:rsidRDefault="00CA02A1">
      <w:pPr>
        <w:pStyle w:val="ConsPlusNormal"/>
        <w:ind w:firstLine="540"/>
        <w:jc w:val="both"/>
      </w:pPr>
    </w:p>
    <w:p w:rsidR="00CA02A1" w:rsidRDefault="00CA02A1">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02A1" w:rsidRDefault="00CA02A1">
      <w:pPr>
        <w:pStyle w:val="ConsPlusNormal"/>
        <w:ind w:firstLine="540"/>
        <w:jc w:val="both"/>
      </w:pPr>
    </w:p>
    <w:p w:rsidR="00CA02A1" w:rsidRDefault="00CA02A1">
      <w:pPr>
        <w:pStyle w:val="ConsPlusNormal"/>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CA02A1" w:rsidRDefault="00CA02A1">
      <w:pPr>
        <w:pStyle w:val="ConsPlusNormal"/>
        <w:spacing w:before="220"/>
        <w:ind w:firstLine="540"/>
        <w:jc w:val="both"/>
      </w:pPr>
      <w:r>
        <w:t>4.1.2. В ходе текущего контроля руководителем структурного подразделения проверяется:</w:t>
      </w:r>
    </w:p>
    <w:p w:rsidR="00CA02A1" w:rsidRDefault="00CA02A1">
      <w:pPr>
        <w:pStyle w:val="ConsPlusNormal"/>
        <w:spacing w:before="220"/>
        <w:ind w:firstLine="540"/>
        <w:jc w:val="both"/>
      </w:pPr>
      <w:r>
        <w:t>- соблюдение сроков выполнения административных процедур;</w:t>
      </w:r>
    </w:p>
    <w:p w:rsidR="00CA02A1" w:rsidRDefault="00CA02A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CA02A1" w:rsidRDefault="00CA02A1">
      <w:pPr>
        <w:pStyle w:val="ConsPlusNormal"/>
        <w:spacing w:before="220"/>
        <w:ind w:firstLine="540"/>
        <w:jc w:val="both"/>
      </w:pPr>
      <w:r>
        <w:t>- правильность принятых решений при предоставлении муниципальной услуги.</w:t>
      </w:r>
    </w:p>
    <w:p w:rsidR="00CA02A1" w:rsidRDefault="00CA02A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CA02A1" w:rsidRDefault="00CA02A1">
      <w:pPr>
        <w:pStyle w:val="ConsPlusNormal"/>
        <w:spacing w:before="220"/>
        <w:ind w:firstLine="540"/>
        <w:jc w:val="both"/>
      </w:pPr>
      <w:r>
        <w:t xml:space="preserve">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w:t>
      </w:r>
      <w:r>
        <w:lastRenderedPageBreak/>
        <w:t>их устранение.</w:t>
      </w:r>
    </w:p>
    <w:p w:rsidR="00CA02A1" w:rsidRDefault="00CA02A1">
      <w:pPr>
        <w:pStyle w:val="ConsPlusNormal"/>
        <w:ind w:firstLine="540"/>
        <w:jc w:val="both"/>
      </w:pPr>
    </w:p>
    <w:p w:rsidR="00CA02A1" w:rsidRDefault="00CA02A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руководителем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CA02A1" w:rsidRDefault="00CA02A1">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CA02A1" w:rsidRDefault="00CA02A1">
      <w:pPr>
        <w:pStyle w:val="ConsPlusNormal"/>
        <w:spacing w:before="220"/>
        <w:ind w:firstLine="540"/>
        <w:jc w:val="both"/>
      </w:pPr>
      <w:r>
        <w:t>Срок проведения плановой проверки составляет не более 7 календарных дней.</w:t>
      </w:r>
    </w:p>
    <w:p w:rsidR="00CA02A1" w:rsidRDefault="00CA02A1">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CA02A1" w:rsidRDefault="00CA02A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6">
        <w:r>
          <w:rPr>
            <w:color w:val="0000FF"/>
          </w:rPr>
          <w:t>кодексом</w:t>
        </w:r>
      </w:hyperlink>
      <w:r>
        <w:t xml:space="preserve"> Российской Федерации.</w:t>
      </w:r>
    </w:p>
    <w:p w:rsidR="00CA02A1" w:rsidRDefault="00CA02A1">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CA02A1" w:rsidRDefault="00CA02A1">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CA02A1" w:rsidRDefault="00CA02A1">
      <w:pPr>
        <w:pStyle w:val="ConsPlusNormal"/>
        <w:ind w:firstLine="540"/>
        <w:jc w:val="both"/>
      </w:pPr>
    </w:p>
    <w:p w:rsidR="00CA02A1" w:rsidRDefault="00CA02A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CA02A1" w:rsidRDefault="00CA02A1">
      <w:pPr>
        <w:pStyle w:val="ConsPlusNormal"/>
        <w:ind w:firstLine="540"/>
        <w:jc w:val="both"/>
      </w:pPr>
    </w:p>
    <w:p w:rsidR="00CA02A1" w:rsidRDefault="00CA02A1">
      <w:pPr>
        <w:pStyle w:val="ConsPlusNormal"/>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CA02A1" w:rsidRDefault="00CA02A1">
      <w:pPr>
        <w:pStyle w:val="ConsPlusNormal"/>
        <w:ind w:firstLine="540"/>
        <w:jc w:val="both"/>
      </w:pPr>
    </w:p>
    <w:p w:rsidR="00CA02A1" w:rsidRDefault="00CA02A1">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CA02A1" w:rsidRDefault="00CA02A1">
      <w:pPr>
        <w:pStyle w:val="ConsPlusNormal"/>
        <w:ind w:firstLine="540"/>
        <w:jc w:val="both"/>
      </w:pPr>
    </w:p>
    <w:p w:rsidR="00CA02A1" w:rsidRDefault="00CA02A1">
      <w:pPr>
        <w:pStyle w:val="ConsPlusNormal"/>
        <w:ind w:firstLine="540"/>
        <w:jc w:val="both"/>
      </w:pPr>
      <w:r>
        <w:t>4.4.1. Требования к порядку и формам контроля за предоставлением муниципальной услуги включают в себя:</w:t>
      </w:r>
    </w:p>
    <w:p w:rsidR="00CA02A1" w:rsidRDefault="00CA02A1">
      <w:pPr>
        <w:pStyle w:val="ConsPlusNormal"/>
        <w:spacing w:before="220"/>
        <w:ind w:firstLine="540"/>
        <w:jc w:val="both"/>
      </w:pPr>
      <w:r>
        <w:t>- рассмотрение всех вопросов, связанных с предоставлением муниципальной услуги, при проведении текущего контроля и плановых проверок;</w:t>
      </w:r>
    </w:p>
    <w:p w:rsidR="00CA02A1" w:rsidRDefault="00CA02A1">
      <w:pPr>
        <w:pStyle w:val="ConsPlusNormal"/>
        <w:spacing w:before="220"/>
        <w:ind w:firstLine="540"/>
        <w:jc w:val="both"/>
      </w:pPr>
      <w:r>
        <w:t>- рассмотрение отдельных вопросов при проведении внеплановых проверок;</w:t>
      </w:r>
    </w:p>
    <w:p w:rsidR="00CA02A1" w:rsidRDefault="00CA02A1">
      <w:pPr>
        <w:pStyle w:val="ConsPlusNormal"/>
        <w:spacing w:before="220"/>
        <w:ind w:firstLine="540"/>
        <w:jc w:val="both"/>
      </w:pPr>
      <w:r>
        <w:t>- выявление и устранение нарушений прав заявителей;</w:t>
      </w:r>
    </w:p>
    <w:p w:rsidR="00CA02A1" w:rsidRDefault="00CA02A1">
      <w:pPr>
        <w:pStyle w:val="ConsPlusNormal"/>
        <w:spacing w:before="220"/>
        <w:ind w:firstLine="540"/>
        <w:jc w:val="both"/>
      </w:pPr>
      <w:r>
        <w:lastRenderedPageBreak/>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A02A1" w:rsidRDefault="00CA02A1">
      <w:pPr>
        <w:pStyle w:val="ConsPlusNormal"/>
        <w:spacing w:before="220"/>
        <w:ind w:firstLine="540"/>
        <w:jc w:val="both"/>
      </w:pPr>
      <w:r>
        <w:t>Физические и юридические лица в рамках контроля за предоставлением муниципальной услуги:</w:t>
      </w:r>
    </w:p>
    <w:p w:rsidR="00CA02A1" w:rsidRDefault="00CA02A1">
      <w:pPr>
        <w:pStyle w:val="ConsPlusNormal"/>
        <w:spacing w:before="220"/>
        <w:ind w:firstLine="540"/>
        <w:jc w:val="both"/>
      </w:pPr>
      <w:r>
        <w:t>- вправе предоставлять дополнительные документы и материалы либо обращаться с просьбой об их истребовании;</w:t>
      </w:r>
    </w:p>
    <w:p w:rsidR="00CA02A1" w:rsidRDefault="00CA02A1">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CA02A1" w:rsidRDefault="00CA02A1">
      <w:pPr>
        <w:pStyle w:val="ConsPlusNormal"/>
        <w:ind w:firstLine="540"/>
        <w:jc w:val="both"/>
      </w:pPr>
    </w:p>
    <w:p w:rsidR="00CA02A1" w:rsidRDefault="00CA02A1">
      <w:pPr>
        <w:pStyle w:val="ConsPlusTitle"/>
        <w:jc w:val="center"/>
        <w:outlineLvl w:val="1"/>
      </w:pPr>
      <w:r>
        <w:t>Раздел V. ДОСУДЕБНЫЙ (ВНЕСУДЕБНЫЙ) ПОРЯДОК ОБЖАЛОВАНИЯ</w:t>
      </w:r>
    </w:p>
    <w:p w:rsidR="00CA02A1" w:rsidRDefault="00CA02A1">
      <w:pPr>
        <w:pStyle w:val="ConsPlusTitle"/>
        <w:jc w:val="center"/>
      </w:pPr>
      <w:r>
        <w:t>РЕШЕНИЙ И ДЕЙСТВИЙ (БЕЗДЕЙСТВИЯ) ПРИ ПРЕДОСТАВЛЕНИИ</w:t>
      </w:r>
    </w:p>
    <w:p w:rsidR="00CA02A1" w:rsidRDefault="00CA02A1">
      <w:pPr>
        <w:pStyle w:val="ConsPlusTitle"/>
        <w:jc w:val="center"/>
      </w:pPr>
      <w:r>
        <w:t>МУНИЦИПАЛЬНОЙ УСЛУГИ</w:t>
      </w:r>
    </w:p>
    <w:p w:rsidR="00CA02A1" w:rsidRDefault="00CA02A1">
      <w:pPr>
        <w:pStyle w:val="ConsPlusNormal"/>
        <w:ind w:firstLine="540"/>
        <w:jc w:val="both"/>
      </w:pPr>
    </w:p>
    <w:p w:rsidR="00CA02A1" w:rsidRDefault="00CA02A1">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CA02A1" w:rsidRDefault="00CA02A1">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CA02A1" w:rsidRDefault="00CA02A1">
      <w:pPr>
        <w:pStyle w:val="ConsPlusNormal"/>
        <w:spacing w:before="220"/>
        <w:ind w:firstLine="540"/>
        <w:jc w:val="both"/>
      </w:pPr>
      <w:r>
        <w:t>5.3. Заявитель может обратиться с жалобой, в том числе в следующих случаях:</w:t>
      </w:r>
    </w:p>
    <w:p w:rsidR="00CA02A1" w:rsidRDefault="00CA02A1">
      <w:pPr>
        <w:pStyle w:val="ConsPlusNormal"/>
        <w:spacing w:before="220"/>
        <w:ind w:firstLine="540"/>
        <w:jc w:val="both"/>
      </w:pPr>
      <w:r>
        <w:t>а) нарушение срока регистрации заявления о предоставлении муниципальной услуги;</w:t>
      </w:r>
    </w:p>
    <w:p w:rsidR="00CA02A1" w:rsidRDefault="00CA02A1">
      <w:pPr>
        <w:pStyle w:val="ConsPlusNormal"/>
        <w:spacing w:before="220"/>
        <w:ind w:firstLine="540"/>
        <w:jc w:val="both"/>
      </w:pPr>
      <w:r>
        <w:t>б) нарушение срока предоставления муниципальной услуги;</w:t>
      </w:r>
    </w:p>
    <w:p w:rsidR="00CA02A1" w:rsidRDefault="00CA02A1">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CA02A1" w:rsidRDefault="00CA02A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CA02A1" w:rsidRDefault="00CA02A1">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CA02A1" w:rsidRDefault="00CA02A1">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CA02A1" w:rsidRDefault="00CA02A1">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02A1" w:rsidRDefault="00CA02A1">
      <w:pPr>
        <w:pStyle w:val="ConsPlusNormal"/>
        <w:spacing w:before="220"/>
        <w:ind w:firstLine="540"/>
        <w:jc w:val="both"/>
      </w:pPr>
      <w: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следующих случаев:</w:t>
      </w:r>
    </w:p>
    <w:p w:rsidR="00CA02A1" w:rsidRDefault="00CA02A1">
      <w:pPr>
        <w:pStyle w:val="ConsPlusNormal"/>
        <w:spacing w:before="220"/>
        <w:ind w:firstLine="540"/>
        <w:jc w:val="both"/>
      </w:pPr>
      <w: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02A1" w:rsidRDefault="00CA02A1">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CA02A1" w:rsidRDefault="00CA02A1">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02A1" w:rsidRDefault="00CA02A1">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A02A1" w:rsidRDefault="00CA02A1">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в администрацию города Орла.</w:t>
      </w:r>
    </w:p>
    <w:p w:rsidR="00CA02A1" w:rsidRDefault="00CA02A1">
      <w:pPr>
        <w:pStyle w:val="ConsPlusNormal"/>
        <w:spacing w:before="220"/>
        <w:ind w:firstLine="540"/>
        <w:jc w:val="both"/>
      </w:pPr>
      <w:r>
        <w:t>Жалоба рассматривается первым заместителем мэра города Орла, курирующим вопросы опеки и попечительства,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A02A1" w:rsidRDefault="00CA02A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CA02A1" w:rsidRDefault="00CA02A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CA02A1" w:rsidRDefault="00CA02A1">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CA02A1" w:rsidRDefault="00CA02A1">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w:t>
      </w:r>
    </w:p>
    <w:p w:rsidR="00CA02A1" w:rsidRDefault="00CA02A1">
      <w:pPr>
        <w:pStyle w:val="ConsPlusNormal"/>
        <w:spacing w:before="220"/>
        <w:ind w:firstLine="540"/>
        <w:jc w:val="both"/>
      </w:pPr>
      <w:r>
        <w:t>- при содержании в жалобе (претензии) сведений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CA02A1" w:rsidRDefault="00CA02A1">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CA02A1" w:rsidRDefault="00CA02A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CA02A1" w:rsidRDefault="00CA02A1">
      <w:pPr>
        <w:pStyle w:val="ConsPlusNormal"/>
        <w:spacing w:before="220"/>
        <w:ind w:firstLine="540"/>
        <w:jc w:val="both"/>
      </w:pPr>
      <w:r>
        <w:lastRenderedPageBreak/>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CA02A1" w:rsidRDefault="00CA02A1">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02A1" w:rsidRDefault="00CA02A1">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CA02A1" w:rsidRDefault="00CA02A1">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jc w:val="right"/>
        <w:outlineLvl w:val="1"/>
      </w:pPr>
      <w:r>
        <w:t>Приложение 1</w:t>
      </w:r>
    </w:p>
    <w:p w:rsidR="00CA02A1" w:rsidRDefault="00CA02A1">
      <w:pPr>
        <w:pStyle w:val="ConsPlusNormal"/>
        <w:jc w:val="right"/>
      </w:pPr>
      <w:r>
        <w:t>к Административному регламенту</w:t>
      </w:r>
    </w:p>
    <w:p w:rsidR="00CA02A1" w:rsidRDefault="00CA02A1">
      <w:pPr>
        <w:pStyle w:val="ConsPlusNormal"/>
        <w:jc w:val="right"/>
      </w:pPr>
      <w:r>
        <w:t>по предоставлению муниципальной услуги</w:t>
      </w:r>
    </w:p>
    <w:p w:rsidR="00CA02A1" w:rsidRDefault="00CA02A1">
      <w:pPr>
        <w:pStyle w:val="ConsPlusNormal"/>
        <w:jc w:val="right"/>
      </w:pPr>
      <w:r>
        <w:t>"Установление опеки, попечительства</w:t>
      </w:r>
    </w:p>
    <w:p w:rsidR="00CA02A1" w:rsidRDefault="00CA02A1">
      <w:pPr>
        <w:pStyle w:val="ConsPlusNormal"/>
        <w:jc w:val="right"/>
      </w:pPr>
      <w:r>
        <w:t>(в том числе предварительные опека</w:t>
      </w:r>
    </w:p>
    <w:p w:rsidR="00CA02A1" w:rsidRDefault="00CA02A1">
      <w:pPr>
        <w:pStyle w:val="ConsPlusNormal"/>
        <w:jc w:val="right"/>
      </w:pPr>
      <w:r>
        <w:t>и попечительство), освобождение опекуна</w:t>
      </w:r>
    </w:p>
    <w:p w:rsidR="00CA02A1" w:rsidRDefault="00CA02A1">
      <w:pPr>
        <w:pStyle w:val="ConsPlusNormal"/>
        <w:jc w:val="right"/>
      </w:pPr>
      <w:r>
        <w:t>(попечителя) от исполнения своих обязанностей</w:t>
      </w:r>
    </w:p>
    <w:p w:rsidR="00CA02A1" w:rsidRDefault="00CA02A1">
      <w:pPr>
        <w:pStyle w:val="ConsPlusNormal"/>
        <w:jc w:val="right"/>
      </w:pPr>
      <w:r>
        <w:t>в отношении совершеннолетних недееспособных</w:t>
      </w:r>
    </w:p>
    <w:p w:rsidR="00CA02A1" w:rsidRDefault="00CA02A1">
      <w:pPr>
        <w:pStyle w:val="ConsPlusNormal"/>
        <w:jc w:val="right"/>
      </w:pPr>
      <w:r>
        <w:t>или не полностью дееспособных граждан"</w:t>
      </w:r>
    </w:p>
    <w:p w:rsidR="00CA02A1" w:rsidRDefault="00CA02A1">
      <w:pPr>
        <w:pStyle w:val="ConsPlusNormal"/>
        <w:ind w:firstLine="540"/>
        <w:jc w:val="both"/>
      </w:pPr>
    </w:p>
    <w:p w:rsidR="00CA02A1" w:rsidRDefault="00CA02A1">
      <w:pPr>
        <w:pStyle w:val="ConsPlusNonformat"/>
        <w:jc w:val="both"/>
      </w:pPr>
      <w:r>
        <w:t xml:space="preserve">                                Первому   заместителю   Мэра   города  Орла</w:t>
      </w:r>
    </w:p>
    <w:p w:rsidR="00CA02A1" w:rsidRDefault="00CA02A1">
      <w:pPr>
        <w:pStyle w:val="ConsPlusNonformat"/>
        <w:jc w:val="both"/>
      </w:pPr>
      <w:r>
        <w:t xml:space="preserve">                                ___________________________________________</w:t>
      </w:r>
    </w:p>
    <w:p w:rsidR="00CA02A1" w:rsidRDefault="00CA02A1">
      <w:pPr>
        <w:pStyle w:val="ConsPlusNonformat"/>
        <w:jc w:val="both"/>
      </w:pPr>
      <w:r>
        <w:t xml:space="preserve">                                от _______________________________________,</w:t>
      </w:r>
    </w:p>
    <w:p w:rsidR="00CA02A1" w:rsidRDefault="00CA02A1">
      <w:pPr>
        <w:pStyle w:val="ConsPlusNonformat"/>
        <w:jc w:val="both"/>
      </w:pPr>
      <w:r>
        <w:t xml:space="preserve">                                проживающего(ей) по адресу: _______________</w:t>
      </w:r>
    </w:p>
    <w:p w:rsidR="00CA02A1" w:rsidRDefault="00CA02A1">
      <w:pPr>
        <w:pStyle w:val="ConsPlusNonformat"/>
        <w:jc w:val="both"/>
      </w:pPr>
      <w:r>
        <w:t xml:space="preserve">                                ___________________________________________</w:t>
      </w:r>
    </w:p>
    <w:p w:rsidR="00CA02A1" w:rsidRDefault="00CA02A1">
      <w:pPr>
        <w:pStyle w:val="ConsPlusNonformat"/>
        <w:jc w:val="both"/>
      </w:pPr>
      <w:r>
        <w:t xml:space="preserve">                                паспорт: серия _____ N ____________________</w:t>
      </w:r>
    </w:p>
    <w:p w:rsidR="00CA02A1" w:rsidRDefault="00CA02A1">
      <w:pPr>
        <w:pStyle w:val="ConsPlusNonformat"/>
        <w:jc w:val="both"/>
      </w:pPr>
      <w:r>
        <w:t xml:space="preserve">                                выдан _____________________________________</w:t>
      </w:r>
    </w:p>
    <w:p w:rsidR="00CA02A1" w:rsidRDefault="00CA02A1">
      <w:pPr>
        <w:pStyle w:val="ConsPlusNonformat"/>
        <w:jc w:val="both"/>
      </w:pPr>
      <w:r>
        <w:t xml:space="preserve">                                                   кем и когда</w:t>
      </w:r>
    </w:p>
    <w:p w:rsidR="00CA02A1" w:rsidRDefault="00CA02A1">
      <w:pPr>
        <w:pStyle w:val="ConsPlusNonformat"/>
        <w:jc w:val="both"/>
      </w:pPr>
      <w:r>
        <w:t xml:space="preserve">                                телефон ___________________________________</w:t>
      </w:r>
    </w:p>
    <w:p w:rsidR="00CA02A1" w:rsidRDefault="00CA02A1">
      <w:pPr>
        <w:pStyle w:val="ConsPlusNonformat"/>
        <w:jc w:val="both"/>
      </w:pPr>
    </w:p>
    <w:p w:rsidR="00CA02A1" w:rsidRDefault="00CA02A1">
      <w:pPr>
        <w:pStyle w:val="ConsPlusNonformat"/>
        <w:jc w:val="both"/>
      </w:pPr>
      <w:bookmarkStart w:id="6" w:name="P481"/>
      <w:bookmarkEnd w:id="6"/>
      <w:r>
        <w:t xml:space="preserve">                                 Заявление</w:t>
      </w:r>
    </w:p>
    <w:p w:rsidR="00CA02A1" w:rsidRDefault="00CA02A1">
      <w:pPr>
        <w:pStyle w:val="ConsPlusNonformat"/>
        <w:jc w:val="both"/>
      </w:pPr>
      <w:r>
        <w:t xml:space="preserve">      гражданина, выразившего желание стать опекуном или попечителем</w:t>
      </w:r>
    </w:p>
    <w:p w:rsidR="00CA02A1" w:rsidRDefault="00CA02A1">
      <w:pPr>
        <w:pStyle w:val="ConsPlusNonformat"/>
        <w:jc w:val="both"/>
      </w:pPr>
      <w:r>
        <w:t>совершеннолетнего недееспособного или не полностью дееспособного гражданина</w:t>
      </w:r>
    </w:p>
    <w:p w:rsidR="00CA02A1" w:rsidRDefault="00CA02A1">
      <w:pPr>
        <w:pStyle w:val="ConsPlusNonformat"/>
        <w:jc w:val="both"/>
      </w:pPr>
    </w:p>
    <w:p w:rsidR="00CA02A1" w:rsidRDefault="00CA02A1">
      <w:pPr>
        <w:pStyle w:val="ConsPlusNonformat"/>
        <w:jc w:val="both"/>
      </w:pPr>
      <w:r>
        <w:t xml:space="preserve">    Я, ___________________________________________________________________,</w:t>
      </w:r>
    </w:p>
    <w:p w:rsidR="00CA02A1" w:rsidRDefault="00CA02A1">
      <w:pPr>
        <w:pStyle w:val="ConsPlusNonformat"/>
        <w:jc w:val="both"/>
      </w:pPr>
      <w:r>
        <w:t xml:space="preserve">                         (фамилия, имя, отчество)</w:t>
      </w:r>
    </w:p>
    <w:p w:rsidR="00CA02A1" w:rsidRDefault="00CA02A1">
      <w:pPr>
        <w:pStyle w:val="ConsPlusNonformat"/>
        <w:jc w:val="both"/>
      </w:pPr>
      <w:r>
        <w:t>┌─┐</w:t>
      </w:r>
    </w:p>
    <w:p w:rsidR="00CA02A1" w:rsidRDefault="00CA02A1">
      <w:pPr>
        <w:pStyle w:val="ConsPlusNonformat"/>
        <w:jc w:val="both"/>
      </w:pPr>
      <w:r>
        <w:t>└─┘ прошу передать мне под опеку (попечительство) &lt;*&gt; _____________________</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(фамилия, имя, отчество совершеннолетнего недееспособного или не полностью</w:t>
      </w:r>
    </w:p>
    <w:p w:rsidR="00CA02A1" w:rsidRDefault="00CA02A1">
      <w:pPr>
        <w:pStyle w:val="ConsPlusNonformat"/>
        <w:jc w:val="both"/>
      </w:pPr>
      <w:r>
        <w:t xml:space="preserve">         дееспособного гражданина, число, месяц, год его рождения)</w:t>
      </w:r>
    </w:p>
    <w:p w:rsidR="00CA02A1" w:rsidRDefault="00CA02A1">
      <w:pPr>
        <w:pStyle w:val="ConsPlusNonformat"/>
        <w:jc w:val="both"/>
      </w:pPr>
      <w:r>
        <w:t>┌─┐</w:t>
      </w:r>
    </w:p>
    <w:p w:rsidR="00CA02A1" w:rsidRDefault="00CA02A1">
      <w:pPr>
        <w:pStyle w:val="ConsPlusNonformat"/>
        <w:jc w:val="both"/>
      </w:pPr>
      <w:r>
        <w:t>└─┘ прошу передать мне под опеку (попечительство) на возмездной основе ____</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(фамилия, имя, отчество совершеннолетнего недееспособного или не полностью</w:t>
      </w:r>
    </w:p>
    <w:p w:rsidR="00CA02A1" w:rsidRDefault="00CA02A1">
      <w:pPr>
        <w:pStyle w:val="ConsPlusNonformat"/>
        <w:jc w:val="both"/>
      </w:pPr>
      <w:r>
        <w:lastRenderedPageBreak/>
        <w:t xml:space="preserve">         дееспособного гражданина, число, месяц, год его рождения)</w:t>
      </w:r>
    </w:p>
    <w:p w:rsidR="00CA02A1" w:rsidRDefault="00CA02A1">
      <w:pPr>
        <w:pStyle w:val="ConsPlusNonformat"/>
        <w:jc w:val="both"/>
      </w:pPr>
      <w:r>
        <w:t xml:space="preserve">    Материальные   возможности,  жилищные  условия,  состояние  здоровья  и</w:t>
      </w:r>
    </w:p>
    <w:p w:rsidR="00CA02A1" w:rsidRDefault="00CA02A1">
      <w:pPr>
        <w:pStyle w:val="ConsPlusNonformat"/>
        <w:jc w:val="both"/>
      </w:pPr>
      <w:r>
        <w:t>характер  работы  позволяют мне взять совершеннолетнего недееспособного или</w:t>
      </w:r>
    </w:p>
    <w:p w:rsidR="00CA02A1" w:rsidRDefault="00CA02A1">
      <w:pPr>
        <w:pStyle w:val="ConsPlusNonformat"/>
        <w:jc w:val="both"/>
      </w:pPr>
      <w:r>
        <w:t>не полностью дееспособного гражданина под опеку (попечительство).</w:t>
      </w:r>
    </w:p>
    <w:p w:rsidR="00CA02A1" w:rsidRDefault="00CA02A1">
      <w:pPr>
        <w:pStyle w:val="ConsPlusNonformat"/>
        <w:jc w:val="both"/>
      </w:pPr>
      <w:r>
        <w:t xml:space="preserve">    Дополнительно могу сообщить о себе следующее: _________________________</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 xml:space="preserve">     (указывается наличие у гражданина необходимых знаний и навыков в</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 xml:space="preserve"> осуществлении опеки (попечительства) над совершеннолетним недееспособным</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или не полностью дееспособным гражданином, в том числе информация о наличии</w:t>
      </w:r>
    </w:p>
    <w:p w:rsidR="00CA02A1" w:rsidRDefault="00CA02A1">
      <w:pPr>
        <w:pStyle w:val="ConsPlusNonformat"/>
        <w:jc w:val="both"/>
      </w:pPr>
      <w:r>
        <w:t xml:space="preserve">    документов о профессиональной деятельности, о прохождении программ</w:t>
      </w:r>
    </w:p>
    <w:p w:rsidR="00CA02A1" w:rsidRDefault="00CA02A1">
      <w:pPr>
        <w:pStyle w:val="ConsPlusNonformat"/>
        <w:jc w:val="both"/>
      </w:pPr>
      <w:r>
        <w:t xml:space="preserve">          подготовки кандидатов в опекуны или попечители и т.д.)</w:t>
      </w:r>
    </w:p>
    <w:p w:rsidR="00CA02A1" w:rsidRDefault="00CA02A1">
      <w:pPr>
        <w:pStyle w:val="ConsPlusNonformat"/>
        <w:jc w:val="both"/>
      </w:pPr>
      <w:r>
        <w:t xml:space="preserve">    Я, ___________________________________________________________________,</w:t>
      </w:r>
    </w:p>
    <w:p w:rsidR="00CA02A1" w:rsidRDefault="00CA02A1">
      <w:pPr>
        <w:pStyle w:val="ConsPlusNonformat"/>
        <w:jc w:val="both"/>
      </w:pPr>
      <w:r>
        <w:t xml:space="preserve">                  (фамилия, имя, отчество (при наличии))</w:t>
      </w:r>
    </w:p>
    <w:p w:rsidR="00CA02A1" w:rsidRDefault="00CA02A1">
      <w:pPr>
        <w:pStyle w:val="ConsPlusNonformat"/>
        <w:jc w:val="both"/>
      </w:pPr>
      <w:r>
        <w:t>даю  согласие  на  обработку  и  использование  моих  персональных  данных,</w:t>
      </w:r>
    </w:p>
    <w:p w:rsidR="00CA02A1" w:rsidRDefault="00CA02A1">
      <w:pPr>
        <w:pStyle w:val="ConsPlusNonformat"/>
        <w:jc w:val="both"/>
      </w:pPr>
      <w:r>
        <w:t>содержащихся в настоящем заявлении и в представленных мной документах.</w:t>
      </w:r>
    </w:p>
    <w:p w:rsidR="00CA02A1" w:rsidRDefault="00CA02A1">
      <w:pPr>
        <w:pStyle w:val="ConsPlusNonformat"/>
        <w:jc w:val="both"/>
      </w:pPr>
    </w:p>
    <w:p w:rsidR="00CA02A1" w:rsidRDefault="00CA02A1">
      <w:pPr>
        <w:pStyle w:val="ConsPlusNonformat"/>
        <w:jc w:val="both"/>
      </w:pPr>
      <w:r>
        <w:t>________________               _____________/ _____________________________</w:t>
      </w: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jc w:val="right"/>
        <w:outlineLvl w:val="1"/>
      </w:pPr>
      <w:r>
        <w:t>Приложение 2</w:t>
      </w:r>
    </w:p>
    <w:p w:rsidR="00CA02A1" w:rsidRDefault="00CA02A1">
      <w:pPr>
        <w:pStyle w:val="ConsPlusNormal"/>
        <w:jc w:val="right"/>
      </w:pPr>
      <w:r>
        <w:t>к Административному регламенту</w:t>
      </w:r>
    </w:p>
    <w:p w:rsidR="00CA02A1" w:rsidRDefault="00CA02A1">
      <w:pPr>
        <w:pStyle w:val="ConsPlusNormal"/>
        <w:jc w:val="right"/>
      </w:pPr>
      <w:r>
        <w:t>по предоставлению муниципальной услуги</w:t>
      </w:r>
    </w:p>
    <w:p w:rsidR="00CA02A1" w:rsidRDefault="00CA02A1">
      <w:pPr>
        <w:pStyle w:val="ConsPlusNormal"/>
        <w:jc w:val="right"/>
      </w:pPr>
      <w:r>
        <w:t>"Установление опеки, попечительства</w:t>
      </w:r>
    </w:p>
    <w:p w:rsidR="00CA02A1" w:rsidRDefault="00CA02A1">
      <w:pPr>
        <w:pStyle w:val="ConsPlusNormal"/>
        <w:jc w:val="right"/>
      </w:pPr>
      <w:r>
        <w:t>(в том числе предварительные опека</w:t>
      </w:r>
    </w:p>
    <w:p w:rsidR="00CA02A1" w:rsidRDefault="00CA02A1">
      <w:pPr>
        <w:pStyle w:val="ConsPlusNormal"/>
        <w:jc w:val="right"/>
      </w:pPr>
      <w:r>
        <w:t>и попечительство), освобождение опекуна</w:t>
      </w:r>
    </w:p>
    <w:p w:rsidR="00CA02A1" w:rsidRDefault="00CA02A1">
      <w:pPr>
        <w:pStyle w:val="ConsPlusNormal"/>
        <w:jc w:val="right"/>
      </w:pPr>
      <w:r>
        <w:t>(попечителя) от исполнения своих обязанностей</w:t>
      </w:r>
    </w:p>
    <w:p w:rsidR="00CA02A1" w:rsidRDefault="00CA02A1">
      <w:pPr>
        <w:pStyle w:val="ConsPlusNormal"/>
        <w:jc w:val="right"/>
      </w:pPr>
      <w:r>
        <w:t>в отношении совершеннолетних недееспособных</w:t>
      </w:r>
    </w:p>
    <w:p w:rsidR="00CA02A1" w:rsidRDefault="00CA02A1">
      <w:pPr>
        <w:pStyle w:val="ConsPlusNormal"/>
        <w:jc w:val="right"/>
      </w:pPr>
      <w:r>
        <w:t>или не полностью дееспособных граждан"</w:t>
      </w:r>
    </w:p>
    <w:p w:rsidR="00CA02A1" w:rsidRDefault="00CA02A1">
      <w:pPr>
        <w:pStyle w:val="ConsPlusNormal"/>
        <w:ind w:firstLine="540"/>
        <w:jc w:val="both"/>
      </w:pPr>
    </w:p>
    <w:p w:rsidR="00CA02A1" w:rsidRDefault="00CA02A1">
      <w:pPr>
        <w:pStyle w:val="ConsPlusNonformat"/>
        <w:jc w:val="both"/>
      </w:pPr>
      <w:r>
        <w:t xml:space="preserve">                                Первому   заместителю   Мэра   города  Орла</w:t>
      </w:r>
    </w:p>
    <w:p w:rsidR="00CA02A1" w:rsidRDefault="00CA02A1">
      <w:pPr>
        <w:pStyle w:val="ConsPlusNonformat"/>
        <w:jc w:val="both"/>
      </w:pPr>
      <w:r>
        <w:t xml:space="preserve">                                ___________________________________________</w:t>
      </w:r>
    </w:p>
    <w:p w:rsidR="00CA02A1" w:rsidRDefault="00CA02A1">
      <w:pPr>
        <w:pStyle w:val="ConsPlusNonformat"/>
        <w:jc w:val="both"/>
      </w:pPr>
      <w:r>
        <w:t xml:space="preserve">                                от _______________________________________,</w:t>
      </w:r>
    </w:p>
    <w:p w:rsidR="00CA02A1" w:rsidRDefault="00CA02A1">
      <w:pPr>
        <w:pStyle w:val="ConsPlusNonformat"/>
        <w:jc w:val="both"/>
      </w:pPr>
      <w:r>
        <w:t xml:space="preserve">                                проживающего(ей) по адресу: _______________</w:t>
      </w:r>
    </w:p>
    <w:p w:rsidR="00CA02A1" w:rsidRDefault="00CA02A1">
      <w:pPr>
        <w:pStyle w:val="ConsPlusNonformat"/>
        <w:jc w:val="both"/>
      </w:pPr>
      <w:r>
        <w:t xml:space="preserve">                                ___________________________________________</w:t>
      </w:r>
    </w:p>
    <w:p w:rsidR="00CA02A1" w:rsidRDefault="00CA02A1">
      <w:pPr>
        <w:pStyle w:val="ConsPlusNonformat"/>
        <w:jc w:val="both"/>
      </w:pPr>
      <w:r>
        <w:t xml:space="preserve">                                паспорт: серия _____ N ____________________</w:t>
      </w:r>
    </w:p>
    <w:p w:rsidR="00CA02A1" w:rsidRDefault="00CA02A1">
      <w:pPr>
        <w:pStyle w:val="ConsPlusNonformat"/>
        <w:jc w:val="both"/>
      </w:pPr>
      <w:r>
        <w:t xml:space="preserve">                                выдан _____________________________________</w:t>
      </w:r>
    </w:p>
    <w:p w:rsidR="00CA02A1" w:rsidRDefault="00CA02A1">
      <w:pPr>
        <w:pStyle w:val="ConsPlusNonformat"/>
        <w:jc w:val="both"/>
      </w:pPr>
      <w:r>
        <w:t xml:space="preserve">                                                    кем и когда</w:t>
      </w:r>
    </w:p>
    <w:p w:rsidR="00CA02A1" w:rsidRDefault="00CA02A1">
      <w:pPr>
        <w:pStyle w:val="ConsPlusNonformat"/>
        <w:jc w:val="both"/>
      </w:pPr>
      <w:r>
        <w:t xml:space="preserve">                                телефон ___________________________________</w:t>
      </w:r>
    </w:p>
    <w:p w:rsidR="00CA02A1" w:rsidRDefault="00CA02A1">
      <w:pPr>
        <w:pStyle w:val="ConsPlusNonformat"/>
        <w:jc w:val="both"/>
      </w:pPr>
    </w:p>
    <w:p w:rsidR="00CA02A1" w:rsidRDefault="00CA02A1">
      <w:pPr>
        <w:pStyle w:val="ConsPlusNonformat"/>
        <w:jc w:val="both"/>
      </w:pPr>
      <w:bookmarkStart w:id="7" w:name="P540"/>
      <w:bookmarkEnd w:id="7"/>
      <w:r>
        <w:t xml:space="preserve">                                 Заявление</w:t>
      </w:r>
    </w:p>
    <w:p w:rsidR="00CA02A1" w:rsidRDefault="00CA02A1">
      <w:pPr>
        <w:pStyle w:val="ConsPlusNonformat"/>
        <w:jc w:val="both"/>
      </w:pPr>
      <w:r>
        <w:t xml:space="preserve">     гражданина об установлении предварительной опеки (попечительства)</w:t>
      </w:r>
    </w:p>
    <w:p w:rsidR="00CA02A1" w:rsidRDefault="00CA02A1">
      <w:pPr>
        <w:pStyle w:val="ConsPlusNonformat"/>
        <w:jc w:val="both"/>
      </w:pPr>
    </w:p>
    <w:p w:rsidR="00CA02A1" w:rsidRDefault="00CA02A1">
      <w:pPr>
        <w:pStyle w:val="ConsPlusNonformat"/>
        <w:jc w:val="both"/>
      </w:pPr>
      <w:r>
        <w:t>Я, _______________________________________________________________________,</w:t>
      </w:r>
    </w:p>
    <w:p w:rsidR="00CA02A1" w:rsidRDefault="00CA02A1">
      <w:pPr>
        <w:pStyle w:val="ConsPlusNonformat"/>
        <w:jc w:val="both"/>
      </w:pPr>
      <w:r>
        <w:t xml:space="preserve">                   (фамилия, имя, отчество (при наличии))</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 xml:space="preserve">                   (число, месяц, год и место рождения)</w:t>
      </w:r>
    </w:p>
    <w:p w:rsidR="00CA02A1" w:rsidRDefault="00CA02A1">
      <w:pPr>
        <w:pStyle w:val="ConsPlusNonformat"/>
        <w:jc w:val="both"/>
      </w:pPr>
      <w:r>
        <w:t>Документ, удостоверяющий личность: ________________________________________</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 xml:space="preserve">                     (серия, номер, когда и кем выдан)</w:t>
      </w:r>
    </w:p>
    <w:p w:rsidR="00CA02A1" w:rsidRDefault="00CA02A1">
      <w:pPr>
        <w:pStyle w:val="ConsPlusNonformat"/>
        <w:jc w:val="both"/>
      </w:pPr>
      <w:r>
        <w:t>Адрес места жительства: ___________________________________________________</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 xml:space="preserve">В  соответствии  со  </w:t>
      </w:r>
      <w:hyperlink r:id="rId27">
        <w:r>
          <w:rPr>
            <w:color w:val="0000FF"/>
          </w:rPr>
          <w:t>ст.  12</w:t>
        </w:r>
      </w:hyperlink>
      <w:r>
        <w:t xml:space="preserve">  Федерального закона от 24.04.2008 N 48-ФЗ "Об</w:t>
      </w:r>
    </w:p>
    <w:p w:rsidR="00CA02A1" w:rsidRDefault="00CA02A1">
      <w:pPr>
        <w:pStyle w:val="ConsPlusNonformat"/>
        <w:jc w:val="both"/>
      </w:pPr>
      <w:r>
        <w:t>опеке  и  попечительстве"  прошу  передать  мне  под предварительную  опеку</w:t>
      </w:r>
    </w:p>
    <w:p w:rsidR="00CA02A1" w:rsidRDefault="00CA02A1">
      <w:pPr>
        <w:pStyle w:val="ConsPlusNonformat"/>
        <w:jc w:val="both"/>
      </w:pPr>
      <w:r>
        <w:t>(попечительство)</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__________________________________________________________________________,</w:t>
      </w:r>
    </w:p>
    <w:p w:rsidR="00CA02A1" w:rsidRDefault="00CA02A1">
      <w:pPr>
        <w:pStyle w:val="ConsPlusNonformat"/>
        <w:jc w:val="both"/>
      </w:pPr>
      <w:r>
        <w:lastRenderedPageBreak/>
        <w:t>(фамилия, имя, отчество (при наличии) совершеннолетнего недееспособного или</w:t>
      </w:r>
    </w:p>
    <w:p w:rsidR="00CA02A1" w:rsidRDefault="00CA02A1">
      <w:pPr>
        <w:pStyle w:val="ConsPlusNonformat"/>
        <w:jc w:val="both"/>
      </w:pPr>
      <w:r>
        <w:t xml:space="preserve">    не полностью дееспособного гражданина, число, месяц, год рождения)</w:t>
      </w:r>
    </w:p>
    <w:p w:rsidR="00CA02A1" w:rsidRDefault="00CA02A1">
      <w:pPr>
        <w:pStyle w:val="ConsPlusNonformat"/>
        <w:jc w:val="both"/>
      </w:pPr>
      <w:r>
        <w:t>решением _________________ суда от "___" ___________ _____ года признанного</w:t>
      </w:r>
    </w:p>
    <w:p w:rsidR="00CA02A1" w:rsidRDefault="00CA02A1">
      <w:pPr>
        <w:pStyle w:val="ConsPlusNonformat"/>
        <w:jc w:val="both"/>
      </w:pPr>
      <w:r>
        <w:t>недееспособным (не полностью дееспособным).</w:t>
      </w:r>
    </w:p>
    <w:p w:rsidR="00CA02A1" w:rsidRDefault="00CA02A1">
      <w:pPr>
        <w:pStyle w:val="ConsPlusNonformat"/>
        <w:jc w:val="both"/>
      </w:pPr>
    </w:p>
    <w:p w:rsidR="00CA02A1" w:rsidRDefault="00CA02A1">
      <w:pPr>
        <w:pStyle w:val="ConsPlusNonformat"/>
        <w:jc w:val="both"/>
      </w:pPr>
      <w:r>
        <w:t>"___" _____________ 20___ г.     _________________/ _______________________</w:t>
      </w:r>
    </w:p>
    <w:p w:rsidR="00CA02A1" w:rsidRDefault="00CA02A1">
      <w:pPr>
        <w:pStyle w:val="ConsPlusNonformat"/>
        <w:jc w:val="both"/>
      </w:pPr>
      <w:r>
        <w:t xml:space="preserve">                                     подпись                  ФИО</w:t>
      </w: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jc w:val="right"/>
        <w:outlineLvl w:val="1"/>
      </w:pPr>
      <w:r>
        <w:t>Приложение 3</w:t>
      </w:r>
    </w:p>
    <w:p w:rsidR="00CA02A1" w:rsidRDefault="00CA02A1">
      <w:pPr>
        <w:pStyle w:val="ConsPlusNormal"/>
        <w:jc w:val="right"/>
      </w:pPr>
      <w:r>
        <w:t>к Административному регламенту</w:t>
      </w:r>
    </w:p>
    <w:p w:rsidR="00CA02A1" w:rsidRDefault="00CA02A1">
      <w:pPr>
        <w:pStyle w:val="ConsPlusNormal"/>
        <w:jc w:val="right"/>
      </w:pPr>
      <w:r>
        <w:t>по предоставлению муниципальной услуги</w:t>
      </w:r>
    </w:p>
    <w:p w:rsidR="00CA02A1" w:rsidRDefault="00CA02A1">
      <w:pPr>
        <w:pStyle w:val="ConsPlusNormal"/>
        <w:jc w:val="right"/>
      </w:pPr>
      <w:r>
        <w:t>"Установление опеки, попечительства</w:t>
      </w:r>
    </w:p>
    <w:p w:rsidR="00CA02A1" w:rsidRDefault="00CA02A1">
      <w:pPr>
        <w:pStyle w:val="ConsPlusNormal"/>
        <w:jc w:val="right"/>
      </w:pPr>
      <w:r>
        <w:t>(в том числе предварительные опека</w:t>
      </w:r>
    </w:p>
    <w:p w:rsidR="00CA02A1" w:rsidRDefault="00CA02A1">
      <w:pPr>
        <w:pStyle w:val="ConsPlusNormal"/>
        <w:jc w:val="right"/>
      </w:pPr>
      <w:r>
        <w:t>и попечительство), освобождение опекуна</w:t>
      </w:r>
    </w:p>
    <w:p w:rsidR="00CA02A1" w:rsidRDefault="00CA02A1">
      <w:pPr>
        <w:pStyle w:val="ConsPlusNormal"/>
        <w:jc w:val="right"/>
      </w:pPr>
      <w:r>
        <w:t>(попечителя) от исполнения своих обязанностей</w:t>
      </w:r>
    </w:p>
    <w:p w:rsidR="00CA02A1" w:rsidRDefault="00CA02A1">
      <w:pPr>
        <w:pStyle w:val="ConsPlusNormal"/>
        <w:jc w:val="right"/>
      </w:pPr>
      <w:r>
        <w:t>в отношении совершеннолетних недееспособных</w:t>
      </w:r>
    </w:p>
    <w:p w:rsidR="00CA02A1" w:rsidRDefault="00CA02A1">
      <w:pPr>
        <w:pStyle w:val="ConsPlusNormal"/>
        <w:jc w:val="right"/>
      </w:pPr>
      <w:r>
        <w:t>или не полностью дееспособных граждан"</w:t>
      </w:r>
    </w:p>
    <w:p w:rsidR="00CA02A1" w:rsidRDefault="00CA02A1">
      <w:pPr>
        <w:pStyle w:val="ConsPlusNormal"/>
        <w:ind w:firstLine="540"/>
        <w:jc w:val="both"/>
      </w:pPr>
    </w:p>
    <w:p w:rsidR="00CA02A1" w:rsidRDefault="00CA02A1">
      <w:pPr>
        <w:pStyle w:val="ConsPlusNonformat"/>
        <w:jc w:val="both"/>
      </w:pPr>
      <w:r>
        <w:t xml:space="preserve">                                Первому   заместителю   Мэра   города  Орла</w:t>
      </w:r>
    </w:p>
    <w:p w:rsidR="00CA02A1" w:rsidRDefault="00CA02A1">
      <w:pPr>
        <w:pStyle w:val="ConsPlusNonformat"/>
        <w:jc w:val="both"/>
      </w:pPr>
      <w:r>
        <w:t xml:space="preserve">                                ___________________________________________</w:t>
      </w:r>
    </w:p>
    <w:p w:rsidR="00CA02A1" w:rsidRDefault="00CA02A1">
      <w:pPr>
        <w:pStyle w:val="ConsPlusNonformat"/>
        <w:jc w:val="both"/>
      </w:pPr>
      <w:r>
        <w:t xml:space="preserve">                                от _______________________________________,</w:t>
      </w:r>
    </w:p>
    <w:p w:rsidR="00CA02A1" w:rsidRDefault="00CA02A1">
      <w:pPr>
        <w:pStyle w:val="ConsPlusNonformat"/>
        <w:jc w:val="both"/>
      </w:pPr>
      <w:r>
        <w:t xml:space="preserve">                                проживающего(ей) по адресу: _______________</w:t>
      </w:r>
    </w:p>
    <w:p w:rsidR="00CA02A1" w:rsidRDefault="00CA02A1">
      <w:pPr>
        <w:pStyle w:val="ConsPlusNonformat"/>
        <w:jc w:val="both"/>
      </w:pPr>
      <w:r>
        <w:t xml:space="preserve">                                ___________________________________________</w:t>
      </w:r>
    </w:p>
    <w:p w:rsidR="00CA02A1" w:rsidRDefault="00CA02A1">
      <w:pPr>
        <w:pStyle w:val="ConsPlusNonformat"/>
        <w:jc w:val="both"/>
      </w:pPr>
      <w:r>
        <w:t xml:space="preserve">                                паспорт: серия _____ N ____________________</w:t>
      </w:r>
    </w:p>
    <w:p w:rsidR="00CA02A1" w:rsidRDefault="00CA02A1">
      <w:pPr>
        <w:pStyle w:val="ConsPlusNonformat"/>
        <w:jc w:val="both"/>
      </w:pPr>
      <w:r>
        <w:t xml:space="preserve">                                выдан _____________________________________</w:t>
      </w:r>
    </w:p>
    <w:p w:rsidR="00CA02A1" w:rsidRDefault="00CA02A1">
      <w:pPr>
        <w:pStyle w:val="ConsPlusNonformat"/>
        <w:jc w:val="both"/>
      </w:pPr>
      <w:r>
        <w:t xml:space="preserve">                                                   кем и когда</w:t>
      </w:r>
    </w:p>
    <w:p w:rsidR="00CA02A1" w:rsidRDefault="00CA02A1">
      <w:pPr>
        <w:pStyle w:val="ConsPlusNonformat"/>
        <w:jc w:val="both"/>
      </w:pPr>
      <w:r>
        <w:t xml:space="preserve">                                телефон ___________________________________</w:t>
      </w:r>
    </w:p>
    <w:p w:rsidR="00CA02A1" w:rsidRDefault="00CA02A1">
      <w:pPr>
        <w:pStyle w:val="ConsPlusNonformat"/>
        <w:jc w:val="both"/>
      </w:pPr>
    </w:p>
    <w:p w:rsidR="00CA02A1" w:rsidRDefault="00CA02A1">
      <w:pPr>
        <w:pStyle w:val="ConsPlusNonformat"/>
        <w:jc w:val="both"/>
      </w:pPr>
      <w:bookmarkStart w:id="8" w:name="P589"/>
      <w:bookmarkEnd w:id="8"/>
      <w:r>
        <w:t xml:space="preserve">                                 Заявление</w:t>
      </w:r>
    </w:p>
    <w:p w:rsidR="00CA02A1" w:rsidRDefault="00CA02A1">
      <w:pPr>
        <w:pStyle w:val="ConsPlusNonformat"/>
        <w:jc w:val="both"/>
      </w:pPr>
      <w:r>
        <w:t xml:space="preserve">      опекуна (попечителя) об освобождении от исполнения обязанностей</w:t>
      </w:r>
    </w:p>
    <w:p w:rsidR="00CA02A1" w:rsidRDefault="00CA02A1">
      <w:pPr>
        <w:pStyle w:val="ConsPlusNonformat"/>
        <w:jc w:val="both"/>
      </w:pPr>
    </w:p>
    <w:p w:rsidR="00CA02A1" w:rsidRDefault="00CA02A1">
      <w:pPr>
        <w:pStyle w:val="ConsPlusNonformat"/>
        <w:jc w:val="both"/>
      </w:pPr>
      <w:r>
        <w:t>Я, _______________________________________________________________________,</w:t>
      </w:r>
    </w:p>
    <w:p w:rsidR="00CA02A1" w:rsidRDefault="00CA02A1">
      <w:pPr>
        <w:pStyle w:val="ConsPlusNonformat"/>
        <w:jc w:val="both"/>
      </w:pPr>
      <w:r>
        <w:t xml:space="preserve">                   (фамилия, имя, отчество (при наличии))</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 xml:space="preserve">                   (число, месяц, год и место рождения)</w:t>
      </w:r>
    </w:p>
    <w:p w:rsidR="00CA02A1" w:rsidRDefault="00CA02A1">
      <w:pPr>
        <w:pStyle w:val="ConsPlusNonformat"/>
        <w:jc w:val="both"/>
      </w:pPr>
      <w:r>
        <w:t>Гражданство: _______________ Документ, удостоверяющий личность: ___________</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 xml:space="preserve">                     (серия, номер, когда и кем выдан)</w:t>
      </w:r>
    </w:p>
    <w:p w:rsidR="00CA02A1" w:rsidRDefault="00CA02A1">
      <w:pPr>
        <w:pStyle w:val="ConsPlusNonformat"/>
        <w:jc w:val="both"/>
      </w:pPr>
      <w:r>
        <w:t>Адрес места жительства: ___________________________________________________</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Решением (постановлением) _________________________________________________</w:t>
      </w:r>
    </w:p>
    <w:p w:rsidR="00CA02A1" w:rsidRDefault="00CA02A1">
      <w:pPr>
        <w:pStyle w:val="ConsPlusNonformat"/>
        <w:jc w:val="both"/>
      </w:pPr>
      <w:r>
        <w:t xml:space="preserve">                            (наименование органа опеки и попечительства)</w:t>
      </w:r>
    </w:p>
    <w:p w:rsidR="00CA02A1" w:rsidRDefault="00CA02A1">
      <w:pPr>
        <w:pStyle w:val="ConsPlusNonformat"/>
        <w:jc w:val="both"/>
      </w:pPr>
      <w:r>
        <w:t>от "___" ____________ _____ года я назначен(а) опекуном (попечителем)</w:t>
      </w:r>
    </w:p>
    <w:p w:rsidR="00CA02A1" w:rsidRDefault="00CA02A1">
      <w:pPr>
        <w:pStyle w:val="ConsPlusNonformat"/>
        <w:jc w:val="both"/>
      </w:pPr>
      <w:r>
        <w:t>__________________________________________________________________________,</w:t>
      </w:r>
    </w:p>
    <w:p w:rsidR="00CA02A1" w:rsidRDefault="00CA02A1">
      <w:pPr>
        <w:pStyle w:val="ConsPlusNonformat"/>
        <w:jc w:val="both"/>
      </w:pPr>
      <w:r>
        <w:t xml:space="preserve">                   (фамилия, имя, отчество подопечного)</w:t>
      </w:r>
    </w:p>
    <w:p w:rsidR="00CA02A1" w:rsidRDefault="00CA02A1">
      <w:pPr>
        <w:pStyle w:val="ConsPlusNonformat"/>
        <w:jc w:val="both"/>
      </w:pPr>
      <w:r>
        <w:t>проживающего по адресу: __________________________________________________.</w:t>
      </w:r>
    </w:p>
    <w:p w:rsidR="00CA02A1" w:rsidRDefault="00CA02A1">
      <w:pPr>
        <w:pStyle w:val="ConsPlusNonformat"/>
        <w:jc w:val="both"/>
      </w:pPr>
    </w:p>
    <w:p w:rsidR="00CA02A1" w:rsidRDefault="00CA02A1">
      <w:pPr>
        <w:pStyle w:val="ConsPlusNonformat"/>
        <w:jc w:val="both"/>
      </w:pPr>
      <w:r>
        <w:t xml:space="preserve">В  соответствии  с  </w:t>
      </w:r>
      <w:hyperlink r:id="rId28">
        <w:r>
          <w:rPr>
            <w:color w:val="0000FF"/>
          </w:rPr>
          <w:t>п.  2  ст.  39</w:t>
        </w:r>
      </w:hyperlink>
      <w:r>
        <w:t xml:space="preserve">  Гражданского  кодекса  РФ,  </w:t>
      </w:r>
      <w:hyperlink r:id="rId29">
        <w:r>
          <w:rPr>
            <w:color w:val="0000FF"/>
          </w:rPr>
          <w:t>ч. 3 ст. 29</w:t>
        </w:r>
      </w:hyperlink>
    </w:p>
    <w:p w:rsidR="00CA02A1" w:rsidRDefault="00CA02A1">
      <w:pPr>
        <w:pStyle w:val="ConsPlusNonformat"/>
        <w:jc w:val="both"/>
      </w:pPr>
      <w:r>
        <w:t>Федерального  закона   от  24.04.2008  N  48-ФЗ "Об опеке и попечительстве"</w:t>
      </w:r>
    </w:p>
    <w:p w:rsidR="00CA02A1" w:rsidRDefault="00CA02A1">
      <w:pPr>
        <w:pStyle w:val="ConsPlusNonformat"/>
        <w:jc w:val="both"/>
      </w:pPr>
      <w:r>
        <w:t>прошу  освободить  меня  от  исполнения обязанностей опекуна (попечителя) в</w:t>
      </w:r>
    </w:p>
    <w:p w:rsidR="00CA02A1" w:rsidRDefault="00CA02A1">
      <w:pPr>
        <w:pStyle w:val="ConsPlusNonformat"/>
        <w:jc w:val="both"/>
      </w:pPr>
      <w:r>
        <w:t>связи с</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___________________________________________________________________________</w:t>
      </w:r>
    </w:p>
    <w:p w:rsidR="00CA02A1" w:rsidRDefault="00CA02A1">
      <w:pPr>
        <w:pStyle w:val="ConsPlusNonformat"/>
        <w:jc w:val="both"/>
      </w:pPr>
      <w:r>
        <w:t xml:space="preserve">                             (указать причину)</w:t>
      </w:r>
    </w:p>
    <w:p w:rsidR="00CA02A1" w:rsidRDefault="00CA02A1">
      <w:pPr>
        <w:pStyle w:val="ConsPlusNonformat"/>
        <w:jc w:val="both"/>
      </w:pPr>
    </w:p>
    <w:p w:rsidR="00CA02A1" w:rsidRDefault="00CA02A1">
      <w:pPr>
        <w:pStyle w:val="ConsPlusNonformat"/>
        <w:jc w:val="both"/>
      </w:pPr>
      <w:r>
        <w:t>"___" ____________ 20__ г.         ______________/ ________________________</w:t>
      </w:r>
    </w:p>
    <w:p w:rsidR="00CA02A1" w:rsidRDefault="00CA02A1">
      <w:pPr>
        <w:pStyle w:val="ConsPlusNonformat"/>
        <w:jc w:val="both"/>
      </w:pPr>
      <w:r>
        <w:t xml:space="preserve">                                       подпись                ФИО</w:t>
      </w: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jc w:val="right"/>
        <w:outlineLvl w:val="1"/>
      </w:pPr>
      <w:r>
        <w:t>Приложение 4</w:t>
      </w:r>
    </w:p>
    <w:p w:rsidR="00CA02A1" w:rsidRDefault="00CA02A1">
      <w:pPr>
        <w:pStyle w:val="ConsPlusNormal"/>
        <w:jc w:val="right"/>
      </w:pPr>
      <w:r>
        <w:t>к Административному регламенту</w:t>
      </w:r>
    </w:p>
    <w:p w:rsidR="00CA02A1" w:rsidRDefault="00CA02A1">
      <w:pPr>
        <w:pStyle w:val="ConsPlusNormal"/>
        <w:jc w:val="right"/>
      </w:pPr>
      <w:r>
        <w:t>по предоставлению муниципальной услуги</w:t>
      </w:r>
    </w:p>
    <w:p w:rsidR="00CA02A1" w:rsidRDefault="00CA02A1">
      <w:pPr>
        <w:pStyle w:val="ConsPlusNormal"/>
        <w:jc w:val="right"/>
      </w:pPr>
      <w:r>
        <w:t>"Установление опеки, попечительства</w:t>
      </w:r>
    </w:p>
    <w:p w:rsidR="00CA02A1" w:rsidRDefault="00CA02A1">
      <w:pPr>
        <w:pStyle w:val="ConsPlusNormal"/>
        <w:jc w:val="right"/>
      </w:pPr>
      <w:r>
        <w:t>(в том числе предварительные опека</w:t>
      </w:r>
    </w:p>
    <w:p w:rsidR="00CA02A1" w:rsidRDefault="00CA02A1">
      <w:pPr>
        <w:pStyle w:val="ConsPlusNormal"/>
        <w:jc w:val="right"/>
      </w:pPr>
      <w:r>
        <w:t>и попечительство), освобождение опекуна</w:t>
      </w:r>
    </w:p>
    <w:p w:rsidR="00CA02A1" w:rsidRDefault="00CA02A1">
      <w:pPr>
        <w:pStyle w:val="ConsPlusNormal"/>
        <w:jc w:val="right"/>
      </w:pPr>
      <w:r>
        <w:t>(попечителя) от исполнения своих обязанностей</w:t>
      </w:r>
    </w:p>
    <w:p w:rsidR="00CA02A1" w:rsidRDefault="00CA02A1">
      <w:pPr>
        <w:pStyle w:val="ConsPlusNormal"/>
        <w:jc w:val="right"/>
      </w:pPr>
      <w:r>
        <w:t>в отношении совершеннолетних недееспособных</w:t>
      </w:r>
    </w:p>
    <w:p w:rsidR="00CA02A1" w:rsidRDefault="00CA02A1">
      <w:pPr>
        <w:pStyle w:val="ConsPlusNormal"/>
        <w:jc w:val="right"/>
      </w:pPr>
      <w:r>
        <w:t>или не полностью дееспособных граждан"</w:t>
      </w:r>
    </w:p>
    <w:p w:rsidR="00CA02A1" w:rsidRDefault="00CA02A1">
      <w:pPr>
        <w:pStyle w:val="ConsPlusNormal"/>
        <w:ind w:firstLine="540"/>
        <w:jc w:val="both"/>
      </w:pPr>
    </w:p>
    <w:p w:rsidR="00CA02A1" w:rsidRDefault="00CA02A1">
      <w:pPr>
        <w:pStyle w:val="ConsPlusTitle"/>
        <w:jc w:val="center"/>
      </w:pPr>
      <w:r>
        <w:t>БЛОК-СХЕМА</w:t>
      </w:r>
    </w:p>
    <w:p w:rsidR="00CA02A1" w:rsidRDefault="00CA02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315"/>
        <w:gridCol w:w="3240"/>
        <w:gridCol w:w="1417"/>
        <w:gridCol w:w="1560"/>
      </w:tblGrid>
      <w:tr w:rsidR="00CA02A1">
        <w:tc>
          <w:tcPr>
            <w:tcW w:w="9001" w:type="dxa"/>
            <w:gridSpan w:val="5"/>
            <w:tcBorders>
              <w:left w:val="single" w:sz="4" w:space="0" w:color="auto"/>
              <w:right w:val="single" w:sz="4" w:space="0" w:color="auto"/>
            </w:tcBorders>
            <w:vAlign w:val="center"/>
          </w:tcPr>
          <w:p w:rsidR="00CA02A1" w:rsidRDefault="00CA02A1">
            <w:pPr>
              <w:pStyle w:val="ConsPlusNormal"/>
              <w:jc w:val="center"/>
            </w:pPr>
            <w:r>
              <w:t>Прием документов от заявителя, подготовка документов для предоставления услуги</w:t>
            </w:r>
          </w:p>
        </w:tc>
      </w:tr>
      <w:tr w:rsidR="00CA02A1">
        <w:tblPrEx>
          <w:tblBorders>
            <w:left w:val="none" w:sz="0" w:space="0" w:color="auto"/>
            <w:right w:val="none" w:sz="0" w:space="0" w:color="auto"/>
          </w:tblBorders>
        </w:tblPrEx>
        <w:tc>
          <w:tcPr>
            <w:tcW w:w="1469" w:type="dxa"/>
            <w:tcBorders>
              <w:left w:val="nil"/>
              <w:bottom w:val="nil"/>
              <w:right w:val="nil"/>
            </w:tcBorders>
            <w:vAlign w:val="center"/>
          </w:tcPr>
          <w:p w:rsidR="00CA02A1" w:rsidRDefault="00CA02A1">
            <w:pPr>
              <w:pStyle w:val="ConsPlusNormal"/>
            </w:pPr>
          </w:p>
        </w:tc>
        <w:tc>
          <w:tcPr>
            <w:tcW w:w="1315" w:type="dxa"/>
            <w:tcBorders>
              <w:left w:val="nil"/>
              <w:right w:val="nil"/>
            </w:tcBorders>
            <w:vAlign w:val="center"/>
          </w:tcPr>
          <w:p w:rsidR="00CA02A1" w:rsidRDefault="00CA02A1">
            <w:pPr>
              <w:pStyle w:val="ConsPlusNormal"/>
            </w:pPr>
          </w:p>
        </w:tc>
        <w:tc>
          <w:tcPr>
            <w:tcW w:w="3240" w:type="dxa"/>
            <w:tcBorders>
              <w:left w:val="nil"/>
              <w:right w:val="nil"/>
            </w:tcBorders>
            <w:vAlign w:val="center"/>
          </w:tcPr>
          <w:p w:rsidR="00CA02A1" w:rsidRDefault="00CA02A1">
            <w:pPr>
              <w:pStyle w:val="ConsPlusNormal"/>
              <w:jc w:val="center"/>
            </w:pPr>
            <w:r>
              <w:rPr>
                <w:noProof/>
                <w:position w:val="-6"/>
              </w:rPr>
              <w:drawing>
                <wp:inline distT="0" distB="0" distL="0" distR="0">
                  <wp:extent cx="15113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417" w:type="dxa"/>
            <w:tcBorders>
              <w:left w:val="nil"/>
              <w:right w:val="nil"/>
            </w:tcBorders>
            <w:vAlign w:val="center"/>
          </w:tcPr>
          <w:p w:rsidR="00CA02A1" w:rsidRDefault="00CA02A1">
            <w:pPr>
              <w:pStyle w:val="ConsPlusNormal"/>
            </w:pPr>
          </w:p>
        </w:tc>
        <w:tc>
          <w:tcPr>
            <w:tcW w:w="1560" w:type="dxa"/>
            <w:tcBorders>
              <w:left w:val="nil"/>
              <w:bottom w:val="nil"/>
              <w:right w:val="nil"/>
            </w:tcBorders>
            <w:vAlign w:val="center"/>
          </w:tcPr>
          <w:p w:rsidR="00CA02A1" w:rsidRDefault="00CA02A1">
            <w:pPr>
              <w:pStyle w:val="ConsPlusNormal"/>
            </w:pPr>
          </w:p>
        </w:tc>
      </w:tr>
      <w:tr w:rsidR="00CA02A1">
        <w:tblPrEx>
          <w:tblBorders>
            <w:left w:val="none" w:sz="0" w:space="0" w:color="auto"/>
            <w:right w:val="none" w:sz="0" w:space="0" w:color="auto"/>
            <w:insideH w:val="nil"/>
            <w:insideV w:val="single" w:sz="4" w:space="0" w:color="auto"/>
          </w:tblBorders>
        </w:tblPrEx>
        <w:tc>
          <w:tcPr>
            <w:tcW w:w="1469" w:type="dxa"/>
            <w:tcBorders>
              <w:top w:val="nil"/>
              <w:left w:val="nil"/>
              <w:bottom w:val="nil"/>
            </w:tcBorders>
            <w:vAlign w:val="center"/>
          </w:tcPr>
          <w:p w:rsidR="00CA02A1" w:rsidRDefault="00CA02A1">
            <w:pPr>
              <w:pStyle w:val="ConsPlusNormal"/>
            </w:pPr>
          </w:p>
        </w:tc>
        <w:tc>
          <w:tcPr>
            <w:tcW w:w="5972" w:type="dxa"/>
            <w:gridSpan w:val="3"/>
            <w:vAlign w:val="center"/>
          </w:tcPr>
          <w:p w:rsidR="00CA02A1" w:rsidRDefault="00CA02A1">
            <w:pPr>
              <w:pStyle w:val="ConsPlusNormal"/>
              <w:jc w:val="center"/>
            </w:pPr>
            <w:r>
              <w:t>Рассмотрение заявления о предоставлении услуги</w:t>
            </w:r>
          </w:p>
        </w:tc>
        <w:tc>
          <w:tcPr>
            <w:tcW w:w="1560" w:type="dxa"/>
            <w:tcBorders>
              <w:top w:val="nil"/>
              <w:bottom w:val="nil"/>
              <w:right w:val="nil"/>
            </w:tcBorders>
            <w:vAlign w:val="center"/>
          </w:tcPr>
          <w:p w:rsidR="00CA02A1" w:rsidRDefault="00CA02A1">
            <w:pPr>
              <w:pStyle w:val="ConsPlusNormal"/>
            </w:pPr>
          </w:p>
        </w:tc>
      </w:tr>
      <w:tr w:rsidR="00CA02A1">
        <w:tblPrEx>
          <w:tblBorders>
            <w:left w:val="none" w:sz="0" w:space="0" w:color="auto"/>
            <w:right w:val="none" w:sz="0" w:space="0" w:color="auto"/>
          </w:tblBorders>
        </w:tblPrEx>
        <w:tc>
          <w:tcPr>
            <w:tcW w:w="1469" w:type="dxa"/>
            <w:tcBorders>
              <w:top w:val="nil"/>
              <w:left w:val="nil"/>
              <w:bottom w:val="nil"/>
              <w:right w:val="nil"/>
            </w:tcBorders>
            <w:vAlign w:val="center"/>
          </w:tcPr>
          <w:p w:rsidR="00CA02A1" w:rsidRDefault="00CA02A1">
            <w:pPr>
              <w:pStyle w:val="ConsPlusNormal"/>
            </w:pPr>
          </w:p>
        </w:tc>
        <w:tc>
          <w:tcPr>
            <w:tcW w:w="1315" w:type="dxa"/>
            <w:tcBorders>
              <w:left w:val="nil"/>
              <w:right w:val="nil"/>
            </w:tcBorders>
            <w:vAlign w:val="center"/>
          </w:tcPr>
          <w:p w:rsidR="00CA02A1" w:rsidRDefault="00CA02A1">
            <w:pPr>
              <w:pStyle w:val="ConsPlusNormal"/>
            </w:pPr>
          </w:p>
        </w:tc>
        <w:tc>
          <w:tcPr>
            <w:tcW w:w="3240" w:type="dxa"/>
            <w:tcBorders>
              <w:left w:val="nil"/>
              <w:right w:val="nil"/>
            </w:tcBorders>
            <w:vAlign w:val="center"/>
          </w:tcPr>
          <w:p w:rsidR="00CA02A1" w:rsidRDefault="00CA02A1">
            <w:pPr>
              <w:pStyle w:val="ConsPlusNormal"/>
              <w:jc w:val="center"/>
            </w:pPr>
            <w:r>
              <w:rPr>
                <w:noProof/>
                <w:position w:val="-6"/>
              </w:rPr>
              <w:drawing>
                <wp:inline distT="0" distB="0" distL="0" distR="0">
                  <wp:extent cx="15113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417" w:type="dxa"/>
            <w:tcBorders>
              <w:left w:val="nil"/>
              <w:right w:val="nil"/>
            </w:tcBorders>
            <w:vAlign w:val="center"/>
          </w:tcPr>
          <w:p w:rsidR="00CA02A1" w:rsidRDefault="00CA02A1">
            <w:pPr>
              <w:pStyle w:val="ConsPlusNormal"/>
            </w:pPr>
          </w:p>
        </w:tc>
        <w:tc>
          <w:tcPr>
            <w:tcW w:w="1560" w:type="dxa"/>
            <w:tcBorders>
              <w:top w:val="nil"/>
              <w:left w:val="nil"/>
              <w:bottom w:val="nil"/>
              <w:right w:val="nil"/>
            </w:tcBorders>
            <w:vAlign w:val="center"/>
          </w:tcPr>
          <w:p w:rsidR="00CA02A1" w:rsidRDefault="00CA02A1">
            <w:pPr>
              <w:pStyle w:val="ConsPlusNormal"/>
            </w:pPr>
          </w:p>
        </w:tc>
      </w:tr>
      <w:tr w:rsidR="00CA02A1">
        <w:tblPrEx>
          <w:tblBorders>
            <w:left w:val="none" w:sz="0" w:space="0" w:color="auto"/>
            <w:right w:val="none" w:sz="0" w:space="0" w:color="auto"/>
            <w:insideH w:val="nil"/>
            <w:insideV w:val="single" w:sz="4" w:space="0" w:color="auto"/>
          </w:tblBorders>
        </w:tblPrEx>
        <w:tc>
          <w:tcPr>
            <w:tcW w:w="1469" w:type="dxa"/>
            <w:tcBorders>
              <w:top w:val="nil"/>
              <w:left w:val="nil"/>
              <w:bottom w:val="nil"/>
            </w:tcBorders>
            <w:vAlign w:val="center"/>
          </w:tcPr>
          <w:p w:rsidR="00CA02A1" w:rsidRDefault="00CA02A1">
            <w:pPr>
              <w:pStyle w:val="ConsPlusNormal"/>
            </w:pPr>
          </w:p>
        </w:tc>
        <w:tc>
          <w:tcPr>
            <w:tcW w:w="5972" w:type="dxa"/>
            <w:gridSpan w:val="3"/>
            <w:vAlign w:val="center"/>
          </w:tcPr>
          <w:p w:rsidR="00CA02A1" w:rsidRDefault="00CA02A1">
            <w:pPr>
              <w:pStyle w:val="ConsPlusNormal"/>
              <w:jc w:val="center"/>
            </w:pPr>
            <w:r>
              <w:t>Принятие решения</w:t>
            </w:r>
          </w:p>
        </w:tc>
        <w:tc>
          <w:tcPr>
            <w:tcW w:w="1560" w:type="dxa"/>
            <w:tcBorders>
              <w:top w:val="nil"/>
              <w:bottom w:val="nil"/>
              <w:right w:val="nil"/>
            </w:tcBorders>
            <w:vAlign w:val="center"/>
          </w:tcPr>
          <w:p w:rsidR="00CA02A1" w:rsidRDefault="00CA02A1">
            <w:pPr>
              <w:pStyle w:val="ConsPlusNormal"/>
            </w:pPr>
          </w:p>
        </w:tc>
      </w:tr>
      <w:tr w:rsidR="00CA02A1">
        <w:tblPrEx>
          <w:tblBorders>
            <w:left w:val="none" w:sz="0" w:space="0" w:color="auto"/>
            <w:right w:val="none" w:sz="0" w:space="0" w:color="auto"/>
          </w:tblBorders>
        </w:tblPrEx>
        <w:tc>
          <w:tcPr>
            <w:tcW w:w="1469" w:type="dxa"/>
            <w:tcBorders>
              <w:top w:val="nil"/>
              <w:left w:val="nil"/>
              <w:right w:val="nil"/>
            </w:tcBorders>
            <w:vAlign w:val="center"/>
          </w:tcPr>
          <w:p w:rsidR="00CA02A1" w:rsidRDefault="00CA02A1">
            <w:pPr>
              <w:pStyle w:val="ConsPlusNormal"/>
            </w:pPr>
          </w:p>
        </w:tc>
        <w:tc>
          <w:tcPr>
            <w:tcW w:w="1315" w:type="dxa"/>
            <w:tcBorders>
              <w:left w:val="nil"/>
              <w:right w:val="nil"/>
            </w:tcBorders>
            <w:vAlign w:val="center"/>
          </w:tcPr>
          <w:p w:rsidR="00CA02A1" w:rsidRDefault="00CA02A1">
            <w:pPr>
              <w:pStyle w:val="ConsPlusNormal"/>
              <w:jc w:val="center"/>
            </w:pPr>
            <w:r>
              <w:rPr>
                <w:noProof/>
                <w:position w:val="-6"/>
              </w:rPr>
              <w:drawing>
                <wp:inline distT="0" distB="0" distL="0" distR="0">
                  <wp:extent cx="151130" cy="2260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240" w:type="dxa"/>
            <w:tcBorders>
              <w:left w:val="nil"/>
              <w:bottom w:val="nil"/>
              <w:right w:val="nil"/>
            </w:tcBorders>
            <w:vAlign w:val="center"/>
          </w:tcPr>
          <w:p w:rsidR="00CA02A1" w:rsidRDefault="00CA02A1">
            <w:pPr>
              <w:pStyle w:val="ConsPlusNormal"/>
            </w:pPr>
          </w:p>
        </w:tc>
        <w:tc>
          <w:tcPr>
            <w:tcW w:w="1417" w:type="dxa"/>
            <w:tcBorders>
              <w:left w:val="nil"/>
              <w:right w:val="nil"/>
            </w:tcBorders>
            <w:vAlign w:val="center"/>
          </w:tcPr>
          <w:p w:rsidR="00CA02A1" w:rsidRDefault="00CA02A1">
            <w:pPr>
              <w:pStyle w:val="ConsPlusNormal"/>
              <w:jc w:val="center"/>
            </w:pPr>
            <w:r>
              <w:rPr>
                <w:noProof/>
                <w:position w:val="-6"/>
              </w:rPr>
              <w:drawing>
                <wp:inline distT="0" distB="0" distL="0" distR="0">
                  <wp:extent cx="15113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560" w:type="dxa"/>
            <w:tcBorders>
              <w:top w:val="nil"/>
              <w:left w:val="nil"/>
              <w:right w:val="nil"/>
            </w:tcBorders>
            <w:vAlign w:val="center"/>
          </w:tcPr>
          <w:p w:rsidR="00CA02A1" w:rsidRDefault="00CA02A1">
            <w:pPr>
              <w:pStyle w:val="ConsPlusNormal"/>
            </w:pPr>
          </w:p>
        </w:tc>
      </w:tr>
      <w:tr w:rsidR="00CA02A1">
        <w:tblPrEx>
          <w:tblBorders>
            <w:insideV w:val="single" w:sz="4" w:space="0" w:color="auto"/>
          </w:tblBorders>
        </w:tblPrEx>
        <w:tc>
          <w:tcPr>
            <w:tcW w:w="2784" w:type="dxa"/>
            <w:gridSpan w:val="2"/>
            <w:vAlign w:val="center"/>
          </w:tcPr>
          <w:p w:rsidR="00CA02A1" w:rsidRDefault="00CA02A1">
            <w:pPr>
              <w:pStyle w:val="ConsPlusNormal"/>
              <w:jc w:val="center"/>
            </w:pPr>
            <w:r>
              <w:t>О предоставлении услуги</w:t>
            </w:r>
          </w:p>
        </w:tc>
        <w:tc>
          <w:tcPr>
            <w:tcW w:w="3240" w:type="dxa"/>
            <w:tcBorders>
              <w:top w:val="nil"/>
              <w:bottom w:val="nil"/>
            </w:tcBorders>
            <w:vAlign w:val="center"/>
          </w:tcPr>
          <w:p w:rsidR="00CA02A1" w:rsidRDefault="00CA02A1">
            <w:pPr>
              <w:pStyle w:val="ConsPlusNormal"/>
            </w:pPr>
          </w:p>
        </w:tc>
        <w:tc>
          <w:tcPr>
            <w:tcW w:w="2977" w:type="dxa"/>
            <w:gridSpan w:val="2"/>
            <w:vAlign w:val="center"/>
          </w:tcPr>
          <w:p w:rsidR="00CA02A1" w:rsidRDefault="00CA02A1">
            <w:pPr>
              <w:pStyle w:val="ConsPlusNormal"/>
              <w:jc w:val="center"/>
            </w:pPr>
            <w:r>
              <w:t>Об отказе в предоставлении услуги</w:t>
            </w:r>
          </w:p>
        </w:tc>
      </w:tr>
    </w:tbl>
    <w:p w:rsidR="00CA02A1" w:rsidRDefault="00CA02A1">
      <w:pPr>
        <w:pStyle w:val="ConsPlusNormal"/>
        <w:ind w:firstLine="540"/>
        <w:jc w:val="both"/>
      </w:pPr>
    </w:p>
    <w:p w:rsidR="00CA02A1" w:rsidRDefault="00CA02A1">
      <w:pPr>
        <w:pStyle w:val="ConsPlusNormal"/>
        <w:ind w:firstLine="540"/>
        <w:jc w:val="both"/>
      </w:pPr>
    </w:p>
    <w:p w:rsidR="00CA02A1" w:rsidRDefault="00CA02A1">
      <w:pPr>
        <w:pStyle w:val="ConsPlusNormal"/>
        <w:pBdr>
          <w:bottom w:val="single" w:sz="6" w:space="0" w:color="auto"/>
        </w:pBdr>
        <w:spacing w:before="100" w:after="100"/>
        <w:jc w:val="both"/>
        <w:rPr>
          <w:sz w:val="2"/>
          <w:szCs w:val="2"/>
        </w:rPr>
      </w:pPr>
    </w:p>
    <w:p w:rsidR="005D0EB6" w:rsidRDefault="005D0EB6">
      <w:bookmarkStart w:id="9" w:name="_GoBack"/>
      <w:bookmarkEnd w:id="9"/>
    </w:p>
    <w:sectPr w:rsidR="005D0EB6" w:rsidSect="00154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A1"/>
    <w:rsid w:val="005D0EB6"/>
    <w:rsid w:val="00CA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ABBBD-A2ED-43E3-825D-F4E02BA0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2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02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02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02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182FECE2A93C2DA1EDE0E9045F9D0E029976A7BA274E8BC6D37CD37A32ADD7A79E8366B45030A89CB1804B587EFE881BF63461m4E2M" TargetMode="External"/><Relationship Id="rId13" Type="http://schemas.openxmlformats.org/officeDocument/2006/relationships/hyperlink" Target="consultantplus://offline/ref=FF182FECE2A93C2DA1EDE0E9045F9D0E029B7AA0B4224E8BC6D37CD37A32ADD7B59EDB62BF5F7AF9DBFA8F495Em6E3M" TargetMode="External"/><Relationship Id="rId18" Type="http://schemas.openxmlformats.org/officeDocument/2006/relationships/hyperlink" Target="consultantplus://offline/ref=FF182FECE2A93C2DA1EDE0E9045F9D0E059271A5B32C4E8BC6D37CD37A32ADD7B59EDB62BF5F7AF9DBFA8F495Em6E3M" TargetMode="External"/><Relationship Id="rId26" Type="http://schemas.openxmlformats.org/officeDocument/2006/relationships/hyperlink" Target="consultantplus://offline/ref=FF182FECE2A93C2DA1EDE0E9045F9D0E029B7BA3B6254E8BC6D37CD37A32ADD7B59EDB62BF5F7AF9DBFA8F495Em6E3M" TargetMode="External"/><Relationship Id="rId3" Type="http://schemas.openxmlformats.org/officeDocument/2006/relationships/webSettings" Target="webSettings.xml"/><Relationship Id="rId21" Type="http://schemas.openxmlformats.org/officeDocument/2006/relationships/hyperlink" Target="consultantplus://offline/ref=FF182FECE2A93C2DA1EDFEE41233C20101912CACBA2045DA938C278E2D3BA780E0D1DA3EF90E69FBDCFA8D4A4262FE89m0E6M" TargetMode="External"/><Relationship Id="rId7" Type="http://schemas.openxmlformats.org/officeDocument/2006/relationships/hyperlink" Target="consultantplus://offline/ref=FF182FECE2A93C2DA1EDFEE41233C20101912CACBA2243D49E8C278E2D3BA780E0D1DA2CF95665F9D8E48D4C5734AFCF50F936675F5949F6763C38mEE9M" TargetMode="External"/><Relationship Id="rId12" Type="http://schemas.openxmlformats.org/officeDocument/2006/relationships/hyperlink" Target="consultantplus://offline/ref=FF182FECE2A93C2DA1EDE0E9045F9D0E049275A4B9731989978672D67262F7C7B1D78C6BA35B67E7DAE48Fm4EAM" TargetMode="External"/><Relationship Id="rId17" Type="http://schemas.openxmlformats.org/officeDocument/2006/relationships/hyperlink" Target="consultantplus://offline/ref=FF182FECE2A93C2DA1EDE0E9045F9D0E059B76A9B0254E8BC6D37CD37A32ADD7B59EDB62BF5F7AF9DBFA8F495Em6E3M" TargetMode="External"/><Relationship Id="rId25" Type="http://schemas.openxmlformats.org/officeDocument/2006/relationships/hyperlink" Target="consultantplus://offline/ref=FF182FECE2A93C2DA1EDE0E9045F9D0E029972A7B1204E8BC6D37CD37A32ADD7B59EDB62BF5F7AF9DBFA8F495Em6E3M" TargetMode="External"/><Relationship Id="rId2" Type="http://schemas.openxmlformats.org/officeDocument/2006/relationships/settings" Target="settings.xml"/><Relationship Id="rId16" Type="http://schemas.openxmlformats.org/officeDocument/2006/relationships/hyperlink" Target="consultantplus://offline/ref=FF182FECE2A93C2DA1EDE0E9045F9D0E029972A7B1204E8BC6D37CD37A32ADD7B59EDB62BF5F7AF9DBFA8F495Em6E3M" TargetMode="External"/><Relationship Id="rId20" Type="http://schemas.openxmlformats.org/officeDocument/2006/relationships/hyperlink" Target="consultantplus://offline/ref=FF182FECE2A93C2DA1EDFEE41233C20101912CACBA234CDB988C278E2D3BA780E0D1DA3EF90E69FBDCFA8D4A4262FE89m0E6M" TargetMode="External"/><Relationship Id="rId29" Type="http://schemas.openxmlformats.org/officeDocument/2006/relationships/hyperlink" Target="consultantplus://offline/ref=FF182FECE2A93C2DA1EDE0E9045F9D0E059271A5B32C4E8BC6D37CD37A32ADD7A79E836EBD5B65F0D9EFD9181835F38901EA34605F5B4AEAm7E7M" TargetMode="External"/><Relationship Id="rId1" Type="http://schemas.openxmlformats.org/officeDocument/2006/relationships/styles" Target="styles.xml"/><Relationship Id="rId6" Type="http://schemas.openxmlformats.org/officeDocument/2006/relationships/hyperlink" Target="consultantplus://offline/ref=FF182FECE2A93C2DA1EDFEE41233C20101912CACB42746DC9A8C278E2D3BA780E0D1DA2CF95665F9D8E58E4E5734AFCF50F936675F5949F6763C38mEE9M" TargetMode="External"/><Relationship Id="rId11" Type="http://schemas.openxmlformats.org/officeDocument/2006/relationships/hyperlink" Target="consultantplus://offline/ref=FF182FECE2A93C2DA1EDFEE41233C20101912CACBA2243D49E8C278E2D3BA780E0D1DA2CF95665F9D8E48D4C5734AFCF50F936675F5949F6763C38mEE9M" TargetMode="External"/><Relationship Id="rId24" Type="http://schemas.openxmlformats.org/officeDocument/2006/relationships/hyperlink" Target="consultantplus://offline/ref=FF182FECE2A93C2DA1EDE0E9045F9D0E029976A7BA274E8BC6D37CD37A32ADD7B59EDB62BF5F7AF9DBFA8F495Em6E3M" TargetMode="External"/><Relationship Id="rId32" Type="http://schemas.openxmlformats.org/officeDocument/2006/relationships/theme" Target="theme/theme1.xml"/><Relationship Id="rId5" Type="http://schemas.openxmlformats.org/officeDocument/2006/relationships/hyperlink" Target="consultantplus://offline/ref=FF182FECE2A93C2DA1EDFEE41233C20101912CACBA2243D49E8C278E2D3BA780E0D1DA2CF95665F9D8E48D4C5734AFCF50F936675F5949F6763C38mEE9M" TargetMode="External"/><Relationship Id="rId15" Type="http://schemas.openxmlformats.org/officeDocument/2006/relationships/hyperlink" Target="consultantplus://offline/ref=FF182FECE2A93C2DA1EDE0E9045F9D0E02997BA0BB214E8BC6D37CD37A32ADD7B59EDB62BF5F7AF9DBFA8F495Em6E3M" TargetMode="External"/><Relationship Id="rId23" Type="http://schemas.openxmlformats.org/officeDocument/2006/relationships/hyperlink" Target="consultantplus://offline/ref=FF182FECE2A93C2DA1EDE0E9045F9D0E029B7AA0B4224E8BC6D37CD37A32ADD7B59EDB62BF5F7AF9DBFA8F495Em6E3M" TargetMode="External"/><Relationship Id="rId28" Type="http://schemas.openxmlformats.org/officeDocument/2006/relationships/hyperlink" Target="consultantplus://offline/ref=FF182FECE2A93C2DA1EDE0E9045F9D0E029B7AA0B4224E8BC6D37CD37A32ADD7A79E8366B85030A89CB1804B587EFE881BF63461m4E2M" TargetMode="External"/><Relationship Id="rId10" Type="http://schemas.openxmlformats.org/officeDocument/2006/relationships/hyperlink" Target="consultantplus://offline/ref=FF182FECE2A93C2DA1EDE0E9045F9D0E029B7AA0B4224E8BC6D37CD37A32ADD7A79E8366BD5030A89CB1804B587EFE881BF63461m4E2M" TargetMode="External"/><Relationship Id="rId19" Type="http://schemas.openxmlformats.org/officeDocument/2006/relationships/hyperlink" Target="consultantplus://offline/ref=FF182FECE2A93C2DA1EDE0E9045F9D0E02997BA8B6224E8BC6D37CD37A32ADD7B59EDB62BF5F7AF9DBFA8F495Em6E3M"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F182FECE2A93C2DA1EDE0E9045F9D0E029976A7BA274E8BC6D37CD37A32ADD7A79E836EBD5B6CFFDEEFD9181835F38901EA34605F5B4AEAm7E7M" TargetMode="External"/><Relationship Id="rId14" Type="http://schemas.openxmlformats.org/officeDocument/2006/relationships/hyperlink" Target="consultantplus://offline/ref=FF182FECE2A93C2DA1EDE0E9045F9D0E029976A7BA274E8BC6D37CD37A32ADD7B59EDB62BF5F7AF9DBFA8F495Em6E3M" TargetMode="External"/><Relationship Id="rId22" Type="http://schemas.openxmlformats.org/officeDocument/2006/relationships/hyperlink" Target="consultantplus://offline/ref=FF182FECE2A93C2DA1EDE0E9045F9D0E029B7AA0B4224E8BC6D37CD37A32ADD7B59EDB62BF5F7AF9DBFA8F495Em6E3M" TargetMode="External"/><Relationship Id="rId27" Type="http://schemas.openxmlformats.org/officeDocument/2006/relationships/hyperlink" Target="consultantplus://offline/ref=FF182FECE2A93C2DA1EDE0E9045F9D0E059271A5B32C4E8BC6D37CD37A32ADD7A79E836EBD5B64F0D8EFD9181835F38901EA34605F5B4AEAm7E7M"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10520</Words>
  <Characters>59969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Трахинина Жанна Викторовна</dc:creator>
  <cp:keywords/>
  <dc:description/>
  <cp:lastModifiedBy>Трахинина Жанна Викторовна</cp:lastModifiedBy>
  <cp:revision>1</cp:revision>
  <dcterms:created xsi:type="dcterms:W3CDTF">2023-03-24T12:04:00Z</dcterms:created>
  <dcterms:modified xsi:type="dcterms:W3CDTF">2023-03-24T12:04:00Z</dcterms:modified>
</cp:coreProperties>
</file>