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71A" w:rsidRDefault="00BC371A" w:rsidP="00BC371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BC371A" w:rsidRDefault="00BC371A" w:rsidP="00BC371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4B4330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C76E95">
        <w:rPr>
          <w:rFonts w:cs="Times New Roman"/>
          <w:color w:val="000000" w:themeColor="text1"/>
          <w:sz w:val="28"/>
          <w:szCs w:val="28"/>
          <w:lang w:val="ru-RU"/>
        </w:rPr>
        <w:t>16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» </w:t>
      </w:r>
      <w:r w:rsidR="00C76E95">
        <w:rPr>
          <w:rFonts w:cs="Times New Roman"/>
          <w:color w:val="000000" w:themeColor="text1"/>
          <w:sz w:val="28"/>
          <w:szCs w:val="28"/>
          <w:lang w:val="ru-RU"/>
        </w:rPr>
        <w:t>января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C76E95">
        <w:rPr>
          <w:rFonts w:cs="Times New Roman"/>
          <w:sz w:val="28"/>
          <w:szCs w:val="28"/>
          <w:lang w:val="ru-RU"/>
        </w:rPr>
        <w:t>4</w:t>
      </w:r>
      <w:r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</w:t>
      </w:r>
      <w:r w:rsidR="00B72325">
        <w:rPr>
          <w:rFonts w:cs="Times New Roman"/>
          <w:sz w:val="28"/>
          <w:szCs w:val="28"/>
          <w:lang w:val="ru-RU"/>
        </w:rPr>
        <w:t xml:space="preserve">    </w:t>
      </w:r>
      <w:r w:rsidR="006B1CB0">
        <w:rPr>
          <w:rFonts w:cs="Times New Roman"/>
          <w:sz w:val="28"/>
          <w:szCs w:val="28"/>
          <w:lang w:val="ru-RU"/>
        </w:rPr>
        <w:t xml:space="preserve">  </w:t>
      </w:r>
      <w:r w:rsidR="00B72325">
        <w:rPr>
          <w:rFonts w:cs="Times New Roman"/>
          <w:sz w:val="28"/>
          <w:szCs w:val="28"/>
          <w:lang w:val="ru-RU"/>
        </w:rPr>
        <w:t xml:space="preserve">    </w:t>
      </w:r>
      <w:r w:rsidR="00C76E95">
        <w:rPr>
          <w:rFonts w:cs="Times New Roman"/>
          <w:sz w:val="28"/>
          <w:szCs w:val="28"/>
          <w:lang w:val="ru-RU"/>
        </w:rPr>
        <w:t xml:space="preserve">  </w:t>
      </w:r>
      <w:r w:rsidR="00B72325">
        <w:rPr>
          <w:rFonts w:cs="Times New Roman"/>
          <w:sz w:val="28"/>
          <w:szCs w:val="28"/>
          <w:lang w:val="ru-RU"/>
        </w:rPr>
        <w:t xml:space="preserve">   </w:t>
      </w:r>
      <w:r>
        <w:rPr>
          <w:rFonts w:cs="Times New Roman"/>
          <w:sz w:val="28"/>
          <w:szCs w:val="28"/>
          <w:lang w:val="ru-RU"/>
        </w:rPr>
        <w:t>№</w:t>
      </w:r>
      <w:r w:rsidRPr="00F510FD">
        <w:rPr>
          <w:rFonts w:cs="Times New Roman"/>
          <w:sz w:val="28"/>
          <w:szCs w:val="28"/>
          <w:lang w:val="ru-RU"/>
        </w:rPr>
        <w:t xml:space="preserve"> </w:t>
      </w:r>
      <w:r w:rsidR="00C76E95">
        <w:rPr>
          <w:rFonts w:cs="Times New Roman"/>
          <w:sz w:val="28"/>
          <w:szCs w:val="28"/>
          <w:lang w:val="ru-RU"/>
        </w:rPr>
        <w:t>2</w:t>
      </w:r>
    </w:p>
    <w:p w:rsidR="00BC371A" w:rsidRDefault="00BC371A" w:rsidP="00BC371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Администрация города Орла, в лице комиссии по землепользованию и застройке города Орла, оповещает о начале публичных слушаний по проекту:</w:t>
      </w:r>
    </w:p>
    <w:p w:rsidR="00BC371A" w:rsidRPr="00BF3AB8" w:rsidRDefault="00BC371A" w:rsidP="00C76E95">
      <w:pPr>
        <w:pStyle w:val="a3"/>
        <w:ind w:left="0" w:firstLine="709"/>
        <w:jc w:val="both"/>
        <w:rPr>
          <w:b/>
          <w:sz w:val="28"/>
          <w:szCs w:val="28"/>
          <w:lang w:val="ru-RU"/>
        </w:rPr>
      </w:pPr>
      <w:r w:rsidRPr="00BF3AB8"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условно разрешенный вид использования земельного участка –</w:t>
      </w:r>
      <w:r w:rsidRPr="00BF3AB8">
        <w:rPr>
          <w:b/>
          <w:color w:val="000000"/>
          <w:sz w:val="28"/>
          <w:szCs w:val="28"/>
          <w:lang w:val="ru-RU"/>
        </w:rPr>
        <w:t xml:space="preserve"> </w:t>
      </w:r>
      <w:r w:rsidR="00A00EE3" w:rsidRPr="00A00EE3">
        <w:rPr>
          <w:b/>
          <w:sz w:val="28"/>
          <w:szCs w:val="28"/>
          <w:lang w:val="ru-RU"/>
        </w:rPr>
        <w:t>«Для индивидуального жилищного строительства» (код 2.1)</w:t>
      </w:r>
      <w:r w:rsidR="00C76E95">
        <w:rPr>
          <w:b/>
          <w:sz w:val="28"/>
          <w:szCs w:val="28"/>
          <w:lang w:val="ru-RU"/>
        </w:rPr>
        <w:t xml:space="preserve"> </w:t>
      </w:r>
      <w:r w:rsidR="00C76E95" w:rsidRPr="00C76E95">
        <w:rPr>
          <w:b/>
          <w:sz w:val="28"/>
          <w:szCs w:val="28"/>
          <w:lang w:val="ru-RU"/>
        </w:rPr>
        <w:t xml:space="preserve">с кадастровым номером 57:25:0021302:9, площадью 550 </w:t>
      </w:r>
      <w:proofErr w:type="spellStart"/>
      <w:r w:rsidR="00C76E95" w:rsidRPr="00C76E95">
        <w:rPr>
          <w:b/>
          <w:sz w:val="28"/>
          <w:szCs w:val="28"/>
          <w:lang w:val="ru-RU"/>
        </w:rPr>
        <w:t>кв.м</w:t>
      </w:r>
      <w:proofErr w:type="spellEnd"/>
      <w:r w:rsidR="00C76E95" w:rsidRPr="00C76E95">
        <w:rPr>
          <w:b/>
          <w:sz w:val="28"/>
          <w:szCs w:val="28"/>
          <w:lang w:val="ru-RU"/>
        </w:rPr>
        <w:t>, местоположением: г. Орел,</w:t>
      </w:r>
      <w:r w:rsidR="00C76E95">
        <w:rPr>
          <w:b/>
          <w:sz w:val="28"/>
          <w:szCs w:val="28"/>
          <w:lang w:val="ru-RU"/>
        </w:rPr>
        <w:t xml:space="preserve"> </w:t>
      </w:r>
      <w:r w:rsidR="00C76E95" w:rsidRPr="00C76E95">
        <w:rPr>
          <w:b/>
          <w:sz w:val="28"/>
          <w:szCs w:val="28"/>
          <w:lang w:val="ru-RU"/>
        </w:rPr>
        <w:t xml:space="preserve">СТ «Трамвайщик», </w:t>
      </w:r>
      <w:r w:rsidR="00C76E95">
        <w:rPr>
          <w:b/>
          <w:sz w:val="28"/>
          <w:szCs w:val="28"/>
          <w:lang w:val="ru-RU"/>
        </w:rPr>
        <w:br/>
      </w:r>
      <w:r w:rsidR="0027442A">
        <w:rPr>
          <w:b/>
          <w:sz w:val="28"/>
          <w:szCs w:val="28"/>
          <w:lang w:val="ru-RU"/>
        </w:rPr>
        <w:t>у</w:t>
      </w:r>
      <w:r w:rsidR="00C76E95" w:rsidRPr="00C76E95">
        <w:rPr>
          <w:b/>
          <w:sz w:val="28"/>
          <w:szCs w:val="28"/>
          <w:lang w:val="ru-RU"/>
        </w:rPr>
        <w:t>часток 17</w:t>
      </w:r>
      <w:r w:rsidRPr="00BF3AB8">
        <w:rPr>
          <w:b/>
          <w:sz w:val="28"/>
          <w:szCs w:val="28"/>
          <w:lang w:val="ru-RU"/>
        </w:rPr>
        <w:t>»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BC371A" w:rsidRDefault="00BC371A" w:rsidP="00BC371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</w:t>
      </w:r>
      <w:r w:rsidR="004B4330">
        <w:rPr>
          <w:rFonts w:cs="Times New Roman"/>
          <w:b/>
          <w:bCs/>
          <w:sz w:val="28"/>
          <w:szCs w:val="28"/>
          <w:lang w:val="ru-RU"/>
        </w:rPr>
        <w:t xml:space="preserve">ановление Мэра города Орла </w:t>
      </w:r>
      <w:r w:rsidR="004B4330" w:rsidRPr="0027442A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27442A" w:rsidRPr="0027442A">
        <w:rPr>
          <w:rFonts w:cs="Times New Roman"/>
          <w:b/>
          <w:bCs/>
          <w:sz w:val="28"/>
          <w:szCs w:val="28"/>
          <w:lang w:val="ru-RU"/>
        </w:rPr>
        <w:t>15</w:t>
      </w:r>
      <w:r w:rsidR="001C7377" w:rsidRPr="0027442A">
        <w:rPr>
          <w:rFonts w:cs="Times New Roman"/>
          <w:b/>
          <w:bCs/>
          <w:sz w:val="28"/>
          <w:szCs w:val="28"/>
          <w:lang w:val="ru-RU"/>
        </w:rPr>
        <w:t>.</w:t>
      </w:r>
      <w:r w:rsidR="00C76E95" w:rsidRPr="0027442A">
        <w:rPr>
          <w:rFonts w:cs="Times New Roman"/>
          <w:b/>
          <w:bCs/>
          <w:sz w:val="28"/>
          <w:szCs w:val="28"/>
          <w:lang w:val="ru-RU"/>
        </w:rPr>
        <w:t>01</w:t>
      </w:r>
      <w:r w:rsidR="001C7377" w:rsidRPr="0027442A">
        <w:rPr>
          <w:rFonts w:cs="Times New Roman"/>
          <w:b/>
          <w:bCs/>
          <w:sz w:val="28"/>
          <w:szCs w:val="28"/>
          <w:lang w:val="ru-RU"/>
        </w:rPr>
        <w:t>.202</w:t>
      </w:r>
      <w:r w:rsidR="00C76E95" w:rsidRPr="0027442A">
        <w:rPr>
          <w:rFonts w:cs="Times New Roman"/>
          <w:b/>
          <w:bCs/>
          <w:sz w:val="28"/>
          <w:szCs w:val="28"/>
          <w:lang w:val="ru-RU"/>
        </w:rPr>
        <w:t>4</w:t>
      </w:r>
      <w:r w:rsidRPr="0027442A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27442A" w:rsidRPr="0027442A">
        <w:rPr>
          <w:rFonts w:cs="Times New Roman"/>
          <w:b/>
          <w:bCs/>
          <w:sz w:val="28"/>
          <w:szCs w:val="28"/>
          <w:lang w:val="ru-RU"/>
        </w:rPr>
        <w:t>3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BC371A" w:rsidRDefault="00BC371A" w:rsidP="00C76E9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Перечень информационных материалов к указанному проекту: </w:t>
      </w:r>
      <w:r w:rsidR="00C76E95">
        <w:rPr>
          <w:rFonts w:cs="Times New Roman"/>
          <w:bCs/>
          <w:sz w:val="28"/>
          <w:szCs w:val="28"/>
          <w:lang w:val="ru-RU"/>
        </w:rPr>
        <w:t>-</w:t>
      </w:r>
    </w:p>
    <w:p w:rsidR="00C76E95" w:rsidRDefault="00C76E95" w:rsidP="00C76E9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231B">
        <w:rPr>
          <w:rFonts w:cs="Times New Roman"/>
          <w:sz w:val="28"/>
          <w:szCs w:val="28"/>
          <w:lang w:val="ru-RU"/>
        </w:rPr>
        <w:t>с «</w:t>
      </w:r>
      <w:r w:rsidR="00C76E95">
        <w:rPr>
          <w:rFonts w:cs="Times New Roman"/>
          <w:sz w:val="28"/>
          <w:szCs w:val="28"/>
          <w:lang w:val="ru-RU"/>
        </w:rPr>
        <w:t>19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 w:rsidR="00C76E95">
        <w:rPr>
          <w:rFonts w:cs="Times New Roman"/>
          <w:sz w:val="28"/>
          <w:szCs w:val="28"/>
          <w:lang w:val="ru-RU"/>
        </w:rPr>
        <w:t>января</w:t>
      </w:r>
      <w:r w:rsidRPr="004C231B">
        <w:rPr>
          <w:rFonts w:cs="Times New Roman"/>
          <w:sz w:val="28"/>
          <w:szCs w:val="28"/>
          <w:lang w:val="ru-RU"/>
        </w:rPr>
        <w:t xml:space="preserve"> 202</w:t>
      </w:r>
      <w:r w:rsidR="00C76E95">
        <w:rPr>
          <w:rFonts w:cs="Times New Roman"/>
          <w:sz w:val="28"/>
          <w:szCs w:val="28"/>
          <w:lang w:val="ru-RU"/>
        </w:rPr>
        <w:t>4</w:t>
      </w:r>
      <w:r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C76E95">
        <w:rPr>
          <w:rFonts w:cs="Times New Roman"/>
          <w:sz w:val="28"/>
          <w:szCs w:val="28"/>
          <w:lang w:val="ru-RU"/>
        </w:rPr>
        <w:t>16</w:t>
      </w:r>
      <w:r w:rsidR="005816F3">
        <w:rPr>
          <w:rFonts w:cs="Times New Roman"/>
          <w:sz w:val="28"/>
          <w:szCs w:val="28"/>
          <w:lang w:val="ru-RU"/>
        </w:rPr>
        <w:t xml:space="preserve">» </w:t>
      </w:r>
      <w:r w:rsidR="00D110EB">
        <w:rPr>
          <w:rFonts w:cs="Times New Roman"/>
          <w:sz w:val="28"/>
          <w:szCs w:val="28"/>
          <w:lang w:val="ru-RU"/>
        </w:rPr>
        <w:t>феврал</w:t>
      </w:r>
      <w:r w:rsidR="00B64656">
        <w:rPr>
          <w:rFonts w:cs="Times New Roman"/>
          <w:sz w:val="28"/>
          <w:szCs w:val="28"/>
          <w:lang w:val="ru-RU"/>
        </w:rPr>
        <w:t>я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4C231B">
        <w:rPr>
          <w:rFonts w:cs="Times New Roman"/>
          <w:sz w:val="28"/>
          <w:szCs w:val="28"/>
          <w:lang w:val="ru-RU"/>
        </w:rPr>
        <w:t>202</w:t>
      </w:r>
      <w:r w:rsidR="00D110EB">
        <w:rPr>
          <w:rFonts w:cs="Times New Roman"/>
          <w:sz w:val="28"/>
          <w:szCs w:val="28"/>
          <w:lang w:val="ru-RU"/>
        </w:rPr>
        <w:t>4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</w:t>
      </w:r>
      <w:bookmarkStart w:id="0" w:name="_GoBack"/>
      <w:bookmarkEnd w:id="0"/>
      <w:r>
        <w:rPr>
          <w:rFonts w:cs="Times New Roman"/>
          <w:color w:val="000000" w:themeColor="text1"/>
          <w:sz w:val="28"/>
          <w:szCs w:val="28"/>
          <w:lang w:val="ru-RU"/>
        </w:rPr>
        <w:t>С включает: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8C65E1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  <w:r w:rsidR="008C65E1">
        <w:rPr>
          <w:rFonts w:cs="Times New Roman"/>
          <w:sz w:val="28"/>
          <w:szCs w:val="28"/>
          <w:lang w:val="ru-RU"/>
        </w:rPr>
        <w:t xml:space="preserve"> </w:t>
      </w:r>
      <w:r w:rsidR="004B4330" w:rsidRPr="004B4330">
        <w:rPr>
          <w:rFonts w:cs="Times New Roman"/>
          <w:i/>
          <w:sz w:val="28"/>
          <w:szCs w:val="28"/>
          <w:lang w:val="ru-RU"/>
        </w:rPr>
        <w:t xml:space="preserve">г. Орел, ул. </w:t>
      </w:r>
      <w:r w:rsidRPr="004B4330">
        <w:rPr>
          <w:rFonts w:cs="Times New Roman"/>
          <w:i/>
          <w:sz w:val="28"/>
          <w:szCs w:val="28"/>
          <w:lang w:val="ru-RU"/>
        </w:rPr>
        <w:t>Пролетарская</w:t>
      </w:r>
      <w:r w:rsidR="004B4330">
        <w:rPr>
          <w:rFonts w:cs="Times New Roman"/>
          <w:i/>
          <w:sz w:val="28"/>
          <w:szCs w:val="28"/>
          <w:lang w:val="ru-RU"/>
        </w:rPr>
        <w:t xml:space="preserve"> Г</w:t>
      </w:r>
      <w:r>
        <w:rPr>
          <w:rFonts w:cs="Times New Roman"/>
          <w:i/>
          <w:sz w:val="28"/>
          <w:szCs w:val="28"/>
          <w:lang w:val="ru-RU"/>
        </w:rPr>
        <w:t>ора, д. 7; Управление градостроительства администрации города Орла.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Дата открытия экспозиции (экспозиций) </w:t>
      </w:r>
      <w:r w:rsidR="00B146D9" w:rsidRPr="004C231B">
        <w:rPr>
          <w:rFonts w:cs="Times New Roman"/>
          <w:sz w:val="28"/>
          <w:szCs w:val="28"/>
          <w:lang w:val="ru-RU"/>
        </w:rPr>
        <w:t>«</w:t>
      </w:r>
      <w:r w:rsidR="00D110EB">
        <w:rPr>
          <w:rFonts w:cs="Times New Roman"/>
          <w:sz w:val="28"/>
          <w:szCs w:val="28"/>
          <w:lang w:val="ru-RU"/>
        </w:rPr>
        <w:t>19</w:t>
      </w:r>
      <w:r w:rsidR="00B146D9" w:rsidRPr="004C231B">
        <w:rPr>
          <w:rFonts w:cs="Times New Roman"/>
          <w:sz w:val="28"/>
          <w:szCs w:val="28"/>
          <w:lang w:val="ru-RU"/>
        </w:rPr>
        <w:t xml:space="preserve">» </w:t>
      </w:r>
      <w:r w:rsidR="00D110EB">
        <w:rPr>
          <w:rFonts w:cs="Times New Roman"/>
          <w:sz w:val="28"/>
          <w:szCs w:val="28"/>
          <w:lang w:val="ru-RU"/>
        </w:rPr>
        <w:t>января</w:t>
      </w:r>
      <w:r w:rsidR="008C65E1" w:rsidRPr="004C231B">
        <w:rPr>
          <w:rFonts w:cs="Times New Roman"/>
          <w:sz w:val="28"/>
          <w:szCs w:val="28"/>
          <w:lang w:val="ru-RU"/>
        </w:rPr>
        <w:t xml:space="preserve"> 202</w:t>
      </w:r>
      <w:r w:rsidR="00D110EB">
        <w:rPr>
          <w:rFonts w:cs="Times New Roman"/>
          <w:sz w:val="28"/>
          <w:szCs w:val="28"/>
          <w:lang w:val="ru-RU"/>
        </w:rPr>
        <w:t>4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BC371A" w:rsidRDefault="00BC371A" w:rsidP="00BC371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4B4330" w:rsidRDefault="0036047A" w:rsidP="004B433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231B">
        <w:rPr>
          <w:rFonts w:cs="Times New Roman"/>
          <w:sz w:val="28"/>
          <w:szCs w:val="28"/>
          <w:lang w:val="ru-RU"/>
        </w:rPr>
        <w:t xml:space="preserve">с </w:t>
      </w:r>
      <w:r w:rsidR="00B64656" w:rsidRPr="004C231B">
        <w:rPr>
          <w:rFonts w:cs="Times New Roman"/>
          <w:sz w:val="28"/>
          <w:szCs w:val="28"/>
          <w:lang w:val="ru-RU"/>
        </w:rPr>
        <w:t>«</w:t>
      </w:r>
      <w:r w:rsidR="00D110EB">
        <w:rPr>
          <w:rFonts w:cs="Times New Roman"/>
          <w:sz w:val="28"/>
          <w:szCs w:val="28"/>
          <w:lang w:val="ru-RU"/>
        </w:rPr>
        <w:t>19</w:t>
      </w:r>
      <w:r w:rsidR="00B64656" w:rsidRPr="004C231B">
        <w:rPr>
          <w:rFonts w:cs="Times New Roman"/>
          <w:sz w:val="28"/>
          <w:szCs w:val="28"/>
          <w:lang w:val="ru-RU"/>
        </w:rPr>
        <w:t xml:space="preserve">» </w:t>
      </w:r>
      <w:r w:rsidR="00D110EB">
        <w:rPr>
          <w:rFonts w:cs="Times New Roman"/>
          <w:sz w:val="28"/>
          <w:szCs w:val="28"/>
          <w:lang w:val="ru-RU"/>
        </w:rPr>
        <w:t>января</w:t>
      </w:r>
      <w:r w:rsidR="008C3304" w:rsidRPr="004C231B">
        <w:rPr>
          <w:rFonts w:cs="Times New Roman"/>
          <w:sz w:val="28"/>
          <w:szCs w:val="28"/>
          <w:lang w:val="ru-RU"/>
        </w:rPr>
        <w:t xml:space="preserve"> 202</w:t>
      </w:r>
      <w:r w:rsidR="00D110EB">
        <w:rPr>
          <w:rFonts w:cs="Times New Roman"/>
          <w:sz w:val="28"/>
          <w:szCs w:val="28"/>
          <w:lang w:val="ru-RU"/>
        </w:rPr>
        <w:t>4</w:t>
      </w:r>
      <w:r w:rsidR="008C3304"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D110EB">
        <w:rPr>
          <w:rFonts w:cs="Times New Roman"/>
          <w:sz w:val="28"/>
          <w:szCs w:val="28"/>
          <w:lang w:val="ru-RU"/>
        </w:rPr>
        <w:t>08</w:t>
      </w:r>
      <w:r w:rsidR="008C3304">
        <w:rPr>
          <w:rFonts w:cs="Times New Roman"/>
          <w:sz w:val="28"/>
          <w:szCs w:val="28"/>
          <w:lang w:val="ru-RU"/>
        </w:rPr>
        <w:t xml:space="preserve">» </w:t>
      </w:r>
      <w:r w:rsidR="00D110EB">
        <w:rPr>
          <w:rFonts w:cs="Times New Roman"/>
          <w:sz w:val="28"/>
          <w:szCs w:val="28"/>
          <w:lang w:val="ru-RU"/>
        </w:rPr>
        <w:t>февраля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4C231B">
        <w:rPr>
          <w:rFonts w:cs="Times New Roman"/>
          <w:sz w:val="28"/>
          <w:szCs w:val="28"/>
          <w:lang w:val="ru-RU"/>
        </w:rPr>
        <w:t>202</w:t>
      </w:r>
      <w:r w:rsidR="00D110EB">
        <w:rPr>
          <w:rFonts w:cs="Times New Roman"/>
          <w:sz w:val="28"/>
          <w:szCs w:val="28"/>
          <w:lang w:val="ru-RU"/>
        </w:rPr>
        <w:t>4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час., с 14.00 час. до 18.00 час.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BC371A" w:rsidRDefault="00BC371A" w:rsidP="004B433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срок: </w:t>
      </w:r>
      <w:r w:rsidR="00D110EB" w:rsidRPr="004C231B">
        <w:rPr>
          <w:rFonts w:cs="Times New Roman"/>
          <w:sz w:val="28"/>
          <w:szCs w:val="28"/>
          <w:lang w:val="ru-RU"/>
        </w:rPr>
        <w:t>«</w:t>
      </w:r>
      <w:r w:rsidR="00D110EB">
        <w:rPr>
          <w:rFonts w:cs="Times New Roman"/>
          <w:sz w:val="28"/>
          <w:szCs w:val="28"/>
          <w:lang w:val="ru-RU"/>
        </w:rPr>
        <w:t>19</w:t>
      </w:r>
      <w:r w:rsidR="00D110EB" w:rsidRPr="004C231B">
        <w:rPr>
          <w:rFonts w:cs="Times New Roman"/>
          <w:sz w:val="28"/>
          <w:szCs w:val="28"/>
          <w:lang w:val="ru-RU"/>
        </w:rPr>
        <w:t xml:space="preserve">» </w:t>
      </w:r>
      <w:r w:rsidR="00D110EB">
        <w:rPr>
          <w:rFonts w:cs="Times New Roman"/>
          <w:sz w:val="28"/>
          <w:szCs w:val="28"/>
          <w:lang w:val="ru-RU"/>
        </w:rPr>
        <w:t>января</w:t>
      </w:r>
      <w:r w:rsidR="00D110EB" w:rsidRPr="004C231B">
        <w:rPr>
          <w:rFonts w:cs="Times New Roman"/>
          <w:sz w:val="28"/>
          <w:szCs w:val="28"/>
          <w:lang w:val="ru-RU"/>
        </w:rPr>
        <w:t xml:space="preserve"> 202</w:t>
      </w:r>
      <w:r w:rsidR="00D110EB">
        <w:rPr>
          <w:rFonts w:cs="Times New Roman"/>
          <w:sz w:val="28"/>
          <w:szCs w:val="28"/>
          <w:lang w:val="ru-RU"/>
        </w:rPr>
        <w:t>4</w:t>
      </w:r>
      <w:r w:rsidR="00D110EB"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D110EB">
        <w:rPr>
          <w:rFonts w:cs="Times New Roman"/>
          <w:sz w:val="28"/>
          <w:szCs w:val="28"/>
          <w:lang w:val="ru-RU"/>
        </w:rPr>
        <w:t xml:space="preserve">08» февраля </w:t>
      </w:r>
      <w:r w:rsidR="00D110EB" w:rsidRPr="004C231B">
        <w:rPr>
          <w:rFonts w:cs="Times New Roman"/>
          <w:sz w:val="28"/>
          <w:szCs w:val="28"/>
          <w:lang w:val="ru-RU"/>
        </w:rPr>
        <w:t>202</w:t>
      </w:r>
      <w:r w:rsidR="00D110EB">
        <w:rPr>
          <w:rFonts w:cs="Times New Roman"/>
          <w:sz w:val="28"/>
          <w:szCs w:val="28"/>
          <w:lang w:val="ru-RU"/>
        </w:rPr>
        <w:t>4</w:t>
      </w:r>
      <w:r w:rsidR="008C65E1" w:rsidRPr="004C231B"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 xml:space="preserve"> в форме:</w:t>
      </w:r>
    </w:p>
    <w:p w:rsidR="00BC371A" w:rsidRDefault="00BC371A" w:rsidP="00BC371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BC371A" w:rsidRDefault="00BC371A" w:rsidP="00BC371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BC371A" w:rsidRDefault="00BC371A" w:rsidP="00BC371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1C7377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Наименование официального сайта, на котором будут размещены проект, подлежащий рассмотрению на публичных слушаниях, и информационные </w:t>
      </w:r>
      <w:r>
        <w:rPr>
          <w:rFonts w:cs="Times New Roman"/>
          <w:sz w:val="28"/>
          <w:szCs w:val="28"/>
          <w:lang w:val="ru-RU"/>
        </w:rPr>
        <w:lastRenderedPageBreak/>
        <w:t>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4" w:history="1"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www</w:t>
        </w:r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.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orel</w:t>
        </w:r>
        <w:proofErr w:type="spellEnd"/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-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adm</w:t>
        </w:r>
        <w:proofErr w:type="spellEnd"/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.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4B4330">
        <w:rPr>
          <w:rFonts w:cs="Times New Roman"/>
          <w:i/>
          <w:sz w:val="28"/>
          <w:szCs w:val="28"/>
          <w:lang w:val="ru-RU"/>
        </w:rPr>
        <w:t>Д</w:t>
      </w:r>
      <w:r w:rsidR="00A00EE3">
        <w:rPr>
          <w:rFonts w:cs="Times New Roman"/>
          <w:i/>
          <w:sz w:val="28"/>
          <w:szCs w:val="28"/>
          <w:lang w:val="ru-RU"/>
        </w:rPr>
        <w:t>е</w:t>
      </w:r>
      <w:r>
        <w:rPr>
          <w:rFonts w:cs="Times New Roman"/>
          <w:i/>
          <w:sz w:val="28"/>
          <w:szCs w:val="28"/>
          <w:lang w:val="ru-RU"/>
        </w:rPr>
        <w:t>ятельность», раздел «Градостроительство и землепользование» - «Публичные слушания».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Дата размещения проекта, подлежащего рассмотрению на публичных слушаниях, и информационных материалов к нему на указанном официальном сайте: </w:t>
      </w:r>
      <w:r w:rsidR="00B146D9" w:rsidRPr="004C231B">
        <w:rPr>
          <w:rFonts w:cs="Times New Roman"/>
          <w:sz w:val="28"/>
          <w:szCs w:val="28"/>
          <w:lang w:val="ru-RU"/>
        </w:rPr>
        <w:t>«</w:t>
      </w:r>
      <w:r w:rsidR="00D110EB">
        <w:rPr>
          <w:rFonts w:cs="Times New Roman"/>
          <w:sz w:val="28"/>
          <w:szCs w:val="28"/>
          <w:lang w:val="ru-RU"/>
        </w:rPr>
        <w:t>19</w:t>
      </w:r>
      <w:r w:rsidR="00B146D9" w:rsidRPr="004C231B">
        <w:rPr>
          <w:rFonts w:cs="Times New Roman"/>
          <w:sz w:val="28"/>
          <w:szCs w:val="28"/>
          <w:lang w:val="ru-RU"/>
        </w:rPr>
        <w:t xml:space="preserve">» </w:t>
      </w:r>
      <w:r w:rsidR="00D110EB">
        <w:rPr>
          <w:rFonts w:cs="Times New Roman"/>
          <w:sz w:val="28"/>
          <w:szCs w:val="28"/>
          <w:lang w:val="ru-RU"/>
        </w:rPr>
        <w:t>январ</w:t>
      </w:r>
      <w:r w:rsidR="00B146D9">
        <w:rPr>
          <w:rFonts w:cs="Times New Roman"/>
          <w:sz w:val="28"/>
          <w:szCs w:val="28"/>
          <w:lang w:val="ru-RU"/>
        </w:rPr>
        <w:t>я</w:t>
      </w:r>
      <w:r w:rsidR="001C7377" w:rsidRPr="004C231B">
        <w:rPr>
          <w:rFonts w:cs="Times New Roman"/>
          <w:sz w:val="28"/>
          <w:szCs w:val="28"/>
          <w:lang w:val="ru-RU"/>
        </w:rPr>
        <w:t xml:space="preserve"> 202</w:t>
      </w:r>
      <w:r w:rsidR="00D110EB">
        <w:rPr>
          <w:rFonts w:cs="Times New Roman"/>
          <w:sz w:val="28"/>
          <w:szCs w:val="28"/>
          <w:lang w:val="ru-RU"/>
        </w:rPr>
        <w:t>4</w:t>
      </w:r>
      <w:r w:rsidR="001C7377"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D110EB">
        <w:rPr>
          <w:rFonts w:cs="Times New Roman"/>
          <w:b/>
          <w:sz w:val="28"/>
          <w:szCs w:val="28"/>
          <w:lang w:val="ru-RU"/>
        </w:rPr>
        <w:t>08</w:t>
      </w:r>
      <w:r w:rsidRPr="004C231B">
        <w:rPr>
          <w:rFonts w:cs="Times New Roman"/>
          <w:b/>
          <w:sz w:val="28"/>
          <w:szCs w:val="28"/>
          <w:lang w:val="ru-RU"/>
        </w:rPr>
        <w:t>.</w:t>
      </w:r>
      <w:r w:rsidR="00D110EB">
        <w:rPr>
          <w:rFonts w:cs="Times New Roman"/>
          <w:b/>
          <w:sz w:val="28"/>
          <w:szCs w:val="28"/>
          <w:lang w:val="ru-RU"/>
        </w:rPr>
        <w:t>02</w:t>
      </w:r>
      <w:r>
        <w:rPr>
          <w:rFonts w:cs="Times New Roman"/>
          <w:b/>
          <w:sz w:val="28"/>
          <w:szCs w:val="28"/>
          <w:lang w:val="ru-RU"/>
        </w:rPr>
        <w:t>.202</w:t>
      </w:r>
      <w:r w:rsidR="00D110EB">
        <w:rPr>
          <w:rFonts w:cs="Times New Roman"/>
          <w:b/>
          <w:sz w:val="28"/>
          <w:szCs w:val="28"/>
          <w:lang w:val="ru-RU"/>
        </w:rPr>
        <w:t>4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D110EB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D110EB">
        <w:rPr>
          <w:rFonts w:cs="Times New Roman"/>
          <w:b/>
          <w:sz w:val="28"/>
          <w:szCs w:val="28"/>
          <w:lang w:val="ru-RU"/>
        </w:rPr>
        <w:t>0</w:t>
      </w:r>
      <w:r w:rsidR="00B146D9">
        <w:rPr>
          <w:rFonts w:cs="Times New Roman"/>
          <w:b/>
          <w:sz w:val="28"/>
          <w:szCs w:val="28"/>
          <w:lang w:val="ru-RU"/>
        </w:rPr>
        <w:t>0</w:t>
      </w:r>
      <w:r>
        <w:rPr>
          <w:rFonts w:cs="Times New Roman"/>
          <w:b/>
          <w:sz w:val="28"/>
          <w:szCs w:val="28"/>
          <w:lang w:val="ru-RU"/>
        </w:rPr>
        <w:t xml:space="preserve"> мин., в градостроительном зале управления градостроительства администрации г. Орла (г.</w:t>
      </w:r>
      <w:r w:rsidR="004B4330">
        <w:rPr>
          <w:rFonts w:cs="Times New Roman"/>
          <w:b/>
          <w:sz w:val="28"/>
          <w:szCs w:val="28"/>
          <w:lang w:val="ru-RU"/>
        </w:rPr>
        <w:t xml:space="preserve"> Орел, </w:t>
      </w:r>
      <w:r w:rsidR="004B4330">
        <w:rPr>
          <w:rFonts w:cs="Times New Roman"/>
          <w:b/>
          <w:sz w:val="28"/>
          <w:szCs w:val="28"/>
          <w:lang w:val="ru-RU"/>
        </w:rPr>
        <w:br/>
        <w:t>ул. Пролетарская Г</w:t>
      </w:r>
      <w:r>
        <w:rPr>
          <w:rFonts w:cs="Times New Roman"/>
          <w:b/>
          <w:sz w:val="28"/>
          <w:szCs w:val="28"/>
          <w:lang w:val="ru-RU"/>
        </w:rPr>
        <w:t xml:space="preserve">ора, </w:t>
      </w:r>
      <w:r w:rsidR="004B4330">
        <w:rPr>
          <w:rFonts w:cs="Times New Roman"/>
          <w:b/>
          <w:sz w:val="28"/>
          <w:szCs w:val="28"/>
          <w:lang w:val="ru-RU"/>
        </w:rPr>
        <w:t xml:space="preserve">д. </w:t>
      </w:r>
      <w:r>
        <w:rPr>
          <w:rFonts w:cs="Times New Roman"/>
          <w:b/>
          <w:sz w:val="28"/>
          <w:szCs w:val="28"/>
          <w:lang w:val="ru-RU"/>
        </w:rPr>
        <w:t>7)</w:t>
      </w:r>
    </w:p>
    <w:p w:rsidR="00BC371A" w:rsidRDefault="00BC371A" w:rsidP="00BC371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</w:t>
      </w:r>
      <w:r w:rsidR="001C737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+7 (4862) 76-43-52.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AA3430" w:rsidRDefault="00AA3430" w:rsidP="00AA343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AA3430" w:rsidRDefault="00AA3430" w:rsidP="00AA343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застройке города Орла, </w:t>
      </w:r>
    </w:p>
    <w:p w:rsidR="00AA3430" w:rsidRDefault="00AA3430" w:rsidP="00AA343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первый заместитель Мэра города Орла                                         В.Н. </w:t>
      </w:r>
      <w:proofErr w:type="spellStart"/>
      <w:r>
        <w:rPr>
          <w:sz w:val="28"/>
          <w:szCs w:val="28"/>
          <w:lang w:val="ru-RU"/>
        </w:rPr>
        <w:t>Ничипоров</w:t>
      </w:r>
      <w:proofErr w:type="spellEnd"/>
    </w:p>
    <w:p w:rsidR="00BC371A" w:rsidRDefault="00BC371A" w:rsidP="00BC371A">
      <w:pPr>
        <w:pStyle w:val="Standard"/>
        <w:rPr>
          <w:sz w:val="28"/>
          <w:szCs w:val="28"/>
          <w:lang w:val="ru-RU"/>
        </w:rPr>
      </w:pPr>
    </w:p>
    <w:p w:rsidR="00BC371A" w:rsidRDefault="00BC371A" w:rsidP="00BC371A">
      <w:pPr>
        <w:pStyle w:val="Standard"/>
        <w:rPr>
          <w:sz w:val="28"/>
          <w:szCs w:val="28"/>
          <w:lang w:val="ru-RU"/>
        </w:rPr>
      </w:pPr>
    </w:p>
    <w:p w:rsidR="00BC371A" w:rsidRPr="004B4B6A" w:rsidRDefault="00BC371A" w:rsidP="00BC371A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BC371A" w:rsidRPr="004B4B6A" w:rsidRDefault="00BC371A" w:rsidP="00BC371A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BC371A" w:rsidRDefault="00BC371A" w:rsidP="00BC371A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</w:t>
      </w:r>
      <w:r w:rsidR="008C65E1">
        <w:rPr>
          <w:color w:val="000000"/>
          <w:kern w:val="0"/>
          <w:sz w:val="28"/>
          <w:szCs w:val="28"/>
          <w:lang w:val="ru-RU"/>
        </w:rPr>
        <w:t xml:space="preserve">  </w:t>
      </w:r>
      <w:r>
        <w:rPr>
          <w:color w:val="000000"/>
          <w:kern w:val="0"/>
          <w:sz w:val="28"/>
          <w:szCs w:val="28"/>
          <w:lang w:val="ru-RU"/>
        </w:rPr>
        <w:t xml:space="preserve">     Ю.В. Быковская</w:t>
      </w:r>
    </w:p>
    <w:p w:rsidR="002A7C30" w:rsidRDefault="002A7C30"/>
    <w:sectPr w:rsidR="002A7C30" w:rsidSect="006B1CB0">
      <w:pgSz w:w="11906" w:h="16838"/>
      <w:pgMar w:top="993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E5"/>
    <w:rsid w:val="00135929"/>
    <w:rsid w:val="00146E2F"/>
    <w:rsid w:val="001C5E03"/>
    <w:rsid w:val="001C7377"/>
    <w:rsid w:val="00247918"/>
    <w:rsid w:val="0027442A"/>
    <w:rsid w:val="002A7C30"/>
    <w:rsid w:val="0036047A"/>
    <w:rsid w:val="004B4330"/>
    <w:rsid w:val="004C2829"/>
    <w:rsid w:val="005621CB"/>
    <w:rsid w:val="005816F3"/>
    <w:rsid w:val="006B1CB0"/>
    <w:rsid w:val="008C3304"/>
    <w:rsid w:val="008C65E1"/>
    <w:rsid w:val="009C0CE5"/>
    <w:rsid w:val="00A00EE3"/>
    <w:rsid w:val="00AA3430"/>
    <w:rsid w:val="00AA4EE7"/>
    <w:rsid w:val="00B146D9"/>
    <w:rsid w:val="00B64656"/>
    <w:rsid w:val="00B72325"/>
    <w:rsid w:val="00BC371A"/>
    <w:rsid w:val="00C76E95"/>
    <w:rsid w:val="00D110EB"/>
    <w:rsid w:val="00E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D5E2B"/>
  <w15:chartTrackingRefBased/>
  <w15:docId w15:val="{D85F9EDE-DABD-465E-8A8A-986A27DE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C37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BC371A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BC371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rel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2024-01-15T13:39:00Z</cp:lastPrinted>
  <dcterms:created xsi:type="dcterms:W3CDTF">2022-09-28T07:26:00Z</dcterms:created>
  <dcterms:modified xsi:type="dcterms:W3CDTF">2024-01-15T13:42:00Z</dcterms:modified>
</cp:coreProperties>
</file>