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EB3" w:rsidRDefault="00702EB3" w:rsidP="00702EB3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702EB3" w:rsidRDefault="00702EB3" w:rsidP="00702EB3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702EB3" w:rsidRDefault="00702EB3" w:rsidP="00702EB3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«14 августа»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128</w:t>
      </w:r>
    </w:p>
    <w:p w:rsidR="00702EB3" w:rsidRDefault="00702EB3" w:rsidP="00702EB3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702EB3" w:rsidRPr="00997CA1" w:rsidRDefault="00702EB3" w:rsidP="00702EB3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997CA1"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начале публичных слушаний по проекту:</w:t>
      </w:r>
    </w:p>
    <w:p w:rsidR="00702EB3" w:rsidRPr="00997CA1" w:rsidRDefault="00702EB3" w:rsidP="00702EB3">
      <w:pPr>
        <w:pStyle w:val="Standard"/>
        <w:ind w:firstLine="706"/>
        <w:jc w:val="both"/>
        <w:textAlignment w:val="auto"/>
        <w:rPr>
          <w:rFonts w:cs="Times New Roman"/>
          <w:b/>
          <w:color w:val="000000" w:themeColor="text1"/>
          <w:sz w:val="28"/>
          <w:szCs w:val="28"/>
          <w:lang w:val="ru-RU"/>
        </w:rPr>
      </w:pPr>
      <w:r w:rsidRPr="00997CA1"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</w:t>
      </w:r>
      <w:r w:rsidRPr="00FC7CFE">
        <w:rPr>
          <w:rFonts w:cs="Times New Roman"/>
          <w:b/>
          <w:bCs/>
          <w:sz w:val="28"/>
          <w:szCs w:val="28"/>
          <w:lang w:val="ru-RU"/>
        </w:rPr>
        <w:t>57:25:0020542:53</w:t>
      </w:r>
      <w:r w:rsidRPr="00997CA1">
        <w:rPr>
          <w:rFonts w:cs="Times New Roman"/>
          <w:b/>
          <w:bCs/>
          <w:sz w:val="28"/>
          <w:szCs w:val="28"/>
          <w:lang w:val="ru-RU"/>
        </w:rPr>
        <w:t xml:space="preserve">, площадью </w:t>
      </w:r>
      <w:r>
        <w:rPr>
          <w:rFonts w:cs="Times New Roman"/>
          <w:b/>
          <w:bCs/>
          <w:sz w:val="28"/>
          <w:szCs w:val="28"/>
          <w:lang w:val="ru-RU"/>
        </w:rPr>
        <w:t>1441,9</w:t>
      </w:r>
      <w:r w:rsidRPr="00997CA1">
        <w:rPr>
          <w:rFonts w:cs="Times New Roman"/>
          <w:b/>
          <w:bCs/>
          <w:sz w:val="28"/>
          <w:szCs w:val="28"/>
          <w:lang w:val="ru-RU"/>
        </w:rPr>
        <w:t xml:space="preserve"> кв. м, местоположением: г. Орел, </w:t>
      </w:r>
      <w:r w:rsidRPr="00FC7CFE">
        <w:rPr>
          <w:rFonts w:cs="Times New Roman"/>
          <w:b/>
          <w:bCs/>
          <w:sz w:val="28"/>
          <w:szCs w:val="28"/>
          <w:lang w:val="ru-RU"/>
        </w:rPr>
        <w:t>пер. Шпагатн</w:t>
      </w:r>
      <w:r>
        <w:rPr>
          <w:rFonts w:cs="Times New Roman"/>
          <w:b/>
          <w:bCs/>
          <w:sz w:val="28"/>
          <w:szCs w:val="28"/>
          <w:lang w:val="ru-RU"/>
        </w:rPr>
        <w:t>ый</w:t>
      </w:r>
      <w:r w:rsidRPr="00FC7CFE">
        <w:rPr>
          <w:rFonts w:cs="Times New Roman"/>
          <w:b/>
          <w:bCs/>
          <w:sz w:val="28"/>
          <w:szCs w:val="28"/>
          <w:lang w:val="ru-RU"/>
        </w:rPr>
        <w:t>, 21</w:t>
      </w:r>
      <w:r w:rsidRPr="00997CA1">
        <w:rPr>
          <w:rFonts w:cs="Times New Roman"/>
          <w:b/>
          <w:bCs/>
          <w:sz w:val="28"/>
          <w:szCs w:val="28"/>
          <w:lang w:val="ru-RU"/>
        </w:rPr>
        <w:t xml:space="preserve">, в части </w:t>
      </w:r>
      <w:r w:rsidRPr="00997CA1"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минимальных отступов от границ земельного участка </w:t>
      </w:r>
      <w:r w:rsidRPr="00FA0C56"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с северо-восточной стороны на расстоянии 1,7 м, с северо-западной стороны на расстоянии </w:t>
      </w:r>
      <w:r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              </w:t>
      </w:r>
      <w:r w:rsidRPr="00FA0C56">
        <w:rPr>
          <w:rFonts w:cs="Times New Roman"/>
          <w:b/>
          <w:color w:val="000000" w:themeColor="text1"/>
          <w:sz w:val="28"/>
          <w:szCs w:val="28"/>
          <w:lang w:val="ru-RU"/>
        </w:rPr>
        <w:t>0 м</w:t>
      </w:r>
      <w:r>
        <w:rPr>
          <w:rFonts w:cs="Times New Roman"/>
          <w:b/>
          <w:color w:val="000000" w:themeColor="text1"/>
          <w:sz w:val="28"/>
          <w:szCs w:val="28"/>
          <w:lang w:val="ru-RU"/>
        </w:rPr>
        <w:t>»</w:t>
      </w:r>
    </w:p>
    <w:p w:rsidR="00702EB3" w:rsidRDefault="00702EB3" w:rsidP="00702EB3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702EB3" w:rsidRDefault="00702EB3" w:rsidP="00702EB3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702EB3" w:rsidRDefault="00702EB3" w:rsidP="00702EB3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13.08.2019 г. № 206-П</w:t>
      </w:r>
    </w:p>
    <w:p w:rsidR="00702EB3" w:rsidRDefault="00702EB3" w:rsidP="00702EB3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702EB3" w:rsidRDefault="00702EB3" w:rsidP="00702EB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702EB3" w:rsidRDefault="00702EB3" w:rsidP="00702EB3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702EB3" w:rsidRDefault="00702EB3" w:rsidP="00702EB3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702EB3" w:rsidRDefault="00702EB3" w:rsidP="00702EB3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702EB3" w:rsidRDefault="00702EB3" w:rsidP="00702EB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702EB3" w:rsidRDefault="00702EB3" w:rsidP="00702EB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«16» августа 2019 г. по «03» сентября 2019 г.</w:t>
      </w:r>
    </w:p>
    <w:p w:rsidR="00702EB3" w:rsidRDefault="00702EB3" w:rsidP="00702EB3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702EB3" w:rsidRDefault="00702EB3" w:rsidP="00702EB3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702EB3" w:rsidRDefault="00702EB3" w:rsidP="00702EB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02EB3" w:rsidRDefault="00702EB3" w:rsidP="00702EB3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702EB3" w:rsidRDefault="00702EB3" w:rsidP="00702EB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702EB3" w:rsidRDefault="00702EB3" w:rsidP="00702EB3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702EB3" w:rsidRDefault="00702EB3" w:rsidP="00702EB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«16» августа 2019 г.</w:t>
      </w:r>
    </w:p>
    <w:p w:rsidR="00702EB3" w:rsidRDefault="00702EB3" w:rsidP="00702EB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02EB3" w:rsidRDefault="00702EB3" w:rsidP="00702EB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702EB3" w:rsidRDefault="00702EB3" w:rsidP="00702EB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«16» августа 2019 г. по «03» сентября 2019 г.</w:t>
      </w:r>
    </w:p>
    <w:p w:rsidR="00702EB3" w:rsidRDefault="00702EB3" w:rsidP="00702EB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02EB3" w:rsidRDefault="00702EB3" w:rsidP="00702EB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702EB3" w:rsidRDefault="00702EB3" w:rsidP="00702EB3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 с 14.00 час. до 18.00 час.</w:t>
      </w:r>
    </w:p>
    <w:p w:rsidR="00702EB3" w:rsidRDefault="00702EB3" w:rsidP="00702EB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02EB3" w:rsidRDefault="00702EB3" w:rsidP="00702EB3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срок: </w:t>
      </w:r>
      <w:r w:rsidRPr="00FA0C56">
        <w:rPr>
          <w:rFonts w:cs="Times New Roman"/>
          <w:sz w:val="28"/>
          <w:szCs w:val="28"/>
          <w:lang w:val="ru-RU"/>
        </w:rPr>
        <w:t>с «16» августа 2019 г. по «03» сентября 2019 г.</w:t>
      </w:r>
      <w:r>
        <w:rPr>
          <w:rFonts w:cs="Times New Roman"/>
          <w:sz w:val="28"/>
          <w:szCs w:val="28"/>
          <w:lang w:val="ru-RU"/>
        </w:rPr>
        <w:t xml:space="preserve"> в форме:</w:t>
      </w:r>
    </w:p>
    <w:p w:rsidR="00702EB3" w:rsidRDefault="00702EB3" w:rsidP="00702EB3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lastRenderedPageBreak/>
        <w:t>обсуждения на публичных слушаниях;</w:t>
      </w:r>
    </w:p>
    <w:p w:rsidR="00702EB3" w:rsidRDefault="00702EB3" w:rsidP="00702EB3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702EB3" w:rsidRDefault="00702EB3" w:rsidP="00702EB3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02EB3" w:rsidRDefault="00702EB3" w:rsidP="00702EB3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702EB3" w:rsidRDefault="00702EB3" w:rsidP="00702EB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702EB3" w:rsidRDefault="00694DE3" w:rsidP="00702EB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r w:rsidR="00702EB3">
          <w:rPr>
            <w:rStyle w:val="a3"/>
            <w:rFonts w:cs="Times New Roman"/>
            <w:i/>
            <w:sz w:val="28"/>
            <w:szCs w:val="28"/>
          </w:rPr>
          <w:t>www</w:t>
        </w:r>
        <w:r w:rsidR="00702EB3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r w:rsidR="00702EB3">
          <w:rPr>
            <w:rStyle w:val="a3"/>
            <w:rFonts w:cs="Times New Roman"/>
            <w:i/>
            <w:sz w:val="28"/>
            <w:szCs w:val="28"/>
          </w:rPr>
          <w:t>orel</w:t>
        </w:r>
        <w:r w:rsidR="00702EB3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r w:rsidR="00702EB3">
          <w:rPr>
            <w:rStyle w:val="a3"/>
            <w:rFonts w:cs="Times New Roman"/>
            <w:i/>
            <w:sz w:val="28"/>
            <w:szCs w:val="28"/>
          </w:rPr>
          <w:t>adm</w:t>
        </w:r>
        <w:r w:rsidR="00702EB3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r w:rsidR="00702EB3">
          <w:rPr>
            <w:rStyle w:val="a3"/>
            <w:rFonts w:cs="Times New Roman"/>
            <w:i/>
            <w:sz w:val="28"/>
            <w:szCs w:val="28"/>
          </w:rPr>
          <w:t>ru</w:t>
        </w:r>
      </w:hyperlink>
      <w:r w:rsidR="00702EB3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</w:p>
    <w:p w:rsidR="00702EB3" w:rsidRDefault="00702EB3" w:rsidP="00702EB3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702EB3" w:rsidRDefault="00702EB3" w:rsidP="00702EB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«16» августа 2019 г.</w:t>
      </w:r>
    </w:p>
    <w:p w:rsidR="00702EB3" w:rsidRDefault="00702EB3" w:rsidP="00702EB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02EB3" w:rsidRDefault="00702EB3" w:rsidP="00702EB3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03.09.2019 г., 16 час. 00 мин., в градостроительном зале управления градостроительства администрации г. Орла (г. Орел,                        ул. Пролетарская гора, 7)</w:t>
      </w:r>
    </w:p>
    <w:p w:rsidR="00702EB3" w:rsidRDefault="00702EB3" w:rsidP="00702EB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02EB3" w:rsidRDefault="00702EB3" w:rsidP="00702EB3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43 32 33.</w:t>
      </w:r>
    </w:p>
    <w:p w:rsidR="00702EB3" w:rsidRDefault="00702EB3" w:rsidP="00702EB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02EB3" w:rsidRDefault="00702EB3" w:rsidP="00702EB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94DE3" w:rsidRPr="00694DE3" w:rsidRDefault="00694DE3" w:rsidP="00694DE3">
      <w:pPr>
        <w:jc w:val="both"/>
        <w:textAlignment w:val="auto"/>
        <w:rPr>
          <w:sz w:val="28"/>
          <w:szCs w:val="28"/>
          <w:lang w:val="ru-RU"/>
        </w:rPr>
      </w:pPr>
      <w:r w:rsidRPr="00694DE3">
        <w:rPr>
          <w:sz w:val="28"/>
          <w:szCs w:val="28"/>
          <w:lang w:val="ru-RU"/>
        </w:rPr>
        <w:t>И. о. начальника управления градостроительства</w:t>
      </w:r>
    </w:p>
    <w:p w:rsidR="00702EB3" w:rsidRPr="00E12C92" w:rsidRDefault="00694DE3" w:rsidP="00694DE3">
      <w:pPr>
        <w:pStyle w:val="Standard"/>
        <w:jc w:val="both"/>
        <w:rPr>
          <w:sz w:val="28"/>
          <w:szCs w:val="28"/>
          <w:lang w:val="ru-RU"/>
        </w:rPr>
      </w:pPr>
      <w:r w:rsidRPr="00694DE3">
        <w:rPr>
          <w:sz w:val="28"/>
          <w:szCs w:val="28"/>
          <w:lang w:val="ru-RU"/>
        </w:rPr>
        <w:t>администрации города Орла                                                              А.В. Терехов</w:t>
      </w:r>
    </w:p>
    <w:p w:rsidR="00702EB3" w:rsidRDefault="00702EB3" w:rsidP="00702EB3">
      <w:pPr>
        <w:pStyle w:val="Standard"/>
        <w:jc w:val="both"/>
        <w:rPr>
          <w:sz w:val="28"/>
          <w:szCs w:val="28"/>
          <w:lang w:val="ru-RU"/>
        </w:rPr>
      </w:pPr>
    </w:p>
    <w:p w:rsidR="00694DE3" w:rsidRPr="00E12C92" w:rsidRDefault="00694DE3" w:rsidP="00702EB3">
      <w:pPr>
        <w:pStyle w:val="Standard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702EB3" w:rsidRDefault="00702EB3" w:rsidP="00702EB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Ведущий специалист отдела</w:t>
      </w:r>
    </w:p>
    <w:p w:rsidR="00702EB3" w:rsidRDefault="00702EB3" w:rsidP="00702EB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градостроительного землепользования</w:t>
      </w:r>
    </w:p>
    <w:p w:rsidR="00702EB3" w:rsidRDefault="00702EB3" w:rsidP="00702EB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управления </w:t>
      </w:r>
      <w:r w:rsidRPr="00B32DC0">
        <w:rPr>
          <w:rFonts w:cs="Times New Roman"/>
          <w:sz w:val="28"/>
          <w:szCs w:val="28"/>
          <w:lang w:val="ru-RU"/>
        </w:rPr>
        <w:t>градостроительства администрации г.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B32DC0">
        <w:rPr>
          <w:rFonts w:cs="Times New Roman"/>
          <w:sz w:val="28"/>
          <w:szCs w:val="28"/>
          <w:lang w:val="ru-RU"/>
        </w:rPr>
        <w:t>Орла</w:t>
      </w:r>
      <w:r>
        <w:rPr>
          <w:rFonts w:cs="Times New Roman"/>
          <w:sz w:val="28"/>
          <w:szCs w:val="28"/>
          <w:lang w:val="ru-RU"/>
        </w:rPr>
        <w:t xml:space="preserve">                 Н.Г. Козлова</w:t>
      </w:r>
    </w:p>
    <w:p w:rsidR="00702EB3" w:rsidRDefault="00702EB3" w:rsidP="00702EB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02EB3" w:rsidRDefault="00702EB3" w:rsidP="00702EB3">
      <w:pPr>
        <w:jc w:val="both"/>
        <w:rPr>
          <w:color w:val="000000" w:themeColor="text1"/>
          <w:sz w:val="28"/>
          <w:szCs w:val="28"/>
          <w:lang w:val="ru-RU"/>
        </w:rPr>
      </w:pPr>
    </w:p>
    <w:p w:rsidR="00702EB3" w:rsidRDefault="00702EB3" w:rsidP="00702EB3">
      <w:pPr>
        <w:jc w:val="both"/>
        <w:rPr>
          <w:color w:val="000000" w:themeColor="text1"/>
          <w:sz w:val="28"/>
          <w:szCs w:val="28"/>
          <w:lang w:val="ru-RU"/>
        </w:rPr>
      </w:pPr>
    </w:p>
    <w:p w:rsidR="00702EB3" w:rsidRDefault="00702EB3" w:rsidP="00702EB3">
      <w:pPr>
        <w:jc w:val="both"/>
        <w:rPr>
          <w:color w:val="000000" w:themeColor="text1"/>
          <w:sz w:val="28"/>
          <w:szCs w:val="28"/>
          <w:lang w:val="ru-RU"/>
        </w:rPr>
      </w:pPr>
    </w:p>
    <w:p w:rsidR="00702EB3" w:rsidRDefault="00702EB3" w:rsidP="00702EB3">
      <w:pPr>
        <w:jc w:val="both"/>
        <w:rPr>
          <w:color w:val="000000" w:themeColor="text1"/>
          <w:sz w:val="28"/>
          <w:szCs w:val="28"/>
          <w:lang w:val="ru-RU"/>
        </w:rPr>
      </w:pPr>
    </w:p>
    <w:p w:rsidR="00702EB3" w:rsidRDefault="00702EB3" w:rsidP="00702EB3">
      <w:pPr>
        <w:jc w:val="both"/>
        <w:rPr>
          <w:color w:val="000000" w:themeColor="text1"/>
          <w:sz w:val="28"/>
          <w:szCs w:val="28"/>
          <w:lang w:val="ru-RU"/>
        </w:rPr>
      </w:pPr>
    </w:p>
    <w:p w:rsidR="00702EB3" w:rsidRPr="00474AD1" w:rsidRDefault="00702EB3" w:rsidP="00702EB3">
      <w:pPr>
        <w:jc w:val="both"/>
        <w:rPr>
          <w:sz w:val="28"/>
          <w:szCs w:val="28"/>
          <w:lang w:val="ru-RU"/>
        </w:rPr>
      </w:pPr>
    </w:p>
    <w:p w:rsidR="00702EB3" w:rsidRPr="00474AD1" w:rsidRDefault="00702EB3" w:rsidP="00702EB3">
      <w:pPr>
        <w:jc w:val="both"/>
        <w:rPr>
          <w:sz w:val="28"/>
          <w:szCs w:val="28"/>
          <w:lang w:val="ru-RU"/>
        </w:rPr>
      </w:pPr>
    </w:p>
    <w:p w:rsidR="00702EB3" w:rsidRPr="00474AD1" w:rsidRDefault="00702EB3" w:rsidP="00702EB3">
      <w:pPr>
        <w:jc w:val="both"/>
        <w:rPr>
          <w:sz w:val="28"/>
          <w:szCs w:val="28"/>
          <w:lang w:val="ru-RU"/>
        </w:rPr>
      </w:pPr>
    </w:p>
    <w:p w:rsidR="00702EB3" w:rsidRPr="00474AD1" w:rsidRDefault="00702EB3" w:rsidP="00702EB3">
      <w:pPr>
        <w:jc w:val="both"/>
        <w:rPr>
          <w:sz w:val="28"/>
          <w:szCs w:val="28"/>
          <w:lang w:val="ru-RU"/>
        </w:rPr>
      </w:pPr>
    </w:p>
    <w:p w:rsidR="00702EB3" w:rsidRPr="00474AD1" w:rsidRDefault="00702EB3" w:rsidP="00702EB3">
      <w:pPr>
        <w:jc w:val="both"/>
        <w:rPr>
          <w:sz w:val="28"/>
          <w:szCs w:val="28"/>
          <w:lang w:val="ru-RU"/>
        </w:rPr>
      </w:pPr>
    </w:p>
    <w:p w:rsidR="00702EB3" w:rsidRPr="00474AD1" w:rsidRDefault="00702EB3" w:rsidP="00702EB3">
      <w:pPr>
        <w:jc w:val="both"/>
        <w:rPr>
          <w:sz w:val="28"/>
          <w:szCs w:val="28"/>
          <w:lang w:val="ru-RU"/>
        </w:rPr>
      </w:pPr>
    </w:p>
    <w:p w:rsidR="00955459" w:rsidRPr="002C65BA" w:rsidRDefault="00955459">
      <w:pPr>
        <w:rPr>
          <w:lang w:val="ru-RU"/>
        </w:rPr>
      </w:pPr>
    </w:p>
    <w:sectPr w:rsidR="00955459" w:rsidRPr="002C65BA" w:rsidSect="002C65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E8"/>
    <w:rsid w:val="00155BE8"/>
    <w:rsid w:val="002C65BA"/>
    <w:rsid w:val="002F1A78"/>
    <w:rsid w:val="0054750E"/>
    <w:rsid w:val="00694DE3"/>
    <w:rsid w:val="00702EB3"/>
    <w:rsid w:val="00955459"/>
    <w:rsid w:val="00B55E76"/>
    <w:rsid w:val="00B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5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C65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C65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716C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16C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5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C65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C65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716C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16C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Админ</cp:lastModifiedBy>
  <cp:revision>9</cp:revision>
  <cp:lastPrinted>2019-08-07T07:15:00Z</cp:lastPrinted>
  <dcterms:created xsi:type="dcterms:W3CDTF">2019-05-06T08:42:00Z</dcterms:created>
  <dcterms:modified xsi:type="dcterms:W3CDTF">2019-08-14T13:49:00Z</dcterms:modified>
</cp:coreProperties>
</file>