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9C" w:rsidRDefault="0088439C" w:rsidP="0088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B3372C" w:rsidRDefault="00B3372C" w:rsidP="008843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439C" w:rsidRPr="00B3372C" w:rsidRDefault="0088439C" w:rsidP="00884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372C">
        <w:rPr>
          <w:rFonts w:ascii="Times New Roman" w:hAnsi="Times New Roman" w:cs="Times New Roman"/>
          <w:sz w:val="28"/>
          <w:szCs w:val="28"/>
        </w:rPr>
        <w:t>«Администрация города Орла информирует о том, что собрание участников публичных слушаний</w:t>
      </w:r>
      <w:r w:rsidR="00B3372C" w:rsidRPr="00B3372C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B3372C" w:rsidRPr="00B3372C">
        <w:rPr>
          <w:rFonts w:ascii="Times New Roman" w:hAnsi="Times New Roman" w:cs="Times New Roman"/>
          <w:bCs/>
          <w:sz w:val="28"/>
          <w:szCs w:val="28"/>
        </w:rPr>
        <w:t>в</w:t>
      </w:r>
      <w:r w:rsidR="00B3372C" w:rsidRPr="00B3372C">
        <w:rPr>
          <w:rFonts w:ascii="Times New Roman" w:hAnsi="Times New Roman" w:cs="Times New Roman"/>
          <w:bCs/>
          <w:sz w:val="28"/>
          <w:szCs w:val="28"/>
        </w:rPr>
        <w:t>несени</w:t>
      </w:r>
      <w:r w:rsidR="00B3372C" w:rsidRPr="00B3372C">
        <w:rPr>
          <w:rFonts w:ascii="Times New Roman" w:hAnsi="Times New Roman" w:cs="Times New Roman"/>
          <w:bCs/>
          <w:sz w:val="28"/>
          <w:szCs w:val="28"/>
        </w:rPr>
        <w:t>я</w:t>
      </w:r>
      <w:r w:rsidR="00B3372C" w:rsidRPr="00B3372C">
        <w:rPr>
          <w:rFonts w:ascii="Times New Roman" w:hAnsi="Times New Roman" w:cs="Times New Roman"/>
          <w:bCs/>
          <w:sz w:val="28"/>
          <w:szCs w:val="28"/>
        </w:rPr>
        <w:t xml:space="preserve"> изменений в корректировку № 2 проекта планировки территории микрорайона «Зареченский», утвержденного приказом Управления градостроительства, архитектуры и землеустройства Орловской области от 27.06.2016 № 01-21/122 и проект межевания территории, ограниченной </w:t>
      </w:r>
      <w:proofErr w:type="spellStart"/>
      <w:r w:rsidR="00B3372C" w:rsidRPr="00B3372C">
        <w:rPr>
          <w:rFonts w:ascii="Times New Roman" w:hAnsi="Times New Roman" w:cs="Times New Roman"/>
          <w:bCs/>
          <w:sz w:val="28"/>
          <w:szCs w:val="28"/>
        </w:rPr>
        <w:t>Карачевским</w:t>
      </w:r>
      <w:proofErr w:type="spellEnd"/>
      <w:r w:rsidR="00B3372C" w:rsidRPr="00B3372C">
        <w:rPr>
          <w:rFonts w:ascii="Times New Roman" w:hAnsi="Times New Roman" w:cs="Times New Roman"/>
          <w:bCs/>
          <w:sz w:val="28"/>
          <w:szCs w:val="28"/>
        </w:rPr>
        <w:t xml:space="preserve"> шоссе, ул. </w:t>
      </w:r>
      <w:proofErr w:type="spellStart"/>
      <w:r w:rsidR="00B3372C" w:rsidRPr="00B3372C">
        <w:rPr>
          <w:rFonts w:ascii="Times New Roman" w:hAnsi="Times New Roman" w:cs="Times New Roman"/>
          <w:bCs/>
          <w:sz w:val="28"/>
          <w:szCs w:val="28"/>
        </w:rPr>
        <w:t>Емлютина</w:t>
      </w:r>
      <w:proofErr w:type="spellEnd"/>
      <w:r w:rsidR="00B3372C" w:rsidRPr="00B3372C">
        <w:rPr>
          <w:rFonts w:ascii="Times New Roman" w:hAnsi="Times New Roman" w:cs="Times New Roman"/>
          <w:bCs/>
          <w:sz w:val="28"/>
          <w:szCs w:val="28"/>
        </w:rPr>
        <w:t>, ул. Зеленина и границами земельного участка с кадастровым номером 57:10:0030801:10252 в г</w:t>
      </w:r>
      <w:proofErr w:type="gramEnd"/>
      <w:r w:rsidR="00B3372C" w:rsidRPr="00B3372C">
        <w:rPr>
          <w:rFonts w:ascii="Times New Roman" w:hAnsi="Times New Roman" w:cs="Times New Roman"/>
          <w:bCs/>
          <w:sz w:val="28"/>
          <w:szCs w:val="28"/>
        </w:rPr>
        <w:t>. Орел Орловской области</w:t>
      </w:r>
      <w:r w:rsidRPr="00B3372C">
        <w:rPr>
          <w:rFonts w:ascii="Times New Roman" w:hAnsi="Times New Roman" w:cs="Times New Roman"/>
          <w:sz w:val="28"/>
          <w:szCs w:val="28"/>
        </w:rPr>
        <w:t xml:space="preserve">, назначенное на 27.08.2020 г. в 16 час. 00 мин. в большом зале администрации города Орла (оповещение о начале публичных слушаний от 29.07.2020 г. № 86 опубликовано в Орловской городской газете № 29 (515) </w:t>
      </w:r>
      <w:r w:rsidR="00B3372C">
        <w:rPr>
          <w:rFonts w:ascii="Times New Roman" w:hAnsi="Times New Roman" w:cs="Times New Roman"/>
          <w:sz w:val="28"/>
          <w:szCs w:val="28"/>
        </w:rPr>
        <w:t xml:space="preserve">31.07.2020 г.), </w:t>
      </w:r>
      <w:r w:rsidR="004F5A53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F5A53" w:rsidRPr="00B3372C">
        <w:rPr>
          <w:rFonts w:ascii="Times New Roman" w:hAnsi="Times New Roman" w:cs="Times New Roman"/>
          <w:sz w:val="28"/>
          <w:szCs w:val="28"/>
        </w:rPr>
        <w:t xml:space="preserve">27.08.2020 г. в 16 час. 00 мин. в </w:t>
      </w:r>
      <w:r w:rsidR="004F5A53">
        <w:rPr>
          <w:rFonts w:ascii="Times New Roman" w:hAnsi="Times New Roman" w:cs="Times New Roman"/>
          <w:sz w:val="28"/>
          <w:szCs w:val="28"/>
        </w:rPr>
        <w:t>малом</w:t>
      </w:r>
      <w:r w:rsidR="004F5A53" w:rsidRPr="00B3372C">
        <w:rPr>
          <w:rFonts w:ascii="Times New Roman" w:hAnsi="Times New Roman" w:cs="Times New Roman"/>
          <w:sz w:val="28"/>
          <w:szCs w:val="28"/>
        </w:rPr>
        <w:t xml:space="preserve"> зале администрации города Орла</w:t>
      </w:r>
      <w:proofErr w:type="gramStart"/>
      <w:r w:rsidR="004F5A53"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sectPr w:rsidR="0088439C" w:rsidRPr="00B3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11"/>
    <w:rsid w:val="002A3546"/>
    <w:rsid w:val="004F5A53"/>
    <w:rsid w:val="0088439C"/>
    <w:rsid w:val="00B3372C"/>
    <w:rsid w:val="00FA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</cp:revision>
  <dcterms:created xsi:type="dcterms:W3CDTF">2020-08-05T09:36:00Z</dcterms:created>
  <dcterms:modified xsi:type="dcterms:W3CDTF">2020-08-05T09:45:00Z</dcterms:modified>
</cp:coreProperties>
</file>