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F012B9">
        <w:rPr>
          <w:rFonts w:cs="Times New Roman"/>
          <w:sz w:val="28"/>
          <w:szCs w:val="28"/>
          <w:lang w:val="ru-RU"/>
        </w:rPr>
        <w:t>0</w:t>
      </w:r>
      <w:r w:rsidR="001F0572">
        <w:rPr>
          <w:rFonts w:cs="Times New Roman"/>
          <w:sz w:val="28"/>
          <w:szCs w:val="28"/>
          <w:lang w:val="ru-RU"/>
        </w:rPr>
        <w:t>9</w:t>
      </w:r>
      <w:r w:rsidR="00F012B9">
        <w:rPr>
          <w:rFonts w:cs="Times New Roman"/>
          <w:sz w:val="28"/>
          <w:szCs w:val="28"/>
          <w:lang w:val="ru-RU"/>
        </w:rPr>
        <w:t xml:space="preserve"> февраля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F0572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66B9E" w:rsidRPr="00166B9E" w:rsidRDefault="00166B9E" w:rsidP="00166B9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66B9E">
        <w:rPr>
          <w:b/>
          <w:sz w:val="28"/>
          <w:szCs w:val="28"/>
          <w:lang w:val="ru-RU"/>
        </w:rPr>
        <w:t>«П</w:t>
      </w:r>
      <w:r w:rsidRPr="00166B9E">
        <w:rPr>
          <w:b/>
          <w:sz w:val="28"/>
          <w:szCs w:val="28"/>
          <w:lang w:val="ru-RU"/>
        </w:rPr>
        <w:t>редоставлени</w:t>
      </w:r>
      <w:r w:rsidRPr="00166B9E">
        <w:rPr>
          <w:b/>
          <w:sz w:val="28"/>
          <w:szCs w:val="28"/>
          <w:lang w:val="ru-RU"/>
        </w:rPr>
        <w:t>е</w:t>
      </w:r>
      <w:r w:rsidRPr="00166B9E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– «Магазины» (код 4.4) земельного участка </w:t>
      </w:r>
      <w:r w:rsidRPr="00166B9E">
        <w:rPr>
          <w:b/>
          <w:color w:val="000000"/>
          <w:sz w:val="28"/>
          <w:szCs w:val="28"/>
          <w:lang w:val="ru-RU"/>
        </w:rPr>
        <w:t xml:space="preserve">с кадастровым номером 57:25:0020621:491, площадью 824 кв. м, и объекта капитального строительства с кадастровым номером 57:25:0020621:117, площадью 1 268,1 кв. м, местоположением: Российская Федерация, Орловская область, г. Орел, ул. </w:t>
      </w:r>
      <w:r w:rsidRPr="00166B9E">
        <w:rPr>
          <w:b/>
          <w:color w:val="000000"/>
          <w:sz w:val="28"/>
          <w:szCs w:val="28"/>
          <w:lang w:val="ru-RU"/>
        </w:rPr>
        <w:t>Городская, 62»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C639C">
        <w:rPr>
          <w:rFonts w:cs="Times New Roman"/>
          <w:b/>
          <w:bCs/>
          <w:sz w:val="28"/>
          <w:szCs w:val="28"/>
          <w:lang w:val="ru-RU"/>
        </w:rPr>
        <w:t>0</w:t>
      </w:r>
      <w:r w:rsidR="00C62EC5">
        <w:rPr>
          <w:rFonts w:cs="Times New Roman"/>
          <w:b/>
          <w:bCs/>
          <w:sz w:val="28"/>
          <w:szCs w:val="28"/>
          <w:lang w:val="ru-RU"/>
        </w:rPr>
        <w:t>8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4A4F">
        <w:rPr>
          <w:rFonts w:cs="Times New Roman"/>
          <w:b/>
          <w:bCs/>
          <w:sz w:val="28"/>
          <w:szCs w:val="28"/>
          <w:lang w:val="ru-RU"/>
        </w:rPr>
        <w:t>0</w:t>
      </w:r>
      <w:r w:rsidR="001C639C">
        <w:rPr>
          <w:rFonts w:cs="Times New Roman"/>
          <w:b/>
          <w:bCs/>
          <w:sz w:val="28"/>
          <w:szCs w:val="28"/>
          <w:lang w:val="ru-RU"/>
        </w:rPr>
        <w:t>2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62EC5">
        <w:rPr>
          <w:rFonts w:cs="Times New Roman"/>
          <w:b/>
          <w:bCs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62EC5">
        <w:rPr>
          <w:rFonts w:cs="Times New Roman"/>
          <w:sz w:val="28"/>
          <w:szCs w:val="28"/>
          <w:lang w:val="ru-RU"/>
        </w:rPr>
        <w:t>12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C62EC5">
        <w:rPr>
          <w:rFonts w:cs="Times New Roman"/>
          <w:sz w:val="28"/>
          <w:szCs w:val="28"/>
          <w:lang w:val="ru-RU"/>
        </w:rPr>
        <w:t>25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EC5">
        <w:rPr>
          <w:rFonts w:cs="Times New Roman"/>
          <w:sz w:val="28"/>
          <w:szCs w:val="28"/>
          <w:lang w:val="ru-RU"/>
        </w:rPr>
        <w:t>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C62EC5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«25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21659">
        <w:rPr>
          <w:rFonts w:cs="Times New Roman"/>
          <w:sz w:val="28"/>
          <w:szCs w:val="28"/>
          <w:lang w:val="ru-RU"/>
        </w:rPr>
        <w:t>февраля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EC5">
        <w:rPr>
          <w:rFonts w:cs="Times New Roman"/>
          <w:sz w:val="28"/>
          <w:szCs w:val="28"/>
          <w:lang w:val="ru-RU"/>
        </w:rPr>
        <w:t>с 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 xml:space="preserve">февраля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C62EC5">
        <w:rPr>
          <w:rFonts w:cs="Times New Roman"/>
          <w:sz w:val="28"/>
          <w:szCs w:val="28"/>
          <w:lang w:val="ru-RU"/>
        </w:rPr>
        <w:t xml:space="preserve"> «25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776D4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5C10CC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62EC5">
        <w:rPr>
          <w:rFonts w:cs="Times New Roman"/>
          <w:sz w:val="28"/>
          <w:szCs w:val="28"/>
          <w:lang w:val="ru-RU"/>
        </w:rPr>
        <w:t>«12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97D23">
        <w:rPr>
          <w:rFonts w:cs="Times New Roman"/>
          <w:sz w:val="28"/>
          <w:szCs w:val="28"/>
          <w:lang w:val="ru-RU"/>
        </w:rPr>
        <w:t>февраля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62EC5">
        <w:rPr>
          <w:rFonts w:cs="Times New Roman"/>
          <w:b/>
          <w:sz w:val="28"/>
          <w:szCs w:val="28"/>
          <w:lang w:val="ru-RU"/>
        </w:rPr>
        <w:t>25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4776D4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22E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C62EC5">
        <w:rPr>
          <w:rFonts w:cs="Times New Roman"/>
          <w:b/>
          <w:sz w:val="28"/>
          <w:szCs w:val="28"/>
          <w:lang w:val="ru-RU"/>
        </w:rPr>
        <w:t>большом</w:t>
      </w:r>
      <w:bookmarkStart w:id="0" w:name="_GoBack"/>
      <w:bookmarkEnd w:id="0"/>
      <w:r w:rsidR="00397D23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364A8"/>
    <w:rsid w:val="00052CCD"/>
    <w:rsid w:val="000F377D"/>
    <w:rsid w:val="001414A8"/>
    <w:rsid w:val="001614B1"/>
    <w:rsid w:val="00166B9E"/>
    <w:rsid w:val="00182418"/>
    <w:rsid w:val="00186666"/>
    <w:rsid w:val="00197A9C"/>
    <w:rsid w:val="001C639C"/>
    <w:rsid w:val="001F0572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C10CC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D1E89"/>
    <w:rsid w:val="007F7532"/>
    <w:rsid w:val="007F7592"/>
    <w:rsid w:val="00817BED"/>
    <w:rsid w:val="00820BB1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4A7E"/>
    <w:rsid w:val="00AC04A6"/>
    <w:rsid w:val="00B3001C"/>
    <w:rsid w:val="00B40FD6"/>
    <w:rsid w:val="00BA1673"/>
    <w:rsid w:val="00BD1F39"/>
    <w:rsid w:val="00BD67D8"/>
    <w:rsid w:val="00BF58AA"/>
    <w:rsid w:val="00C26838"/>
    <w:rsid w:val="00C541DA"/>
    <w:rsid w:val="00C62EC5"/>
    <w:rsid w:val="00C866EB"/>
    <w:rsid w:val="00CA7D95"/>
    <w:rsid w:val="00CE0E1F"/>
    <w:rsid w:val="00D12B34"/>
    <w:rsid w:val="00D21659"/>
    <w:rsid w:val="00D713CD"/>
    <w:rsid w:val="00D9481A"/>
    <w:rsid w:val="00DC0B1F"/>
    <w:rsid w:val="00DE0052"/>
    <w:rsid w:val="00DF709F"/>
    <w:rsid w:val="00E13ECF"/>
    <w:rsid w:val="00E845C6"/>
    <w:rsid w:val="00E97165"/>
    <w:rsid w:val="00EB4A4F"/>
    <w:rsid w:val="00F012B9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DDE1-7A57-4C11-B7D3-8319469B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101</cp:revision>
  <cp:lastPrinted>2020-11-10T15:05:00Z</cp:lastPrinted>
  <dcterms:created xsi:type="dcterms:W3CDTF">2018-09-19T11:50:00Z</dcterms:created>
  <dcterms:modified xsi:type="dcterms:W3CDTF">2021-02-10T15:40:00Z</dcterms:modified>
</cp:coreProperties>
</file>