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1E" w:rsidRDefault="0009651E" w:rsidP="0009651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09651E" w:rsidRDefault="0009651E" w:rsidP="0009651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«25» мая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31</w:t>
      </w:r>
    </w:p>
    <w:p w:rsidR="0009651E" w:rsidRDefault="0009651E" w:rsidP="0009651E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09651E" w:rsidRDefault="0009651E" w:rsidP="0009651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09651E" w:rsidRDefault="0009651E" w:rsidP="0009651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57:25:0021537:3, площадью 591.7 кв. м, местоположением: г. Орел, ул. Заречная, д. 25, в части минимальных отступов от границ земельного участка с юго-восточной стороны на расстоянии 0 м»</w:t>
      </w:r>
      <w:proofErr w:type="gramEnd"/>
    </w:p>
    <w:p w:rsidR="0009651E" w:rsidRDefault="0009651E" w:rsidP="0009651E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9651E" w:rsidRDefault="0009651E" w:rsidP="0009651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</w:t>
      </w:r>
      <w:r w:rsidR="00FA1A87">
        <w:rPr>
          <w:rFonts w:cs="Times New Roman"/>
          <w:b/>
          <w:bCs/>
          <w:sz w:val="28"/>
          <w:szCs w:val="28"/>
          <w:lang w:val="ru-RU"/>
        </w:rPr>
        <w:t>города Орла от 20.03.2020 г. № 3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  <w:lang w:val="ru-RU"/>
        </w:rPr>
        <w:t xml:space="preserve">3 -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09651E" w:rsidRDefault="0009651E" w:rsidP="0009651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9651E" w:rsidRDefault="0009651E" w:rsidP="0009651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09651E" w:rsidRDefault="0009651E" w:rsidP="0009651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09651E" w:rsidRDefault="0009651E" w:rsidP="0009651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«29» мая 2020 г. по «16» июня 2020 г.</w:t>
      </w: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09651E" w:rsidRDefault="0009651E" w:rsidP="0009651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09651E" w:rsidRDefault="0009651E" w:rsidP="0009651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«29» мая 2020 г.</w:t>
      </w:r>
    </w:p>
    <w:p w:rsidR="0009651E" w:rsidRDefault="0009651E" w:rsidP="0009651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«29» мая 2020 г. по «16» июня 2020 г.</w:t>
      </w: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«29» мая 2020 г. по «16» июня 2020 г.</w:t>
      </w:r>
      <w:r>
        <w:rPr>
          <w:rFonts w:cs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09651E" w:rsidRDefault="0009651E" w:rsidP="0009651E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09651E" w:rsidRDefault="0009651E" w:rsidP="0009651E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09651E" w:rsidRDefault="0009651E" w:rsidP="0009651E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9651E" w:rsidRDefault="0009651E" w:rsidP="0009651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9651E" w:rsidRDefault="00FA1A87" w:rsidP="0009651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09651E">
          <w:rPr>
            <w:rStyle w:val="a3"/>
            <w:rFonts w:cs="Times New Roman"/>
            <w:i/>
            <w:sz w:val="28"/>
            <w:szCs w:val="28"/>
          </w:rPr>
          <w:t>www</w:t>
        </w:r>
        <w:r w:rsidR="0009651E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9651E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9651E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9651E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9651E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9651E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9651E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  <w:proofErr w:type="gramEnd"/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«29» мая 2020 г.</w:t>
      </w: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16.06.2020 г., 16 час. 00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09651E" w:rsidRDefault="0009651E" w:rsidP="0009651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О.В. Минкин</w:t>
      </w:r>
    </w:p>
    <w:p w:rsidR="0009651E" w:rsidRDefault="0009651E" w:rsidP="0009651E">
      <w:pPr>
        <w:pStyle w:val="Standard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rPr>
          <w:rFonts w:cs="Times New Roman"/>
          <w:sz w:val="28"/>
          <w:szCs w:val="28"/>
          <w:lang w:val="ru-RU"/>
        </w:rPr>
      </w:pPr>
    </w:p>
    <w:p w:rsidR="0009651E" w:rsidRDefault="0009651E" w:rsidP="0009651E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09651E" w:rsidRDefault="0009651E" w:rsidP="0009651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09651E" w:rsidRDefault="0009651E" w:rsidP="0009651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   Ю.В. Галкина</w:t>
      </w:r>
    </w:p>
    <w:p w:rsidR="0009651E" w:rsidRDefault="0009651E" w:rsidP="0009651E">
      <w:pPr>
        <w:pStyle w:val="Standard"/>
        <w:rPr>
          <w:rFonts w:cs="Times New Roman"/>
          <w:b/>
          <w:spacing w:val="1"/>
          <w:sz w:val="28"/>
          <w:szCs w:val="28"/>
          <w:lang w:val="ru-RU"/>
        </w:rPr>
      </w:pPr>
    </w:p>
    <w:p w:rsidR="0009651E" w:rsidRDefault="0009651E" w:rsidP="0009651E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sectPr w:rsidR="0009651E" w:rsidSect="00447DFF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FF"/>
    <w:rsid w:val="0009651E"/>
    <w:rsid w:val="001E29DE"/>
    <w:rsid w:val="00447DFF"/>
    <w:rsid w:val="00645FCF"/>
    <w:rsid w:val="00FA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47D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45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47D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45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2020-05-26T12:27:00Z</cp:lastPrinted>
  <dcterms:created xsi:type="dcterms:W3CDTF">2020-03-24T09:42:00Z</dcterms:created>
  <dcterms:modified xsi:type="dcterms:W3CDTF">2020-05-26T12:27:00Z</dcterms:modified>
</cp:coreProperties>
</file>