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F8" w:rsidRDefault="004537F8" w:rsidP="004537F8">
      <w:pPr>
        <w:pStyle w:val="Standard"/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ЗАКЛЮЧЕНИЕ О РЕЗУЛЬТАТАХ ПУБЛИЧНЫХ СЛУШАНИЙ</w:t>
      </w:r>
    </w:p>
    <w:p w:rsidR="004537F8" w:rsidRDefault="004537F8" w:rsidP="004537F8">
      <w:pPr>
        <w:pStyle w:val="Standard"/>
        <w:jc w:val="center"/>
        <w:rPr>
          <w:b/>
          <w:sz w:val="27"/>
          <w:szCs w:val="27"/>
          <w:lang w:val="ru-RU"/>
        </w:rPr>
      </w:pPr>
    </w:p>
    <w:p w:rsidR="004537F8" w:rsidRDefault="004537F8" w:rsidP="004537F8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Город Орёл</w:t>
      </w:r>
      <w:r>
        <w:rPr>
          <w:sz w:val="27"/>
          <w:szCs w:val="27"/>
          <w:lang w:val="ru-RU"/>
        </w:rPr>
        <w:tab/>
        <w:t xml:space="preserve">  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           19 июня 2017 года</w:t>
      </w:r>
    </w:p>
    <w:p w:rsidR="004537F8" w:rsidRDefault="004537F8" w:rsidP="004537F8">
      <w:pPr>
        <w:pStyle w:val="Standard"/>
        <w:ind w:left="-180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 Дата и место проведения публичных слушаний:</w:t>
      </w:r>
    </w:p>
    <w:p w:rsidR="004537F8" w:rsidRDefault="004537F8" w:rsidP="004537F8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14 июня 2017 г., малый зал территориального управления по Заводскому району администрации города Орла (ул. 1-я </w:t>
      </w:r>
      <w:proofErr w:type="gramStart"/>
      <w:r>
        <w:rPr>
          <w:sz w:val="27"/>
          <w:szCs w:val="27"/>
          <w:lang w:val="ru-RU"/>
        </w:rPr>
        <w:t>Посадская</w:t>
      </w:r>
      <w:proofErr w:type="gramEnd"/>
      <w:r>
        <w:rPr>
          <w:sz w:val="27"/>
          <w:szCs w:val="27"/>
          <w:lang w:val="ru-RU"/>
        </w:rPr>
        <w:t>, 14).</w:t>
      </w:r>
    </w:p>
    <w:p w:rsidR="004537F8" w:rsidRDefault="004537F8" w:rsidP="004537F8">
      <w:pPr>
        <w:pStyle w:val="Standard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Публичные слушания назначены:</w:t>
      </w:r>
    </w:p>
    <w:p w:rsidR="004537F8" w:rsidRDefault="004537F8" w:rsidP="004537F8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Постановлением мэра города Орла от 01 июня 2017 года № 78-П.</w:t>
      </w:r>
    </w:p>
    <w:p w:rsidR="004537F8" w:rsidRDefault="004537F8" w:rsidP="004537F8">
      <w:pPr>
        <w:pStyle w:val="Standard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Вопросы, рассмотренные на публичных слушаниях:</w:t>
      </w:r>
    </w:p>
    <w:p w:rsidR="004537F8" w:rsidRDefault="004537F8" w:rsidP="004537F8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</w:t>
      </w:r>
      <w:proofErr w:type="gramStart"/>
      <w:r>
        <w:rPr>
          <w:sz w:val="27"/>
          <w:szCs w:val="27"/>
          <w:lang w:val="ru-RU"/>
        </w:rPr>
        <w:t xml:space="preserve">Предоставление разрешения на условно разрешенный вид использования земельного участка - индивидуальный жилой дом (код 1.110), площадью 602 кв. м с кадастровым номером 57:25:0020136:8 по ул. </w:t>
      </w:r>
      <w:proofErr w:type="spellStart"/>
      <w:r>
        <w:rPr>
          <w:sz w:val="27"/>
          <w:szCs w:val="27"/>
          <w:lang w:val="ru-RU"/>
        </w:rPr>
        <w:t>Спивака</w:t>
      </w:r>
      <w:proofErr w:type="spellEnd"/>
      <w:r>
        <w:rPr>
          <w:sz w:val="27"/>
          <w:szCs w:val="27"/>
          <w:lang w:val="ru-RU"/>
        </w:rPr>
        <w:t>, 21, принадлежащего Насоновой Юлии Юрьевне, Насонову Юрию Николаевичу на праве общей долевой собственности (выписка из Единого государственного реестра недвижимости об основных характеристиках и зарегистрированных правах на объект недвижимости от 06 марта 2017</w:t>
      </w:r>
      <w:proofErr w:type="gramEnd"/>
      <w:r>
        <w:rPr>
          <w:sz w:val="27"/>
          <w:szCs w:val="27"/>
          <w:lang w:val="ru-RU"/>
        </w:rPr>
        <w:t xml:space="preserve"> года № 57/001/502/2017-1821).</w:t>
      </w:r>
    </w:p>
    <w:p w:rsidR="004537F8" w:rsidRDefault="004537F8" w:rsidP="004537F8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2. 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дома, в части:</w:t>
      </w:r>
    </w:p>
    <w:p w:rsidR="004537F8" w:rsidRDefault="004537F8" w:rsidP="004537F8">
      <w:pPr>
        <w:pStyle w:val="Standard"/>
        <w:ind w:firstLine="706"/>
        <w:jc w:val="both"/>
        <w:rPr>
          <w:rFonts w:cs="Arial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>
        <w:rPr>
          <w:rFonts w:cs="Arial"/>
          <w:sz w:val="27"/>
          <w:szCs w:val="27"/>
          <w:lang w:val="ru-RU"/>
        </w:rPr>
        <w:t>отступов от границ земельного участка с северо-восточной стороны на расстоянии 2,4 м, с северо-западной стороны на расстоянии 0 м;</w:t>
      </w:r>
    </w:p>
    <w:p w:rsidR="004537F8" w:rsidRDefault="004537F8" w:rsidP="004537F8">
      <w:pPr>
        <w:pStyle w:val="Standard"/>
        <w:jc w:val="both"/>
        <w:rPr>
          <w:rFonts w:cs="Arial"/>
          <w:sz w:val="27"/>
          <w:szCs w:val="27"/>
          <w:lang w:val="ru-RU"/>
        </w:rPr>
      </w:pPr>
      <w:r>
        <w:rPr>
          <w:rFonts w:cs="Arial"/>
          <w:sz w:val="27"/>
          <w:szCs w:val="27"/>
          <w:lang w:val="ru-RU"/>
        </w:rPr>
        <w:tab/>
        <w:t>- минимальной площади земельного участка менее 800 кв. м (602 кв. м).</w:t>
      </w:r>
    </w:p>
    <w:p w:rsidR="004537F8" w:rsidRDefault="004537F8" w:rsidP="004537F8">
      <w:pPr>
        <w:pStyle w:val="Standard"/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В публичных слушаниях приняло участие 7 человек.</w:t>
      </w:r>
    </w:p>
    <w:p w:rsidR="004537F8" w:rsidRDefault="004537F8" w:rsidP="004537F8">
      <w:pPr>
        <w:pStyle w:val="Standard"/>
        <w:ind w:firstLine="708"/>
        <w:jc w:val="both"/>
        <w:rPr>
          <w:sz w:val="27"/>
          <w:szCs w:val="27"/>
          <w:shd w:val="clear" w:color="auto" w:fill="FFFFFF"/>
          <w:lang w:val="ru-RU"/>
        </w:rPr>
      </w:pPr>
      <w:r>
        <w:rPr>
          <w:sz w:val="27"/>
          <w:szCs w:val="27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земельного участка и на отклонение от предельных параметров разрешённого строительства, реконструкции объекта капитального строительства на земельном участке по адресу: город Орел, ул. </w:t>
      </w:r>
      <w:proofErr w:type="spellStart"/>
      <w:r>
        <w:rPr>
          <w:sz w:val="27"/>
          <w:szCs w:val="27"/>
          <w:shd w:val="clear" w:color="auto" w:fill="FFFFFF"/>
          <w:lang w:val="ru-RU"/>
        </w:rPr>
        <w:t>Спивака</w:t>
      </w:r>
      <w:proofErr w:type="spellEnd"/>
      <w:r>
        <w:rPr>
          <w:sz w:val="27"/>
          <w:szCs w:val="27"/>
          <w:shd w:val="clear" w:color="auto" w:fill="FFFFFF"/>
          <w:lang w:val="ru-RU"/>
        </w:rPr>
        <w:t>, 21.</w:t>
      </w:r>
    </w:p>
    <w:p w:rsidR="004537F8" w:rsidRDefault="004537F8" w:rsidP="004537F8">
      <w:pPr>
        <w:pStyle w:val="Standard"/>
        <w:ind w:firstLine="708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Выводы:</w:t>
      </w:r>
    </w:p>
    <w:p w:rsidR="004537F8" w:rsidRDefault="004537F8" w:rsidP="004537F8">
      <w:pPr>
        <w:pStyle w:val="Standard"/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</w:t>
      </w:r>
      <w:proofErr w:type="gramStart"/>
      <w:r>
        <w:rPr>
          <w:sz w:val="27"/>
          <w:szCs w:val="27"/>
          <w:lang w:val="ru-RU"/>
        </w:rPr>
        <w:t xml:space="preserve">Публичные слушания в городе Орле по вопросам предоставления разрешений на условно разрешённый вид использования земельного участка и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ул. </w:t>
      </w:r>
      <w:proofErr w:type="spellStart"/>
      <w:r>
        <w:rPr>
          <w:sz w:val="27"/>
          <w:szCs w:val="27"/>
          <w:lang w:val="ru-RU"/>
        </w:rPr>
        <w:t>Спивака</w:t>
      </w:r>
      <w:proofErr w:type="spellEnd"/>
      <w:r>
        <w:rPr>
          <w:sz w:val="27"/>
          <w:szCs w:val="27"/>
          <w:lang w:val="ru-RU"/>
        </w:rPr>
        <w:t>, 21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</w:t>
      </w:r>
      <w:proofErr w:type="gramEnd"/>
      <w:r>
        <w:rPr>
          <w:sz w:val="27"/>
          <w:szCs w:val="27"/>
          <w:lang w:val="ru-RU"/>
        </w:rPr>
        <w:t xml:space="preserve"> округа «Город Орёл».</w:t>
      </w:r>
    </w:p>
    <w:p w:rsidR="004537F8" w:rsidRDefault="004537F8" w:rsidP="004537F8">
      <w:pPr>
        <w:pStyle w:val="Standard"/>
        <w:jc w:val="both"/>
        <w:rPr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</w:t>
      </w:r>
      <w:r>
        <w:rPr>
          <w:b/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рассматриваемым вопросам.</w:t>
      </w:r>
    </w:p>
    <w:p w:rsidR="004537F8" w:rsidRDefault="004537F8" w:rsidP="004537F8">
      <w:pPr>
        <w:pStyle w:val="Standard"/>
        <w:jc w:val="both"/>
        <w:rPr>
          <w:sz w:val="27"/>
          <w:szCs w:val="27"/>
          <w:lang w:val="ru-RU"/>
        </w:rPr>
      </w:pPr>
    </w:p>
    <w:p w:rsidR="004537F8" w:rsidRDefault="004537F8" w:rsidP="004537F8">
      <w:pPr>
        <w:pStyle w:val="Standard"/>
        <w:jc w:val="both"/>
        <w:rPr>
          <w:sz w:val="27"/>
          <w:szCs w:val="27"/>
          <w:lang w:val="ru-RU"/>
        </w:rPr>
      </w:pPr>
      <w:proofErr w:type="gramStart"/>
      <w:r>
        <w:rPr>
          <w:sz w:val="27"/>
          <w:szCs w:val="27"/>
          <w:lang w:val="ru-RU"/>
        </w:rPr>
        <w:t>Исполняющий</w:t>
      </w:r>
      <w:proofErr w:type="gramEnd"/>
      <w:r>
        <w:rPr>
          <w:sz w:val="27"/>
          <w:szCs w:val="27"/>
          <w:lang w:val="ru-RU"/>
        </w:rPr>
        <w:t xml:space="preserve"> обязанности заместителя</w:t>
      </w:r>
    </w:p>
    <w:p w:rsidR="004537F8" w:rsidRDefault="004537F8" w:rsidP="004537F8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председателя комиссии по землепользованию</w:t>
      </w:r>
    </w:p>
    <w:p w:rsidR="004537F8" w:rsidRDefault="004537F8" w:rsidP="004537F8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и </w:t>
      </w:r>
      <w:proofErr w:type="gramStart"/>
      <w:r>
        <w:rPr>
          <w:sz w:val="27"/>
          <w:szCs w:val="27"/>
          <w:lang w:val="ru-RU"/>
        </w:rPr>
        <w:t>застройке города</w:t>
      </w:r>
      <w:proofErr w:type="gramEnd"/>
      <w:r>
        <w:rPr>
          <w:sz w:val="27"/>
          <w:szCs w:val="27"/>
          <w:lang w:val="ru-RU"/>
        </w:rPr>
        <w:t xml:space="preserve"> Орла, заместитель</w:t>
      </w:r>
    </w:p>
    <w:p w:rsidR="004537F8" w:rsidRDefault="004537F8" w:rsidP="004537F8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начальника управления градостроительства </w:t>
      </w:r>
    </w:p>
    <w:p w:rsidR="004537F8" w:rsidRDefault="004537F8" w:rsidP="004537F8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администрации города Орла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  А.В. Терехов</w:t>
      </w:r>
    </w:p>
    <w:p w:rsidR="004537F8" w:rsidRDefault="004537F8" w:rsidP="004537F8">
      <w:pPr>
        <w:pStyle w:val="Standard"/>
        <w:jc w:val="both"/>
        <w:rPr>
          <w:sz w:val="27"/>
          <w:szCs w:val="27"/>
          <w:lang w:val="ru-RU"/>
        </w:rPr>
      </w:pPr>
    </w:p>
    <w:p w:rsidR="004537F8" w:rsidRDefault="004537F8" w:rsidP="004537F8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Заведующий сектором </w:t>
      </w:r>
      <w:proofErr w:type="gramStart"/>
      <w:r>
        <w:rPr>
          <w:sz w:val="27"/>
          <w:szCs w:val="27"/>
          <w:lang w:val="ru-RU"/>
        </w:rPr>
        <w:t>градостроительных</w:t>
      </w:r>
      <w:proofErr w:type="gramEnd"/>
    </w:p>
    <w:p w:rsidR="004537F8" w:rsidRDefault="004537F8" w:rsidP="004537F8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планов, отклонений и организации публичных</w:t>
      </w:r>
    </w:p>
    <w:p w:rsidR="004537F8" w:rsidRDefault="004537F8" w:rsidP="004537F8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процедур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Л.А. </w:t>
      </w:r>
      <w:proofErr w:type="spellStart"/>
      <w:r>
        <w:rPr>
          <w:sz w:val="27"/>
          <w:szCs w:val="27"/>
          <w:lang w:val="ru-RU"/>
        </w:rPr>
        <w:t>Шлыкова</w:t>
      </w:r>
      <w:proofErr w:type="spellEnd"/>
    </w:p>
    <w:p w:rsidR="00DF2D94" w:rsidRDefault="00DF2D94"/>
    <w:sectPr w:rsidR="00DF2D94" w:rsidSect="00DF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7F8"/>
    <w:rsid w:val="004537F8"/>
    <w:rsid w:val="00DF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537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Company>DG Win&amp;Soft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2</cp:revision>
  <dcterms:created xsi:type="dcterms:W3CDTF">2017-06-19T10:57:00Z</dcterms:created>
  <dcterms:modified xsi:type="dcterms:W3CDTF">2017-06-19T10:57:00Z</dcterms:modified>
</cp:coreProperties>
</file>