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99" w:rsidRPr="003D1419" w:rsidRDefault="00477F99" w:rsidP="00477F99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3D1419">
        <w:rPr>
          <w:b/>
          <w:i/>
          <w:sz w:val="28"/>
          <w:szCs w:val="28"/>
          <w:lang w:val="ru-RU"/>
        </w:rPr>
        <w:t>Проект решения о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t xml:space="preserve">разрешенного строительства, реконструкции объекта </w:t>
      </w:r>
      <w:r w:rsidRPr="003D1419">
        <w:rPr>
          <w:b/>
          <w:i/>
          <w:color w:val="000000" w:themeColor="text1"/>
          <w:sz w:val="28"/>
          <w:szCs w:val="28"/>
          <w:lang w:val="ru-RU"/>
        </w:rPr>
        <w:br/>
        <w:t>капитального строительства</w:t>
      </w:r>
    </w:p>
    <w:p w:rsidR="00477F99" w:rsidRPr="003D1419" w:rsidRDefault="00477F99" w:rsidP="00477F99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477F99" w:rsidRPr="003D1419" w:rsidRDefault="00477F99" w:rsidP="00477F99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477F99" w:rsidRPr="003D1419" w:rsidRDefault="00477F99" w:rsidP="00477F9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477F99" w:rsidRPr="003D1419" w:rsidRDefault="00477F99" w:rsidP="00477F9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477F99" w:rsidRPr="003D1419" w:rsidRDefault="00477F99" w:rsidP="00477F9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477F99" w:rsidRPr="003D1419" w:rsidRDefault="00477F99" w:rsidP="00477F9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3D1419">
        <w:rPr>
          <w:color w:val="000000" w:themeColor="text1"/>
          <w:sz w:val="28"/>
          <w:szCs w:val="28"/>
          <w:lang w:val="ru-RU"/>
        </w:rPr>
        <w:t>57:25:00</w:t>
      </w:r>
      <w:r>
        <w:rPr>
          <w:color w:val="000000" w:themeColor="text1"/>
          <w:sz w:val="28"/>
          <w:szCs w:val="28"/>
          <w:lang w:val="ru-RU"/>
        </w:rPr>
        <w:t>20234:17</w:t>
      </w:r>
      <w:r w:rsidRPr="003D1419">
        <w:rPr>
          <w:color w:val="000000" w:themeColor="text1"/>
          <w:sz w:val="28"/>
          <w:szCs w:val="28"/>
          <w:lang w:val="ru-RU"/>
        </w:rPr>
        <w:t xml:space="preserve"> по </w:t>
      </w:r>
      <w:r>
        <w:rPr>
          <w:color w:val="000000" w:themeColor="text1"/>
          <w:sz w:val="28"/>
          <w:szCs w:val="28"/>
          <w:lang w:val="ru-RU"/>
        </w:rPr>
        <w:t xml:space="preserve">ул. Энгельса, 85а, </w:t>
      </w:r>
      <w:r w:rsidRPr="003D1419">
        <w:rPr>
          <w:color w:val="000000" w:themeColor="text1"/>
          <w:sz w:val="28"/>
          <w:szCs w:val="28"/>
          <w:lang w:val="ru-RU"/>
        </w:rPr>
        <w:t>в городе Орле</w:t>
      </w:r>
    </w:p>
    <w:p w:rsidR="00477F99" w:rsidRDefault="00477F99" w:rsidP="00477F99">
      <w:pPr>
        <w:pStyle w:val="Standard"/>
        <w:jc w:val="center"/>
        <w:rPr>
          <w:sz w:val="28"/>
          <w:szCs w:val="28"/>
          <w:lang w:val="ru-RU"/>
        </w:rPr>
      </w:pPr>
    </w:p>
    <w:p w:rsidR="00477F99" w:rsidRPr="003D1419" w:rsidRDefault="00477F99" w:rsidP="00477F99">
      <w:pPr>
        <w:pStyle w:val="Standard"/>
        <w:jc w:val="center"/>
        <w:rPr>
          <w:sz w:val="28"/>
          <w:szCs w:val="28"/>
          <w:lang w:val="ru-RU"/>
        </w:rPr>
      </w:pPr>
    </w:p>
    <w:p w:rsidR="00477F99" w:rsidRPr="003D1419" w:rsidRDefault="00477F99" w:rsidP="00477F99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3D1419">
        <w:rPr>
          <w:sz w:val="28"/>
          <w:szCs w:val="28"/>
          <w:lang w:val="ru-RU"/>
        </w:rPr>
        <w:t xml:space="preserve">Рассмотрев обращения </w:t>
      </w:r>
      <w:r>
        <w:rPr>
          <w:sz w:val="28"/>
          <w:szCs w:val="28"/>
          <w:lang w:val="ru-RU"/>
        </w:rPr>
        <w:t>Алексашина Алексея Николаевича, действующего по доверенности в интересах Захарова Тимура Игоревича</w:t>
      </w:r>
      <w:r w:rsidRPr="003D1419">
        <w:rPr>
          <w:sz w:val="28"/>
          <w:szCs w:val="28"/>
          <w:lang w:val="ru-RU"/>
        </w:rPr>
        <w:t>, заключение о результатах публичных слушаний от ___</w:t>
      </w:r>
      <w:r>
        <w:rPr>
          <w:sz w:val="28"/>
          <w:szCs w:val="28"/>
          <w:lang w:val="ru-RU"/>
        </w:rPr>
        <w:t>________ 2020</w:t>
      </w:r>
      <w:r w:rsidRPr="003D1419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sz w:val="28"/>
          <w:szCs w:val="28"/>
          <w:lang w:val="ru-RU"/>
        </w:rPr>
        <w:t>05</w:t>
      </w:r>
      <w:r w:rsidRPr="003D14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октября 2020</w:t>
      </w:r>
      <w:r w:rsidRPr="003D1419"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 xml:space="preserve"> </w:t>
      </w:r>
      <w:r w:rsidRPr="003D1419">
        <w:rPr>
          <w:sz w:val="28"/>
          <w:szCs w:val="28"/>
          <w:lang w:val="ru-RU"/>
        </w:rPr>
        <w:t>№ КУВИ-00</w:t>
      </w:r>
      <w:r>
        <w:rPr>
          <w:sz w:val="28"/>
          <w:szCs w:val="28"/>
          <w:lang w:val="ru-RU"/>
        </w:rPr>
        <w:t>2</w:t>
      </w:r>
      <w:r w:rsidRPr="003D1419">
        <w:rPr>
          <w:sz w:val="28"/>
          <w:szCs w:val="28"/>
          <w:lang w:val="ru-RU"/>
        </w:rPr>
        <w:t>/20</w:t>
      </w:r>
      <w:r>
        <w:rPr>
          <w:sz w:val="28"/>
          <w:szCs w:val="28"/>
          <w:lang w:val="ru-RU"/>
        </w:rPr>
        <w:t>20</w:t>
      </w:r>
      <w:r w:rsidRPr="003D141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26867367</w:t>
      </w:r>
      <w:r w:rsidRPr="003D1419">
        <w:rPr>
          <w:sz w:val="28"/>
          <w:szCs w:val="28"/>
          <w:lang w:val="ru-RU"/>
        </w:rPr>
        <w:t>, руководствуясь статьями 39, 40, 56, 57 Градостроительного кодекса Российской</w:t>
      </w:r>
      <w:proofErr w:type="gramEnd"/>
      <w:r w:rsidRPr="003D1419">
        <w:rPr>
          <w:sz w:val="28"/>
          <w:szCs w:val="28"/>
          <w:lang w:val="ru-RU"/>
        </w:rPr>
        <w:t xml:space="preserve"> </w:t>
      </w:r>
      <w:proofErr w:type="gramStart"/>
      <w:r w:rsidRPr="003D1419">
        <w:rPr>
          <w:sz w:val="28"/>
          <w:szCs w:val="28"/>
          <w:lang w:val="ru-RU"/>
        </w:rPr>
        <w:t>Федерации, Постановлением Правительства Российской Федерации от 09 июня 2006 года № 363</w:t>
      </w:r>
      <w:r>
        <w:rPr>
          <w:sz w:val="28"/>
          <w:szCs w:val="28"/>
          <w:lang w:val="ru-RU"/>
        </w:rPr>
        <w:t xml:space="preserve"> </w:t>
      </w:r>
      <w:r w:rsidRPr="003D1419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</w:t>
      </w:r>
      <w:r>
        <w:rPr>
          <w:sz w:val="28"/>
          <w:szCs w:val="28"/>
          <w:lang w:val="ru-RU"/>
        </w:rPr>
        <w:t>вании Закона Орловской области от 2</w:t>
      </w:r>
      <w:r w:rsidRPr="003D1419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3D1419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 года № 2441</w:t>
      </w:r>
      <w:r w:rsidRPr="003D1419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</w:t>
      </w:r>
      <w:r>
        <w:rPr>
          <w:sz w:val="28"/>
          <w:szCs w:val="28"/>
          <w:lang w:val="ru-RU"/>
        </w:rPr>
        <w:t xml:space="preserve"> </w:t>
      </w:r>
      <w:r w:rsidRPr="003D1419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</w:t>
      </w:r>
      <w:proofErr w:type="gramEnd"/>
      <w:r w:rsidRPr="003D1419">
        <w:rPr>
          <w:sz w:val="28"/>
          <w:szCs w:val="28"/>
          <w:lang w:val="ru-RU"/>
        </w:rPr>
        <w:t xml:space="preserve"> Совета народных депутатов от 30 октября 2008 года № 38/616-ГС, </w:t>
      </w:r>
      <w:r w:rsidRPr="003D1419">
        <w:rPr>
          <w:b/>
          <w:bCs/>
          <w:sz w:val="28"/>
          <w:szCs w:val="28"/>
          <w:lang w:val="ru-RU"/>
        </w:rPr>
        <w:t>администрац</w:t>
      </w:r>
      <w:r w:rsidRPr="003D1419">
        <w:rPr>
          <w:b/>
          <w:sz w:val="28"/>
          <w:szCs w:val="28"/>
          <w:lang w:val="ru-RU"/>
        </w:rPr>
        <w:t>ия города Орла постановляет:</w:t>
      </w:r>
    </w:p>
    <w:p w:rsidR="00477F99" w:rsidRPr="003D1419" w:rsidRDefault="00477F99" w:rsidP="00477F9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1. Предоставить разрешения на земельный участок с кадастровым номером 57:25:00</w:t>
      </w:r>
      <w:r>
        <w:rPr>
          <w:sz w:val="28"/>
          <w:szCs w:val="28"/>
          <w:lang w:val="ru-RU"/>
        </w:rPr>
        <w:t>20234:17</w:t>
      </w:r>
      <w:r w:rsidRPr="003D1419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1140,09 </w:t>
      </w:r>
      <w:proofErr w:type="spellStart"/>
      <w:r>
        <w:rPr>
          <w:sz w:val="28"/>
          <w:szCs w:val="28"/>
          <w:lang w:val="ru-RU"/>
        </w:rPr>
        <w:t>кв</w:t>
      </w:r>
      <w:proofErr w:type="gramStart"/>
      <w:r>
        <w:rPr>
          <w:sz w:val="28"/>
          <w:szCs w:val="28"/>
          <w:lang w:val="ru-RU"/>
        </w:rPr>
        <w:t>.</w:t>
      </w:r>
      <w:r w:rsidRPr="003D1419">
        <w:rPr>
          <w:sz w:val="28"/>
          <w:szCs w:val="28"/>
          <w:lang w:val="ru-RU"/>
        </w:rPr>
        <w:t>м</w:t>
      </w:r>
      <w:proofErr w:type="spellEnd"/>
      <w:proofErr w:type="gramEnd"/>
      <w:r w:rsidRPr="003D1419">
        <w:rPr>
          <w:sz w:val="28"/>
          <w:szCs w:val="28"/>
          <w:lang w:val="ru-RU"/>
        </w:rPr>
        <w:t xml:space="preserve">, расположенный по адресу: город Орел, </w:t>
      </w:r>
      <w:r>
        <w:rPr>
          <w:sz w:val="28"/>
          <w:szCs w:val="28"/>
          <w:lang w:val="ru-RU"/>
        </w:rPr>
        <w:t xml:space="preserve">ул. Энгельса, 85а, </w:t>
      </w:r>
      <w:r w:rsidRPr="003D1419">
        <w:rPr>
          <w:sz w:val="28"/>
          <w:szCs w:val="28"/>
          <w:lang w:val="ru-RU"/>
        </w:rPr>
        <w:t xml:space="preserve">принадлежащий </w:t>
      </w:r>
      <w:r>
        <w:rPr>
          <w:sz w:val="28"/>
          <w:szCs w:val="28"/>
          <w:lang w:val="ru-RU"/>
        </w:rPr>
        <w:t xml:space="preserve">Захарову Тимуру Игоревичу </w:t>
      </w:r>
      <w:r w:rsidRPr="003D1419">
        <w:rPr>
          <w:sz w:val="28"/>
          <w:szCs w:val="28"/>
          <w:lang w:val="ru-RU"/>
        </w:rPr>
        <w:t xml:space="preserve">на праве собственности: </w:t>
      </w:r>
    </w:p>
    <w:p w:rsidR="00477F99" w:rsidRPr="003D1419" w:rsidRDefault="00477F99" w:rsidP="00477F9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477F99" w:rsidRPr="00477284" w:rsidRDefault="00477F99" w:rsidP="00477F99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F57D97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</w:t>
      </w:r>
      <w:r w:rsidRPr="001B1965">
        <w:rPr>
          <w:lang w:val="ru-RU"/>
        </w:rPr>
        <w:t xml:space="preserve"> </w:t>
      </w:r>
      <w:r w:rsidRPr="001B1965">
        <w:rPr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 5,4 м, с юго-западной стороны на расстоянии 3,1 м</w:t>
      </w:r>
    </w:p>
    <w:p w:rsidR="00477F99" w:rsidRPr="003D1419" w:rsidRDefault="00477F99" w:rsidP="00477F99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3D1419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В</w:t>
      </w:r>
      <w:r w:rsidRPr="003D1419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</w:t>
      </w:r>
      <w:r w:rsidRPr="003D1419">
        <w:rPr>
          <w:sz w:val="28"/>
          <w:szCs w:val="28"/>
          <w:lang w:val="ru-RU"/>
        </w:rPr>
        <w:t xml:space="preserve">ов) направить настоящее постановление для размещения </w:t>
      </w:r>
      <w:r w:rsidRPr="003D1419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477F99" w:rsidRPr="003D1419" w:rsidRDefault="00477F99" w:rsidP="00477F99">
      <w:pPr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477F99" w:rsidRPr="003D1419" w:rsidRDefault="00477F99" w:rsidP="00477F99">
      <w:pPr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77F99" w:rsidRPr="003D1419" w:rsidRDefault="00477F99" w:rsidP="00477F99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ab/>
        <w:t xml:space="preserve">4. </w:t>
      </w:r>
      <w:proofErr w:type="gramStart"/>
      <w:r w:rsidRPr="003D1419">
        <w:rPr>
          <w:sz w:val="28"/>
          <w:szCs w:val="28"/>
          <w:lang w:val="ru-RU"/>
        </w:rPr>
        <w:t>Контроль за</w:t>
      </w:r>
      <w:proofErr w:type="gramEnd"/>
      <w:r w:rsidRPr="003D1419">
        <w:rPr>
          <w:sz w:val="28"/>
          <w:szCs w:val="28"/>
          <w:lang w:val="ru-RU"/>
        </w:rPr>
        <w:t xml:space="preserve"> исполнением настоящего постановления</w:t>
      </w:r>
      <w:r>
        <w:rPr>
          <w:sz w:val="28"/>
          <w:szCs w:val="28"/>
          <w:lang w:val="ru-RU"/>
        </w:rPr>
        <w:t xml:space="preserve"> оставляю за собой</w:t>
      </w:r>
      <w:r w:rsidRPr="003D1419">
        <w:rPr>
          <w:sz w:val="28"/>
          <w:szCs w:val="28"/>
          <w:lang w:val="ru-RU"/>
        </w:rPr>
        <w:t>.</w:t>
      </w:r>
    </w:p>
    <w:p w:rsidR="00477F99" w:rsidRPr="003D1419" w:rsidRDefault="00477F99" w:rsidP="00477F99">
      <w:pPr>
        <w:pStyle w:val="Standard"/>
        <w:jc w:val="both"/>
        <w:rPr>
          <w:sz w:val="28"/>
          <w:szCs w:val="28"/>
          <w:lang w:val="ru-RU"/>
        </w:rPr>
      </w:pPr>
    </w:p>
    <w:p w:rsidR="00477F99" w:rsidRPr="003D1419" w:rsidRDefault="00477F99" w:rsidP="00477F99">
      <w:pPr>
        <w:pStyle w:val="Standard"/>
        <w:jc w:val="both"/>
        <w:rPr>
          <w:sz w:val="28"/>
          <w:szCs w:val="28"/>
          <w:lang w:val="ru-RU"/>
        </w:rPr>
      </w:pPr>
    </w:p>
    <w:p w:rsidR="00477F99" w:rsidRDefault="00477F99" w:rsidP="00477F99">
      <w:pPr>
        <w:pStyle w:val="Standard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477F99" w:rsidRPr="003D1419" w:rsidRDefault="00477F99" w:rsidP="00477F9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г</w:t>
      </w:r>
      <w:r w:rsidRPr="003D1419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</w:t>
      </w:r>
      <w:r w:rsidRPr="003D1419">
        <w:rPr>
          <w:sz w:val="28"/>
          <w:szCs w:val="28"/>
          <w:lang w:val="ru-RU"/>
        </w:rPr>
        <w:t xml:space="preserve"> администрации </w:t>
      </w:r>
    </w:p>
    <w:p w:rsidR="00477F99" w:rsidRPr="003D1419" w:rsidRDefault="00477F99" w:rsidP="00477F99">
      <w:pPr>
        <w:pStyle w:val="Standard"/>
        <w:jc w:val="both"/>
        <w:rPr>
          <w:sz w:val="28"/>
          <w:szCs w:val="28"/>
          <w:lang w:val="ru-RU"/>
        </w:rPr>
      </w:pPr>
      <w:r w:rsidRPr="003D1419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</w:t>
      </w:r>
      <w:r w:rsidRPr="003D1419">
        <w:rPr>
          <w:sz w:val="28"/>
          <w:szCs w:val="28"/>
          <w:lang w:val="ru-RU"/>
        </w:rPr>
        <w:t xml:space="preserve"> города Орла</w:t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</w:r>
      <w:r w:rsidRPr="003D1419">
        <w:rPr>
          <w:sz w:val="28"/>
          <w:szCs w:val="28"/>
          <w:lang w:val="ru-RU"/>
        </w:rPr>
        <w:tab/>
        <w:t xml:space="preserve">                                     </w:t>
      </w:r>
      <w:r>
        <w:rPr>
          <w:sz w:val="28"/>
          <w:szCs w:val="28"/>
          <w:lang w:val="ru-RU"/>
        </w:rPr>
        <w:t xml:space="preserve">             О.В. Минкин</w:t>
      </w:r>
    </w:p>
    <w:p w:rsidR="005F0B6A" w:rsidRPr="00477F99" w:rsidRDefault="005F0B6A">
      <w:pPr>
        <w:rPr>
          <w:lang w:val="ru-RU"/>
        </w:rPr>
      </w:pPr>
      <w:bookmarkStart w:id="0" w:name="_GoBack"/>
      <w:bookmarkEnd w:id="0"/>
    </w:p>
    <w:sectPr w:rsidR="005F0B6A" w:rsidRPr="0047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9A"/>
    <w:rsid w:val="00477F99"/>
    <w:rsid w:val="005F0B6A"/>
    <w:rsid w:val="0083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F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7F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2020-10-15T08:18:00Z</dcterms:created>
  <dcterms:modified xsi:type="dcterms:W3CDTF">2020-10-15T08:18:00Z</dcterms:modified>
</cp:coreProperties>
</file>