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22" w:rsidRDefault="00E15822" w:rsidP="00E15822">
      <w:pPr>
        <w:jc w:val="center"/>
      </w:pPr>
    </w:p>
    <w:p w:rsidR="00E15822" w:rsidRDefault="00E15822" w:rsidP="00E15822">
      <w:pPr>
        <w:jc w:val="center"/>
        <w:rPr>
          <w:color w:val="0000FF"/>
          <w:sz w:val="12"/>
        </w:rPr>
      </w:pPr>
    </w:p>
    <w:p w:rsidR="00E15822" w:rsidRPr="00A26464" w:rsidRDefault="00E15822" w:rsidP="00E15822">
      <w:pPr>
        <w:pStyle w:val="2"/>
        <w:spacing w:line="240" w:lineRule="exact"/>
        <w:rPr>
          <w:color w:val="auto"/>
          <w:sz w:val="8"/>
        </w:rPr>
      </w:pPr>
      <w:r w:rsidRPr="00A26464">
        <w:rPr>
          <w:b w:val="0"/>
          <w:bCs w:val="0"/>
          <w:color w:val="auto"/>
        </w:rPr>
        <w:t>РОССИЙСКАЯ ФЕДЕРАЦИЯ</w:t>
      </w:r>
    </w:p>
    <w:p w:rsidR="00E15822" w:rsidRPr="00A26464" w:rsidRDefault="00E15822" w:rsidP="00E15822">
      <w:pPr>
        <w:spacing w:line="240" w:lineRule="exact"/>
        <w:jc w:val="center"/>
        <w:rPr>
          <w:caps/>
          <w:lang w:val="ru-RU"/>
        </w:rPr>
      </w:pPr>
      <w:r w:rsidRPr="00A26464">
        <w:rPr>
          <w:caps/>
          <w:lang w:val="ru-RU"/>
        </w:rPr>
        <w:t>орловская область</w:t>
      </w:r>
    </w:p>
    <w:p w:rsidR="00E15822" w:rsidRPr="00A26464" w:rsidRDefault="00E15822" w:rsidP="00E15822">
      <w:pPr>
        <w:spacing w:line="240" w:lineRule="exact"/>
        <w:jc w:val="center"/>
        <w:rPr>
          <w:caps/>
          <w:lang w:val="ru-RU"/>
        </w:rPr>
      </w:pPr>
      <w:r w:rsidRPr="00A26464">
        <w:rPr>
          <w:caps/>
          <w:lang w:val="ru-RU"/>
        </w:rPr>
        <w:t>муниципальное образование «Город орел»</w:t>
      </w:r>
    </w:p>
    <w:p w:rsidR="00E15822" w:rsidRPr="00A26464" w:rsidRDefault="00E15822" w:rsidP="00E15822">
      <w:pPr>
        <w:pStyle w:val="1"/>
        <w:rPr>
          <w:b w:val="0"/>
          <w:bCs w:val="0"/>
          <w:color w:val="auto"/>
          <w:spacing w:val="30"/>
          <w:sz w:val="40"/>
        </w:rPr>
      </w:pPr>
      <w:r w:rsidRPr="00A26464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15822" w:rsidRPr="00A26464" w:rsidRDefault="00E15822" w:rsidP="00E15822">
      <w:pPr>
        <w:jc w:val="center"/>
        <w:rPr>
          <w:b/>
          <w:bCs/>
          <w:sz w:val="2"/>
          <w:lang w:val="ru-RU"/>
        </w:rPr>
      </w:pPr>
    </w:p>
    <w:p w:rsidR="00E15822" w:rsidRPr="00A26464" w:rsidRDefault="00E15822" w:rsidP="00E15822">
      <w:pPr>
        <w:pStyle w:val="3"/>
        <w:jc w:val="center"/>
        <w:rPr>
          <w:color w:val="auto"/>
          <w:spacing w:val="40"/>
          <w:lang w:val="ru-RU"/>
        </w:rPr>
      </w:pPr>
    </w:p>
    <w:p w:rsidR="00E15822" w:rsidRPr="00A26464" w:rsidRDefault="00E15822" w:rsidP="00E15822">
      <w:pPr>
        <w:pStyle w:val="4"/>
        <w:rPr>
          <w:caps/>
          <w:color w:val="auto"/>
          <w:sz w:val="32"/>
        </w:rPr>
      </w:pPr>
      <w:r w:rsidRPr="00A26464">
        <w:rPr>
          <w:caps/>
          <w:color w:val="auto"/>
          <w:sz w:val="32"/>
        </w:rPr>
        <w:t>Постановление</w:t>
      </w:r>
    </w:p>
    <w:p w:rsidR="00E15822" w:rsidRPr="00A26464" w:rsidRDefault="00903751" w:rsidP="00E15822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A26464">
        <w:rPr>
          <w:lang w:val="ru-RU"/>
        </w:rPr>
        <w:t>12 июля 2022</w:t>
      </w:r>
      <w:r w:rsidR="00E15822" w:rsidRPr="00A26464">
        <w:rPr>
          <w:lang w:val="ru-RU"/>
        </w:rPr>
        <w:tab/>
        <w:t xml:space="preserve">      </w:t>
      </w:r>
      <w:r w:rsidR="00E15822" w:rsidRPr="00A26464">
        <w:rPr>
          <w:lang w:val="ru-RU"/>
        </w:rPr>
        <w:tab/>
        <w:t xml:space="preserve">                 №</w:t>
      </w:r>
      <w:r w:rsidRPr="00A26464">
        <w:rPr>
          <w:lang w:val="ru-RU"/>
        </w:rPr>
        <w:t xml:space="preserve"> 3888</w:t>
      </w:r>
    </w:p>
    <w:p w:rsidR="00E15822" w:rsidRPr="00A26464" w:rsidRDefault="00E15822" w:rsidP="00E15822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A26464">
        <w:rPr>
          <w:lang w:val="ru-RU"/>
        </w:rPr>
        <w:t>Орёл</w:t>
      </w:r>
    </w:p>
    <w:p w:rsidR="00E15822" w:rsidRPr="00FC64D2" w:rsidRDefault="00E15822" w:rsidP="00E15822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E15822" w:rsidRPr="00FC64D2" w:rsidRDefault="00E15822" w:rsidP="00E15822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E15822" w:rsidRPr="00784EE0" w:rsidRDefault="00E15822" w:rsidP="00E15822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б отказе в предоставлении </w:t>
      </w:r>
      <w:r w:rsidRPr="00B10B0E">
        <w:rPr>
          <w:sz w:val="28"/>
          <w:szCs w:val="28"/>
          <w:lang w:val="ru-RU"/>
        </w:rPr>
        <w:t xml:space="preserve">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57:25:00</w:t>
      </w:r>
      <w:r>
        <w:rPr>
          <w:sz w:val="28"/>
          <w:szCs w:val="28"/>
          <w:lang w:val="ru-RU"/>
        </w:rPr>
        <w:t>20517:13</w:t>
      </w:r>
      <w:r w:rsidRPr="00784EE0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>ул. Солдатской, 6</w:t>
      </w:r>
      <w:bookmarkStart w:id="0" w:name="_GoBack"/>
      <w:bookmarkEnd w:id="0"/>
      <w:r w:rsidRPr="00784EE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784EE0">
        <w:rPr>
          <w:sz w:val="28"/>
          <w:szCs w:val="28"/>
          <w:lang w:val="ru-RU"/>
        </w:rPr>
        <w:t xml:space="preserve"> и земель, находящихся в государственной собственности, в</w:t>
      </w:r>
      <w:r>
        <w:rPr>
          <w:sz w:val="28"/>
          <w:szCs w:val="28"/>
          <w:lang w:val="ru-RU"/>
        </w:rPr>
        <w:t xml:space="preserve"> кадастровом квартале № 57:25:0020517</w:t>
      </w:r>
      <w:r>
        <w:rPr>
          <w:sz w:val="28"/>
          <w:szCs w:val="28"/>
          <w:lang w:val="ru-RU"/>
        </w:rPr>
        <w:br/>
      </w:r>
      <w:r w:rsidRPr="00784EE0">
        <w:rPr>
          <w:sz w:val="28"/>
          <w:szCs w:val="28"/>
          <w:lang w:val="ru-RU"/>
        </w:rPr>
        <w:t>в городе Орле</w:t>
      </w:r>
    </w:p>
    <w:p w:rsidR="00E15822" w:rsidRPr="00B10B0E" w:rsidRDefault="00E15822" w:rsidP="00E15822">
      <w:pPr>
        <w:pStyle w:val="Standard"/>
        <w:rPr>
          <w:sz w:val="28"/>
          <w:szCs w:val="28"/>
          <w:lang w:val="ru-RU"/>
        </w:rPr>
      </w:pPr>
    </w:p>
    <w:p w:rsidR="00E15822" w:rsidRPr="00B10B0E" w:rsidRDefault="00E15822" w:rsidP="00E15822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Pr="008F601E">
        <w:rPr>
          <w:sz w:val="28"/>
          <w:szCs w:val="28"/>
          <w:lang w:val="ru-RU"/>
        </w:rPr>
        <w:t xml:space="preserve">Рассмотрев </w:t>
      </w:r>
      <w:r w:rsidRPr="00AC2D24">
        <w:rPr>
          <w:sz w:val="28"/>
          <w:szCs w:val="28"/>
          <w:lang w:val="ru-RU"/>
        </w:rPr>
        <w:t>обращение</w:t>
      </w:r>
      <w:r>
        <w:rPr>
          <w:sz w:val="28"/>
          <w:szCs w:val="28"/>
          <w:lang w:val="ru-RU"/>
        </w:rPr>
        <w:t xml:space="preserve"> Михеевой О.И.</w:t>
      </w:r>
      <w:r w:rsidRPr="008F601E">
        <w:rPr>
          <w:sz w:val="28"/>
          <w:szCs w:val="28"/>
          <w:lang w:val="ru-RU"/>
        </w:rPr>
        <w:t>, 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 </w:t>
      </w:r>
      <w:r>
        <w:rPr>
          <w:sz w:val="28"/>
          <w:szCs w:val="28"/>
          <w:lang w:val="ru-RU"/>
        </w:rPr>
        <w:t xml:space="preserve">от 04 июля </w:t>
      </w:r>
      <w:r w:rsidRPr="00B10B0E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2</w:t>
      </w:r>
      <w:r w:rsidRPr="00B10B0E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br/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>авах на объект недвижимости от 11 мая 202</w:t>
      </w:r>
      <w:r w:rsidRPr="0025379B">
        <w:rPr>
          <w:sz w:val="28"/>
          <w:szCs w:val="28"/>
          <w:lang w:val="ru-RU"/>
        </w:rPr>
        <w:t xml:space="preserve">2 </w:t>
      </w:r>
      <w:r>
        <w:rPr>
          <w:sz w:val="28"/>
          <w:szCs w:val="28"/>
          <w:lang w:val="ru-RU"/>
        </w:rPr>
        <w:t>года № КУВИ-001</w:t>
      </w:r>
      <w:r w:rsidRPr="00F75AAE">
        <w:rPr>
          <w:sz w:val="28"/>
          <w:szCs w:val="28"/>
          <w:lang w:val="ru-RU"/>
        </w:rPr>
        <w:t>/2022-</w:t>
      </w:r>
      <w:r>
        <w:rPr>
          <w:sz w:val="28"/>
          <w:szCs w:val="28"/>
          <w:lang w:val="ru-RU"/>
        </w:rPr>
        <w:t>70427051</w:t>
      </w:r>
      <w:r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на основании Закона Орловской области от 20 декабря 2019 года № 2441-ОЗ</w:t>
      </w:r>
      <w:r>
        <w:rPr>
          <w:sz w:val="28"/>
          <w:szCs w:val="28"/>
          <w:lang w:val="ru-RU"/>
        </w:rPr>
        <w:br/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E15822" w:rsidRPr="00516876" w:rsidRDefault="00E15822" w:rsidP="00E15822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>Отказать в п</w:t>
      </w:r>
      <w:r w:rsidRPr="00516876">
        <w:rPr>
          <w:sz w:val="28"/>
          <w:szCs w:val="28"/>
          <w:lang w:val="ru-RU"/>
        </w:rPr>
        <w:t>редостав</w:t>
      </w:r>
      <w:r>
        <w:rPr>
          <w:sz w:val="28"/>
          <w:szCs w:val="28"/>
          <w:lang w:val="ru-RU"/>
        </w:rPr>
        <w:t>лении разрешения</w:t>
      </w:r>
      <w:r w:rsidRPr="00516876">
        <w:rPr>
          <w:sz w:val="28"/>
          <w:szCs w:val="28"/>
          <w:lang w:val="ru-RU"/>
        </w:rPr>
        <w:t xml:space="preserve">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r>
        <w:rPr>
          <w:sz w:val="28"/>
          <w:szCs w:val="28"/>
          <w:lang w:val="ru-RU"/>
        </w:rPr>
        <w:t>698</w:t>
      </w:r>
      <w:r w:rsidRPr="003A0BFF">
        <w:rPr>
          <w:sz w:val="28"/>
          <w:szCs w:val="28"/>
          <w:lang w:val="ru-RU"/>
        </w:rPr>
        <w:t xml:space="preserve"> кв. м, </w:t>
      </w:r>
      <w:r w:rsidRPr="00FF6066">
        <w:rPr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57:25:00</w:t>
      </w:r>
      <w:r>
        <w:rPr>
          <w:sz w:val="28"/>
          <w:szCs w:val="28"/>
          <w:lang w:val="ru-RU"/>
        </w:rPr>
        <w:t>20517</w:t>
      </w:r>
      <w:r w:rsidRPr="00FF6066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13</w:t>
      </w:r>
      <w:r w:rsidRPr="00FF6066">
        <w:rPr>
          <w:sz w:val="28"/>
          <w:szCs w:val="28"/>
          <w:lang w:val="ru-RU"/>
        </w:rPr>
        <w:t>, площадью</w:t>
      </w:r>
      <w:r>
        <w:rPr>
          <w:sz w:val="28"/>
          <w:szCs w:val="28"/>
          <w:lang w:val="ru-RU"/>
        </w:rPr>
        <w:t xml:space="preserve"> 635,7</w:t>
      </w:r>
      <w:r w:rsidRPr="00FF6066">
        <w:rPr>
          <w:sz w:val="28"/>
          <w:szCs w:val="28"/>
          <w:lang w:val="ru-RU"/>
        </w:rPr>
        <w:t xml:space="preserve"> </w:t>
      </w:r>
      <w:proofErr w:type="spellStart"/>
      <w:r w:rsidRPr="00FF6066">
        <w:rPr>
          <w:sz w:val="28"/>
          <w:szCs w:val="28"/>
          <w:lang w:val="ru-RU"/>
        </w:rPr>
        <w:t>кв.м</w:t>
      </w:r>
      <w:proofErr w:type="spellEnd"/>
      <w:r w:rsidRPr="00FF6066">
        <w:rPr>
          <w:sz w:val="28"/>
          <w:szCs w:val="28"/>
          <w:lang w:val="ru-RU"/>
        </w:rPr>
        <w:t>, местоположением: г. Орел,</w:t>
      </w:r>
      <w:r>
        <w:rPr>
          <w:sz w:val="28"/>
          <w:szCs w:val="28"/>
          <w:lang w:val="ru-RU"/>
        </w:rPr>
        <w:br/>
      </w:r>
      <w:r w:rsidRPr="00FF6066">
        <w:rPr>
          <w:sz w:val="28"/>
          <w:szCs w:val="28"/>
          <w:lang w:val="ru-RU"/>
        </w:rPr>
        <w:t xml:space="preserve">ул. </w:t>
      </w:r>
      <w:r>
        <w:rPr>
          <w:sz w:val="28"/>
          <w:szCs w:val="28"/>
          <w:lang w:val="ru-RU"/>
        </w:rPr>
        <w:t>Солдатская</w:t>
      </w:r>
      <w:r w:rsidRPr="00FF6066">
        <w:rPr>
          <w:sz w:val="28"/>
          <w:szCs w:val="28"/>
          <w:lang w:val="ru-RU"/>
        </w:rPr>
        <w:t>, д. 6, принадлежащего на праве собственности</w:t>
      </w:r>
      <w:r>
        <w:rPr>
          <w:sz w:val="28"/>
          <w:szCs w:val="28"/>
          <w:lang w:val="ru-RU"/>
        </w:rPr>
        <w:t xml:space="preserve"> Михеевой Ольге Ивановне</w:t>
      </w:r>
      <w:r w:rsidRPr="00FF6066">
        <w:rPr>
          <w:sz w:val="28"/>
          <w:szCs w:val="28"/>
          <w:lang w:val="ru-RU"/>
        </w:rPr>
        <w:t xml:space="preserve">, и земель, находящихся в государственной собственности, площадью </w:t>
      </w:r>
      <w:r>
        <w:rPr>
          <w:sz w:val="28"/>
          <w:szCs w:val="28"/>
          <w:lang w:val="ru-RU"/>
        </w:rPr>
        <w:t xml:space="preserve">62,3 </w:t>
      </w:r>
      <w:proofErr w:type="spellStart"/>
      <w:r w:rsidRPr="00FF6066">
        <w:rPr>
          <w:sz w:val="28"/>
          <w:szCs w:val="28"/>
          <w:lang w:val="ru-RU"/>
        </w:rPr>
        <w:t>кв.м</w:t>
      </w:r>
      <w:proofErr w:type="spellEnd"/>
      <w:r w:rsidRPr="00FF6066">
        <w:rPr>
          <w:sz w:val="28"/>
          <w:szCs w:val="28"/>
          <w:lang w:val="ru-RU"/>
        </w:rPr>
        <w:t>, в кадастровом квартале</w:t>
      </w:r>
      <w:r>
        <w:rPr>
          <w:sz w:val="28"/>
          <w:szCs w:val="28"/>
          <w:lang w:val="ru-RU"/>
        </w:rPr>
        <w:t xml:space="preserve"> </w:t>
      </w:r>
      <w:r w:rsidRPr="00FF6066">
        <w:rPr>
          <w:sz w:val="28"/>
          <w:szCs w:val="28"/>
          <w:lang w:val="ru-RU"/>
        </w:rPr>
        <w:t>№ 57:25:00</w:t>
      </w:r>
      <w:r>
        <w:rPr>
          <w:sz w:val="28"/>
          <w:szCs w:val="28"/>
          <w:lang w:val="ru-RU"/>
        </w:rPr>
        <w:t>20517</w:t>
      </w:r>
      <w:r w:rsidRPr="00FF6066">
        <w:rPr>
          <w:sz w:val="28"/>
          <w:szCs w:val="28"/>
          <w:lang w:val="ru-RU"/>
        </w:rPr>
        <w:t xml:space="preserve"> в городе Орле</w:t>
      </w:r>
      <w:r>
        <w:rPr>
          <w:sz w:val="28"/>
          <w:szCs w:val="28"/>
          <w:lang w:val="ru-RU"/>
        </w:rPr>
        <w:t>, в связи с возражениями правообладателей смежных земельных участков</w:t>
      </w:r>
      <w:r w:rsidRPr="00516876">
        <w:rPr>
          <w:sz w:val="28"/>
          <w:szCs w:val="28"/>
          <w:lang w:val="ru-RU"/>
        </w:rPr>
        <w:t>.</w:t>
      </w:r>
    </w:p>
    <w:p w:rsidR="00E15822" w:rsidRPr="00516876" w:rsidRDefault="00E15822" w:rsidP="00E15822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lastRenderedPageBreak/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</w:r>
      <w:r w:rsidRPr="00516876">
        <w:rPr>
          <w:sz w:val="28"/>
          <w:szCs w:val="28"/>
          <w:lang w:val="ru-RU"/>
        </w:rPr>
        <w:t>(В.В. Плотников)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E15822" w:rsidRPr="003B4CDC" w:rsidRDefault="00E15822" w:rsidP="00E15822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</w:p>
    <w:p w:rsidR="00E15822" w:rsidRPr="00516876" w:rsidRDefault="00E15822" w:rsidP="00E15822">
      <w:pPr>
        <w:jc w:val="both"/>
        <w:rPr>
          <w:sz w:val="28"/>
          <w:szCs w:val="28"/>
          <w:lang w:val="ru-RU"/>
        </w:rPr>
      </w:pPr>
      <w:r w:rsidRPr="003B4CDC">
        <w:rPr>
          <w:sz w:val="28"/>
          <w:szCs w:val="28"/>
          <w:lang w:val="ru-RU"/>
        </w:rPr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E15822" w:rsidRDefault="00E15822" w:rsidP="00E15822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 соответствии с подпунктом 1.1 пункта 1 распоряжения администрации города Орла</w:t>
      </w:r>
      <w:r>
        <w:rPr>
          <w:rFonts w:eastAsia="Calibri"/>
          <w:sz w:val="28"/>
          <w:szCs w:val="28"/>
          <w:lang w:val="ru-RU"/>
        </w:rPr>
        <w:br/>
      </w:r>
      <w:r w:rsidRPr="00925A3B">
        <w:rPr>
          <w:rFonts w:eastAsia="Calibri"/>
          <w:sz w:val="28"/>
          <w:szCs w:val="28"/>
          <w:lang w:val="ru-RU"/>
        </w:rPr>
        <w:t>от 24.09.2021 № 992 возложить на первого заместителя Мэра города Орла</w:t>
      </w:r>
      <w:r w:rsidRPr="00516876">
        <w:rPr>
          <w:sz w:val="28"/>
          <w:szCs w:val="28"/>
          <w:lang w:val="ru-RU" w:eastAsia="ru-RU"/>
        </w:rPr>
        <w:t>.</w:t>
      </w:r>
    </w:p>
    <w:p w:rsidR="00E15822" w:rsidRDefault="00E15822" w:rsidP="00E15822">
      <w:pPr>
        <w:pStyle w:val="Standard"/>
        <w:jc w:val="both"/>
        <w:rPr>
          <w:sz w:val="28"/>
          <w:szCs w:val="28"/>
          <w:lang w:val="ru-RU" w:eastAsia="ru-RU"/>
        </w:rPr>
      </w:pPr>
    </w:p>
    <w:p w:rsidR="00E15822" w:rsidRDefault="00E15822" w:rsidP="00E15822">
      <w:pPr>
        <w:pStyle w:val="Standard"/>
        <w:jc w:val="both"/>
        <w:rPr>
          <w:sz w:val="28"/>
          <w:szCs w:val="28"/>
          <w:lang w:val="ru-RU" w:eastAsia="ru-RU"/>
        </w:rPr>
      </w:pPr>
    </w:p>
    <w:p w:rsidR="00E15822" w:rsidRPr="00516876" w:rsidRDefault="00E15822" w:rsidP="00E15822">
      <w:pPr>
        <w:pStyle w:val="Standard"/>
        <w:jc w:val="both"/>
        <w:rPr>
          <w:sz w:val="28"/>
          <w:szCs w:val="28"/>
          <w:lang w:val="ru-RU" w:eastAsia="ru-RU"/>
        </w:rPr>
      </w:pPr>
    </w:p>
    <w:p w:rsidR="00E15822" w:rsidRPr="00516876" w:rsidRDefault="00E15822" w:rsidP="00E15822">
      <w:pPr>
        <w:tabs>
          <w:tab w:val="left" w:pos="1515"/>
        </w:tabs>
        <w:jc w:val="right"/>
        <w:rPr>
          <w:bCs/>
          <w:sz w:val="28"/>
          <w:szCs w:val="28"/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p w:rsidR="00E15822" w:rsidRPr="00516876" w:rsidRDefault="00E15822" w:rsidP="00E15822">
      <w:pPr>
        <w:rPr>
          <w:bCs/>
          <w:sz w:val="28"/>
          <w:szCs w:val="28"/>
          <w:lang w:val="ru-RU"/>
        </w:rPr>
      </w:pPr>
    </w:p>
    <w:p w:rsidR="00E15822" w:rsidRDefault="00E15822" w:rsidP="00E15822">
      <w:pPr>
        <w:jc w:val="both"/>
        <w:rPr>
          <w:szCs w:val="28"/>
          <w:lang w:val="ru-RU"/>
        </w:rPr>
      </w:pPr>
    </w:p>
    <w:p w:rsidR="00E15822" w:rsidRDefault="00E15822" w:rsidP="00E15822">
      <w:pPr>
        <w:jc w:val="both"/>
        <w:rPr>
          <w:szCs w:val="28"/>
          <w:lang w:val="ru-RU"/>
        </w:rPr>
      </w:pPr>
    </w:p>
    <w:p w:rsidR="00E15822" w:rsidRDefault="00E15822" w:rsidP="00E15822">
      <w:pPr>
        <w:jc w:val="both"/>
        <w:rPr>
          <w:szCs w:val="28"/>
          <w:lang w:val="ru-RU"/>
        </w:rPr>
      </w:pPr>
    </w:p>
    <w:p w:rsidR="00E15822" w:rsidRDefault="00E15822" w:rsidP="00E15822">
      <w:pPr>
        <w:jc w:val="both"/>
        <w:rPr>
          <w:szCs w:val="28"/>
          <w:lang w:val="ru-RU"/>
        </w:rPr>
      </w:pPr>
    </w:p>
    <w:p w:rsidR="00E15822" w:rsidRDefault="00E15822" w:rsidP="00E15822">
      <w:pPr>
        <w:pStyle w:val="Standard"/>
        <w:jc w:val="center"/>
        <w:rPr>
          <w:sz w:val="28"/>
          <w:szCs w:val="28"/>
          <w:lang w:val="ru-RU"/>
        </w:rPr>
      </w:pPr>
    </w:p>
    <w:p w:rsidR="00E15822" w:rsidRDefault="00E15822" w:rsidP="00E15822">
      <w:pPr>
        <w:pStyle w:val="Standard"/>
        <w:jc w:val="center"/>
        <w:rPr>
          <w:sz w:val="28"/>
          <w:szCs w:val="28"/>
          <w:lang w:val="ru-RU"/>
        </w:rPr>
      </w:pPr>
    </w:p>
    <w:p w:rsidR="00E15822" w:rsidRDefault="00E15822" w:rsidP="00E15822">
      <w:pPr>
        <w:pStyle w:val="Standard"/>
        <w:jc w:val="center"/>
        <w:rPr>
          <w:sz w:val="28"/>
          <w:szCs w:val="28"/>
          <w:lang w:val="ru-RU"/>
        </w:rPr>
      </w:pPr>
    </w:p>
    <w:p w:rsidR="00E15822" w:rsidRDefault="00E15822" w:rsidP="00E15822">
      <w:pPr>
        <w:pStyle w:val="Standard"/>
        <w:jc w:val="center"/>
        <w:rPr>
          <w:sz w:val="28"/>
          <w:szCs w:val="28"/>
          <w:lang w:val="ru-RU"/>
        </w:rPr>
      </w:pPr>
    </w:p>
    <w:p w:rsidR="00E15822" w:rsidRDefault="00E15822" w:rsidP="00E15822">
      <w:pPr>
        <w:pStyle w:val="Standard"/>
        <w:jc w:val="center"/>
        <w:rPr>
          <w:sz w:val="28"/>
          <w:szCs w:val="28"/>
          <w:lang w:val="ru-RU"/>
        </w:rPr>
      </w:pPr>
    </w:p>
    <w:p w:rsidR="00E15822" w:rsidRDefault="00E15822" w:rsidP="00E15822">
      <w:pPr>
        <w:jc w:val="both"/>
        <w:rPr>
          <w:sz w:val="28"/>
          <w:szCs w:val="28"/>
          <w:lang w:val="ru-RU"/>
        </w:rPr>
      </w:pPr>
    </w:p>
    <w:sectPr w:rsidR="00E15822" w:rsidSect="00E15822">
      <w:headerReference w:type="even" r:id="rId6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487" w:rsidRDefault="00EE1487" w:rsidP="00E15822">
      <w:r>
        <w:separator/>
      </w:r>
    </w:p>
  </w:endnote>
  <w:endnote w:type="continuationSeparator" w:id="0">
    <w:p w:rsidR="00EE1487" w:rsidRDefault="00EE1487" w:rsidP="00E1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487" w:rsidRDefault="00EE1487" w:rsidP="00E15822">
      <w:r>
        <w:separator/>
      </w:r>
    </w:p>
  </w:footnote>
  <w:footnote w:type="continuationSeparator" w:id="0">
    <w:p w:rsidR="00EE1487" w:rsidRDefault="00EE1487" w:rsidP="00E15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22" w:rsidRPr="00E15822" w:rsidRDefault="00E15822" w:rsidP="00E15822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8A"/>
    <w:rsid w:val="005F4BD9"/>
    <w:rsid w:val="00652CCE"/>
    <w:rsid w:val="00786C7A"/>
    <w:rsid w:val="00903751"/>
    <w:rsid w:val="00A26464"/>
    <w:rsid w:val="00A90D8A"/>
    <w:rsid w:val="00B1234D"/>
    <w:rsid w:val="00E15822"/>
    <w:rsid w:val="00E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85A7B-8098-44B0-9FED-81C476B1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8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15822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E15822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E158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15822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822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E15822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E15822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E15822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E158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E158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822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822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header"/>
    <w:basedOn w:val="a"/>
    <w:link w:val="a7"/>
    <w:uiPriority w:val="99"/>
    <w:unhideWhenUsed/>
    <w:rsid w:val="00E158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582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158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5822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Трахинина Жанна Викторовна</cp:lastModifiedBy>
  <cp:revision>5</cp:revision>
  <cp:lastPrinted>2022-07-07T08:29:00Z</cp:lastPrinted>
  <dcterms:created xsi:type="dcterms:W3CDTF">2022-07-07T08:25:00Z</dcterms:created>
  <dcterms:modified xsi:type="dcterms:W3CDTF">2022-07-14T09:18:00Z</dcterms:modified>
</cp:coreProperties>
</file>