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A3" w:rsidRDefault="008448A3" w:rsidP="008448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448A3" w:rsidRDefault="008448A3" w:rsidP="008448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448A3" w:rsidRDefault="008448A3" w:rsidP="008448A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448A3" w:rsidRDefault="008448A3" w:rsidP="008448A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марта 2022 г.</w:t>
      </w:r>
    </w:p>
    <w:p w:rsidR="008448A3" w:rsidRDefault="008448A3" w:rsidP="008448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48A3" w:rsidRPr="0016294C" w:rsidRDefault="008448A3" w:rsidP="008448A3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20520:6, площадью 774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Гоголя, 19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 xml:space="preserve">северо-западной стороны на расстоянии 4,8 м, с </w:t>
      </w:r>
      <w:r w:rsidRPr="0016294C">
        <w:rPr>
          <w:b/>
          <w:sz w:val="28"/>
          <w:szCs w:val="28"/>
          <w:lang w:val="ru-RU"/>
        </w:rPr>
        <w:t>северо-восточной стороны на расстоянии 3</w:t>
      </w:r>
      <w:r>
        <w:rPr>
          <w:b/>
          <w:sz w:val="28"/>
          <w:szCs w:val="28"/>
          <w:lang w:val="ru-RU"/>
        </w:rPr>
        <w:t xml:space="preserve">,0 </w:t>
      </w:r>
      <w:r w:rsidRPr="0016294C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, с юго</w:t>
      </w:r>
      <w:r w:rsidRPr="0016294C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западной</w:t>
      </w:r>
      <w:r w:rsidRPr="0016294C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 xml:space="preserve">5,0 </w:t>
      </w:r>
      <w:r w:rsidRPr="0016294C">
        <w:rPr>
          <w:b/>
          <w:sz w:val="28"/>
          <w:szCs w:val="28"/>
          <w:lang w:val="ru-RU"/>
        </w:rPr>
        <w:t>м»</w:t>
      </w:r>
    </w:p>
    <w:p w:rsidR="008448A3" w:rsidRDefault="008448A3" w:rsidP="008448A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48A3" w:rsidRDefault="008448A3" w:rsidP="008448A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448A3" w:rsidRDefault="008448A3" w:rsidP="008448A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02.03.2022 г. № 12</w:t>
      </w:r>
    </w:p>
    <w:p w:rsidR="008448A3" w:rsidRDefault="008448A3" w:rsidP="008448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48A3" w:rsidRDefault="008448A3" w:rsidP="008448A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8448A3" w:rsidRDefault="008448A3" w:rsidP="008448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48A3" w:rsidRDefault="008448A3" w:rsidP="008448A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марта 2022 года № 13</w:t>
      </w:r>
    </w:p>
    <w:p w:rsidR="008448A3" w:rsidRDefault="008448A3" w:rsidP="008448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48A3" w:rsidRDefault="008448A3" w:rsidP="008448A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448A3" w:rsidRDefault="008448A3" w:rsidP="008448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448A3" w:rsidTr="009647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448A3" w:rsidRPr="001F4E37" w:rsidTr="009647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8A3" w:rsidRPr="001F4E37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448A3" w:rsidRDefault="008448A3" w:rsidP="008448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8A3" w:rsidRDefault="008448A3" w:rsidP="008448A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448A3" w:rsidRDefault="008448A3" w:rsidP="008448A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448A3" w:rsidTr="009647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Pr="009F40B5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40B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F40B5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9F40B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Pr="009F40B5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40B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Pr="009F40B5" w:rsidRDefault="008448A3" w:rsidP="009647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9F40B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  <w:proofErr w:type="gramEnd"/>
          </w:p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F40B5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F40B5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8448A3" w:rsidTr="009647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48A3" w:rsidRDefault="008448A3" w:rsidP="009647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448A3" w:rsidRDefault="008448A3" w:rsidP="008448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448A3" w:rsidRPr="007B7014" w:rsidRDefault="008448A3" w:rsidP="008448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B701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448A3" w:rsidRPr="006F2145" w:rsidRDefault="008448A3" w:rsidP="008448A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6F2145">
        <w:rPr>
          <w:sz w:val="28"/>
          <w:szCs w:val="28"/>
          <w:lang w:val="ru-RU"/>
        </w:rPr>
        <w:t xml:space="preserve">1. </w:t>
      </w:r>
      <w:proofErr w:type="gramStart"/>
      <w:r w:rsidRPr="006F2145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6F2145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6F2145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6F2145">
        <w:rPr>
          <w:rFonts w:cs="Times New Roman"/>
          <w:bCs/>
          <w:sz w:val="28"/>
          <w:szCs w:val="28"/>
          <w:lang w:val="ru-RU"/>
        </w:rPr>
        <w:t xml:space="preserve">и на </w:t>
      </w:r>
      <w:r w:rsidRPr="006F2145"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746CD">
        <w:rPr>
          <w:sz w:val="28"/>
          <w:szCs w:val="28"/>
          <w:lang w:val="ru-RU"/>
        </w:rPr>
        <w:t>57:25:0020520:6, площадью 774 кв. м, расположенном по адресу:</w:t>
      </w:r>
      <w:proofErr w:type="gramEnd"/>
      <w:r w:rsidRPr="00D746CD">
        <w:rPr>
          <w:sz w:val="28"/>
          <w:szCs w:val="28"/>
          <w:lang w:val="ru-RU"/>
        </w:rPr>
        <w:t xml:space="preserve"> </w:t>
      </w:r>
      <w:proofErr w:type="gramStart"/>
      <w:r w:rsidRPr="00D746CD">
        <w:rPr>
          <w:sz w:val="28"/>
          <w:szCs w:val="28"/>
          <w:lang w:val="ru-RU"/>
        </w:rPr>
        <w:t>Российская Федерация, Орловская область, г. Орел, ул. Гоголя, 19,</w:t>
      </w:r>
      <w:r>
        <w:rPr>
          <w:sz w:val="28"/>
          <w:szCs w:val="28"/>
          <w:lang w:val="ru-RU"/>
        </w:rPr>
        <w:t xml:space="preserve"> </w:t>
      </w:r>
      <w:r w:rsidRPr="00D746CD">
        <w:rPr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 расстоянии 4,8 м, с северо-восточной стороны на расстоянии 3,0 м, с юго-западной стороны на расстоянии 5,0 м</w:t>
      </w:r>
      <w:r w:rsidRPr="006F2145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</w:t>
      </w:r>
      <w:proofErr w:type="gramEnd"/>
      <w:r w:rsidRPr="006F2145">
        <w:rPr>
          <w:sz w:val="28"/>
          <w:szCs w:val="28"/>
          <w:lang w:val="ru-RU"/>
        </w:rPr>
        <w:t xml:space="preserve"> и застройки городского округа «Город Орёл».</w:t>
      </w:r>
    </w:p>
    <w:p w:rsidR="008448A3" w:rsidRPr="007B7014" w:rsidRDefault="008448A3" w:rsidP="008448A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B7014">
        <w:rPr>
          <w:sz w:val="28"/>
          <w:szCs w:val="28"/>
          <w:lang w:val="ru-RU"/>
        </w:rPr>
        <w:t xml:space="preserve">. Подготовить рекомендации </w:t>
      </w:r>
      <w:r>
        <w:rPr>
          <w:sz w:val="28"/>
          <w:szCs w:val="28"/>
          <w:lang w:val="ru-RU"/>
        </w:rPr>
        <w:t xml:space="preserve">Мэру </w:t>
      </w:r>
      <w:r w:rsidRPr="007B7014">
        <w:rPr>
          <w:sz w:val="28"/>
          <w:szCs w:val="28"/>
          <w:lang w:val="ru-RU"/>
        </w:rPr>
        <w:t>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8448A3" w:rsidRPr="00464F07" w:rsidRDefault="008448A3" w:rsidP="008448A3">
      <w:pPr>
        <w:pStyle w:val="Standard"/>
        <w:jc w:val="both"/>
        <w:rPr>
          <w:sz w:val="28"/>
          <w:szCs w:val="28"/>
          <w:lang w:val="ru-RU"/>
        </w:rPr>
      </w:pPr>
    </w:p>
    <w:p w:rsidR="008448A3" w:rsidRDefault="008448A3" w:rsidP="008448A3">
      <w:pPr>
        <w:pStyle w:val="Standard"/>
        <w:jc w:val="both"/>
        <w:rPr>
          <w:sz w:val="28"/>
          <w:szCs w:val="28"/>
          <w:lang w:val="ru-RU"/>
        </w:rPr>
      </w:pPr>
    </w:p>
    <w:p w:rsidR="008448A3" w:rsidRDefault="008448A3" w:rsidP="008448A3">
      <w:pPr>
        <w:pStyle w:val="Standard"/>
        <w:jc w:val="both"/>
        <w:rPr>
          <w:sz w:val="28"/>
          <w:szCs w:val="28"/>
          <w:lang w:val="ru-RU"/>
        </w:rPr>
      </w:pPr>
    </w:p>
    <w:p w:rsidR="008448A3" w:rsidRDefault="008448A3" w:rsidP="008448A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Заместитель председателя комиссии</w:t>
      </w:r>
    </w:p>
    <w:p w:rsidR="008448A3" w:rsidRDefault="008448A3" w:rsidP="008448A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color w:val="000000"/>
          <w:sz w:val="28"/>
          <w:szCs w:val="28"/>
          <w:lang w:val="ru-RU"/>
        </w:rPr>
        <w:t>застройке города</w:t>
      </w:r>
      <w:proofErr w:type="gramEnd"/>
      <w:r>
        <w:rPr>
          <w:color w:val="000000"/>
          <w:sz w:val="28"/>
          <w:szCs w:val="28"/>
          <w:lang w:val="ru-RU"/>
        </w:rPr>
        <w:t xml:space="preserve"> Орла,</w:t>
      </w:r>
    </w:p>
    <w:p w:rsidR="008448A3" w:rsidRDefault="008448A3" w:rsidP="008448A3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начальник управления градостроительства</w:t>
      </w:r>
    </w:p>
    <w:p w:rsidR="008448A3" w:rsidRDefault="008448A3" w:rsidP="008448A3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(главный архитектор) администрации города Орла                   В.В. Плотников</w:t>
      </w:r>
    </w:p>
    <w:p w:rsidR="008448A3" w:rsidRDefault="008448A3" w:rsidP="008448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448A3" w:rsidRDefault="008448A3" w:rsidP="008448A3">
      <w:pPr>
        <w:pStyle w:val="Standard"/>
        <w:jc w:val="both"/>
        <w:rPr>
          <w:sz w:val="28"/>
          <w:szCs w:val="28"/>
          <w:lang w:val="ru-RU"/>
        </w:rPr>
      </w:pPr>
    </w:p>
    <w:p w:rsidR="008448A3" w:rsidRDefault="008448A3" w:rsidP="008448A3">
      <w:pPr>
        <w:pStyle w:val="Standard"/>
        <w:jc w:val="both"/>
        <w:rPr>
          <w:sz w:val="28"/>
          <w:szCs w:val="28"/>
          <w:lang w:val="ru-RU"/>
        </w:rPr>
      </w:pPr>
    </w:p>
    <w:p w:rsidR="008448A3" w:rsidRDefault="008448A3" w:rsidP="008448A3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Секретарь комиссии с правом голосования,</w:t>
      </w:r>
    </w:p>
    <w:p w:rsidR="008448A3" w:rsidRDefault="008448A3" w:rsidP="008448A3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начальник отдела градостроительного </w:t>
      </w:r>
    </w:p>
    <w:p w:rsidR="008448A3" w:rsidRDefault="008448A3" w:rsidP="008448A3">
      <w:pPr>
        <w:pStyle w:val="Standard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землепользования </w:t>
      </w:r>
      <w:proofErr w:type="gramStart"/>
      <w:r w:rsidRPr="00A9262E">
        <w:rPr>
          <w:color w:val="000000" w:themeColor="text1"/>
          <w:sz w:val="27"/>
          <w:szCs w:val="27"/>
          <w:lang w:val="ru-RU"/>
        </w:rPr>
        <w:t xml:space="preserve">управления градостроительства </w:t>
      </w:r>
      <w:r>
        <w:rPr>
          <w:color w:val="000000" w:themeColor="text1"/>
          <w:sz w:val="27"/>
          <w:szCs w:val="27"/>
          <w:lang w:val="ru-RU"/>
        </w:rPr>
        <w:br/>
      </w:r>
      <w:r w:rsidRPr="00A9262E">
        <w:rPr>
          <w:color w:val="000000" w:themeColor="text1"/>
          <w:sz w:val="27"/>
          <w:szCs w:val="27"/>
          <w:lang w:val="ru-RU"/>
        </w:rPr>
        <w:t>администрации города Орла</w:t>
      </w:r>
      <w:proofErr w:type="gramEnd"/>
      <w:r w:rsidRPr="00A9262E">
        <w:rPr>
          <w:color w:val="000000" w:themeColor="text1"/>
          <w:sz w:val="27"/>
          <w:szCs w:val="27"/>
          <w:lang w:val="ru-RU"/>
        </w:rPr>
        <w:t xml:space="preserve">                     </w:t>
      </w:r>
      <w:r>
        <w:rPr>
          <w:color w:val="000000" w:themeColor="text1"/>
          <w:sz w:val="27"/>
          <w:szCs w:val="27"/>
          <w:lang w:val="ru-RU"/>
        </w:rPr>
        <w:t xml:space="preserve">                                         </w:t>
      </w:r>
      <w:r w:rsidRPr="00A9262E">
        <w:rPr>
          <w:color w:val="000000" w:themeColor="text1"/>
          <w:sz w:val="27"/>
          <w:szCs w:val="27"/>
          <w:lang w:val="ru-RU"/>
        </w:rPr>
        <w:t xml:space="preserve"> </w:t>
      </w:r>
      <w:r>
        <w:rPr>
          <w:color w:val="000000" w:themeColor="text1"/>
          <w:sz w:val="27"/>
          <w:szCs w:val="27"/>
          <w:lang w:val="ru-RU"/>
        </w:rPr>
        <w:t xml:space="preserve">    Н</w:t>
      </w:r>
      <w:r w:rsidRPr="00A9262E">
        <w:rPr>
          <w:color w:val="000000" w:themeColor="text1"/>
          <w:sz w:val="27"/>
          <w:szCs w:val="27"/>
          <w:lang w:val="ru-RU"/>
        </w:rPr>
        <w:t xml:space="preserve">.В. </w:t>
      </w:r>
      <w:r>
        <w:rPr>
          <w:color w:val="000000" w:themeColor="text1"/>
          <w:sz w:val="27"/>
          <w:szCs w:val="27"/>
          <w:lang w:val="ru-RU"/>
        </w:rPr>
        <w:t>Гладких</w:t>
      </w:r>
    </w:p>
    <w:p w:rsidR="00081DE3" w:rsidRPr="008448A3" w:rsidRDefault="00081DE3">
      <w:pPr>
        <w:rPr>
          <w:lang w:val="ru-RU"/>
        </w:rPr>
      </w:pPr>
      <w:bookmarkStart w:id="0" w:name="_GoBack"/>
      <w:bookmarkEnd w:id="0"/>
    </w:p>
    <w:sectPr w:rsidR="00081DE3" w:rsidRPr="0084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FE"/>
    <w:rsid w:val="00081DE3"/>
    <w:rsid w:val="005F3CFE"/>
    <w:rsid w:val="008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4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448A3"/>
    <w:pPr>
      <w:ind w:left="720"/>
      <w:contextualSpacing/>
    </w:pPr>
  </w:style>
  <w:style w:type="paragraph" w:customStyle="1" w:styleId="1">
    <w:name w:val="Абзац списка1"/>
    <w:basedOn w:val="Standard"/>
    <w:rsid w:val="008448A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4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8448A3"/>
    <w:pPr>
      <w:ind w:left="720"/>
      <w:contextualSpacing/>
    </w:pPr>
  </w:style>
  <w:style w:type="paragraph" w:customStyle="1" w:styleId="1">
    <w:name w:val="Абзац списка1"/>
    <w:basedOn w:val="Standard"/>
    <w:rsid w:val="008448A3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2022-03-25T08:06:00Z</dcterms:created>
  <dcterms:modified xsi:type="dcterms:W3CDTF">2022-03-25T08:06:00Z</dcterms:modified>
</cp:coreProperties>
</file>