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57F99" w14:textId="77777777" w:rsidR="00013EF8" w:rsidRDefault="00013EF8" w:rsidP="00013EF8">
      <w:pPr>
        <w:pStyle w:val="ConsPlusNormal"/>
        <w:widowControl/>
        <w:ind w:left="5670" w:firstLine="0"/>
        <w:contextualSpacing/>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Приложение № __</w:t>
      </w:r>
    </w:p>
    <w:p w14:paraId="201CD48B" w14:textId="77777777" w:rsidR="00013EF8" w:rsidRDefault="00013EF8" w:rsidP="00013EF8">
      <w:pPr>
        <w:pStyle w:val="ConsPlusNormal"/>
        <w:widowControl/>
        <w:ind w:left="5670" w:firstLine="0"/>
        <w:contextualSpacing/>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к решению Орловского городского </w:t>
      </w:r>
    </w:p>
    <w:p w14:paraId="0D12A8AC" w14:textId="77777777" w:rsidR="00013EF8" w:rsidRDefault="00013EF8" w:rsidP="00013EF8">
      <w:pPr>
        <w:pStyle w:val="ConsPlusNormal"/>
        <w:widowControl/>
        <w:ind w:left="5670" w:firstLine="0"/>
        <w:contextualSpacing/>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Совета народных депутатов</w:t>
      </w:r>
    </w:p>
    <w:p w14:paraId="1FDD8F99" w14:textId="77777777" w:rsidR="00013EF8" w:rsidRDefault="00013EF8" w:rsidP="00013EF8">
      <w:pPr>
        <w:pStyle w:val="ConsPlusNormal"/>
        <w:widowControl/>
        <w:ind w:left="5670" w:firstLine="0"/>
        <w:contextualSpacing/>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от __________ № _________</w:t>
      </w:r>
    </w:p>
    <w:p w14:paraId="11DAB481" w14:textId="77777777" w:rsidR="00013EF8" w:rsidRDefault="00013EF8" w:rsidP="00013EF8">
      <w:pPr>
        <w:pStyle w:val="ConsPlusNormal"/>
        <w:widowControl/>
        <w:ind w:firstLine="0"/>
        <w:jc w:val="center"/>
        <w:rPr>
          <w:rFonts w:ascii="Times New Roman" w:hAnsi="Times New Roman" w:cs="Times New Roman"/>
          <w:color w:val="000000" w:themeColor="text1"/>
          <w:sz w:val="26"/>
          <w:szCs w:val="26"/>
        </w:rPr>
      </w:pPr>
    </w:p>
    <w:p w14:paraId="0E4B7D20" w14:textId="77777777" w:rsidR="00013EF8" w:rsidRDefault="00013EF8" w:rsidP="00013EF8">
      <w:pPr>
        <w:pStyle w:val="ConsPlusNormal"/>
        <w:widowControl/>
        <w:ind w:firstLine="0"/>
        <w:jc w:val="center"/>
        <w:rPr>
          <w:rFonts w:ascii="Times New Roman" w:hAnsi="Times New Roman" w:cs="Times New Roman"/>
          <w:color w:val="000000" w:themeColor="text1"/>
          <w:sz w:val="26"/>
          <w:szCs w:val="26"/>
        </w:rPr>
      </w:pPr>
    </w:p>
    <w:p w14:paraId="32660887" w14:textId="77777777" w:rsidR="00013EF8" w:rsidRDefault="00013EF8" w:rsidP="00013EF8">
      <w:pPr>
        <w:pStyle w:val="ConsPlusNormal"/>
        <w:widowControl/>
        <w:ind w:firstLine="0"/>
        <w:jc w:val="center"/>
        <w:rPr>
          <w:rFonts w:ascii="Times New Roman" w:hAnsi="Times New Roman" w:cs="Times New Roman"/>
          <w:color w:val="000000" w:themeColor="text1"/>
          <w:sz w:val="26"/>
          <w:szCs w:val="26"/>
        </w:rPr>
      </w:pPr>
    </w:p>
    <w:p w14:paraId="0D44D6CD" w14:textId="77777777" w:rsidR="001B0785" w:rsidRPr="00013EF8" w:rsidRDefault="001B0785" w:rsidP="001B0785">
      <w:pPr>
        <w:pStyle w:val="ConsPlusNormal"/>
        <w:widowControl/>
        <w:ind w:firstLine="0"/>
        <w:contextualSpacing/>
        <w:jc w:val="center"/>
        <w:rPr>
          <w:rFonts w:ascii="Times New Roman" w:hAnsi="Times New Roman" w:cs="Times New Roman"/>
          <w:sz w:val="26"/>
          <w:szCs w:val="26"/>
        </w:rPr>
      </w:pPr>
    </w:p>
    <w:p w14:paraId="24F13185" w14:textId="77777777" w:rsidR="001B0785" w:rsidRPr="00013EF8" w:rsidRDefault="001B0785" w:rsidP="001B0785">
      <w:pPr>
        <w:pStyle w:val="ConsPlusNormal"/>
        <w:widowControl/>
        <w:ind w:firstLine="0"/>
        <w:contextualSpacing/>
        <w:jc w:val="center"/>
        <w:rPr>
          <w:rFonts w:ascii="Times New Roman" w:hAnsi="Times New Roman" w:cs="Times New Roman"/>
          <w:sz w:val="26"/>
          <w:szCs w:val="26"/>
        </w:rPr>
      </w:pPr>
    </w:p>
    <w:p w14:paraId="540573E3" w14:textId="77777777" w:rsidR="001B0785" w:rsidRPr="00013EF8" w:rsidRDefault="001B0785" w:rsidP="001B0785">
      <w:pPr>
        <w:pStyle w:val="ConsPlusNormal"/>
        <w:widowControl/>
        <w:ind w:firstLine="0"/>
        <w:contextualSpacing/>
        <w:jc w:val="center"/>
        <w:rPr>
          <w:rFonts w:ascii="Times New Roman" w:hAnsi="Times New Roman" w:cs="Times New Roman"/>
          <w:sz w:val="26"/>
          <w:szCs w:val="26"/>
        </w:rPr>
      </w:pPr>
    </w:p>
    <w:p w14:paraId="703BAA9F" w14:textId="77777777" w:rsidR="001B0785" w:rsidRPr="00013EF8" w:rsidRDefault="001B0785" w:rsidP="001B0785">
      <w:pPr>
        <w:pStyle w:val="ConsPlusNormal"/>
        <w:widowControl/>
        <w:ind w:firstLine="0"/>
        <w:contextualSpacing/>
        <w:jc w:val="center"/>
        <w:rPr>
          <w:rFonts w:ascii="Times New Roman" w:hAnsi="Times New Roman" w:cs="Times New Roman"/>
          <w:sz w:val="26"/>
          <w:szCs w:val="26"/>
        </w:rPr>
      </w:pPr>
    </w:p>
    <w:p w14:paraId="3C0D89D4" w14:textId="77777777" w:rsidR="001B0785" w:rsidRPr="00013EF8" w:rsidRDefault="001B0785" w:rsidP="001B0785">
      <w:pPr>
        <w:pStyle w:val="ConsPlusNormal"/>
        <w:widowControl/>
        <w:ind w:firstLine="0"/>
        <w:contextualSpacing/>
        <w:jc w:val="center"/>
        <w:rPr>
          <w:rFonts w:ascii="Times New Roman" w:hAnsi="Times New Roman" w:cs="Times New Roman"/>
          <w:sz w:val="26"/>
          <w:szCs w:val="26"/>
        </w:rPr>
      </w:pPr>
    </w:p>
    <w:p w14:paraId="6E6D4B6D" w14:textId="77777777" w:rsidR="001B0785" w:rsidRPr="00013EF8" w:rsidRDefault="001B0785" w:rsidP="001B0785">
      <w:pPr>
        <w:pStyle w:val="ConsPlusNormal"/>
        <w:widowControl/>
        <w:ind w:firstLine="0"/>
        <w:contextualSpacing/>
        <w:jc w:val="center"/>
        <w:rPr>
          <w:rFonts w:ascii="Times New Roman" w:hAnsi="Times New Roman" w:cs="Times New Roman"/>
          <w:sz w:val="26"/>
          <w:szCs w:val="26"/>
        </w:rPr>
      </w:pPr>
    </w:p>
    <w:p w14:paraId="71F38463" w14:textId="77777777" w:rsidR="001B0785" w:rsidRPr="00013EF8" w:rsidRDefault="001B0785" w:rsidP="001B0785">
      <w:pPr>
        <w:pStyle w:val="ConsPlusNormal"/>
        <w:widowControl/>
        <w:ind w:firstLine="0"/>
        <w:contextualSpacing/>
        <w:jc w:val="center"/>
        <w:rPr>
          <w:rFonts w:ascii="Times New Roman" w:hAnsi="Times New Roman" w:cs="Times New Roman"/>
          <w:sz w:val="26"/>
          <w:szCs w:val="26"/>
        </w:rPr>
      </w:pPr>
    </w:p>
    <w:p w14:paraId="262ACA78" w14:textId="77777777" w:rsidR="001B0785" w:rsidRPr="00013EF8" w:rsidRDefault="001B0785" w:rsidP="001B0785">
      <w:pPr>
        <w:pStyle w:val="ConsPlusNormal"/>
        <w:widowControl/>
        <w:ind w:firstLine="0"/>
        <w:contextualSpacing/>
        <w:jc w:val="center"/>
        <w:rPr>
          <w:rFonts w:ascii="Times New Roman" w:hAnsi="Times New Roman" w:cs="Times New Roman"/>
          <w:sz w:val="26"/>
          <w:szCs w:val="26"/>
        </w:rPr>
      </w:pPr>
    </w:p>
    <w:p w14:paraId="52A624DA" w14:textId="77777777" w:rsidR="001B0785" w:rsidRPr="00013EF8" w:rsidRDefault="001B0785" w:rsidP="001B0785">
      <w:pPr>
        <w:pStyle w:val="ConsPlusNormal"/>
        <w:widowControl/>
        <w:ind w:firstLine="0"/>
        <w:contextualSpacing/>
        <w:jc w:val="center"/>
        <w:rPr>
          <w:rFonts w:ascii="Times New Roman" w:hAnsi="Times New Roman" w:cs="Times New Roman"/>
          <w:sz w:val="26"/>
          <w:szCs w:val="26"/>
        </w:rPr>
      </w:pPr>
    </w:p>
    <w:p w14:paraId="4AE08F12" w14:textId="77777777" w:rsidR="001B0785" w:rsidRPr="00013EF8" w:rsidRDefault="001B0785" w:rsidP="001B0785">
      <w:pPr>
        <w:pStyle w:val="ConsPlusNormal"/>
        <w:widowControl/>
        <w:ind w:firstLine="0"/>
        <w:contextualSpacing/>
        <w:jc w:val="center"/>
        <w:rPr>
          <w:rFonts w:ascii="Times New Roman" w:hAnsi="Times New Roman" w:cs="Times New Roman"/>
          <w:sz w:val="26"/>
          <w:szCs w:val="26"/>
        </w:rPr>
      </w:pPr>
    </w:p>
    <w:p w14:paraId="23DD7125" w14:textId="77777777" w:rsidR="001B0785" w:rsidRPr="00AE5DB6" w:rsidRDefault="001B0785" w:rsidP="001B0785">
      <w:pPr>
        <w:pStyle w:val="ConsPlusNormal"/>
        <w:widowControl/>
        <w:spacing w:line="360" w:lineRule="auto"/>
        <w:ind w:firstLine="0"/>
        <w:contextualSpacing/>
        <w:jc w:val="center"/>
        <w:rPr>
          <w:rFonts w:ascii="Times New Roman" w:hAnsi="Times New Roman" w:cs="Times New Roman"/>
          <w:sz w:val="36"/>
          <w:szCs w:val="36"/>
        </w:rPr>
      </w:pPr>
      <w:r w:rsidRPr="00AE5DB6">
        <w:rPr>
          <w:rFonts w:ascii="Times New Roman" w:hAnsi="Times New Roman" w:cs="Times New Roman"/>
          <w:b/>
          <w:sz w:val="36"/>
          <w:szCs w:val="36"/>
        </w:rPr>
        <w:t>ПРАВИЛА ЗЕМЛЕПОЛЬЗОВАНИЯ И ЗАСТРОЙКИ</w:t>
      </w:r>
    </w:p>
    <w:p w14:paraId="014A567C" w14:textId="77777777" w:rsidR="001B0785" w:rsidRPr="00AE5DB6" w:rsidRDefault="001B0785" w:rsidP="001B0785">
      <w:pPr>
        <w:pStyle w:val="ConsPlusNormal"/>
        <w:widowControl/>
        <w:spacing w:line="360" w:lineRule="auto"/>
        <w:ind w:firstLine="0"/>
        <w:contextualSpacing/>
        <w:jc w:val="center"/>
        <w:rPr>
          <w:rFonts w:ascii="Times New Roman" w:hAnsi="Times New Roman" w:cs="Times New Roman"/>
          <w:b/>
          <w:sz w:val="36"/>
          <w:szCs w:val="36"/>
        </w:rPr>
      </w:pPr>
      <w:r w:rsidRPr="00AE5DB6">
        <w:rPr>
          <w:rFonts w:ascii="Times New Roman" w:hAnsi="Times New Roman" w:cs="Times New Roman"/>
          <w:b/>
          <w:sz w:val="36"/>
          <w:szCs w:val="36"/>
        </w:rPr>
        <w:t>ГОРОДСКОГО ОКРУГА «ГОРОД ОРЕЛ»</w:t>
      </w:r>
    </w:p>
    <w:p w14:paraId="1BE495CF" w14:textId="77777777" w:rsidR="001B0785" w:rsidRPr="00AE5DB6" w:rsidRDefault="001B0785" w:rsidP="001B0785">
      <w:pPr>
        <w:pStyle w:val="ConsPlusNormal"/>
        <w:widowControl/>
        <w:spacing w:line="360" w:lineRule="auto"/>
        <w:ind w:firstLine="0"/>
        <w:contextualSpacing/>
        <w:jc w:val="center"/>
        <w:rPr>
          <w:rFonts w:ascii="Times New Roman" w:hAnsi="Times New Roman" w:cs="Times New Roman"/>
          <w:b/>
          <w:sz w:val="26"/>
          <w:szCs w:val="26"/>
        </w:rPr>
      </w:pPr>
    </w:p>
    <w:p w14:paraId="2B53F9F9" w14:textId="77777777" w:rsidR="001B0785" w:rsidRPr="00AE5DB6" w:rsidRDefault="001B0785" w:rsidP="001B0785">
      <w:pPr>
        <w:pStyle w:val="ConsPlusNormal"/>
        <w:widowControl/>
        <w:spacing w:line="360" w:lineRule="auto"/>
        <w:ind w:firstLine="0"/>
        <w:contextualSpacing/>
        <w:jc w:val="center"/>
        <w:rPr>
          <w:rFonts w:ascii="Times New Roman" w:hAnsi="Times New Roman" w:cs="Times New Roman"/>
          <w:sz w:val="26"/>
          <w:szCs w:val="26"/>
        </w:rPr>
      </w:pPr>
      <w:r w:rsidRPr="00AE5DB6">
        <w:rPr>
          <w:rFonts w:ascii="Times New Roman" w:hAnsi="Times New Roman" w:cs="Times New Roman"/>
          <w:sz w:val="26"/>
          <w:szCs w:val="26"/>
        </w:rPr>
        <w:t xml:space="preserve">Утверждены решением Орловского городского Совета народных депутатов </w:t>
      </w:r>
    </w:p>
    <w:p w14:paraId="4FA98748" w14:textId="77777777" w:rsidR="001B0785" w:rsidRPr="00AE5DB6" w:rsidRDefault="001B0785" w:rsidP="001B0785">
      <w:pPr>
        <w:pStyle w:val="ConsPlusNormal"/>
        <w:widowControl/>
        <w:spacing w:line="360" w:lineRule="auto"/>
        <w:ind w:firstLine="0"/>
        <w:contextualSpacing/>
        <w:jc w:val="center"/>
        <w:rPr>
          <w:rFonts w:ascii="Times New Roman" w:hAnsi="Times New Roman" w:cs="Times New Roman"/>
          <w:sz w:val="26"/>
          <w:szCs w:val="26"/>
        </w:rPr>
      </w:pPr>
      <w:r w:rsidRPr="00AE5DB6">
        <w:rPr>
          <w:rFonts w:ascii="Times New Roman" w:hAnsi="Times New Roman" w:cs="Times New Roman"/>
          <w:sz w:val="26"/>
          <w:szCs w:val="26"/>
        </w:rPr>
        <w:t>от 30.10.2008 № 38/616-ГС (ред. от 26.05.2023)</w:t>
      </w:r>
    </w:p>
    <w:p w14:paraId="35B7B1BB" w14:textId="77777777" w:rsidR="001B0785" w:rsidRPr="00AE5DB6" w:rsidRDefault="001B0785" w:rsidP="001B0785">
      <w:pPr>
        <w:pStyle w:val="ConsPlusNormal"/>
        <w:widowControl/>
        <w:spacing w:line="360" w:lineRule="auto"/>
        <w:ind w:firstLine="0"/>
        <w:contextualSpacing/>
        <w:jc w:val="center"/>
        <w:rPr>
          <w:rFonts w:ascii="Times New Roman" w:hAnsi="Times New Roman" w:cs="Times New Roman"/>
          <w:b/>
          <w:sz w:val="26"/>
          <w:szCs w:val="26"/>
        </w:rPr>
      </w:pPr>
    </w:p>
    <w:p w14:paraId="632A298D" w14:textId="77777777" w:rsidR="001B0785" w:rsidRPr="00AE5DB6" w:rsidRDefault="001B0785" w:rsidP="001B0785">
      <w:pPr>
        <w:pStyle w:val="ConsPlusNormal"/>
        <w:widowControl/>
        <w:spacing w:line="360" w:lineRule="auto"/>
        <w:ind w:firstLine="0"/>
        <w:contextualSpacing/>
        <w:jc w:val="center"/>
        <w:rPr>
          <w:rFonts w:ascii="Times New Roman" w:hAnsi="Times New Roman" w:cs="Times New Roman"/>
          <w:b/>
          <w:sz w:val="26"/>
          <w:szCs w:val="26"/>
        </w:rPr>
      </w:pPr>
    </w:p>
    <w:p w14:paraId="6388DF29" w14:textId="77777777" w:rsidR="001B0785" w:rsidRPr="00AE5DB6" w:rsidRDefault="001B0785" w:rsidP="001B0785">
      <w:pPr>
        <w:pStyle w:val="ConsPlusNormal"/>
        <w:widowControl/>
        <w:spacing w:line="360" w:lineRule="auto"/>
        <w:ind w:firstLine="0"/>
        <w:contextualSpacing/>
        <w:jc w:val="center"/>
        <w:rPr>
          <w:rFonts w:ascii="Times New Roman" w:hAnsi="Times New Roman" w:cs="Times New Roman"/>
          <w:sz w:val="26"/>
          <w:szCs w:val="26"/>
        </w:rPr>
      </w:pPr>
      <w:r w:rsidRPr="00AE5DB6">
        <w:rPr>
          <w:rFonts w:ascii="Times New Roman" w:hAnsi="Times New Roman" w:cs="Times New Roman"/>
          <w:b/>
          <w:sz w:val="26"/>
          <w:szCs w:val="26"/>
        </w:rPr>
        <w:t>Раздел III. Градостроительные регламенты</w:t>
      </w:r>
    </w:p>
    <w:p w14:paraId="14E6190A" w14:textId="77777777" w:rsidR="001B0785" w:rsidRPr="00AE5DB6" w:rsidRDefault="001B0785" w:rsidP="001B0785">
      <w:pPr>
        <w:pStyle w:val="ConsPlusNormal"/>
        <w:widowControl/>
        <w:ind w:firstLine="0"/>
        <w:contextualSpacing/>
        <w:jc w:val="center"/>
        <w:rPr>
          <w:rFonts w:ascii="Times New Roman" w:hAnsi="Times New Roman" w:cs="Times New Roman"/>
        </w:rPr>
        <w:sectPr w:rsidR="001B0785" w:rsidRPr="00AE5DB6" w:rsidSect="001B0785">
          <w:headerReference w:type="default" r:id="rId9"/>
          <w:headerReference w:type="first" r:id="rId10"/>
          <w:endnotePr>
            <w:numFmt w:val="chicago"/>
          </w:endnotePr>
          <w:pgSz w:w="11906" w:h="16838" w:code="9"/>
          <w:pgMar w:top="1134" w:right="1134" w:bottom="1134" w:left="1134" w:header="680" w:footer="851" w:gutter="0"/>
          <w:cols w:space="720"/>
          <w:titlePg/>
          <w:docGrid w:linePitch="360"/>
        </w:sectPr>
      </w:pPr>
    </w:p>
    <w:p w14:paraId="5A5B52BF" w14:textId="77777777" w:rsidR="001B0785" w:rsidRPr="00AE5DB6" w:rsidRDefault="001B0785" w:rsidP="001B0785">
      <w:pPr>
        <w:snapToGrid w:val="0"/>
        <w:ind w:firstLine="0"/>
        <w:jc w:val="center"/>
        <w:rPr>
          <w:bCs/>
        </w:rPr>
      </w:pPr>
      <w:bookmarkStart w:id="0" w:name="_Hlk125037992"/>
      <w:r w:rsidRPr="00AE5DB6">
        <w:rPr>
          <w:bCs/>
        </w:rPr>
        <w:lastRenderedPageBreak/>
        <w:t>Управление градостроительства, архитектуры</w:t>
      </w:r>
    </w:p>
    <w:p w14:paraId="7C82597A" w14:textId="77777777" w:rsidR="001B0785" w:rsidRPr="00AE5DB6" w:rsidRDefault="001B0785" w:rsidP="001B0785">
      <w:pPr>
        <w:snapToGrid w:val="0"/>
        <w:spacing w:line="360" w:lineRule="auto"/>
        <w:ind w:firstLine="0"/>
        <w:jc w:val="center"/>
        <w:rPr>
          <w:bCs/>
        </w:rPr>
      </w:pPr>
      <w:r w:rsidRPr="00AE5DB6">
        <w:rPr>
          <w:bCs/>
        </w:rPr>
        <w:t>и землеустройства Орловской области</w:t>
      </w:r>
    </w:p>
    <w:p w14:paraId="2FAF9355" w14:textId="77777777" w:rsidR="001B0785" w:rsidRPr="00AE5DB6" w:rsidRDefault="001B0785" w:rsidP="001B0785">
      <w:pPr>
        <w:snapToGrid w:val="0"/>
        <w:spacing w:line="360" w:lineRule="auto"/>
        <w:ind w:firstLine="0"/>
        <w:jc w:val="center"/>
        <w:rPr>
          <w:bCs/>
        </w:rPr>
      </w:pPr>
      <w:r w:rsidRPr="00AE5DB6">
        <w:rPr>
          <w:bCs/>
        </w:rPr>
        <w:t>Бюджетное учреждение Орловской области</w:t>
      </w:r>
    </w:p>
    <w:p w14:paraId="7DB40103" w14:textId="77777777" w:rsidR="001B0785" w:rsidRPr="00AE5DB6" w:rsidRDefault="001B0785" w:rsidP="001B0785">
      <w:pPr>
        <w:snapToGrid w:val="0"/>
        <w:ind w:firstLine="0"/>
        <w:jc w:val="center"/>
        <w:rPr>
          <w:bCs/>
        </w:rPr>
      </w:pPr>
      <w:r w:rsidRPr="00AE5DB6">
        <w:rPr>
          <w:b/>
        </w:rPr>
        <w:t>«АРХИТЕКТУРНО-ПЛАНИРОВОЧНОЕ УПРАВЛЕНИЕ</w:t>
      </w:r>
    </w:p>
    <w:p w14:paraId="7D97C7D2" w14:textId="77777777" w:rsidR="001B0785" w:rsidRPr="00AE5DB6" w:rsidRDefault="001B0785" w:rsidP="001B0785">
      <w:pPr>
        <w:spacing w:line="360" w:lineRule="auto"/>
        <w:ind w:firstLine="0"/>
        <w:jc w:val="center"/>
        <w:rPr>
          <w:b/>
        </w:rPr>
      </w:pPr>
      <w:r w:rsidRPr="00AE5DB6">
        <w:rPr>
          <w:b/>
        </w:rPr>
        <w:t>ОРЛОВСКОЙ ОБЛАСТИ»</w:t>
      </w:r>
    </w:p>
    <w:p w14:paraId="42D9CDAF" w14:textId="77777777" w:rsidR="001B0785" w:rsidRPr="00AE5DB6" w:rsidRDefault="001B0785" w:rsidP="001B0785">
      <w:pPr>
        <w:spacing w:line="360" w:lineRule="auto"/>
        <w:ind w:firstLine="0"/>
        <w:jc w:val="center"/>
        <w:rPr>
          <w:b/>
        </w:rPr>
      </w:pPr>
      <w:r w:rsidRPr="00AE5DB6">
        <w:rPr>
          <w:b/>
        </w:rPr>
        <w:t>(БУ ОО «ОРЕЛАРХПЛАН»)</w:t>
      </w:r>
    </w:p>
    <w:p w14:paraId="38B478EF" w14:textId="77777777" w:rsidR="001B0785" w:rsidRPr="00AE5DB6" w:rsidRDefault="001B0785" w:rsidP="001B0785">
      <w:pPr>
        <w:spacing w:line="276" w:lineRule="auto"/>
        <w:ind w:firstLine="0"/>
        <w:jc w:val="center"/>
        <w:rPr>
          <w:b/>
        </w:rPr>
      </w:pPr>
    </w:p>
    <w:p w14:paraId="7E9031CD" w14:textId="77777777" w:rsidR="001B0785" w:rsidRPr="00AE5DB6" w:rsidRDefault="001B0785" w:rsidP="001B0785">
      <w:pPr>
        <w:spacing w:line="276" w:lineRule="auto"/>
        <w:ind w:firstLine="0"/>
        <w:jc w:val="center"/>
        <w:rPr>
          <w:b/>
        </w:rPr>
      </w:pPr>
    </w:p>
    <w:p w14:paraId="7CD38286" w14:textId="77777777" w:rsidR="001B0785" w:rsidRPr="00AE5DB6" w:rsidRDefault="001B0785" w:rsidP="001B0785">
      <w:pPr>
        <w:spacing w:line="276" w:lineRule="auto"/>
        <w:ind w:firstLine="0"/>
        <w:jc w:val="center"/>
        <w:rPr>
          <w:b/>
        </w:rPr>
      </w:pPr>
    </w:p>
    <w:p w14:paraId="59435506" w14:textId="77777777" w:rsidR="001B0785" w:rsidRPr="00AE5DB6" w:rsidRDefault="001B0785" w:rsidP="001B0785">
      <w:pPr>
        <w:spacing w:line="276" w:lineRule="auto"/>
        <w:ind w:firstLine="0"/>
        <w:jc w:val="center"/>
        <w:rPr>
          <w:b/>
        </w:rPr>
      </w:pPr>
    </w:p>
    <w:p w14:paraId="0721BB3F" w14:textId="77777777" w:rsidR="001B0785" w:rsidRPr="00AE5DB6" w:rsidRDefault="001B0785" w:rsidP="001B0785">
      <w:pPr>
        <w:spacing w:line="276" w:lineRule="auto"/>
        <w:ind w:firstLine="0"/>
        <w:jc w:val="center"/>
        <w:rPr>
          <w:b/>
        </w:rPr>
      </w:pPr>
    </w:p>
    <w:p w14:paraId="3419213A" w14:textId="77777777" w:rsidR="001B0785" w:rsidRPr="00AE5DB6" w:rsidRDefault="001B0785" w:rsidP="001B0785">
      <w:pPr>
        <w:spacing w:line="276" w:lineRule="auto"/>
        <w:ind w:firstLine="0"/>
        <w:jc w:val="center"/>
        <w:rPr>
          <w:b/>
        </w:rPr>
      </w:pPr>
    </w:p>
    <w:p w14:paraId="431C7088" w14:textId="77777777" w:rsidR="001B0785" w:rsidRPr="00AE5DB6" w:rsidRDefault="001B0785" w:rsidP="001B0785">
      <w:pPr>
        <w:spacing w:line="276" w:lineRule="auto"/>
        <w:ind w:firstLine="0"/>
        <w:jc w:val="center"/>
        <w:rPr>
          <w:b/>
        </w:rPr>
      </w:pPr>
    </w:p>
    <w:p w14:paraId="3515EFAB" w14:textId="77777777" w:rsidR="001B0785" w:rsidRPr="00AE5DB6" w:rsidRDefault="001B0785" w:rsidP="001B0785">
      <w:pPr>
        <w:pStyle w:val="ConsPlusNormal"/>
        <w:widowControl/>
        <w:spacing w:line="360" w:lineRule="auto"/>
        <w:ind w:firstLine="0"/>
        <w:contextualSpacing/>
        <w:jc w:val="center"/>
        <w:rPr>
          <w:rFonts w:ascii="Times New Roman" w:hAnsi="Times New Roman" w:cs="Times New Roman"/>
          <w:b/>
          <w:sz w:val="36"/>
          <w:szCs w:val="36"/>
        </w:rPr>
      </w:pPr>
      <w:r w:rsidRPr="00AE5DB6">
        <w:rPr>
          <w:rFonts w:ascii="Times New Roman" w:hAnsi="Times New Roman" w:cs="Times New Roman"/>
          <w:b/>
          <w:sz w:val="36"/>
          <w:szCs w:val="36"/>
        </w:rPr>
        <w:t xml:space="preserve">ПРОЕКТ ВНЕСЕНИЯ ИЗМЕНЕНИЙ </w:t>
      </w:r>
    </w:p>
    <w:p w14:paraId="259839EE" w14:textId="77777777" w:rsidR="001B0785" w:rsidRPr="00AE5DB6" w:rsidRDefault="001B0785" w:rsidP="001B0785">
      <w:pPr>
        <w:pStyle w:val="ConsPlusNormal"/>
        <w:widowControl/>
        <w:spacing w:line="360" w:lineRule="auto"/>
        <w:ind w:firstLine="0"/>
        <w:contextualSpacing/>
        <w:jc w:val="center"/>
        <w:rPr>
          <w:rFonts w:ascii="Times New Roman" w:hAnsi="Times New Roman" w:cs="Times New Roman"/>
          <w:b/>
          <w:sz w:val="36"/>
          <w:szCs w:val="36"/>
        </w:rPr>
      </w:pPr>
      <w:r w:rsidRPr="00AE5DB6">
        <w:rPr>
          <w:rFonts w:ascii="Times New Roman" w:hAnsi="Times New Roman" w:cs="Times New Roman"/>
          <w:b/>
          <w:sz w:val="36"/>
          <w:szCs w:val="36"/>
        </w:rPr>
        <w:t>В ПРАВИЛА ЗЕМЛЕПОЛЬЗОВАНИЯ И ЗАСТРОЙКИ</w:t>
      </w:r>
    </w:p>
    <w:bookmarkEnd w:id="0"/>
    <w:p w14:paraId="5BF32BE3" w14:textId="77777777" w:rsidR="001B0785" w:rsidRPr="00AE5DB6" w:rsidRDefault="001B0785" w:rsidP="001B0785">
      <w:pPr>
        <w:pStyle w:val="ConsPlusNormal"/>
        <w:widowControl/>
        <w:spacing w:line="360" w:lineRule="auto"/>
        <w:ind w:firstLine="0"/>
        <w:contextualSpacing/>
        <w:jc w:val="center"/>
        <w:rPr>
          <w:rFonts w:ascii="Times New Roman" w:hAnsi="Times New Roman" w:cs="Times New Roman"/>
          <w:b/>
          <w:sz w:val="36"/>
          <w:szCs w:val="36"/>
        </w:rPr>
      </w:pPr>
      <w:r w:rsidRPr="00AE5DB6">
        <w:rPr>
          <w:rFonts w:ascii="Times New Roman" w:hAnsi="Times New Roman" w:cs="Times New Roman"/>
          <w:b/>
          <w:sz w:val="36"/>
          <w:szCs w:val="36"/>
        </w:rPr>
        <w:t>ГОРОДСКОГО ОКРУГА «ГОРОД ОРЕЛ»</w:t>
      </w:r>
    </w:p>
    <w:p w14:paraId="1AE787CC" w14:textId="77777777" w:rsidR="001B0785" w:rsidRPr="00AE5DB6" w:rsidRDefault="001B0785" w:rsidP="001B0785">
      <w:pPr>
        <w:spacing w:line="276" w:lineRule="auto"/>
        <w:ind w:firstLine="0"/>
        <w:jc w:val="center"/>
        <w:rPr>
          <w:b/>
        </w:rPr>
      </w:pPr>
    </w:p>
    <w:p w14:paraId="3F5158E7" w14:textId="77777777" w:rsidR="001B0785" w:rsidRPr="00AE5DB6" w:rsidRDefault="001B0785" w:rsidP="001B0785">
      <w:pPr>
        <w:spacing w:line="276" w:lineRule="auto"/>
        <w:ind w:firstLine="0"/>
        <w:jc w:val="center"/>
        <w:rPr>
          <w:b/>
        </w:rPr>
      </w:pPr>
    </w:p>
    <w:p w14:paraId="2ECC6DCF" w14:textId="3DD5F446" w:rsidR="001B0785" w:rsidRPr="00AE5DB6" w:rsidRDefault="001B0785" w:rsidP="001B0785">
      <w:pPr>
        <w:shd w:val="clear" w:color="auto" w:fill="FFFFFF"/>
        <w:tabs>
          <w:tab w:val="left" w:pos="8334"/>
        </w:tabs>
        <w:jc w:val="center"/>
        <w:rPr>
          <w:b/>
          <w:szCs w:val="26"/>
        </w:rPr>
      </w:pPr>
      <w:r w:rsidRPr="00AE5DB6">
        <w:rPr>
          <w:b/>
          <w:szCs w:val="26"/>
        </w:rPr>
        <w:t>Приказ Управления градостроительства, архитектуры и землеустройства Орловской области от 05.0</w:t>
      </w:r>
      <w:r w:rsidR="00013EF8">
        <w:rPr>
          <w:b/>
          <w:szCs w:val="26"/>
        </w:rPr>
        <w:t>4</w:t>
      </w:r>
      <w:r w:rsidRPr="00AE5DB6">
        <w:rPr>
          <w:b/>
          <w:szCs w:val="26"/>
        </w:rPr>
        <w:t>.2022 № 01-18/22</w:t>
      </w:r>
    </w:p>
    <w:p w14:paraId="739D7A82" w14:textId="77777777" w:rsidR="001B0785" w:rsidRPr="00AE5DB6" w:rsidRDefault="001B0785" w:rsidP="001B0785">
      <w:pPr>
        <w:shd w:val="clear" w:color="auto" w:fill="FFFFFF"/>
        <w:tabs>
          <w:tab w:val="left" w:pos="8334"/>
        </w:tabs>
        <w:ind w:firstLine="0"/>
        <w:jc w:val="center"/>
        <w:rPr>
          <w:bCs/>
          <w:sz w:val="28"/>
        </w:rPr>
      </w:pPr>
    </w:p>
    <w:p w14:paraId="7B71C509" w14:textId="77777777" w:rsidR="001B0785" w:rsidRPr="00AE5DB6" w:rsidRDefault="001B0785" w:rsidP="001B0785">
      <w:pPr>
        <w:shd w:val="clear" w:color="auto" w:fill="FFFFFF"/>
        <w:tabs>
          <w:tab w:val="left" w:pos="8334"/>
        </w:tabs>
        <w:ind w:firstLine="0"/>
        <w:jc w:val="center"/>
        <w:rPr>
          <w:bCs/>
          <w:sz w:val="28"/>
        </w:rPr>
      </w:pPr>
    </w:p>
    <w:p w14:paraId="56A0D531" w14:textId="77777777" w:rsidR="001B0785" w:rsidRPr="00AE5DB6" w:rsidRDefault="001B0785" w:rsidP="001B0785">
      <w:pPr>
        <w:shd w:val="clear" w:color="auto" w:fill="FFFFFF"/>
        <w:tabs>
          <w:tab w:val="left" w:pos="8334"/>
        </w:tabs>
        <w:ind w:firstLine="0"/>
        <w:jc w:val="center"/>
        <w:rPr>
          <w:bCs/>
          <w:sz w:val="28"/>
        </w:rPr>
      </w:pPr>
    </w:p>
    <w:tbl>
      <w:tblPr>
        <w:tblW w:w="5000" w:type="pct"/>
        <w:jc w:val="center"/>
        <w:tblLook w:val="04A0" w:firstRow="1" w:lastRow="0" w:firstColumn="1" w:lastColumn="0" w:noHBand="0" w:noVBand="1"/>
      </w:tblPr>
      <w:tblGrid>
        <w:gridCol w:w="5140"/>
        <w:gridCol w:w="4715"/>
      </w:tblGrid>
      <w:tr w:rsidR="00AE5DB6" w:rsidRPr="00AE5DB6" w14:paraId="71D8C86A" w14:textId="77777777" w:rsidTr="001B0785">
        <w:trPr>
          <w:jc w:val="center"/>
        </w:trPr>
        <w:tc>
          <w:tcPr>
            <w:tcW w:w="5139" w:type="dxa"/>
            <w:shd w:val="clear" w:color="auto" w:fill="auto"/>
          </w:tcPr>
          <w:p w14:paraId="731F9A6E" w14:textId="77777777" w:rsidR="001B0785" w:rsidRPr="00AE5DB6" w:rsidRDefault="001B0785" w:rsidP="001B0785">
            <w:pPr>
              <w:ind w:firstLine="0"/>
            </w:pPr>
            <w:r w:rsidRPr="00AE5DB6">
              <w:t>Директор:</w:t>
            </w:r>
          </w:p>
        </w:tc>
        <w:tc>
          <w:tcPr>
            <w:tcW w:w="4715" w:type="dxa"/>
            <w:shd w:val="clear" w:color="auto" w:fill="auto"/>
            <w:vAlign w:val="bottom"/>
          </w:tcPr>
          <w:p w14:paraId="1E7461CD" w14:textId="77777777" w:rsidR="001B0785" w:rsidRPr="00AE5DB6" w:rsidRDefault="001B0785" w:rsidP="001B0785">
            <w:pPr>
              <w:ind w:firstLine="0"/>
              <w:jc w:val="right"/>
            </w:pPr>
            <w:r w:rsidRPr="00AE5DB6">
              <w:t>Д. Е. Ежов</w:t>
            </w:r>
          </w:p>
        </w:tc>
      </w:tr>
      <w:tr w:rsidR="00AE5DB6" w:rsidRPr="00AE5DB6" w14:paraId="358B3715" w14:textId="77777777" w:rsidTr="001B0785">
        <w:trPr>
          <w:jc w:val="center"/>
        </w:trPr>
        <w:tc>
          <w:tcPr>
            <w:tcW w:w="5139" w:type="dxa"/>
            <w:shd w:val="clear" w:color="auto" w:fill="auto"/>
          </w:tcPr>
          <w:p w14:paraId="248D8DA2" w14:textId="77777777" w:rsidR="001B0785" w:rsidRPr="00AE5DB6" w:rsidRDefault="001B0785" w:rsidP="001B0785">
            <w:pPr>
              <w:ind w:firstLine="0"/>
            </w:pPr>
          </w:p>
          <w:p w14:paraId="657F54E5" w14:textId="77777777" w:rsidR="001B0785" w:rsidRPr="00AE5DB6" w:rsidRDefault="001B0785" w:rsidP="001B0785">
            <w:pPr>
              <w:ind w:firstLine="0"/>
            </w:pPr>
            <w:r w:rsidRPr="00AE5DB6">
              <w:t xml:space="preserve">Заместитель директора – </w:t>
            </w:r>
          </w:p>
          <w:p w14:paraId="60E8B53F" w14:textId="77777777" w:rsidR="001B0785" w:rsidRPr="00AE5DB6" w:rsidRDefault="001B0785" w:rsidP="001B0785">
            <w:pPr>
              <w:ind w:firstLine="0"/>
            </w:pPr>
            <w:r w:rsidRPr="00AE5DB6">
              <w:t>начальник отдела геодезии, картографии и пространственных данных</w:t>
            </w:r>
          </w:p>
        </w:tc>
        <w:tc>
          <w:tcPr>
            <w:tcW w:w="4715" w:type="dxa"/>
            <w:shd w:val="clear" w:color="auto" w:fill="auto"/>
            <w:vAlign w:val="bottom"/>
          </w:tcPr>
          <w:p w14:paraId="5A7E2CD8" w14:textId="77777777" w:rsidR="001B0785" w:rsidRPr="00AE5DB6" w:rsidRDefault="001B0785" w:rsidP="001B0785">
            <w:pPr>
              <w:ind w:firstLine="0"/>
              <w:jc w:val="right"/>
            </w:pPr>
            <w:r w:rsidRPr="00AE5DB6">
              <w:t xml:space="preserve">Е. А. </w:t>
            </w:r>
            <w:proofErr w:type="spellStart"/>
            <w:r w:rsidRPr="00AE5DB6">
              <w:t>Калсынова</w:t>
            </w:r>
            <w:proofErr w:type="spellEnd"/>
          </w:p>
        </w:tc>
      </w:tr>
      <w:tr w:rsidR="00AE5DB6" w:rsidRPr="00AE5DB6" w14:paraId="67A4ECD8" w14:textId="77777777" w:rsidTr="001B0785">
        <w:trPr>
          <w:jc w:val="center"/>
        </w:trPr>
        <w:tc>
          <w:tcPr>
            <w:tcW w:w="5139" w:type="dxa"/>
            <w:shd w:val="clear" w:color="auto" w:fill="auto"/>
          </w:tcPr>
          <w:p w14:paraId="38CCE796" w14:textId="77777777" w:rsidR="001B0785" w:rsidRPr="00AE5DB6" w:rsidRDefault="001B0785" w:rsidP="001B0785">
            <w:pPr>
              <w:ind w:firstLine="0"/>
            </w:pPr>
          </w:p>
          <w:p w14:paraId="27DD3FDC" w14:textId="77777777" w:rsidR="001B0785" w:rsidRPr="00AE5DB6" w:rsidRDefault="001B0785" w:rsidP="001B0785">
            <w:pPr>
              <w:ind w:firstLine="0"/>
            </w:pPr>
            <w:r w:rsidRPr="00AE5DB6">
              <w:t>Начальник отдела разработки градостроительной документации</w:t>
            </w:r>
          </w:p>
        </w:tc>
        <w:tc>
          <w:tcPr>
            <w:tcW w:w="4715" w:type="dxa"/>
            <w:shd w:val="clear" w:color="auto" w:fill="auto"/>
            <w:vAlign w:val="bottom"/>
          </w:tcPr>
          <w:p w14:paraId="6DE790A5" w14:textId="77777777" w:rsidR="001B0785" w:rsidRPr="00AE5DB6" w:rsidRDefault="001B0785" w:rsidP="001B0785">
            <w:pPr>
              <w:ind w:firstLine="0"/>
              <w:jc w:val="right"/>
            </w:pPr>
            <w:r w:rsidRPr="00AE5DB6">
              <w:t>О. В. Волкова</w:t>
            </w:r>
          </w:p>
        </w:tc>
      </w:tr>
      <w:tr w:rsidR="00AE5DB6" w:rsidRPr="00AE5DB6" w14:paraId="549D88B4" w14:textId="77777777" w:rsidTr="001B0785">
        <w:trPr>
          <w:jc w:val="center"/>
        </w:trPr>
        <w:tc>
          <w:tcPr>
            <w:tcW w:w="5139" w:type="dxa"/>
            <w:shd w:val="clear" w:color="auto" w:fill="auto"/>
          </w:tcPr>
          <w:p w14:paraId="3D1F11AE" w14:textId="77777777" w:rsidR="001B0785" w:rsidRPr="00AE5DB6" w:rsidRDefault="001B0785" w:rsidP="001B0785">
            <w:pPr>
              <w:ind w:firstLine="0"/>
            </w:pPr>
          </w:p>
          <w:p w14:paraId="6BF619AC" w14:textId="77777777" w:rsidR="001B0785" w:rsidRPr="00AE5DB6" w:rsidRDefault="001B0785" w:rsidP="001B0785">
            <w:pPr>
              <w:ind w:firstLine="0"/>
            </w:pPr>
            <w:r w:rsidRPr="00AE5DB6">
              <w:rPr>
                <w:szCs w:val="26"/>
              </w:rPr>
              <w:t>Ведущий инженер отдела разработки градостроительной документации</w:t>
            </w:r>
          </w:p>
        </w:tc>
        <w:tc>
          <w:tcPr>
            <w:tcW w:w="4715" w:type="dxa"/>
            <w:shd w:val="clear" w:color="auto" w:fill="auto"/>
            <w:vAlign w:val="bottom"/>
          </w:tcPr>
          <w:p w14:paraId="5B43D70A" w14:textId="77777777" w:rsidR="001B0785" w:rsidRPr="00AE5DB6" w:rsidRDefault="001B0785" w:rsidP="001B0785">
            <w:pPr>
              <w:ind w:firstLine="0"/>
              <w:jc w:val="right"/>
            </w:pPr>
            <w:r w:rsidRPr="00AE5DB6">
              <w:t xml:space="preserve">А. В. </w:t>
            </w:r>
            <w:proofErr w:type="spellStart"/>
            <w:r w:rsidRPr="00AE5DB6">
              <w:t>Лыкина</w:t>
            </w:r>
            <w:proofErr w:type="spellEnd"/>
          </w:p>
        </w:tc>
      </w:tr>
      <w:tr w:rsidR="00AE5DB6" w:rsidRPr="00AE5DB6" w14:paraId="30003A1D" w14:textId="77777777" w:rsidTr="001B0785">
        <w:trPr>
          <w:jc w:val="center"/>
        </w:trPr>
        <w:tc>
          <w:tcPr>
            <w:tcW w:w="5139" w:type="dxa"/>
            <w:shd w:val="clear" w:color="auto" w:fill="auto"/>
          </w:tcPr>
          <w:p w14:paraId="3A9234B6" w14:textId="77777777" w:rsidR="001B0785" w:rsidRPr="00AE5DB6" w:rsidRDefault="001B0785" w:rsidP="001B0785">
            <w:pPr>
              <w:ind w:firstLine="0"/>
            </w:pPr>
          </w:p>
          <w:p w14:paraId="15FD035C" w14:textId="77777777" w:rsidR="001B0785" w:rsidRPr="00AE5DB6" w:rsidRDefault="001B0785" w:rsidP="001B0785">
            <w:pPr>
              <w:ind w:firstLine="0"/>
            </w:pPr>
            <w:r w:rsidRPr="00AE5DB6">
              <w:rPr>
                <w:szCs w:val="26"/>
              </w:rPr>
              <w:t>Ведущий инженер отдела разработки градостроительной документации</w:t>
            </w:r>
          </w:p>
        </w:tc>
        <w:tc>
          <w:tcPr>
            <w:tcW w:w="4715" w:type="dxa"/>
            <w:shd w:val="clear" w:color="auto" w:fill="auto"/>
            <w:vAlign w:val="bottom"/>
          </w:tcPr>
          <w:p w14:paraId="2676A0B6" w14:textId="77777777" w:rsidR="001B0785" w:rsidRPr="00AE5DB6" w:rsidRDefault="001B0785" w:rsidP="001B0785">
            <w:pPr>
              <w:ind w:firstLine="0"/>
              <w:jc w:val="right"/>
            </w:pPr>
            <w:r w:rsidRPr="00AE5DB6">
              <w:t>В. В. Ставцев</w:t>
            </w:r>
          </w:p>
        </w:tc>
      </w:tr>
      <w:tr w:rsidR="001B0785" w:rsidRPr="00AE5DB6" w14:paraId="29D47392" w14:textId="77777777" w:rsidTr="001B0785">
        <w:trPr>
          <w:jc w:val="center"/>
        </w:trPr>
        <w:tc>
          <w:tcPr>
            <w:tcW w:w="5139" w:type="dxa"/>
            <w:shd w:val="clear" w:color="auto" w:fill="auto"/>
          </w:tcPr>
          <w:p w14:paraId="13C235C4" w14:textId="77777777" w:rsidR="001B0785" w:rsidRPr="00AE5DB6" w:rsidRDefault="001B0785" w:rsidP="001B0785">
            <w:pPr>
              <w:ind w:firstLine="0"/>
            </w:pPr>
          </w:p>
        </w:tc>
        <w:tc>
          <w:tcPr>
            <w:tcW w:w="4715" w:type="dxa"/>
            <w:shd w:val="clear" w:color="auto" w:fill="auto"/>
            <w:vAlign w:val="bottom"/>
          </w:tcPr>
          <w:p w14:paraId="1C9561C5" w14:textId="77777777" w:rsidR="001B0785" w:rsidRPr="00AE5DB6" w:rsidRDefault="001B0785" w:rsidP="001B0785">
            <w:pPr>
              <w:ind w:firstLine="0"/>
              <w:jc w:val="right"/>
            </w:pPr>
          </w:p>
        </w:tc>
      </w:tr>
    </w:tbl>
    <w:p w14:paraId="566279EF" w14:textId="77777777" w:rsidR="001B0785" w:rsidRPr="00AE5DB6" w:rsidRDefault="001B0785" w:rsidP="001B0785">
      <w:pPr>
        <w:pStyle w:val="affff6"/>
        <w:tabs>
          <w:tab w:val="left" w:pos="1134"/>
          <w:tab w:val="left" w:pos="1276"/>
        </w:tabs>
        <w:spacing w:before="0" w:after="0"/>
        <w:ind w:firstLine="0"/>
        <w:contextualSpacing/>
        <w:rPr>
          <w:rFonts w:ascii="Times New Roman" w:hAnsi="Times New Roman" w:cs="Times New Roman"/>
          <w:sz w:val="26"/>
          <w:szCs w:val="26"/>
        </w:rPr>
      </w:pPr>
    </w:p>
    <w:p w14:paraId="1AECB41F" w14:textId="77777777" w:rsidR="001B0785" w:rsidRPr="00AE5DB6" w:rsidRDefault="001B0785" w:rsidP="001B0785">
      <w:pPr>
        <w:pStyle w:val="affff6"/>
        <w:tabs>
          <w:tab w:val="left" w:pos="1134"/>
          <w:tab w:val="left" w:pos="1276"/>
        </w:tabs>
        <w:spacing w:before="0" w:after="0"/>
        <w:ind w:firstLine="0"/>
        <w:contextualSpacing/>
        <w:jc w:val="center"/>
        <w:rPr>
          <w:rFonts w:ascii="Times New Roman" w:hAnsi="Times New Roman" w:cs="Times New Roman"/>
          <w:sz w:val="26"/>
          <w:szCs w:val="26"/>
        </w:rPr>
      </w:pPr>
      <w:r w:rsidRPr="00AE5DB6">
        <w:rPr>
          <w:rFonts w:ascii="Times New Roman" w:hAnsi="Times New Roman" w:cs="Times New Roman"/>
          <w:sz w:val="26"/>
          <w:szCs w:val="26"/>
        </w:rPr>
        <w:t>2023 г.</w:t>
      </w:r>
    </w:p>
    <w:p w14:paraId="6AD67E74" w14:textId="77777777" w:rsidR="001B0785" w:rsidRPr="00AE5DB6" w:rsidRDefault="001B0785" w:rsidP="001B0785">
      <w:pPr>
        <w:pStyle w:val="ConsPlusNormal"/>
        <w:widowControl/>
        <w:ind w:firstLine="0"/>
        <w:contextualSpacing/>
        <w:jc w:val="center"/>
        <w:rPr>
          <w:rFonts w:ascii="Times New Roman" w:hAnsi="Times New Roman" w:cs="Times New Roman"/>
          <w:b/>
          <w:sz w:val="26"/>
          <w:szCs w:val="26"/>
        </w:rPr>
      </w:pPr>
      <w:r w:rsidRPr="00AE5DB6">
        <w:rPr>
          <w:rFonts w:ascii="Times New Roman" w:hAnsi="Times New Roman" w:cs="Times New Roman"/>
        </w:rPr>
        <w:br w:type="page"/>
      </w:r>
      <w:r w:rsidRPr="00AE5DB6">
        <w:rPr>
          <w:rFonts w:ascii="Times New Roman" w:hAnsi="Times New Roman" w:cs="Times New Roman"/>
          <w:b/>
          <w:sz w:val="26"/>
          <w:szCs w:val="26"/>
        </w:rPr>
        <w:lastRenderedPageBreak/>
        <w:t xml:space="preserve">СОСТАВ ПРАВИЛ ЗЕМЛЕПОЛЬЗОВАНИЯ И ЗАСТРОЙКИ </w:t>
      </w:r>
    </w:p>
    <w:p w14:paraId="41BE213A" w14:textId="77777777" w:rsidR="001B0785" w:rsidRPr="00AE5DB6" w:rsidRDefault="001B0785" w:rsidP="001B0785">
      <w:pPr>
        <w:pStyle w:val="ConsPlusNormal"/>
        <w:widowControl/>
        <w:ind w:firstLine="0"/>
        <w:contextualSpacing/>
        <w:jc w:val="center"/>
        <w:rPr>
          <w:rFonts w:ascii="Times New Roman" w:hAnsi="Times New Roman" w:cs="Times New Roman"/>
          <w:b/>
          <w:sz w:val="26"/>
          <w:szCs w:val="26"/>
        </w:rPr>
      </w:pPr>
      <w:r w:rsidRPr="00AE5DB6">
        <w:rPr>
          <w:rFonts w:ascii="Times New Roman" w:hAnsi="Times New Roman" w:cs="Times New Roman"/>
          <w:b/>
          <w:sz w:val="26"/>
          <w:szCs w:val="26"/>
        </w:rPr>
        <w:t>ГОРОДСКОГО ОКРУГА «ГОРОД ОРЕЛ»</w:t>
      </w:r>
    </w:p>
    <w:p w14:paraId="360D75ED" w14:textId="77777777" w:rsidR="001B0785" w:rsidRPr="00AE5DB6" w:rsidRDefault="001B0785" w:rsidP="001B0785">
      <w:pPr>
        <w:pStyle w:val="affff6"/>
        <w:tabs>
          <w:tab w:val="left" w:pos="1134"/>
          <w:tab w:val="left" w:pos="1276"/>
        </w:tabs>
        <w:spacing w:before="0" w:after="0"/>
        <w:ind w:firstLine="0"/>
        <w:contextualSpacing/>
        <w:jc w:val="center"/>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7554"/>
      </w:tblGrid>
      <w:tr w:rsidR="00AE5DB6" w:rsidRPr="00AE5DB6" w14:paraId="501EBA7C" w14:textId="77777777" w:rsidTr="001B0785">
        <w:tc>
          <w:tcPr>
            <w:tcW w:w="2235" w:type="dxa"/>
            <w:shd w:val="clear" w:color="auto" w:fill="auto"/>
            <w:vAlign w:val="center"/>
          </w:tcPr>
          <w:p w14:paraId="3D71E65B" w14:textId="77777777" w:rsidR="001B0785" w:rsidRPr="00AE5DB6" w:rsidRDefault="001B0785" w:rsidP="001B0785">
            <w:pPr>
              <w:pStyle w:val="affff6"/>
              <w:tabs>
                <w:tab w:val="left" w:pos="1134"/>
                <w:tab w:val="left" w:pos="1276"/>
              </w:tabs>
              <w:spacing w:after="120"/>
              <w:ind w:firstLine="0"/>
              <w:contextualSpacing/>
              <w:jc w:val="center"/>
              <w:rPr>
                <w:rFonts w:ascii="Times New Roman" w:hAnsi="Times New Roman" w:cs="Times New Roman"/>
                <w:b/>
              </w:rPr>
            </w:pPr>
            <w:r w:rsidRPr="00AE5DB6">
              <w:rPr>
                <w:rFonts w:ascii="Times New Roman" w:hAnsi="Times New Roman" w:cs="Times New Roman"/>
                <w:b/>
              </w:rPr>
              <w:t>Обозначение</w:t>
            </w:r>
          </w:p>
        </w:tc>
        <w:tc>
          <w:tcPr>
            <w:tcW w:w="7337" w:type="dxa"/>
            <w:shd w:val="clear" w:color="auto" w:fill="auto"/>
            <w:vAlign w:val="center"/>
          </w:tcPr>
          <w:p w14:paraId="559F020E" w14:textId="77777777" w:rsidR="001B0785" w:rsidRPr="00AE5DB6" w:rsidRDefault="001B0785" w:rsidP="001B0785">
            <w:pPr>
              <w:pStyle w:val="affff6"/>
              <w:tabs>
                <w:tab w:val="left" w:pos="1134"/>
                <w:tab w:val="left" w:pos="1276"/>
              </w:tabs>
              <w:spacing w:after="120"/>
              <w:ind w:firstLine="0"/>
              <w:contextualSpacing/>
              <w:jc w:val="center"/>
              <w:rPr>
                <w:rFonts w:ascii="Times New Roman" w:hAnsi="Times New Roman" w:cs="Times New Roman"/>
                <w:b/>
              </w:rPr>
            </w:pPr>
            <w:r w:rsidRPr="00AE5DB6">
              <w:rPr>
                <w:rFonts w:ascii="Times New Roman" w:hAnsi="Times New Roman" w:cs="Times New Roman"/>
                <w:b/>
              </w:rPr>
              <w:t>Наименование</w:t>
            </w:r>
          </w:p>
        </w:tc>
      </w:tr>
      <w:tr w:rsidR="00AE5DB6" w:rsidRPr="00AE5DB6" w14:paraId="562B78EE" w14:textId="77777777" w:rsidTr="001B0785">
        <w:tc>
          <w:tcPr>
            <w:tcW w:w="2235" w:type="dxa"/>
            <w:shd w:val="clear" w:color="auto" w:fill="auto"/>
          </w:tcPr>
          <w:p w14:paraId="45E51A5D" w14:textId="77777777" w:rsidR="001B0785" w:rsidRPr="00AE5DB6" w:rsidRDefault="001B0785" w:rsidP="001B0785">
            <w:pPr>
              <w:pStyle w:val="affff6"/>
              <w:tabs>
                <w:tab w:val="left" w:pos="1134"/>
                <w:tab w:val="left" w:pos="1276"/>
              </w:tabs>
              <w:spacing w:before="0" w:after="0"/>
              <w:ind w:firstLine="0"/>
              <w:contextualSpacing/>
              <w:jc w:val="left"/>
              <w:rPr>
                <w:rFonts w:ascii="Times New Roman" w:hAnsi="Times New Roman" w:cs="Times New Roman"/>
              </w:rPr>
            </w:pPr>
            <w:r w:rsidRPr="00AE5DB6">
              <w:rPr>
                <w:rFonts w:ascii="Times New Roman" w:hAnsi="Times New Roman" w:cs="Times New Roman"/>
              </w:rPr>
              <w:t xml:space="preserve">Раздел </w:t>
            </w:r>
            <w:r w:rsidRPr="00AE5DB6">
              <w:rPr>
                <w:rFonts w:ascii="Times New Roman" w:hAnsi="Times New Roman" w:cs="Times New Roman"/>
                <w:lang w:val="en-US"/>
              </w:rPr>
              <w:t>I</w:t>
            </w:r>
          </w:p>
        </w:tc>
        <w:tc>
          <w:tcPr>
            <w:tcW w:w="7337" w:type="dxa"/>
            <w:shd w:val="clear" w:color="auto" w:fill="auto"/>
          </w:tcPr>
          <w:p w14:paraId="01312A2C" w14:textId="77777777" w:rsidR="001B0785" w:rsidRPr="00AE5DB6" w:rsidRDefault="001B0785" w:rsidP="001B0785">
            <w:pPr>
              <w:pStyle w:val="affff6"/>
              <w:tabs>
                <w:tab w:val="left" w:pos="1134"/>
                <w:tab w:val="left" w:pos="1276"/>
              </w:tabs>
              <w:spacing w:before="0" w:after="0"/>
              <w:ind w:firstLine="0"/>
              <w:contextualSpacing/>
              <w:jc w:val="left"/>
              <w:rPr>
                <w:rFonts w:ascii="Times New Roman" w:hAnsi="Times New Roman" w:cs="Times New Roman"/>
              </w:rPr>
            </w:pPr>
            <w:r w:rsidRPr="00AE5DB6">
              <w:rPr>
                <w:rFonts w:ascii="Times New Roman" w:hAnsi="Times New Roman" w:cs="Times New Roman"/>
              </w:rPr>
              <w:t>Порядок применения Правил землепользования и застройки и внесения в них изменений</w:t>
            </w:r>
          </w:p>
        </w:tc>
      </w:tr>
      <w:tr w:rsidR="00AE5DB6" w:rsidRPr="00AE5DB6" w14:paraId="25D72390" w14:textId="77777777" w:rsidTr="001B0785">
        <w:tc>
          <w:tcPr>
            <w:tcW w:w="2235" w:type="dxa"/>
            <w:shd w:val="clear" w:color="auto" w:fill="auto"/>
          </w:tcPr>
          <w:p w14:paraId="5CCB1CF9" w14:textId="77777777" w:rsidR="001B0785" w:rsidRPr="00AE5DB6" w:rsidRDefault="001B0785" w:rsidP="001B0785">
            <w:pPr>
              <w:pStyle w:val="affff6"/>
              <w:tabs>
                <w:tab w:val="left" w:pos="1134"/>
                <w:tab w:val="left" w:pos="1276"/>
              </w:tabs>
              <w:spacing w:before="0" w:after="0"/>
              <w:ind w:firstLine="0"/>
              <w:contextualSpacing/>
              <w:jc w:val="left"/>
              <w:rPr>
                <w:rFonts w:ascii="Times New Roman" w:hAnsi="Times New Roman" w:cs="Times New Roman"/>
              </w:rPr>
            </w:pPr>
            <w:r w:rsidRPr="00AE5DB6">
              <w:rPr>
                <w:rFonts w:ascii="Times New Roman" w:hAnsi="Times New Roman" w:cs="Times New Roman"/>
              </w:rPr>
              <w:t xml:space="preserve">Раздел </w:t>
            </w:r>
            <w:r w:rsidRPr="00AE5DB6">
              <w:rPr>
                <w:rFonts w:ascii="Times New Roman" w:hAnsi="Times New Roman" w:cs="Times New Roman"/>
                <w:lang w:val="en-US"/>
              </w:rPr>
              <w:t>II</w:t>
            </w:r>
          </w:p>
        </w:tc>
        <w:tc>
          <w:tcPr>
            <w:tcW w:w="7337" w:type="dxa"/>
            <w:shd w:val="clear" w:color="auto" w:fill="auto"/>
          </w:tcPr>
          <w:p w14:paraId="772371F1" w14:textId="77777777" w:rsidR="001B0785" w:rsidRPr="00AE5DB6" w:rsidRDefault="001B0785" w:rsidP="001B0785">
            <w:pPr>
              <w:pStyle w:val="affff6"/>
              <w:tabs>
                <w:tab w:val="left" w:pos="1134"/>
                <w:tab w:val="left" w:pos="1276"/>
              </w:tabs>
              <w:spacing w:before="0" w:after="0"/>
              <w:ind w:firstLine="0"/>
              <w:contextualSpacing/>
              <w:jc w:val="left"/>
              <w:rPr>
                <w:rFonts w:ascii="Times New Roman" w:hAnsi="Times New Roman" w:cs="Times New Roman"/>
              </w:rPr>
            </w:pPr>
            <w:r w:rsidRPr="00AE5DB6">
              <w:rPr>
                <w:rFonts w:ascii="Times New Roman" w:hAnsi="Times New Roman" w:cs="Times New Roman"/>
              </w:rPr>
              <w:t>Карта градостроительного зонирования</w:t>
            </w:r>
          </w:p>
        </w:tc>
      </w:tr>
      <w:tr w:rsidR="001B0785" w:rsidRPr="00AE5DB6" w14:paraId="27832FCC" w14:textId="77777777" w:rsidTr="001B0785">
        <w:tc>
          <w:tcPr>
            <w:tcW w:w="2235" w:type="dxa"/>
            <w:shd w:val="clear" w:color="auto" w:fill="auto"/>
          </w:tcPr>
          <w:p w14:paraId="497C0C46" w14:textId="77777777" w:rsidR="001B0785" w:rsidRPr="00AE5DB6" w:rsidRDefault="001B0785" w:rsidP="001B0785">
            <w:pPr>
              <w:pStyle w:val="affff6"/>
              <w:tabs>
                <w:tab w:val="left" w:pos="1134"/>
                <w:tab w:val="left" w:pos="1276"/>
              </w:tabs>
              <w:spacing w:before="0" w:after="0"/>
              <w:ind w:firstLine="0"/>
              <w:contextualSpacing/>
              <w:jc w:val="left"/>
              <w:rPr>
                <w:rFonts w:ascii="Times New Roman" w:hAnsi="Times New Roman" w:cs="Times New Roman"/>
              </w:rPr>
            </w:pPr>
            <w:r w:rsidRPr="00AE5DB6">
              <w:rPr>
                <w:rFonts w:ascii="Times New Roman" w:hAnsi="Times New Roman" w:cs="Times New Roman"/>
              </w:rPr>
              <w:t xml:space="preserve">Раздел </w:t>
            </w:r>
            <w:r w:rsidRPr="00AE5DB6">
              <w:rPr>
                <w:rFonts w:ascii="Times New Roman" w:hAnsi="Times New Roman" w:cs="Times New Roman"/>
                <w:lang w:val="en-US"/>
              </w:rPr>
              <w:t>III</w:t>
            </w:r>
          </w:p>
        </w:tc>
        <w:tc>
          <w:tcPr>
            <w:tcW w:w="7337" w:type="dxa"/>
            <w:shd w:val="clear" w:color="auto" w:fill="auto"/>
          </w:tcPr>
          <w:p w14:paraId="36EFC5C7" w14:textId="77777777" w:rsidR="001B0785" w:rsidRPr="00AE5DB6" w:rsidRDefault="001B0785" w:rsidP="001B0785">
            <w:pPr>
              <w:pStyle w:val="affff6"/>
              <w:tabs>
                <w:tab w:val="left" w:pos="1134"/>
                <w:tab w:val="left" w:pos="1276"/>
              </w:tabs>
              <w:spacing w:before="0" w:after="0"/>
              <w:ind w:firstLine="0"/>
              <w:contextualSpacing/>
              <w:jc w:val="left"/>
              <w:rPr>
                <w:rFonts w:ascii="Times New Roman" w:hAnsi="Times New Roman" w:cs="Times New Roman"/>
              </w:rPr>
            </w:pPr>
            <w:r w:rsidRPr="00AE5DB6">
              <w:rPr>
                <w:rFonts w:ascii="Times New Roman" w:hAnsi="Times New Roman" w:cs="Times New Roman"/>
              </w:rPr>
              <w:t>Градостроительные регламенты</w:t>
            </w:r>
          </w:p>
        </w:tc>
      </w:tr>
    </w:tbl>
    <w:p w14:paraId="6ECD6A0A" w14:textId="77777777" w:rsidR="001B0785" w:rsidRPr="00AE5DB6" w:rsidRDefault="001B0785" w:rsidP="001B0785">
      <w:pPr>
        <w:pStyle w:val="affff6"/>
        <w:tabs>
          <w:tab w:val="left" w:pos="1134"/>
          <w:tab w:val="left" w:pos="1276"/>
        </w:tabs>
        <w:spacing w:before="0" w:after="0"/>
        <w:ind w:firstLine="0"/>
        <w:contextualSpacing/>
        <w:jc w:val="center"/>
        <w:rPr>
          <w:rFonts w:ascii="Times New Roman" w:hAnsi="Times New Roman" w:cs="Times New Roman"/>
          <w:b/>
        </w:rPr>
      </w:pPr>
    </w:p>
    <w:p w14:paraId="596A0608" w14:textId="77777777" w:rsidR="001B0785" w:rsidRPr="00AE5DB6" w:rsidRDefault="001B0785" w:rsidP="001B0785">
      <w:pPr>
        <w:pStyle w:val="affff6"/>
        <w:tabs>
          <w:tab w:val="left" w:pos="1134"/>
          <w:tab w:val="left" w:pos="1276"/>
        </w:tabs>
        <w:spacing w:before="0" w:after="0"/>
        <w:ind w:firstLine="0"/>
        <w:contextualSpacing/>
        <w:jc w:val="center"/>
        <w:rPr>
          <w:rFonts w:ascii="Times New Roman" w:hAnsi="Times New Roman" w:cs="Times New Roman"/>
          <w:b/>
        </w:rPr>
      </w:pPr>
    </w:p>
    <w:p w14:paraId="432EE089" w14:textId="25B44A23" w:rsidR="001B0785" w:rsidRPr="00AE5DB6" w:rsidRDefault="001B0785" w:rsidP="001B0785">
      <w:pPr>
        <w:pStyle w:val="affff6"/>
        <w:tabs>
          <w:tab w:val="left" w:pos="1134"/>
          <w:tab w:val="left" w:pos="1276"/>
        </w:tabs>
        <w:ind w:firstLine="0"/>
        <w:contextualSpacing/>
        <w:jc w:val="center"/>
        <w:rPr>
          <w:rFonts w:ascii="Times New Roman" w:hAnsi="Times New Roman" w:cs="Times New Roman"/>
          <w:b/>
        </w:rPr>
      </w:pPr>
      <w:r w:rsidRPr="00AE5DB6">
        <w:rPr>
          <w:rFonts w:ascii="Times New Roman" w:hAnsi="Times New Roman" w:cs="Times New Roman"/>
        </w:rPr>
        <w:br w:type="page"/>
      </w:r>
    </w:p>
    <w:p w14:paraId="7868B757" w14:textId="77777777" w:rsidR="001B0785" w:rsidRPr="00AE5DB6" w:rsidRDefault="001B0785" w:rsidP="001B0785">
      <w:pPr>
        <w:pStyle w:val="affff6"/>
        <w:tabs>
          <w:tab w:val="left" w:pos="0"/>
        </w:tabs>
        <w:spacing w:before="0" w:after="0"/>
        <w:ind w:right="-2" w:firstLine="0"/>
        <w:contextualSpacing/>
        <w:jc w:val="center"/>
        <w:rPr>
          <w:rFonts w:ascii="Times New Roman" w:hAnsi="Times New Roman" w:cs="Times New Roman"/>
          <w:b/>
          <w:sz w:val="26"/>
          <w:szCs w:val="26"/>
        </w:rPr>
      </w:pPr>
      <w:r w:rsidRPr="00AE5DB6">
        <w:rPr>
          <w:rFonts w:ascii="Times New Roman" w:hAnsi="Times New Roman" w:cs="Times New Roman"/>
          <w:b/>
          <w:sz w:val="26"/>
          <w:szCs w:val="26"/>
        </w:rPr>
        <w:lastRenderedPageBreak/>
        <w:t>ОГЛАВЛЕНИЕ</w:t>
      </w:r>
    </w:p>
    <w:p w14:paraId="644E810F" w14:textId="77777777" w:rsidR="001B0785" w:rsidRPr="00AE5DB6" w:rsidRDefault="001B0785" w:rsidP="00D45525">
      <w:pPr>
        <w:pStyle w:val="affff6"/>
        <w:tabs>
          <w:tab w:val="left" w:pos="0"/>
        </w:tabs>
        <w:spacing w:before="0" w:after="0"/>
        <w:ind w:right="-2" w:firstLine="0"/>
        <w:contextualSpacing/>
        <w:jc w:val="center"/>
        <w:rPr>
          <w:rFonts w:ascii="Times New Roman" w:hAnsi="Times New Roman" w:cs="Times New Roman"/>
          <w:b/>
          <w:sz w:val="26"/>
          <w:szCs w:val="26"/>
        </w:rPr>
      </w:pPr>
    </w:p>
    <w:p w14:paraId="2DB9ED34" w14:textId="30F0DB67" w:rsidR="0017651E" w:rsidRDefault="001B0785" w:rsidP="0017651E">
      <w:pPr>
        <w:pStyle w:val="2a"/>
        <w:tabs>
          <w:tab w:val="right" w:leader="dot" w:pos="9629"/>
        </w:tabs>
        <w:spacing w:line="240" w:lineRule="auto"/>
        <w:rPr>
          <w:rFonts w:asciiTheme="minorHAnsi" w:eastAsiaTheme="minorEastAsia" w:hAnsiTheme="minorHAnsi" w:cstheme="minorBidi"/>
          <w:noProof/>
          <w:sz w:val="22"/>
          <w:lang w:eastAsia="ru-RU"/>
        </w:rPr>
      </w:pPr>
      <w:r w:rsidRPr="00AE5DB6">
        <w:rPr>
          <w:b/>
          <w:bCs/>
          <w:sz w:val="26"/>
          <w:szCs w:val="26"/>
        </w:rPr>
        <w:fldChar w:fldCharType="begin"/>
      </w:r>
      <w:r w:rsidRPr="00AE5DB6">
        <w:rPr>
          <w:sz w:val="26"/>
          <w:szCs w:val="26"/>
        </w:rPr>
        <w:instrText xml:space="preserve"> TOC \o "1-9" \h</w:instrText>
      </w:r>
      <w:r w:rsidRPr="00AE5DB6">
        <w:rPr>
          <w:b/>
          <w:bCs/>
          <w:sz w:val="26"/>
          <w:szCs w:val="26"/>
        </w:rPr>
        <w:fldChar w:fldCharType="separate"/>
      </w:r>
      <w:hyperlink w:anchor="_Toc149815173" w:history="1">
        <w:r w:rsidR="0017651E" w:rsidRPr="00CF2086">
          <w:rPr>
            <w:rStyle w:val="a8"/>
            <w:noProof/>
          </w:rPr>
          <w:t>ГЛАВА 8. ОБЩИЕ ПОЛОЖЕНИЯ</w:t>
        </w:r>
        <w:r w:rsidR="0017651E">
          <w:rPr>
            <w:noProof/>
          </w:rPr>
          <w:tab/>
        </w:r>
        <w:r w:rsidR="0017651E">
          <w:rPr>
            <w:noProof/>
          </w:rPr>
          <w:fldChar w:fldCharType="begin"/>
        </w:r>
        <w:r w:rsidR="0017651E">
          <w:rPr>
            <w:noProof/>
          </w:rPr>
          <w:instrText xml:space="preserve"> PAGEREF _Toc149815173 \h </w:instrText>
        </w:r>
        <w:r w:rsidR="0017651E">
          <w:rPr>
            <w:noProof/>
          </w:rPr>
        </w:r>
        <w:r w:rsidR="0017651E">
          <w:rPr>
            <w:noProof/>
          </w:rPr>
          <w:fldChar w:fldCharType="separate"/>
        </w:r>
        <w:r w:rsidR="0017651E">
          <w:rPr>
            <w:noProof/>
          </w:rPr>
          <w:t>6</w:t>
        </w:r>
        <w:r w:rsidR="0017651E">
          <w:rPr>
            <w:noProof/>
          </w:rPr>
          <w:fldChar w:fldCharType="end"/>
        </w:r>
      </w:hyperlink>
    </w:p>
    <w:p w14:paraId="50CDA274" w14:textId="4A7579DF" w:rsidR="0017651E" w:rsidRDefault="00A616DC" w:rsidP="0017651E">
      <w:pPr>
        <w:pStyle w:val="34"/>
        <w:spacing w:line="240" w:lineRule="auto"/>
        <w:rPr>
          <w:rFonts w:asciiTheme="minorHAnsi" w:eastAsiaTheme="minorEastAsia" w:hAnsiTheme="minorHAnsi" w:cstheme="minorBidi"/>
          <w:noProof/>
          <w:sz w:val="22"/>
          <w:szCs w:val="22"/>
        </w:rPr>
      </w:pPr>
      <w:hyperlink w:anchor="_Toc149815174" w:history="1">
        <w:r w:rsidR="0017651E" w:rsidRPr="00CF2086">
          <w:rPr>
            <w:rStyle w:val="a8"/>
            <w:noProof/>
          </w:rPr>
          <w:t>Статья 15. Структура градостроительных регламентов</w:t>
        </w:r>
        <w:r w:rsidR="0017651E">
          <w:rPr>
            <w:noProof/>
          </w:rPr>
          <w:tab/>
        </w:r>
        <w:r w:rsidR="0017651E">
          <w:rPr>
            <w:noProof/>
          </w:rPr>
          <w:fldChar w:fldCharType="begin"/>
        </w:r>
        <w:r w:rsidR="0017651E">
          <w:rPr>
            <w:noProof/>
          </w:rPr>
          <w:instrText xml:space="preserve"> PAGEREF _Toc149815174 \h </w:instrText>
        </w:r>
        <w:r w:rsidR="0017651E">
          <w:rPr>
            <w:noProof/>
          </w:rPr>
        </w:r>
        <w:r w:rsidR="0017651E">
          <w:rPr>
            <w:noProof/>
          </w:rPr>
          <w:fldChar w:fldCharType="separate"/>
        </w:r>
        <w:r w:rsidR="0017651E">
          <w:rPr>
            <w:noProof/>
          </w:rPr>
          <w:t>6</w:t>
        </w:r>
        <w:r w:rsidR="0017651E">
          <w:rPr>
            <w:noProof/>
          </w:rPr>
          <w:fldChar w:fldCharType="end"/>
        </w:r>
      </w:hyperlink>
    </w:p>
    <w:p w14:paraId="7BDE2FAD" w14:textId="644DB5E6" w:rsidR="0017651E" w:rsidRDefault="00A616DC" w:rsidP="0017651E">
      <w:pPr>
        <w:pStyle w:val="34"/>
        <w:spacing w:line="240" w:lineRule="auto"/>
        <w:rPr>
          <w:rFonts w:asciiTheme="minorHAnsi" w:eastAsiaTheme="minorEastAsia" w:hAnsiTheme="minorHAnsi" w:cstheme="minorBidi"/>
          <w:noProof/>
          <w:sz w:val="22"/>
          <w:szCs w:val="22"/>
        </w:rPr>
      </w:pPr>
      <w:hyperlink w:anchor="_Toc149815175" w:history="1">
        <w:r w:rsidR="0017651E" w:rsidRPr="00CF2086">
          <w:rPr>
            <w:rStyle w:val="a8"/>
            <w:noProof/>
          </w:rPr>
          <w:t>Статья 16. Общие требования к видам разрешенного использования земельных участков и объектов капитального строительства</w:t>
        </w:r>
        <w:r w:rsidR="0017651E">
          <w:rPr>
            <w:noProof/>
          </w:rPr>
          <w:tab/>
        </w:r>
        <w:r w:rsidR="0017651E">
          <w:rPr>
            <w:noProof/>
          </w:rPr>
          <w:fldChar w:fldCharType="begin"/>
        </w:r>
        <w:r w:rsidR="0017651E">
          <w:rPr>
            <w:noProof/>
          </w:rPr>
          <w:instrText xml:space="preserve"> PAGEREF _Toc149815175 \h </w:instrText>
        </w:r>
        <w:r w:rsidR="0017651E">
          <w:rPr>
            <w:noProof/>
          </w:rPr>
        </w:r>
        <w:r w:rsidR="0017651E">
          <w:rPr>
            <w:noProof/>
          </w:rPr>
          <w:fldChar w:fldCharType="separate"/>
        </w:r>
        <w:r w:rsidR="0017651E">
          <w:rPr>
            <w:noProof/>
          </w:rPr>
          <w:t>6</w:t>
        </w:r>
        <w:r w:rsidR="0017651E">
          <w:rPr>
            <w:noProof/>
          </w:rPr>
          <w:fldChar w:fldCharType="end"/>
        </w:r>
      </w:hyperlink>
    </w:p>
    <w:p w14:paraId="15D80380" w14:textId="4CB96096" w:rsidR="0017651E" w:rsidRDefault="00A616DC" w:rsidP="0017651E">
      <w:pPr>
        <w:pStyle w:val="34"/>
        <w:spacing w:line="240" w:lineRule="auto"/>
        <w:rPr>
          <w:rFonts w:asciiTheme="minorHAnsi" w:eastAsiaTheme="minorEastAsia" w:hAnsiTheme="minorHAnsi" w:cstheme="minorBidi"/>
          <w:noProof/>
          <w:sz w:val="22"/>
          <w:szCs w:val="22"/>
        </w:rPr>
      </w:pPr>
      <w:hyperlink w:anchor="_Toc149815176" w:history="1">
        <w:r w:rsidR="0017651E" w:rsidRPr="00CF2086">
          <w:rPr>
            <w:rStyle w:val="a8"/>
            <w:noProof/>
          </w:rPr>
          <w:t>Статья 17. Общие требования к предельным (минимальным и (или) максимальным) размерам земельных участков и предельным параметрам разрешенного строительства, реконструкции объектов капитального строительства</w:t>
        </w:r>
        <w:r w:rsidR="0017651E">
          <w:rPr>
            <w:noProof/>
          </w:rPr>
          <w:tab/>
        </w:r>
        <w:r w:rsidR="0017651E">
          <w:rPr>
            <w:noProof/>
          </w:rPr>
          <w:fldChar w:fldCharType="begin"/>
        </w:r>
        <w:r w:rsidR="0017651E">
          <w:rPr>
            <w:noProof/>
          </w:rPr>
          <w:instrText xml:space="preserve"> PAGEREF _Toc149815176 \h </w:instrText>
        </w:r>
        <w:r w:rsidR="0017651E">
          <w:rPr>
            <w:noProof/>
          </w:rPr>
        </w:r>
        <w:r w:rsidR="0017651E">
          <w:rPr>
            <w:noProof/>
          </w:rPr>
          <w:fldChar w:fldCharType="separate"/>
        </w:r>
        <w:r w:rsidR="0017651E">
          <w:rPr>
            <w:noProof/>
          </w:rPr>
          <w:t>16</w:t>
        </w:r>
        <w:r w:rsidR="0017651E">
          <w:rPr>
            <w:noProof/>
          </w:rPr>
          <w:fldChar w:fldCharType="end"/>
        </w:r>
      </w:hyperlink>
    </w:p>
    <w:p w14:paraId="1B0AFE86" w14:textId="3CFF9CFD" w:rsidR="0017651E" w:rsidRDefault="00A616DC" w:rsidP="0017651E">
      <w:pPr>
        <w:pStyle w:val="2a"/>
        <w:tabs>
          <w:tab w:val="right" w:leader="dot" w:pos="9629"/>
        </w:tabs>
        <w:spacing w:line="240" w:lineRule="auto"/>
        <w:rPr>
          <w:rFonts w:asciiTheme="minorHAnsi" w:eastAsiaTheme="minorEastAsia" w:hAnsiTheme="minorHAnsi" w:cstheme="minorBidi"/>
          <w:noProof/>
          <w:sz w:val="22"/>
          <w:lang w:eastAsia="ru-RU"/>
        </w:rPr>
      </w:pPr>
      <w:hyperlink w:anchor="_Toc149815177" w:history="1">
        <w:r w:rsidR="0017651E" w:rsidRPr="00CF2086">
          <w:rPr>
            <w:rStyle w:val="a8"/>
            <w:noProof/>
          </w:rPr>
          <w:t>ГЛАВА 9. ГРАДОСТРОИТЕЛЬНЫЙ РЕГЛАМЕНТ ТЕРРИТОРИАЛЬНЫХ ЗОН</w:t>
        </w:r>
        <w:r w:rsidR="0017651E">
          <w:rPr>
            <w:noProof/>
          </w:rPr>
          <w:tab/>
        </w:r>
        <w:r w:rsidR="0017651E">
          <w:rPr>
            <w:noProof/>
          </w:rPr>
          <w:fldChar w:fldCharType="begin"/>
        </w:r>
        <w:r w:rsidR="0017651E">
          <w:rPr>
            <w:noProof/>
          </w:rPr>
          <w:instrText xml:space="preserve"> PAGEREF _Toc149815177 \h </w:instrText>
        </w:r>
        <w:r w:rsidR="0017651E">
          <w:rPr>
            <w:noProof/>
          </w:rPr>
        </w:r>
        <w:r w:rsidR="0017651E">
          <w:rPr>
            <w:noProof/>
          </w:rPr>
          <w:fldChar w:fldCharType="separate"/>
        </w:r>
        <w:r w:rsidR="0017651E">
          <w:rPr>
            <w:noProof/>
          </w:rPr>
          <w:t>19</w:t>
        </w:r>
        <w:r w:rsidR="0017651E">
          <w:rPr>
            <w:noProof/>
          </w:rPr>
          <w:fldChar w:fldCharType="end"/>
        </w:r>
      </w:hyperlink>
    </w:p>
    <w:p w14:paraId="0FD316ED" w14:textId="55BD693A" w:rsidR="0017651E" w:rsidRDefault="00A616DC" w:rsidP="0017651E">
      <w:pPr>
        <w:pStyle w:val="34"/>
        <w:spacing w:line="240" w:lineRule="auto"/>
        <w:rPr>
          <w:rFonts w:asciiTheme="minorHAnsi" w:eastAsiaTheme="minorEastAsia" w:hAnsiTheme="minorHAnsi" w:cstheme="minorBidi"/>
          <w:noProof/>
          <w:sz w:val="22"/>
          <w:szCs w:val="22"/>
        </w:rPr>
      </w:pPr>
      <w:hyperlink w:anchor="_Toc149815178" w:history="1">
        <w:r w:rsidR="0017651E" w:rsidRPr="00CF2086">
          <w:rPr>
            <w:rStyle w:val="a8"/>
            <w:noProof/>
          </w:rPr>
          <w:t>Статья 18. Зона застройки многоэтажными жилыми домами (9 этажей и более) – Ж-1</w:t>
        </w:r>
        <w:r w:rsidR="0017651E">
          <w:rPr>
            <w:noProof/>
          </w:rPr>
          <w:tab/>
        </w:r>
        <w:r w:rsidR="0017651E">
          <w:rPr>
            <w:noProof/>
          </w:rPr>
          <w:fldChar w:fldCharType="begin"/>
        </w:r>
        <w:r w:rsidR="0017651E">
          <w:rPr>
            <w:noProof/>
          </w:rPr>
          <w:instrText xml:space="preserve"> PAGEREF _Toc149815178 \h </w:instrText>
        </w:r>
        <w:r w:rsidR="0017651E">
          <w:rPr>
            <w:noProof/>
          </w:rPr>
        </w:r>
        <w:r w:rsidR="0017651E">
          <w:rPr>
            <w:noProof/>
          </w:rPr>
          <w:fldChar w:fldCharType="separate"/>
        </w:r>
        <w:r w:rsidR="0017651E">
          <w:rPr>
            <w:noProof/>
          </w:rPr>
          <w:t>19</w:t>
        </w:r>
        <w:r w:rsidR="0017651E">
          <w:rPr>
            <w:noProof/>
          </w:rPr>
          <w:fldChar w:fldCharType="end"/>
        </w:r>
      </w:hyperlink>
    </w:p>
    <w:p w14:paraId="30233713" w14:textId="46453283" w:rsidR="0017651E" w:rsidRDefault="00A616DC" w:rsidP="0017651E">
      <w:pPr>
        <w:pStyle w:val="34"/>
        <w:spacing w:line="240" w:lineRule="auto"/>
        <w:rPr>
          <w:rFonts w:asciiTheme="minorHAnsi" w:eastAsiaTheme="minorEastAsia" w:hAnsiTheme="minorHAnsi" w:cstheme="minorBidi"/>
          <w:noProof/>
          <w:sz w:val="22"/>
          <w:szCs w:val="22"/>
        </w:rPr>
      </w:pPr>
      <w:hyperlink w:anchor="_Toc149815179" w:history="1">
        <w:r w:rsidR="0017651E" w:rsidRPr="00CF2086">
          <w:rPr>
            <w:rStyle w:val="a8"/>
            <w:noProof/>
          </w:rPr>
          <w:t>Статья 19. Зона застройки среднеэтажными жилыми домами (от 5 до 8 этажей, включая мансардный) – Ж-2</w:t>
        </w:r>
        <w:r w:rsidR="0017651E">
          <w:rPr>
            <w:noProof/>
          </w:rPr>
          <w:tab/>
        </w:r>
        <w:r w:rsidR="0017651E">
          <w:rPr>
            <w:noProof/>
          </w:rPr>
          <w:fldChar w:fldCharType="begin"/>
        </w:r>
        <w:r w:rsidR="0017651E">
          <w:rPr>
            <w:noProof/>
          </w:rPr>
          <w:instrText xml:space="preserve"> PAGEREF _Toc149815179 \h </w:instrText>
        </w:r>
        <w:r w:rsidR="0017651E">
          <w:rPr>
            <w:noProof/>
          </w:rPr>
        </w:r>
        <w:r w:rsidR="0017651E">
          <w:rPr>
            <w:noProof/>
          </w:rPr>
          <w:fldChar w:fldCharType="separate"/>
        </w:r>
        <w:r w:rsidR="0017651E">
          <w:rPr>
            <w:noProof/>
          </w:rPr>
          <w:t>24</w:t>
        </w:r>
        <w:r w:rsidR="0017651E">
          <w:rPr>
            <w:noProof/>
          </w:rPr>
          <w:fldChar w:fldCharType="end"/>
        </w:r>
      </w:hyperlink>
    </w:p>
    <w:p w14:paraId="5204977D" w14:textId="583D28DB" w:rsidR="0017651E" w:rsidRDefault="00A616DC" w:rsidP="0017651E">
      <w:pPr>
        <w:pStyle w:val="34"/>
        <w:spacing w:line="240" w:lineRule="auto"/>
        <w:rPr>
          <w:rFonts w:asciiTheme="minorHAnsi" w:eastAsiaTheme="minorEastAsia" w:hAnsiTheme="minorHAnsi" w:cstheme="minorBidi"/>
          <w:noProof/>
          <w:sz w:val="22"/>
          <w:szCs w:val="22"/>
        </w:rPr>
      </w:pPr>
      <w:hyperlink w:anchor="_Toc149815180" w:history="1">
        <w:r w:rsidR="0017651E" w:rsidRPr="00CF2086">
          <w:rPr>
            <w:rStyle w:val="a8"/>
            <w:noProof/>
          </w:rPr>
          <w:t>Статья 20. Зона застройки малоэтажными жилыми домами (до 4 этажей, включая мансардный) – Ж-3</w:t>
        </w:r>
        <w:r w:rsidR="0017651E">
          <w:rPr>
            <w:noProof/>
          </w:rPr>
          <w:tab/>
        </w:r>
        <w:r w:rsidR="0017651E">
          <w:rPr>
            <w:noProof/>
          </w:rPr>
          <w:fldChar w:fldCharType="begin"/>
        </w:r>
        <w:r w:rsidR="0017651E">
          <w:rPr>
            <w:noProof/>
          </w:rPr>
          <w:instrText xml:space="preserve"> PAGEREF _Toc149815180 \h </w:instrText>
        </w:r>
        <w:r w:rsidR="0017651E">
          <w:rPr>
            <w:noProof/>
          </w:rPr>
        </w:r>
        <w:r w:rsidR="0017651E">
          <w:rPr>
            <w:noProof/>
          </w:rPr>
          <w:fldChar w:fldCharType="separate"/>
        </w:r>
        <w:r w:rsidR="0017651E">
          <w:rPr>
            <w:noProof/>
          </w:rPr>
          <w:t>28</w:t>
        </w:r>
        <w:r w:rsidR="0017651E">
          <w:rPr>
            <w:noProof/>
          </w:rPr>
          <w:fldChar w:fldCharType="end"/>
        </w:r>
      </w:hyperlink>
    </w:p>
    <w:p w14:paraId="15346A1C" w14:textId="1B945CAB" w:rsidR="0017651E" w:rsidRDefault="00A616DC" w:rsidP="0017651E">
      <w:pPr>
        <w:pStyle w:val="34"/>
        <w:spacing w:line="240" w:lineRule="auto"/>
        <w:rPr>
          <w:rFonts w:asciiTheme="minorHAnsi" w:eastAsiaTheme="minorEastAsia" w:hAnsiTheme="minorHAnsi" w:cstheme="minorBidi"/>
          <w:noProof/>
          <w:sz w:val="22"/>
          <w:szCs w:val="22"/>
        </w:rPr>
      </w:pPr>
      <w:hyperlink w:anchor="_Toc149815181" w:history="1">
        <w:r w:rsidR="0017651E" w:rsidRPr="00CF2086">
          <w:rPr>
            <w:rStyle w:val="a8"/>
            <w:noProof/>
          </w:rPr>
          <w:t>Статья 21. Зона застройки индивидуальными жилыми домами – Ж-4</w:t>
        </w:r>
        <w:r w:rsidR="0017651E">
          <w:rPr>
            <w:noProof/>
          </w:rPr>
          <w:tab/>
        </w:r>
        <w:r w:rsidR="0017651E">
          <w:rPr>
            <w:noProof/>
          </w:rPr>
          <w:fldChar w:fldCharType="begin"/>
        </w:r>
        <w:r w:rsidR="0017651E">
          <w:rPr>
            <w:noProof/>
          </w:rPr>
          <w:instrText xml:space="preserve"> PAGEREF _Toc149815181 \h </w:instrText>
        </w:r>
        <w:r w:rsidR="0017651E">
          <w:rPr>
            <w:noProof/>
          </w:rPr>
        </w:r>
        <w:r w:rsidR="0017651E">
          <w:rPr>
            <w:noProof/>
          </w:rPr>
          <w:fldChar w:fldCharType="separate"/>
        </w:r>
        <w:r w:rsidR="0017651E">
          <w:rPr>
            <w:noProof/>
          </w:rPr>
          <w:t>31</w:t>
        </w:r>
        <w:r w:rsidR="0017651E">
          <w:rPr>
            <w:noProof/>
          </w:rPr>
          <w:fldChar w:fldCharType="end"/>
        </w:r>
      </w:hyperlink>
    </w:p>
    <w:p w14:paraId="16D76388" w14:textId="78D1B409" w:rsidR="0017651E" w:rsidRDefault="00A616DC" w:rsidP="0017651E">
      <w:pPr>
        <w:pStyle w:val="34"/>
        <w:spacing w:line="240" w:lineRule="auto"/>
        <w:rPr>
          <w:rFonts w:asciiTheme="minorHAnsi" w:eastAsiaTheme="minorEastAsia" w:hAnsiTheme="minorHAnsi" w:cstheme="minorBidi"/>
          <w:noProof/>
          <w:sz w:val="22"/>
          <w:szCs w:val="22"/>
        </w:rPr>
      </w:pPr>
      <w:hyperlink w:anchor="_Toc149815182" w:history="1">
        <w:r w:rsidR="0017651E" w:rsidRPr="00CF2086">
          <w:rPr>
            <w:rStyle w:val="a8"/>
            <w:noProof/>
          </w:rPr>
          <w:t>Статья 22. Зона садоводческих, огороднических или дачных некоммерческих объединений граждан – Ж-5</w:t>
        </w:r>
        <w:r w:rsidR="0017651E">
          <w:rPr>
            <w:noProof/>
          </w:rPr>
          <w:tab/>
        </w:r>
        <w:r w:rsidR="0017651E">
          <w:rPr>
            <w:noProof/>
          </w:rPr>
          <w:fldChar w:fldCharType="begin"/>
        </w:r>
        <w:r w:rsidR="0017651E">
          <w:rPr>
            <w:noProof/>
          </w:rPr>
          <w:instrText xml:space="preserve"> PAGEREF _Toc149815182 \h </w:instrText>
        </w:r>
        <w:r w:rsidR="0017651E">
          <w:rPr>
            <w:noProof/>
          </w:rPr>
        </w:r>
        <w:r w:rsidR="0017651E">
          <w:rPr>
            <w:noProof/>
          </w:rPr>
          <w:fldChar w:fldCharType="separate"/>
        </w:r>
        <w:r w:rsidR="0017651E">
          <w:rPr>
            <w:noProof/>
          </w:rPr>
          <w:t>35</w:t>
        </w:r>
        <w:r w:rsidR="0017651E">
          <w:rPr>
            <w:noProof/>
          </w:rPr>
          <w:fldChar w:fldCharType="end"/>
        </w:r>
      </w:hyperlink>
    </w:p>
    <w:p w14:paraId="60120416" w14:textId="3320FD32" w:rsidR="0017651E" w:rsidRDefault="00A616DC" w:rsidP="0017651E">
      <w:pPr>
        <w:pStyle w:val="34"/>
        <w:spacing w:line="240" w:lineRule="auto"/>
        <w:rPr>
          <w:rFonts w:asciiTheme="minorHAnsi" w:eastAsiaTheme="minorEastAsia" w:hAnsiTheme="minorHAnsi" w:cstheme="minorBidi"/>
          <w:noProof/>
          <w:sz w:val="22"/>
          <w:szCs w:val="22"/>
        </w:rPr>
      </w:pPr>
      <w:hyperlink w:anchor="_Toc149815183" w:history="1">
        <w:r w:rsidR="0017651E" w:rsidRPr="00CF2086">
          <w:rPr>
            <w:rStyle w:val="a8"/>
            <w:noProof/>
          </w:rPr>
          <w:t>Статья 23. Зона исторической застройки – ОИ</w:t>
        </w:r>
        <w:r w:rsidR="0017651E">
          <w:rPr>
            <w:noProof/>
          </w:rPr>
          <w:tab/>
        </w:r>
        <w:r w:rsidR="0017651E">
          <w:rPr>
            <w:noProof/>
          </w:rPr>
          <w:fldChar w:fldCharType="begin"/>
        </w:r>
        <w:r w:rsidR="0017651E">
          <w:rPr>
            <w:noProof/>
          </w:rPr>
          <w:instrText xml:space="preserve"> PAGEREF _Toc149815183 \h </w:instrText>
        </w:r>
        <w:r w:rsidR="0017651E">
          <w:rPr>
            <w:noProof/>
          </w:rPr>
        </w:r>
        <w:r w:rsidR="0017651E">
          <w:rPr>
            <w:noProof/>
          </w:rPr>
          <w:fldChar w:fldCharType="separate"/>
        </w:r>
        <w:r w:rsidR="0017651E">
          <w:rPr>
            <w:noProof/>
          </w:rPr>
          <w:t>38</w:t>
        </w:r>
        <w:r w:rsidR="0017651E">
          <w:rPr>
            <w:noProof/>
          </w:rPr>
          <w:fldChar w:fldCharType="end"/>
        </w:r>
      </w:hyperlink>
    </w:p>
    <w:p w14:paraId="2E33BC3A" w14:textId="3B3FF2A8" w:rsidR="0017651E" w:rsidRDefault="00A616DC" w:rsidP="0017651E">
      <w:pPr>
        <w:pStyle w:val="34"/>
        <w:spacing w:line="240" w:lineRule="auto"/>
        <w:rPr>
          <w:rFonts w:asciiTheme="minorHAnsi" w:eastAsiaTheme="minorEastAsia" w:hAnsiTheme="minorHAnsi" w:cstheme="minorBidi"/>
          <w:noProof/>
          <w:sz w:val="22"/>
          <w:szCs w:val="22"/>
        </w:rPr>
      </w:pPr>
      <w:hyperlink w:anchor="_Toc149815184" w:history="1">
        <w:r w:rsidR="0017651E" w:rsidRPr="00CF2086">
          <w:rPr>
            <w:rStyle w:val="a8"/>
            <w:noProof/>
            <w:spacing w:val="-2"/>
          </w:rPr>
          <w:t>Статья 24. Зона делового, общественного и коммерческого назначения – О-1</w:t>
        </w:r>
        <w:r w:rsidR="0017651E">
          <w:rPr>
            <w:noProof/>
          </w:rPr>
          <w:tab/>
        </w:r>
        <w:r w:rsidR="0017651E">
          <w:rPr>
            <w:noProof/>
          </w:rPr>
          <w:fldChar w:fldCharType="begin"/>
        </w:r>
        <w:r w:rsidR="0017651E">
          <w:rPr>
            <w:noProof/>
          </w:rPr>
          <w:instrText xml:space="preserve"> PAGEREF _Toc149815184 \h </w:instrText>
        </w:r>
        <w:r w:rsidR="0017651E">
          <w:rPr>
            <w:noProof/>
          </w:rPr>
        </w:r>
        <w:r w:rsidR="0017651E">
          <w:rPr>
            <w:noProof/>
          </w:rPr>
          <w:fldChar w:fldCharType="separate"/>
        </w:r>
        <w:r w:rsidR="0017651E">
          <w:rPr>
            <w:noProof/>
          </w:rPr>
          <w:t>42</w:t>
        </w:r>
        <w:r w:rsidR="0017651E">
          <w:rPr>
            <w:noProof/>
          </w:rPr>
          <w:fldChar w:fldCharType="end"/>
        </w:r>
      </w:hyperlink>
    </w:p>
    <w:p w14:paraId="11C8B6B1" w14:textId="3E0FC4F3" w:rsidR="0017651E" w:rsidRDefault="00A616DC" w:rsidP="0017651E">
      <w:pPr>
        <w:pStyle w:val="34"/>
        <w:spacing w:line="240" w:lineRule="auto"/>
        <w:rPr>
          <w:rFonts w:asciiTheme="minorHAnsi" w:eastAsiaTheme="minorEastAsia" w:hAnsiTheme="minorHAnsi" w:cstheme="minorBidi"/>
          <w:noProof/>
          <w:sz w:val="22"/>
          <w:szCs w:val="22"/>
        </w:rPr>
      </w:pPr>
      <w:hyperlink w:anchor="_Toc149815185" w:history="1">
        <w:r w:rsidR="0017651E" w:rsidRPr="00CF2086">
          <w:rPr>
            <w:rStyle w:val="a8"/>
            <w:noProof/>
          </w:rPr>
          <w:t>Статья 25. Зона размещения объектов социального назначения – О-2</w:t>
        </w:r>
        <w:r w:rsidR="0017651E">
          <w:rPr>
            <w:noProof/>
          </w:rPr>
          <w:tab/>
        </w:r>
        <w:r w:rsidR="0017651E">
          <w:rPr>
            <w:noProof/>
          </w:rPr>
          <w:fldChar w:fldCharType="begin"/>
        </w:r>
        <w:r w:rsidR="0017651E">
          <w:rPr>
            <w:noProof/>
          </w:rPr>
          <w:instrText xml:space="preserve"> PAGEREF _Toc149815185 \h </w:instrText>
        </w:r>
        <w:r w:rsidR="0017651E">
          <w:rPr>
            <w:noProof/>
          </w:rPr>
        </w:r>
        <w:r w:rsidR="0017651E">
          <w:rPr>
            <w:noProof/>
          </w:rPr>
          <w:fldChar w:fldCharType="separate"/>
        </w:r>
        <w:r w:rsidR="0017651E">
          <w:rPr>
            <w:noProof/>
          </w:rPr>
          <w:t>46</w:t>
        </w:r>
        <w:r w:rsidR="0017651E">
          <w:rPr>
            <w:noProof/>
          </w:rPr>
          <w:fldChar w:fldCharType="end"/>
        </w:r>
      </w:hyperlink>
    </w:p>
    <w:p w14:paraId="5C1571ED" w14:textId="38EF2972" w:rsidR="0017651E" w:rsidRDefault="00A616DC" w:rsidP="0017651E">
      <w:pPr>
        <w:pStyle w:val="34"/>
        <w:spacing w:line="240" w:lineRule="auto"/>
        <w:rPr>
          <w:rFonts w:asciiTheme="minorHAnsi" w:eastAsiaTheme="minorEastAsia" w:hAnsiTheme="minorHAnsi" w:cstheme="minorBidi"/>
          <w:noProof/>
          <w:sz w:val="22"/>
          <w:szCs w:val="22"/>
        </w:rPr>
      </w:pPr>
      <w:hyperlink w:anchor="_Toc149815186" w:history="1">
        <w:r w:rsidR="0017651E" w:rsidRPr="00CF2086">
          <w:rPr>
            <w:rStyle w:val="a8"/>
            <w:noProof/>
          </w:rPr>
          <w:t>Статья 26. Зона обслуживания объектов, необходимых для осуществления производственной и предпринимательской деятельности – ПД</w:t>
        </w:r>
        <w:r w:rsidR="0017651E">
          <w:rPr>
            <w:noProof/>
          </w:rPr>
          <w:tab/>
        </w:r>
        <w:r w:rsidR="0017651E">
          <w:rPr>
            <w:noProof/>
          </w:rPr>
          <w:fldChar w:fldCharType="begin"/>
        </w:r>
        <w:r w:rsidR="0017651E">
          <w:rPr>
            <w:noProof/>
          </w:rPr>
          <w:instrText xml:space="preserve"> PAGEREF _Toc149815186 \h </w:instrText>
        </w:r>
        <w:r w:rsidR="0017651E">
          <w:rPr>
            <w:noProof/>
          </w:rPr>
        </w:r>
        <w:r w:rsidR="0017651E">
          <w:rPr>
            <w:noProof/>
          </w:rPr>
          <w:fldChar w:fldCharType="separate"/>
        </w:r>
        <w:r w:rsidR="0017651E">
          <w:rPr>
            <w:noProof/>
          </w:rPr>
          <w:t>48</w:t>
        </w:r>
        <w:r w:rsidR="0017651E">
          <w:rPr>
            <w:noProof/>
          </w:rPr>
          <w:fldChar w:fldCharType="end"/>
        </w:r>
      </w:hyperlink>
    </w:p>
    <w:p w14:paraId="3DC071D5" w14:textId="54C10F88" w:rsidR="0017651E" w:rsidRDefault="00A616DC" w:rsidP="0017651E">
      <w:pPr>
        <w:pStyle w:val="34"/>
        <w:spacing w:line="240" w:lineRule="auto"/>
        <w:rPr>
          <w:rFonts w:asciiTheme="minorHAnsi" w:eastAsiaTheme="minorEastAsia" w:hAnsiTheme="minorHAnsi" w:cstheme="minorBidi"/>
          <w:noProof/>
          <w:sz w:val="22"/>
          <w:szCs w:val="22"/>
        </w:rPr>
      </w:pPr>
      <w:hyperlink w:anchor="_Toc149815187" w:history="1">
        <w:r w:rsidR="0017651E" w:rsidRPr="00CF2086">
          <w:rPr>
            <w:rStyle w:val="a8"/>
            <w:noProof/>
          </w:rPr>
          <w:t>Статья 27. Производственная зона объектов III класса опасности – П-3</w:t>
        </w:r>
        <w:r w:rsidR="0017651E">
          <w:rPr>
            <w:noProof/>
          </w:rPr>
          <w:tab/>
        </w:r>
        <w:r w:rsidR="0017651E">
          <w:rPr>
            <w:noProof/>
          </w:rPr>
          <w:fldChar w:fldCharType="begin"/>
        </w:r>
        <w:r w:rsidR="0017651E">
          <w:rPr>
            <w:noProof/>
          </w:rPr>
          <w:instrText xml:space="preserve"> PAGEREF _Toc149815187 \h </w:instrText>
        </w:r>
        <w:r w:rsidR="0017651E">
          <w:rPr>
            <w:noProof/>
          </w:rPr>
        </w:r>
        <w:r w:rsidR="0017651E">
          <w:rPr>
            <w:noProof/>
          </w:rPr>
          <w:fldChar w:fldCharType="separate"/>
        </w:r>
        <w:r w:rsidR="0017651E">
          <w:rPr>
            <w:noProof/>
          </w:rPr>
          <w:t>50</w:t>
        </w:r>
        <w:r w:rsidR="0017651E">
          <w:rPr>
            <w:noProof/>
          </w:rPr>
          <w:fldChar w:fldCharType="end"/>
        </w:r>
      </w:hyperlink>
    </w:p>
    <w:p w14:paraId="1ADBBEF7" w14:textId="2B725390" w:rsidR="0017651E" w:rsidRDefault="00A616DC" w:rsidP="0017651E">
      <w:pPr>
        <w:pStyle w:val="34"/>
        <w:spacing w:line="240" w:lineRule="auto"/>
        <w:rPr>
          <w:rFonts w:asciiTheme="minorHAnsi" w:eastAsiaTheme="minorEastAsia" w:hAnsiTheme="minorHAnsi" w:cstheme="minorBidi"/>
          <w:noProof/>
          <w:sz w:val="22"/>
          <w:szCs w:val="22"/>
        </w:rPr>
      </w:pPr>
      <w:hyperlink w:anchor="_Toc149815188" w:history="1">
        <w:r w:rsidR="0017651E" w:rsidRPr="00CF2086">
          <w:rPr>
            <w:rStyle w:val="a8"/>
            <w:noProof/>
            <w:spacing w:val="-2"/>
          </w:rPr>
          <w:t>Статья 28. Производственная зона объектов IV класса опасности – П-4</w:t>
        </w:r>
        <w:r w:rsidR="0017651E">
          <w:rPr>
            <w:noProof/>
          </w:rPr>
          <w:tab/>
        </w:r>
        <w:r w:rsidR="0017651E">
          <w:rPr>
            <w:noProof/>
          </w:rPr>
          <w:fldChar w:fldCharType="begin"/>
        </w:r>
        <w:r w:rsidR="0017651E">
          <w:rPr>
            <w:noProof/>
          </w:rPr>
          <w:instrText xml:space="preserve"> PAGEREF _Toc149815188 \h </w:instrText>
        </w:r>
        <w:r w:rsidR="0017651E">
          <w:rPr>
            <w:noProof/>
          </w:rPr>
        </w:r>
        <w:r w:rsidR="0017651E">
          <w:rPr>
            <w:noProof/>
          </w:rPr>
          <w:fldChar w:fldCharType="separate"/>
        </w:r>
        <w:r w:rsidR="0017651E">
          <w:rPr>
            <w:noProof/>
          </w:rPr>
          <w:t>52</w:t>
        </w:r>
        <w:r w:rsidR="0017651E">
          <w:rPr>
            <w:noProof/>
          </w:rPr>
          <w:fldChar w:fldCharType="end"/>
        </w:r>
      </w:hyperlink>
    </w:p>
    <w:p w14:paraId="7B39C140" w14:textId="040489CA" w:rsidR="0017651E" w:rsidRDefault="00A616DC" w:rsidP="0017651E">
      <w:pPr>
        <w:pStyle w:val="34"/>
        <w:spacing w:line="240" w:lineRule="auto"/>
        <w:rPr>
          <w:rFonts w:asciiTheme="minorHAnsi" w:eastAsiaTheme="minorEastAsia" w:hAnsiTheme="minorHAnsi" w:cstheme="minorBidi"/>
          <w:noProof/>
          <w:sz w:val="22"/>
          <w:szCs w:val="22"/>
        </w:rPr>
      </w:pPr>
      <w:hyperlink w:anchor="_Toc149815189" w:history="1">
        <w:r w:rsidR="0017651E" w:rsidRPr="00CF2086">
          <w:rPr>
            <w:rStyle w:val="a8"/>
            <w:noProof/>
          </w:rPr>
          <w:t>Статья 29. Производственная зона объектов V класса опасности – П-5</w:t>
        </w:r>
        <w:r w:rsidR="0017651E">
          <w:rPr>
            <w:noProof/>
          </w:rPr>
          <w:tab/>
        </w:r>
        <w:r w:rsidR="0017651E">
          <w:rPr>
            <w:noProof/>
          </w:rPr>
          <w:fldChar w:fldCharType="begin"/>
        </w:r>
        <w:r w:rsidR="0017651E">
          <w:rPr>
            <w:noProof/>
          </w:rPr>
          <w:instrText xml:space="preserve"> PAGEREF _Toc149815189 \h </w:instrText>
        </w:r>
        <w:r w:rsidR="0017651E">
          <w:rPr>
            <w:noProof/>
          </w:rPr>
        </w:r>
        <w:r w:rsidR="0017651E">
          <w:rPr>
            <w:noProof/>
          </w:rPr>
          <w:fldChar w:fldCharType="separate"/>
        </w:r>
        <w:r w:rsidR="0017651E">
          <w:rPr>
            <w:noProof/>
          </w:rPr>
          <w:t>54</w:t>
        </w:r>
        <w:r w:rsidR="0017651E">
          <w:rPr>
            <w:noProof/>
          </w:rPr>
          <w:fldChar w:fldCharType="end"/>
        </w:r>
      </w:hyperlink>
    </w:p>
    <w:p w14:paraId="71B7A4F0" w14:textId="7A1A820B" w:rsidR="0017651E" w:rsidRDefault="00A616DC" w:rsidP="0017651E">
      <w:pPr>
        <w:pStyle w:val="34"/>
        <w:spacing w:line="240" w:lineRule="auto"/>
        <w:rPr>
          <w:rFonts w:asciiTheme="minorHAnsi" w:eastAsiaTheme="minorEastAsia" w:hAnsiTheme="minorHAnsi" w:cstheme="minorBidi"/>
          <w:noProof/>
          <w:sz w:val="22"/>
          <w:szCs w:val="22"/>
        </w:rPr>
      </w:pPr>
      <w:hyperlink w:anchor="_Toc149815190" w:history="1">
        <w:r w:rsidR="0017651E" w:rsidRPr="00CF2086">
          <w:rPr>
            <w:rStyle w:val="a8"/>
            <w:noProof/>
          </w:rPr>
          <w:t>Статья 30. Зона транспортной инфраструктуры – Т-1</w:t>
        </w:r>
        <w:r w:rsidR="0017651E">
          <w:rPr>
            <w:noProof/>
          </w:rPr>
          <w:tab/>
        </w:r>
        <w:r w:rsidR="0017651E">
          <w:rPr>
            <w:noProof/>
          </w:rPr>
          <w:fldChar w:fldCharType="begin"/>
        </w:r>
        <w:r w:rsidR="0017651E">
          <w:rPr>
            <w:noProof/>
          </w:rPr>
          <w:instrText xml:space="preserve"> PAGEREF _Toc149815190 \h </w:instrText>
        </w:r>
        <w:r w:rsidR="0017651E">
          <w:rPr>
            <w:noProof/>
          </w:rPr>
        </w:r>
        <w:r w:rsidR="0017651E">
          <w:rPr>
            <w:noProof/>
          </w:rPr>
          <w:fldChar w:fldCharType="separate"/>
        </w:r>
        <w:r w:rsidR="0017651E">
          <w:rPr>
            <w:noProof/>
          </w:rPr>
          <w:t>56</w:t>
        </w:r>
        <w:r w:rsidR="0017651E">
          <w:rPr>
            <w:noProof/>
          </w:rPr>
          <w:fldChar w:fldCharType="end"/>
        </w:r>
      </w:hyperlink>
    </w:p>
    <w:p w14:paraId="2D3F9296" w14:textId="5BEF420C" w:rsidR="0017651E" w:rsidRDefault="00A616DC" w:rsidP="0017651E">
      <w:pPr>
        <w:pStyle w:val="34"/>
        <w:spacing w:line="240" w:lineRule="auto"/>
        <w:rPr>
          <w:rFonts w:asciiTheme="minorHAnsi" w:eastAsiaTheme="minorEastAsia" w:hAnsiTheme="minorHAnsi" w:cstheme="minorBidi"/>
          <w:noProof/>
          <w:sz w:val="22"/>
          <w:szCs w:val="22"/>
        </w:rPr>
      </w:pPr>
      <w:hyperlink w:anchor="_Toc149815191" w:history="1">
        <w:r w:rsidR="0017651E" w:rsidRPr="00CF2086">
          <w:rPr>
            <w:rStyle w:val="a8"/>
            <w:noProof/>
          </w:rPr>
          <w:t>Статья 31. Зона инженерной инфраструктуры – И-1</w:t>
        </w:r>
        <w:r w:rsidR="0017651E">
          <w:rPr>
            <w:noProof/>
          </w:rPr>
          <w:tab/>
        </w:r>
        <w:r w:rsidR="0017651E">
          <w:rPr>
            <w:noProof/>
          </w:rPr>
          <w:fldChar w:fldCharType="begin"/>
        </w:r>
        <w:r w:rsidR="0017651E">
          <w:rPr>
            <w:noProof/>
          </w:rPr>
          <w:instrText xml:space="preserve"> PAGEREF _Toc149815191 \h </w:instrText>
        </w:r>
        <w:r w:rsidR="0017651E">
          <w:rPr>
            <w:noProof/>
          </w:rPr>
        </w:r>
        <w:r w:rsidR="0017651E">
          <w:rPr>
            <w:noProof/>
          </w:rPr>
          <w:fldChar w:fldCharType="separate"/>
        </w:r>
        <w:r w:rsidR="0017651E">
          <w:rPr>
            <w:noProof/>
          </w:rPr>
          <w:t>58</w:t>
        </w:r>
        <w:r w:rsidR="0017651E">
          <w:rPr>
            <w:noProof/>
          </w:rPr>
          <w:fldChar w:fldCharType="end"/>
        </w:r>
      </w:hyperlink>
    </w:p>
    <w:p w14:paraId="7AE740A8" w14:textId="6E32F78F" w:rsidR="0017651E" w:rsidRDefault="00A616DC" w:rsidP="0017651E">
      <w:pPr>
        <w:pStyle w:val="34"/>
        <w:spacing w:line="240" w:lineRule="auto"/>
        <w:rPr>
          <w:rFonts w:asciiTheme="minorHAnsi" w:eastAsiaTheme="minorEastAsia" w:hAnsiTheme="minorHAnsi" w:cstheme="minorBidi"/>
          <w:noProof/>
          <w:sz w:val="22"/>
          <w:szCs w:val="22"/>
        </w:rPr>
      </w:pPr>
      <w:hyperlink w:anchor="_Toc149815192" w:history="1">
        <w:r w:rsidR="0017651E" w:rsidRPr="00CF2086">
          <w:rPr>
            <w:rStyle w:val="a8"/>
            <w:noProof/>
          </w:rPr>
          <w:t>Статья 32. Зона кладбищ – С-1</w:t>
        </w:r>
        <w:r w:rsidR="0017651E">
          <w:rPr>
            <w:noProof/>
          </w:rPr>
          <w:tab/>
        </w:r>
        <w:r w:rsidR="0017651E">
          <w:rPr>
            <w:noProof/>
          </w:rPr>
          <w:fldChar w:fldCharType="begin"/>
        </w:r>
        <w:r w:rsidR="0017651E">
          <w:rPr>
            <w:noProof/>
          </w:rPr>
          <w:instrText xml:space="preserve"> PAGEREF _Toc149815192 \h </w:instrText>
        </w:r>
        <w:r w:rsidR="0017651E">
          <w:rPr>
            <w:noProof/>
          </w:rPr>
        </w:r>
        <w:r w:rsidR="0017651E">
          <w:rPr>
            <w:noProof/>
          </w:rPr>
          <w:fldChar w:fldCharType="separate"/>
        </w:r>
        <w:r w:rsidR="0017651E">
          <w:rPr>
            <w:noProof/>
          </w:rPr>
          <w:t>60</w:t>
        </w:r>
        <w:r w:rsidR="0017651E">
          <w:rPr>
            <w:noProof/>
          </w:rPr>
          <w:fldChar w:fldCharType="end"/>
        </w:r>
      </w:hyperlink>
    </w:p>
    <w:p w14:paraId="14A867C4" w14:textId="791F5D6F" w:rsidR="0017651E" w:rsidRDefault="00A616DC" w:rsidP="0017651E">
      <w:pPr>
        <w:pStyle w:val="34"/>
        <w:spacing w:line="240" w:lineRule="auto"/>
        <w:rPr>
          <w:rFonts w:asciiTheme="minorHAnsi" w:eastAsiaTheme="minorEastAsia" w:hAnsiTheme="minorHAnsi" w:cstheme="minorBidi"/>
          <w:noProof/>
          <w:sz w:val="22"/>
          <w:szCs w:val="22"/>
        </w:rPr>
      </w:pPr>
      <w:hyperlink w:anchor="_Toc149815193" w:history="1">
        <w:r w:rsidR="0017651E" w:rsidRPr="00CF2086">
          <w:rPr>
            <w:rStyle w:val="a8"/>
            <w:noProof/>
          </w:rPr>
          <w:t>Статья 33. Зона складирования и захоронения отходов – С-2</w:t>
        </w:r>
        <w:r w:rsidR="0017651E">
          <w:rPr>
            <w:noProof/>
          </w:rPr>
          <w:tab/>
        </w:r>
        <w:r w:rsidR="0017651E">
          <w:rPr>
            <w:noProof/>
          </w:rPr>
          <w:fldChar w:fldCharType="begin"/>
        </w:r>
        <w:r w:rsidR="0017651E">
          <w:rPr>
            <w:noProof/>
          </w:rPr>
          <w:instrText xml:space="preserve"> PAGEREF _Toc149815193 \h </w:instrText>
        </w:r>
        <w:r w:rsidR="0017651E">
          <w:rPr>
            <w:noProof/>
          </w:rPr>
        </w:r>
        <w:r w:rsidR="0017651E">
          <w:rPr>
            <w:noProof/>
          </w:rPr>
          <w:fldChar w:fldCharType="separate"/>
        </w:r>
        <w:r w:rsidR="0017651E">
          <w:rPr>
            <w:noProof/>
          </w:rPr>
          <w:t>61</w:t>
        </w:r>
        <w:r w:rsidR="0017651E">
          <w:rPr>
            <w:noProof/>
          </w:rPr>
          <w:fldChar w:fldCharType="end"/>
        </w:r>
      </w:hyperlink>
    </w:p>
    <w:p w14:paraId="1BA19210" w14:textId="29A67547" w:rsidR="0017651E" w:rsidRDefault="00A616DC" w:rsidP="0017651E">
      <w:pPr>
        <w:pStyle w:val="34"/>
        <w:spacing w:line="240" w:lineRule="auto"/>
        <w:rPr>
          <w:rFonts w:asciiTheme="minorHAnsi" w:eastAsiaTheme="minorEastAsia" w:hAnsiTheme="minorHAnsi" w:cstheme="minorBidi"/>
          <w:noProof/>
          <w:sz w:val="22"/>
          <w:szCs w:val="22"/>
        </w:rPr>
      </w:pPr>
      <w:hyperlink w:anchor="_Toc149815194" w:history="1">
        <w:r w:rsidR="0017651E" w:rsidRPr="00CF2086">
          <w:rPr>
            <w:rStyle w:val="a8"/>
            <w:noProof/>
          </w:rPr>
          <w:t>Статья 34. Зона режимных территорий – С-3</w:t>
        </w:r>
        <w:r w:rsidR="0017651E">
          <w:rPr>
            <w:noProof/>
          </w:rPr>
          <w:tab/>
        </w:r>
        <w:r w:rsidR="0017651E">
          <w:rPr>
            <w:noProof/>
          </w:rPr>
          <w:fldChar w:fldCharType="begin"/>
        </w:r>
        <w:r w:rsidR="0017651E">
          <w:rPr>
            <w:noProof/>
          </w:rPr>
          <w:instrText xml:space="preserve"> PAGEREF _Toc149815194 \h </w:instrText>
        </w:r>
        <w:r w:rsidR="0017651E">
          <w:rPr>
            <w:noProof/>
          </w:rPr>
        </w:r>
        <w:r w:rsidR="0017651E">
          <w:rPr>
            <w:noProof/>
          </w:rPr>
          <w:fldChar w:fldCharType="separate"/>
        </w:r>
        <w:r w:rsidR="0017651E">
          <w:rPr>
            <w:noProof/>
          </w:rPr>
          <w:t>62</w:t>
        </w:r>
        <w:r w:rsidR="0017651E">
          <w:rPr>
            <w:noProof/>
          </w:rPr>
          <w:fldChar w:fldCharType="end"/>
        </w:r>
      </w:hyperlink>
    </w:p>
    <w:p w14:paraId="206D2AB5" w14:textId="7451AFAD" w:rsidR="0017651E" w:rsidRDefault="00A616DC" w:rsidP="0017651E">
      <w:pPr>
        <w:pStyle w:val="34"/>
        <w:spacing w:line="240" w:lineRule="auto"/>
        <w:rPr>
          <w:rFonts w:asciiTheme="minorHAnsi" w:eastAsiaTheme="minorEastAsia" w:hAnsiTheme="minorHAnsi" w:cstheme="minorBidi"/>
          <w:noProof/>
          <w:sz w:val="22"/>
          <w:szCs w:val="22"/>
        </w:rPr>
      </w:pPr>
      <w:hyperlink w:anchor="_Toc149815195" w:history="1">
        <w:r w:rsidR="0017651E" w:rsidRPr="00CF2086">
          <w:rPr>
            <w:rStyle w:val="a8"/>
            <w:noProof/>
          </w:rPr>
          <w:t>Статья 35. Зона озелененных территорий общего пользования (лесопарки, парки, сады, скверы, бульвары, городские леса) – Р-1</w:t>
        </w:r>
        <w:r w:rsidR="0017651E">
          <w:rPr>
            <w:noProof/>
          </w:rPr>
          <w:tab/>
        </w:r>
        <w:r w:rsidR="0017651E">
          <w:rPr>
            <w:noProof/>
          </w:rPr>
          <w:fldChar w:fldCharType="begin"/>
        </w:r>
        <w:r w:rsidR="0017651E">
          <w:rPr>
            <w:noProof/>
          </w:rPr>
          <w:instrText xml:space="preserve"> PAGEREF _Toc149815195 \h </w:instrText>
        </w:r>
        <w:r w:rsidR="0017651E">
          <w:rPr>
            <w:noProof/>
          </w:rPr>
        </w:r>
        <w:r w:rsidR="0017651E">
          <w:rPr>
            <w:noProof/>
          </w:rPr>
          <w:fldChar w:fldCharType="separate"/>
        </w:r>
        <w:r w:rsidR="0017651E">
          <w:rPr>
            <w:noProof/>
          </w:rPr>
          <w:t>64</w:t>
        </w:r>
        <w:r w:rsidR="0017651E">
          <w:rPr>
            <w:noProof/>
          </w:rPr>
          <w:fldChar w:fldCharType="end"/>
        </w:r>
      </w:hyperlink>
    </w:p>
    <w:p w14:paraId="170C32C1" w14:textId="3357E550" w:rsidR="0017651E" w:rsidRDefault="00A616DC" w:rsidP="0017651E">
      <w:pPr>
        <w:pStyle w:val="34"/>
        <w:spacing w:line="240" w:lineRule="auto"/>
        <w:rPr>
          <w:rFonts w:asciiTheme="minorHAnsi" w:eastAsiaTheme="minorEastAsia" w:hAnsiTheme="minorHAnsi" w:cstheme="minorBidi"/>
          <w:noProof/>
          <w:sz w:val="22"/>
          <w:szCs w:val="22"/>
        </w:rPr>
      </w:pPr>
      <w:hyperlink w:anchor="_Toc149815196" w:history="1">
        <w:r w:rsidR="0017651E" w:rsidRPr="00CF2086">
          <w:rPr>
            <w:rStyle w:val="a8"/>
            <w:noProof/>
          </w:rPr>
          <w:t>Статья 36. Лесопарковая зона – Р-2</w:t>
        </w:r>
        <w:r w:rsidR="0017651E">
          <w:rPr>
            <w:noProof/>
          </w:rPr>
          <w:tab/>
        </w:r>
        <w:r w:rsidR="0017651E">
          <w:rPr>
            <w:noProof/>
          </w:rPr>
          <w:fldChar w:fldCharType="begin"/>
        </w:r>
        <w:r w:rsidR="0017651E">
          <w:rPr>
            <w:noProof/>
          </w:rPr>
          <w:instrText xml:space="preserve"> PAGEREF _Toc149815196 \h </w:instrText>
        </w:r>
        <w:r w:rsidR="0017651E">
          <w:rPr>
            <w:noProof/>
          </w:rPr>
        </w:r>
        <w:r w:rsidR="0017651E">
          <w:rPr>
            <w:noProof/>
          </w:rPr>
          <w:fldChar w:fldCharType="separate"/>
        </w:r>
        <w:r w:rsidR="0017651E">
          <w:rPr>
            <w:noProof/>
          </w:rPr>
          <w:t>66</w:t>
        </w:r>
        <w:r w:rsidR="0017651E">
          <w:rPr>
            <w:noProof/>
          </w:rPr>
          <w:fldChar w:fldCharType="end"/>
        </w:r>
      </w:hyperlink>
    </w:p>
    <w:p w14:paraId="4A03D727" w14:textId="6117404A" w:rsidR="0017651E" w:rsidRDefault="00A616DC" w:rsidP="0017651E">
      <w:pPr>
        <w:pStyle w:val="34"/>
        <w:spacing w:line="240" w:lineRule="auto"/>
        <w:rPr>
          <w:rFonts w:asciiTheme="minorHAnsi" w:eastAsiaTheme="minorEastAsia" w:hAnsiTheme="minorHAnsi" w:cstheme="minorBidi"/>
          <w:noProof/>
          <w:sz w:val="22"/>
          <w:szCs w:val="22"/>
        </w:rPr>
      </w:pPr>
      <w:hyperlink w:anchor="_Toc149815197" w:history="1">
        <w:r w:rsidR="0017651E" w:rsidRPr="00CF2086">
          <w:rPr>
            <w:rStyle w:val="a8"/>
            <w:noProof/>
          </w:rPr>
          <w:t>Статья 37. Зона сельскохозяйственного использования – СХИ</w:t>
        </w:r>
        <w:r w:rsidR="0017651E">
          <w:rPr>
            <w:noProof/>
          </w:rPr>
          <w:tab/>
        </w:r>
        <w:r w:rsidR="0017651E">
          <w:rPr>
            <w:noProof/>
          </w:rPr>
          <w:fldChar w:fldCharType="begin"/>
        </w:r>
        <w:r w:rsidR="0017651E">
          <w:rPr>
            <w:noProof/>
          </w:rPr>
          <w:instrText xml:space="preserve"> PAGEREF _Toc149815197 \h </w:instrText>
        </w:r>
        <w:r w:rsidR="0017651E">
          <w:rPr>
            <w:noProof/>
          </w:rPr>
        </w:r>
        <w:r w:rsidR="0017651E">
          <w:rPr>
            <w:noProof/>
          </w:rPr>
          <w:fldChar w:fldCharType="separate"/>
        </w:r>
        <w:r w:rsidR="0017651E">
          <w:rPr>
            <w:noProof/>
          </w:rPr>
          <w:t>67</w:t>
        </w:r>
        <w:r w:rsidR="0017651E">
          <w:rPr>
            <w:noProof/>
          </w:rPr>
          <w:fldChar w:fldCharType="end"/>
        </w:r>
      </w:hyperlink>
    </w:p>
    <w:p w14:paraId="1061C01F" w14:textId="00BC4FE4" w:rsidR="0017651E" w:rsidRDefault="00A616DC" w:rsidP="0017651E">
      <w:pPr>
        <w:pStyle w:val="34"/>
        <w:spacing w:line="240" w:lineRule="auto"/>
        <w:rPr>
          <w:rFonts w:asciiTheme="minorHAnsi" w:eastAsiaTheme="minorEastAsia" w:hAnsiTheme="minorHAnsi" w:cstheme="minorBidi"/>
          <w:noProof/>
          <w:sz w:val="22"/>
          <w:szCs w:val="22"/>
        </w:rPr>
      </w:pPr>
      <w:hyperlink w:anchor="_Toc149815198" w:history="1">
        <w:r w:rsidR="0017651E" w:rsidRPr="00CF2086">
          <w:rPr>
            <w:rStyle w:val="a8"/>
            <w:noProof/>
          </w:rPr>
          <w:t>Статья 38. Зона озелененных территорий специального назначения – СН-1</w:t>
        </w:r>
        <w:r w:rsidR="0017651E">
          <w:rPr>
            <w:noProof/>
          </w:rPr>
          <w:tab/>
        </w:r>
        <w:r w:rsidR="0017651E">
          <w:rPr>
            <w:noProof/>
          </w:rPr>
          <w:fldChar w:fldCharType="begin"/>
        </w:r>
        <w:r w:rsidR="0017651E">
          <w:rPr>
            <w:noProof/>
          </w:rPr>
          <w:instrText xml:space="preserve"> PAGEREF _Toc149815198 \h </w:instrText>
        </w:r>
        <w:r w:rsidR="0017651E">
          <w:rPr>
            <w:noProof/>
          </w:rPr>
        </w:r>
        <w:r w:rsidR="0017651E">
          <w:rPr>
            <w:noProof/>
          </w:rPr>
          <w:fldChar w:fldCharType="separate"/>
        </w:r>
        <w:r w:rsidR="0017651E">
          <w:rPr>
            <w:noProof/>
          </w:rPr>
          <w:t>69</w:t>
        </w:r>
        <w:r w:rsidR="0017651E">
          <w:rPr>
            <w:noProof/>
          </w:rPr>
          <w:fldChar w:fldCharType="end"/>
        </w:r>
      </w:hyperlink>
    </w:p>
    <w:p w14:paraId="11142DA5" w14:textId="4C8341E7" w:rsidR="0017651E" w:rsidRDefault="00A616DC" w:rsidP="0017651E">
      <w:pPr>
        <w:pStyle w:val="34"/>
        <w:spacing w:line="240" w:lineRule="auto"/>
        <w:rPr>
          <w:rFonts w:asciiTheme="minorHAnsi" w:eastAsiaTheme="minorEastAsia" w:hAnsiTheme="minorHAnsi" w:cstheme="minorBidi"/>
          <w:noProof/>
          <w:sz w:val="22"/>
          <w:szCs w:val="22"/>
        </w:rPr>
      </w:pPr>
      <w:hyperlink w:anchor="_Toc149815199" w:history="1">
        <w:r w:rsidR="0017651E" w:rsidRPr="00CF2086">
          <w:rPr>
            <w:rStyle w:val="a8"/>
            <w:noProof/>
          </w:rPr>
          <w:t>Статья 39. Зона сельскохозяйственного назначения – CХН</w:t>
        </w:r>
        <w:r w:rsidR="0017651E">
          <w:rPr>
            <w:noProof/>
          </w:rPr>
          <w:tab/>
        </w:r>
        <w:r w:rsidR="0017651E">
          <w:rPr>
            <w:noProof/>
          </w:rPr>
          <w:fldChar w:fldCharType="begin"/>
        </w:r>
        <w:r w:rsidR="0017651E">
          <w:rPr>
            <w:noProof/>
          </w:rPr>
          <w:instrText xml:space="preserve"> PAGEREF _Toc149815199 \h </w:instrText>
        </w:r>
        <w:r w:rsidR="0017651E">
          <w:rPr>
            <w:noProof/>
          </w:rPr>
        </w:r>
        <w:r w:rsidR="0017651E">
          <w:rPr>
            <w:noProof/>
          </w:rPr>
          <w:fldChar w:fldCharType="separate"/>
        </w:r>
        <w:r w:rsidR="0017651E">
          <w:rPr>
            <w:noProof/>
          </w:rPr>
          <w:t>70</w:t>
        </w:r>
        <w:r w:rsidR="0017651E">
          <w:rPr>
            <w:noProof/>
          </w:rPr>
          <w:fldChar w:fldCharType="end"/>
        </w:r>
      </w:hyperlink>
    </w:p>
    <w:p w14:paraId="4E27D840" w14:textId="7EFA67DB" w:rsidR="0017651E" w:rsidRDefault="00A616DC" w:rsidP="0017651E">
      <w:pPr>
        <w:pStyle w:val="34"/>
        <w:spacing w:line="240" w:lineRule="auto"/>
        <w:rPr>
          <w:rFonts w:asciiTheme="minorHAnsi" w:eastAsiaTheme="minorEastAsia" w:hAnsiTheme="minorHAnsi" w:cstheme="minorBidi"/>
          <w:noProof/>
          <w:sz w:val="22"/>
          <w:szCs w:val="22"/>
        </w:rPr>
      </w:pPr>
      <w:hyperlink w:anchor="_Toc149815200" w:history="1">
        <w:r w:rsidR="0017651E" w:rsidRPr="00CF2086">
          <w:rPr>
            <w:rStyle w:val="a8"/>
            <w:noProof/>
          </w:rPr>
          <w:t>Статья 40.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17651E">
          <w:rPr>
            <w:noProof/>
          </w:rPr>
          <w:tab/>
        </w:r>
        <w:r w:rsidR="0017651E">
          <w:rPr>
            <w:noProof/>
          </w:rPr>
          <w:fldChar w:fldCharType="begin"/>
        </w:r>
        <w:r w:rsidR="0017651E">
          <w:rPr>
            <w:noProof/>
          </w:rPr>
          <w:instrText xml:space="preserve"> PAGEREF _Toc149815200 \h </w:instrText>
        </w:r>
        <w:r w:rsidR="0017651E">
          <w:rPr>
            <w:noProof/>
          </w:rPr>
        </w:r>
        <w:r w:rsidR="0017651E">
          <w:rPr>
            <w:noProof/>
          </w:rPr>
          <w:fldChar w:fldCharType="separate"/>
        </w:r>
        <w:r w:rsidR="0017651E">
          <w:rPr>
            <w:noProof/>
          </w:rPr>
          <w:t>71</w:t>
        </w:r>
        <w:r w:rsidR="0017651E">
          <w:rPr>
            <w:noProof/>
          </w:rPr>
          <w:fldChar w:fldCharType="end"/>
        </w:r>
      </w:hyperlink>
    </w:p>
    <w:p w14:paraId="699FE9C3" w14:textId="3428A362" w:rsidR="0017651E" w:rsidRDefault="00A616DC" w:rsidP="0017651E">
      <w:pPr>
        <w:pStyle w:val="34"/>
        <w:spacing w:line="240" w:lineRule="auto"/>
        <w:rPr>
          <w:rFonts w:asciiTheme="minorHAnsi" w:eastAsiaTheme="minorEastAsia" w:hAnsiTheme="minorHAnsi" w:cstheme="minorBidi"/>
          <w:noProof/>
          <w:sz w:val="22"/>
          <w:szCs w:val="22"/>
        </w:rPr>
      </w:pPr>
      <w:hyperlink w:anchor="_Toc149815201" w:history="1">
        <w:r w:rsidR="0017651E" w:rsidRPr="00CF2086">
          <w:rPr>
            <w:rStyle w:val="a8"/>
            <w:noProof/>
          </w:rPr>
          <w:t>Статья 41. Требования к архитектурно-градостроительному облику объектов капитального строительства.</w:t>
        </w:r>
        <w:r w:rsidR="0017651E">
          <w:rPr>
            <w:noProof/>
          </w:rPr>
          <w:tab/>
        </w:r>
        <w:r w:rsidR="0017651E">
          <w:rPr>
            <w:noProof/>
          </w:rPr>
          <w:fldChar w:fldCharType="begin"/>
        </w:r>
        <w:r w:rsidR="0017651E">
          <w:rPr>
            <w:noProof/>
          </w:rPr>
          <w:instrText xml:space="preserve"> PAGEREF _Toc149815201 \h </w:instrText>
        </w:r>
        <w:r w:rsidR="0017651E">
          <w:rPr>
            <w:noProof/>
          </w:rPr>
        </w:r>
        <w:r w:rsidR="0017651E">
          <w:rPr>
            <w:noProof/>
          </w:rPr>
          <w:fldChar w:fldCharType="separate"/>
        </w:r>
        <w:r w:rsidR="0017651E">
          <w:rPr>
            <w:noProof/>
          </w:rPr>
          <w:t>78</w:t>
        </w:r>
        <w:r w:rsidR="0017651E">
          <w:rPr>
            <w:noProof/>
          </w:rPr>
          <w:fldChar w:fldCharType="end"/>
        </w:r>
      </w:hyperlink>
    </w:p>
    <w:p w14:paraId="36D7C7DD" w14:textId="394A1590" w:rsidR="0017651E" w:rsidRDefault="00A616DC" w:rsidP="0017651E">
      <w:pPr>
        <w:pStyle w:val="2a"/>
        <w:tabs>
          <w:tab w:val="right" w:leader="dot" w:pos="9629"/>
        </w:tabs>
        <w:spacing w:line="240" w:lineRule="auto"/>
        <w:rPr>
          <w:rFonts w:asciiTheme="minorHAnsi" w:eastAsiaTheme="minorEastAsia" w:hAnsiTheme="minorHAnsi" w:cstheme="minorBidi"/>
          <w:noProof/>
          <w:sz w:val="22"/>
          <w:lang w:eastAsia="ru-RU"/>
        </w:rPr>
      </w:pPr>
      <w:hyperlink w:anchor="_Toc149815202" w:history="1">
        <w:r w:rsidR="0017651E" w:rsidRPr="00CF2086">
          <w:rPr>
            <w:rStyle w:val="a8"/>
            <w:noProof/>
          </w:rPr>
          <w:t>ГЛАВА 10. КОМПЛЕКСНОЕ РАЗВИТИИ ТЕРРИТОРИИ</w:t>
        </w:r>
        <w:r w:rsidR="0017651E">
          <w:rPr>
            <w:noProof/>
          </w:rPr>
          <w:tab/>
        </w:r>
        <w:r w:rsidR="0017651E">
          <w:rPr>
            <w:noProof/>
          </w:rPr>
          <w:fldChar w:fldCharType="begin"/>
        </w:r>
        <w:r w:rsidR="0017651E">
          <w:rPr>
            <w:noProof/>
          </w:rPr>
          <w:instrText xml:space="preserve"> PAGEREF _Toc149815202 \h </w:instrText>
        </w:r>
        <w:r w:rsidR="0017651E">
          <w:rPr>
            <w:noProof/>
          </w:rPr>
        </w:r>
        <w:r w:rsidR="0017651E">
          <w:rPr>
            <w:noProof/>
          </w:rPr>
          <w:fldChar w:fldCharType="separate"/>
        </w:r>
        <w:r w:rsidR="0017651E">
          <w:rPr>
            <w:noProof/>
          </w:rPr>
          <w:t>81</w:t>
        </w:r>
        <w:r w:rsidR="0017651E">
          <w:rPr>
            <w:noProof/>
          </w:rPr>
          <w:fldChar w:fldCharType="end"/>
        </w:r>
      </w:hyperlink>
    </w:p>
    <w:p w14:paraId="0F1B43F4" w14:textId="3D068837" w:rsidR="0017651E" w:rsidRDefault="00A616DC" w:rsidP="0017651E">
      <w:pPr>
        <w:pStyle w:val="34"/>
        <w:spacing w:line="240" w:lineRule="auto"/>
        <w:rPr>
          <w:rFonts w:asciiTheme="minorHAnsi" w:eastAsiaTheme="minorEastAsia" w:hAnsiTheme="minorHAnsi" w:cstheme="minorBidi"/>
          <w:noProof/>
          <w:sz w:val="22"/>
          <w:szCs w:val="22"/>
        </w:rPr>
      </w:pPr>
      <w:hyperlink w:anchor="_Toc149815203" w:history="1">
        <w:r w:rsidR="0017651E" w:rsidRPr="00CF2086">
          <w:rPr>
            <w:rStyle w:val="a8"/>
            <w:noProof/>
          </w:rPr>
          <w:t>Статья 42. Виды разрешенного использования земельных участков и объектов капитального строительства, предельные параметры разрешенного строительства, реконструкции объектов капитального строительства в границах территории, в отношении которой принято решение о комплексном развитии территории.</w:t>
        </w:r>
        <w:r w:rsidR="0017651E">
          <w:rPr>
            <w:noProof/>
          </w:rPr>
          <w:tab/>
        </w:r>
        <w:r w:rsidR="0017651E">
          <w:rPr>
            <w:noProof/>
          </w:rPr>
          <w:fldChar w:fldCharType="begin"/>
        </w:r>
        <w:r w:rsidR="0017651E">
          <w:rPr>
            <w:noProof/>
          </w:rPr>
          <w:instrText xml:space="preserve"> PAGEREF _Toc149815203 \h </w:instrText>
        </w:r>
        <w:r w:rsidR="0017651E">
          <w:rPr>
            <w:noProof/>
          </w:rPr>
        </w:r>
        <w:r w:rsidR="0017651E">
          <w:rPr>
            <w:noProof/>
          </w:rPr>
          <w:fldChar w:fldCharType="separate"/>
        </w:r>
        <w:r w:rsidR="0017651E">
          <w:rPr>
            <w:noProof/>
          </w:rPr>
          <w:t>81</w:t>
        </w:r>
        <w:r w:rsidR="0017651E">
          <w:rPr>
            <w:noProof/>
          </w:rPr>
          <w:fldChar w:fldCharType="end"/>
        </w:r>
      </w:hyperlink>
    </w:p>
    <w:p w14:paraId="3F30BDAF" w14:textId="6E50D2F5" w:rsidR="00D45525" w:rsidRPr="00AE5DB6" w:rsidRDefault="001B0785" w:rsidP="00D45525">
      <w:pPr>
        <w:pStyle w:val="afff7"/>
        <w:tabs>
          <w:tab w:val="left" w:pos="0"/>
          <w:tab w:val="right" w:leader="dot" w:pos="9071"/>
          <w:tab w:val="right" w:leader="dot" w:pos="9344"/>
        </w:tabs>
        <w:spacing w:line="240" w:lineRule="auto"/>
        <w:ind w:left="0"/>
        <w:contextualSpacing/>
        <w:rPr>
          <w:b w:val="0"/>
          <w:sz w:val="26"/>
          <w:szCs w:val="26"/>
        </w:rPr>
        <w:sectPr w:rsidR="00D45525" w:rsidRPr="00AE5DB6" w:rsidSect="001F7D9D">
          <w:headerReference w:type="default" r:id="rId11"/>
          <w:headerReference w:type="first" r:id="rId12"/>
          <w:pgSz w:w="11907" w:h="16840" w:code="9"/>
          <w:pgMar w:top="1134" w:right="1134" w:bottom="851" w:left="1134" w:header="680" w:footer="851" w:gutter="0"/>
          <w:cols w:space="720"/>
          <w:titlePg/>
          <w:docGrid w:linePitch="360"/>
        </w:sectPr>
      </w:pPr>
      <w:r w:rsidRPr="00AE5DB6">
        <w:rPr>
          <w:b w:val="0"/>
          <w:sz w:val="26"/>
          <w:szCs w:val="26"/>
        </w:rPr>
        <w:fldChar w:fldCharType="end"/>
      </w:r>
      <w:bookmarkStart w:id="1" w:name="_Toc73017546"/>
    </w:p>
    <w:p w14:paraId="35EE7AE7" w14:textId="6EAEB3B3" w:rsidR="001B0785" w:rsidRPr="00AE5DB6" w:rsidRDefault="001B0785" w:rsidP="00D45525">
      <w:pPr>
        <w:pStyle w:val="afff7"/>
        <w:tabs>
          <w:tab w:val="left" w:pos="0"/>
          <w:tab w:val="right" w:leader="dot" w:pos="9071"/>
          <w:tab w:val="right" w:leader="dot" w:pos="9344"/>
        </w:tabs>
        <w:spacing w:line="240" w:lineRule="auto"/>
        <w:ind w:left="0"/>
        <w:contextualSpacing/>
        <w:rPr>
          <w:sz w:val="26"/>
          <w:szCs w:val="26"/>
        </w:rPr>
      </w:pPr>
      <w:r w:rsidRPr="00AE5DB6">
        <w:rPr>
          <w:sz w:val="26"/>
          <w:szCs w:val="26"/>
        </w:rPr>
        <w:lastRenderedPageBreak/>
        <w:t>РАЗДЕЛ III. ГРАДОСТРОИТЕЛЬНЫЕ РЕГЛАМЕНТЫ</w:t>
      </w:r>
      <w:bookmarkEnd w:id="1"/>
    </w:p>
    <w:p w14:paraId="18EDBC6C" w14:textId="77777777" w:rsidR="001B0785" w:rsidRPr="00AE5DB6" w:rsidRDefault="001B0785" w:rsidP="001B0785">
      <w:pPr>
        <w:contextualSpacing/>
        <w:rPr>
          <w:rFonts w:eastAsia="NSimSun"/>
          <w:szCs w:val="26"/>
          <w:lang w:bidi="hi-IN"/>
        </w:rPr>
      </w:pPr>
    </w:p>
    <w:p w14:paraId="7362402A" w14:textId="77777777" w:rsidR="001B0785" w:rsidRPr="00AE5DB6" w:rsidRDefault="001B0785" w:rsidP="001B0785">
      <w:pPr>
        <w:pStyle w:val="20"/>
        <w:numPr>
          <w:ilvl w:val="0"/>
          <w:numId w:val="0"/>
        </w:numPr>
        <w:ind w:firstLine="709"/>
        <w:contextualSpacing/>
        <w:jc w:val="both"/>
        <w:rPr>
          <w:sz w:val="26"/>
          <w:szCs w:val="26"/>
          <w:u w:val="none"/>
        </w:rPr>
      </w:pPr>
      <w:bookmarkStart w:id="2" w:name="_Toc73017547"/>
      <w:bookmarkStart w:id="3" w:name="_Toc149815173"/>
      <w:r w:rsidRPr="00AE5DB6">
        <w:rPr>
          <w:sz w:val="26"/>
          <w:szCs w:val="26"/>
          <w:u w:val="none"/>
        </w:rPr>
        <w:t>ГЛАВА 8. ОБЩИЕ ПОЛОЖЕНИЯ</w:t>
      </w:r>
      <w:bookmarkEnd w:id="2"/>
      <w:bookmarkEnd w:id="3"/>
    </w:p>
    <w:p w14:paraId="1B448FA9" w14:textId="77777777" w:rsidR="001B0785" w:rsidRPr="00AE5DB6" w:rsidRDefault="001B0785" w:rsidP="001B0785">
      <w:pPr>
        <w:rPr>
          <w:rFonts w:eastAsia="NSimSun"/>
          <w:lang w:bidi="hi-IN"/>
        </w:rPr>
      </w:pPr>
    </w:p>
    <w:p w14:paraId="3047F85F" w14:textId="77777777" w:rsidR="001B0785" w:rsidRPr="00AE5DB6" w:rsidRDefault="001B0785" w:rsidP="001B0785">
      <w:pPr>
        <w:pStyle w:val="3"/>
        <w:spacing w:line="240" w:lineRule="auto"/>
        <w:ind w:firstLine="709"/>
        <w:rPr>
          <w:sz w:val="26"/>
          <w:szCs w:val="26"/>
        </w:rPr>
      </w:pPr>
      <w:bookmarkStart w:id="4" w:name="_Toc73017548"/>
      <w:bookmarkStart w:id="5" w:name="_Toc149815174"/>
      <w:r w:rsidRPr="00AE5DB6">
        <w:rPr>
          <w:sz w:val="26"/>
          <w:szCs w:val="26"/>
        </w:rPr>
        <w:t>Статья 15. Структура градостроительных регламентов</w:t>
      </w:r>
      <w:bookmarkEnd w:id="4"/>
      <w:bookmarkEnd w:id="5"/>
    </w:p>
    <w:p w14:paraId="54103445" w14:textId="77777777" w:rsidR="001B0785" w:rsidRPr="00AE5DB6" w:rsidRDefault="001B0785" w:rsidP="001B0785">
      <w:pPr>
        <w:widowControl/>
        <w:contextualSpacing/>
        <w:rPr>
          <w:szCs w:val="26"/>
        </w:rPr>
      </w:pPr>
      <w:r w:rsidRPr="00AE5DB6">
        <w:rPr>
          <w:szCs w:val="26"/>
        </w:rPr>
        <w:t>1. В отношении земельных участков и объектов капитального строительства, расположенных в пределах соответствующей территориальной зоны, настоящими Правилами установлены градостроительные регламенты, в которых указаны виды разрешенного использования земельных участков и объектов капитального строительства; 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 требования к архитектурно-градостроительному облику объектов капитального строительства;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0CB21A27" w14:textId="1807B633" w:rsidR="001B0785" w:rsidRPr="00AE5DB6" w:rsidRDefault="001B0785" w:rsidP="001B0785">
      <w:pPr>
        <w:widowControl/>
        <w:contextualSpacing/>
        <w:rPr>
          <w:szCs w:val="26"/>
        </w:rPr>
      </w:pPr>
      <w:r w:rsidRPr="00AE5DB6">
        <w:rPr>
          <w:szCs w:val="26"/>
        </w:rPr>
        <w:t xml:space="preserve">2. Виды разрешенного использования земельных участков и объектов капитального строительства; 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статьях </w:t>
      </w:r>
      <w:r w:rsidR="005D6792" w:rsidRPr="00AE5DB6">
        <w:rPr>
          <w:szCs w:val="26"/>
        </w:rPr>
        <w:t>18</w:t>
      </w:r>
      <w:r w:rsidRPr="00AE5DB6">
        <w:rPr>
          <w:szCs w:val="26"/>
        </w:rPr>
        <w:t>-</w:t>
      </w:r>
      <w:r w:rsidR="005D6792" w:rsidRPr="00AE5DB6">
        <w:rPr>
          <w:szCs w:val="26"/>
        </w:rPr>
        <w:t>39</w:t>
      </w:r>
      <w:r w:rsidRPr="00AE5DB6">
        <w:rPr>
          <w:szCs w:val="26"/>
        </w:rPr>
        <w:t xml:space="preserve"> главы 9 настоящих Правил.</w:t>
      </w:r>
    </w:p>
    <w:p w14:paraId="5F9569E8" w14:textId="667C80EA" w:rsidR="003F3986" w:rsidRPr="00AE5DB6" w:rsidRDefault="001B0785" w:rsidP="003F3986">
      <w:pPr>
        <w:widowControl/>
        <w:contextualSpacing/>
        <w:rPr>
          <w:szCs w:val="26"/>
        </w:rPr>
      </w:pPr>
      <w:r w:rsidRPr="00AE5DB6">
        <w:rPr>
          <w:szCs w:val="26"/>
        </w:rP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относящиеся ко всем территориальным зонам, приведены в статье </w:t>
      </w:r>
      <w:r w:rsidR="005D6792" w:rsidRPr="00AE5DB6">
        <w:rPr>
          <w:szCs w:val="26"/>
        </w:rPr>
        <w:t>40</w:t>
      </w:r>
      <w:r w:rsidRPr="00AE5DB6">
        <w:rPr>
          <w:szCs w:val="26"/>
        </w:rPr>
        <w:t xml:space="preserve"> главы 9 настоящих Правил.</w:t>
      </w:r>
    </w:p>
    <w:p w14:paraId="5766F7E0" w14:textId="4EEE0E86" w:rsidR="00344810" w:rsidRPr="00AE5DB6" w:rsidRDefault="00B05A4C" w:rsidP="00344810">
      <w:pPr>
        <w:widowControl/>
        <w:contextualSpacing/>
        <w:rPr>
          <w:szCs w:val="26"/>
        </w:rPr>
      </w:pPr>
      <w:r w:rsidRPr="00AE5DB6">
        <w:rPr>
          <w:szCs w:val="26"/>
        </w:rPr>
        <w:t xml:space="preserve">4. </w:t>
      </w:r>
      <w:r w:rsidR="00133BE3" w:rsidRPr="00AE5DB6">
        <w:rPr>
          <w:szCs w:val="26"/>
        </w:rPr>
        <w:t>В</w:t>
      </w:r>
      <w:r w:rsidRPr="00AE5DB6">
        <w:rPr>
          <w:szCs w:val="26"/>
        </w:rPr>
        <w:t>иды разрешенного использования земельных участков и объектов капитального строительства,</w:t>
      </w:r>
      <w:r w:rsidR="00344810" w:rsidRPr="00AE5DB6">
        <w:rPr>
          <w:szCs w:val="26"/>
        </w:rPr>
        <w:t xml:space="preserve"> предельные параметры разрешенного строительства, реконструкции объектов капитального строительства в границах территории, в отношении которой принято решение о комплексном развитии </w:t>
      </w:r>
      <w:r w:rsidR="008D4360" w:rsidRPr="00AE5DB6">
        <w:rPr>
          <w:szCs w:val="26"/>
        </w:rPr>
        <w:t xml:space="preserve">территории </w:t>
      </w:r>
      <w:r w:rsidR="00344810" w:rsidRPr="00AE5DB6">
        <w:rPr>
          <w:szCs w:val="26"/>
        </w:rPr>
        <w:t xml:space="preserve">приведены в статье </w:t>
      </w:r>
      <w:r w:rsidR="005D6792" w:rsidRPr="00AE5DB6">
        <w:rPr>
          <w:szCs w:val="26"/>
        </w:rPr>
        <w:t>41</w:t>
      </w:r>
      <w:r w:rsidR="00344810" w:rsidRPr="00AE5DB6">
        <w:rPr>
          <w:szCs w:val="26"/>
        </w:rPr>
        <w:t xml:space="preserve"> главы 9 настоящих Правил.</w:t>
      </w:r>
    </w:p>
    <w:p w14:paraId="0F6F3361" w14:textId="77777777" w:rsidR="001B0785" w:rsidRPr="00AE5DB6" w:rsidRDefault="001B0785" w:rsidP="001B0785">
      <w:pPr>
        <w:widowControl/>
        <w:autoSpaceDE/>
        <w:contextualSpacing/>
        <w:rPr>
          <w:szCs w:val="26"/>
        </w:rPr>
      </w:pPr>
    </w:p>
    <w:p w14:paraId="3812D253" w14:textId="77777777" w:rsidR="001B0785" w:rsidRPr="00AE5DB6" w:rsidRDefault="001B0785" w:rsidP="001B0785">
      <w:pPr>
        <w:pStyle w:val="3"/>
        <w:spacing w:line="240" w:lineRule="auto"/>
        <w:ind w:firstLine="709"/>
        <w:rPr>
          <w:sz w:val="26"/>
          <w:szCs w:val="26"/>
        </w:rPr>
      </w:pPr>
      <w:bookmarkStart w:id="6" w:name="_Toc73017549"/>
      <w:bookmarkStart w:id="7" w:name="_Toc149815175"/>
      <w:r w:rsidRPr="00AE5DB6">
        <w:rPr>
          <w:sz w:val="26"/>
          <w:szCs w:val="26"/>
        </w:rPr>
        <w:t>Статья 16. Общие требования к видам разрешенного использования земельных участков и объектов капитального строительства</w:t>
      </w:r>
      <w:bookmarkEnd w:id="6"/>
      <w:bookmarkEnd w:id="7"/>
    </w:p>
    <w:p w14:paraId="451B9BEF" w14:textId="77777777" w:rsidR="001B0785" w:rsidRPr="00AE5DB6" w:rsidRDefault="001B0785" w:rsidP="001B0785">
      <w:pPr>
        <w:widowControl/>
        <w:contextualSpacing/>
        <w:rPr>
          <w:szCs w:val="26"/>
        </w:rPr>
      </w:pPr>
      <w:r w:rsidRPr="00AE5DB6">
        <w:rPr>
          <w:szCs w:val="26"/>
        </w:rPr>
        <w:t>1. Градостроительные регламенты устанавливают следующие виды разрешенного использования земельных участков и объектов капитального строительства:</w:t>
      </w:r>
    </w:p>
    <w:p w14:paraId="4F39FB3C" w14:textId="77777777" w:rsidR="001B0785" w:rsidRPr="00AE5DB6" w:rsidRDefault="001B0785" w:rsidP="001B0785">
      <w:pPr>
        <w:widowControl/>
        <w:contextualSpacing/>
        <w:rPr>
          <w:szCs w:val="26"/>
        </w:rPr>
      </w:pPr>
      <w:r w:rsidRPr="00AE5DB6">
        <w:rPr>
          <w:szCs w:val="26"/>
        </w:rPr>
        <w:t>- основные виды разрешенного использования;</w:t>
      </w:r>
    </w:p>
    <w:p w14:paraId="7E681DB6" w14:textId="77777777" w:rsidR="001B0785" w:rsidRPr="00AE5DB6" w:rsidRDefault="001B0785" w:rsidP="001B0785">
      <w:pPr>
        <w:widowControl/>
        <w:contextualSpacing/>
        <w:rPr>
          <w:szCs w:val="26"/>
        </w:rPr>
      </w:pPr>
      <w:r w:rsidRPr="00AE5DB6">
        <w:rPr>
          <w:szCs w:val="26"/>
        </w:rPr>
        <w:t>- условно разрешенные виды использования;</w:t>
      </w:r>
    </w:p>
    <w:p w14:paraId="7B48C50D" w14:textId="77777777" w:rsidR="001B0785" w:rsidRPr="00AE5DB6" w:rsidRDefault="001B0785" w:rsidP="001B0785">
      <w:pPr>
        <w:widowControl/>
        <w:contextualSpacing/>
        <w:rPr>
          <w:szCs w:val="26"/>
        </w:rPr>
      </w:pPr>
      <w:r w:rsidRPr="00AE5DB6">
        <w:rPr>
          <w:szCs w:val="26"/>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31BC8054" w14:textId="77777777" w:rsidR="001B0785" w:rsidRPr="00AE5DB6" w:rsidRDefault="001B0785" w:rsidP="001B0785">
      <w:pPr>
        <w:widowControl/>
        <w:contextualSpacing/>
        <w:rPr>
          <w:szCs w:val="26"/>
        </w:rPr>
      </w:pPr>
      <w:r w:rsidRPr="00AE5DB6">
        <w:rPr>
          <w:szCs w:val="26"/>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2793F30E" w14:textId="77777777" w:rsidR="001B0785" w:rsidRPr="00AE5DB6" w:rsidRDefault="001B0785" w:rsidP="001B0785">
      <w:pPr>
        <w:pStyle w:val="ConsPlusNormal"/>
        <w:ind w:firstLine="709"/>
        <w:jc w:val="both"/>
        <w:rPr>
          <w:rFonts w:ascii="Times New Roman" w:hAnsi="Times New Roman" w:cs="Times New Roman"/>
          <w:sz w:val="26"/>
          <w:szCs w:val="26"/>
        </w:rPr>
      </w:pPr>
      <w:r w:rsidRPr="00AE5DB6">
        <w:rPr>
          <w:rFonts w:ascii="Times New Roman" w:hAnsi="Times New Roman" w:cs="Times New Roman"/>
          <w:sz w:val="26"/>
          <w:szCs w:val="26"/>
        </w:rPr>
        <w:t xml:space="preserve">2. Градостроительные регламенты Правил включают следующие предельные </w:t>
      </w:r>
      <w:r w:rsidRPr="00AE5DB6">
        <w:rPr>
          <w:rFonts w:ascii="Times New Roman" w:hAnsi="Times New Roman" w:cs="Times New Roman"/>
          <w:sz w:val="26"/>
          <w:szCs w:val="26"/>
        </w:rPr>
        <w:lastRenderedPageBreak/>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1E02012" w14:textId="77777777" w:rsidR="001B0785" w:rsidRPr="00AE5DB6" w:rsidRDefault="001B0785" w:rsidP="001B0785">
      <w:pPr>
        <w:pStyle w:val="ConsPlusNormal"/>
        <w:ind w:firstLine="709"/>
        <w:jc w:val="both"/>
        <w:rPr>
          <w:rFonts w:ascii="Times New Roman" w:hAnsi="Times New Roman" w:cs="Times New Roman"/>
          <w:sz w:val="26"/>
          <w:szCs w:val="26"/>
        </w:rPr>
      </w:pPr>
      <w:r w:rsidRPr="00AE5DB6">
        <w:rPr>
          <w:rFonts w:ascii="Times New Roman" w:hAnsi="Times New Roman" w:cs="Times New Roman"/>
          <w:sz w:val="26"/>
          <w:szCs w:val="26"/>
        </w:rPr>
        <w:t xml:space="preserve">1) предельные (минимальные и (или) максимальные) размеры земельных участков, в том числе их площадь; </w:t>
      </w:r>
    </w:p>
    <w:p w14:paraId="3E3B5763" w14:textId="77777777" w:rsidR="001B0785" w:rsidRPr="00AE5DB6" w:rsidRDefault="001B0785" w:rsidP="001B0785">
      <w:pPr>
        <w:pStyle w:val="ConsPlusNormal"/>
        <w:ind w:firstLine="709"/>
        <w:jc w:val="both"/>
        <w:rPr>
          <w:rFonts w:ascii="Times New Roman" w:hAnsi="Times New Roman" w:cs="Times New Roman"/>
          <w:sz w:val="26"/>
          <w:szCs w:val="26"/>
        </w:rPr>
      </w:pPr>
      <w:r w:rsidRPr="00AE5DB6">
        <w:rPr>
          <w:rFonts w:ascii="Times New Roman" w:hAnsi="Times New Roman" w:cs="Times New Roman"/>
          <w:sz w:val="26"/>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5944CC2" w14:textId="77777777" w:rsidR="001B0785" w:rsidRPr="00AE5DB6" w:rsidRDefault="001B0785" w:rsidP="001B0785">
      <w:pPr>
        <w:pStyle w:val="ConsPlusNormal"/>
        <w:ind w:firstLine="709"/>
        <w:jc w:val="both"/>
        <w:rPr>
          <w:rFonts w:ascii="Times New Roman" w:hAnsi="Times New Roman" w:cs="Times New Roman"/>
          <w:sz w:val="26"/>
          <w:szCs w:val="26"/>
        </w:rPr>
      </w:pPr>
      <w:r w:rsidRPr="00AE5DB6">
        <w:rPr>
          <w:rFonts w:ascii="Times New Roman" w:hAnsi="Times New Roman" w:cs="Times New Roman"/>
          <w:sz w:val="26"/>
          <w:szCs w:val="26"/>
        </w:rPr>
        <w:t>3) предельное количество этажей или предельную высоту зданий, строений, сооружений;</w:t>
      </w:r>
    </w:p>
    <w:p w14:paraId="25514F26" w14:textId="77777777" w:rsidR="001B0785" w:rsidRPr="00AE5DB6" w:rsidRDefault="001B0785" w:rsidP="001B0785">
      <w:pPr>
        <w:pStyle w:val="ConsPlusNormal"/>
        <w:ind w:firstLine="709"/>
        <w:jc w:val="both"/>
        <w:rPr>
          <w:rFonts w:ascii="Times New Roman" w:hAnsi="Times New Roman" w:cs="Times New Roman"/>
          <w:sz w:val="26"/>
          <w:szCs w:val="26"/>
        </w:rPr>
      </w:pPr>
      <w:r w:rsidRPr="00AE5DB6">
        <w:rPr>
          <w:rFonts w:ascii="Times New Roman" w:hAnsi="Times New Roman" w:cs="Times New Roman"/>
          <w:sz w:val="26"/>
          <w:szCs w:val="26"/>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22F1D55" w14:textId="77777777" w:rsidR="00C312F5" w:rsidRPr="00AE5DB6" w:rsidRDefault="00C312F5" w:rsidP="00C312F5">
      <w:pPr>
        <w:tabs>
          <w:tab w:val="left" w:pos="993"/>
        </w:tabs>
        <w:contextualSpacing/>
        <w:rPr>
          <w:szCs w:val="26"/>
        </w:rPr>
      </w:pPr>
      <w:r w:rsidRPr="00AE5DB6">
        <w:rPr>
          <w:szCs w:val="26"/>
        </w:rPr>
        <w:t xml:space="preserve">3. Наряду с указанными в пунктах 2-4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 – минимальный процент озеленения, а также минимальное количество мест хранения автомобилей. </w:t>
      </w:r>
    </w:p>
    <w:p w14:paraId="43ED51E7" w14:textId="34D09223" w:rsidR="00C312F5" w:rsidRPr="00AE5DB6" w:rsidRDefault="00C312F5" w:rsidP="00C312F5">
      <w:pPr>
        <w:tabs>
          <w:tab w:val="left" w:pos="993"/>
        </w:tabs>
        <w:contextualSpacing/>
        <w:rPr>
          <w:szCs w:val="26"/>
        </w:rPr>
      </w:pPr>
      <w:r w:rsidRPr="00AE5DB6">
        <w:rPr>
          <w:szCs w:val="26"/>
        </w:rPr>
        <w:t>4. При совмещении нескольких видов разрешенного использования объектов капитального строительства необходимо предусматривать суммарное минимальное количество мест хранения автомобилей, определенное градостроительным регламентом для каждого вида разрешенного использования. Все прочие предельные параметры разрешенного строительства, реконструкции объектов капитального строительства определяются из числа предусмотренных градостроительным регламентом для вида разрешенного использования, являющегося преобладающим в объекте капитального строительства.</w:t>
      </w:r>
    </w:p>
    <w:p w14:paraId="1482A929" w14:textId="77777777" w:rsidR="001F7D9D" w:rsidRPr="00AE5DB6" w:rsidRDefault="001F7D9D" w:rsidP="001F7D9D">
      <w:pPr>
        <w:tabs>
          <w:tab w:val="left" w:pos="993"/>
        </w:tabs>
        <w:contextualSpacing/>
        <w:rPr>
          <w:szCs w:val="26"/>
        </w:rPr>
      </w:pPr>
      <w:r w:rsidRPr="00AE5DB6">
        <w:rPr>
          <w:szCs w:val="26"/>
        </w:rPr>
        <w:t>4.1. Во встроенных и встроенно-пристроенных помещениях общественного назначения в многоквартирных домах не допускается размещать:</w:t>
      </w:r>
    </w:p>
    <w:p w14:paraId="73A05964" w14:textId="77777777" w:rsidR="001F7D9D" w:rsidRPr="00AE5DB6" w:rsidRDefault="001F7D9D" w:rsidP="001F7D9D">
      <w:pPr>
        <w:tabs>
          <w:tab w:val="left" w:pos="993"/>
        </w:tabs>
        <w:contextualSpacing/>
        <w:rPr>
          <w:szCs w:val="26"/>
        </w:rPr>
      </w:pPr>
      <w:r w:rsidRPr="00AE5DB6">
        <w:rPr>
          <w:szCs w:val="26"/>
        </w:rPr>
        <w:t>- специализированные магазины товаров бытовой химии и других, эксплуатация которых может вести к загрязнению территории и воздуха жилой застройки; помещения, в том числе магазины с хранением в них сжиженных газов, легковоспламеняющихся и горючих жидкостей, взрывчатых веществ, способных взрываться и гореть при взаимодействии с водой, кислородом воздуха или друг с другом, товаров в аэрозольной упаковке, пиротехнических изделий;</w:t>
      </w:r>
    </w:p>
    <w:p w14:paraId="699246D0" w14:textId="77777777" w:rsidR="001F7D9D" w:rsidRPr="00AE5DB6" w:rsidRDefault="001F7D9D" w:rsidP="001F7D9D">
      <w:pPr>
        <w:tabs>
          <w:tab w:val="left" w:pos="993"/>
        </w:tabs>
        <w:contextualSpacing/>
        <w:rPr>
          <w:szCs w:val="26"/>
        </w:rPr>
      </w:pPr>
      <w:r w:rsidRPr="00AE5DB6">
        <w:rPr>
          <w:szCs w:val="26"/>
        </w:rPr>
        <w:t>- магазины по продаже синтетических ковровых изделий, шин и автомобильных масел (допускается пристраивать к глухим участкам стен многоквартирных домов с пределом огнестойкости REI 150);</w:t>
      </w:r>
    </w:p>
    <w:p w14:paraId="2BB39293" w14:textId="77777777" w:rsidR="001F7D9D" w:rsidRPr="00AE5DB6" w:rsidRDefault="001F7D9D" w:rsidP="001F7D9D">
      <w:pPr>
        <w:tabs>
          <w:tab w:val="left" w:pos="993"/>
        </w:tabs>
        <w:contextualSpacing/>
        <w:rPr>
          <w:szCs w:val="26"/>
        </w:rPr>
      </w:pPr>
      <w:r w:rsidRPr="00AE5DB6">
        <w:rPr>
          <w:szCs w:val="26"/>
        </w:rPr>
        <w:t>- специализированные рыбные магазины; склады любого назначения, в том числе оптовой или мелкооптовой торговли, а также складские помещения при встроенных стоянках автомобилей, кроме складских помещений, входящих в состав общественных учреждений, размещаемых во встроенных и встроенно-пристроенных помещениях;</w:t>
      </w:r>
    </w:p>
    <w:p w14:paraId="230AD24B" w14:textId="77777777" w:rsidR="001F7D9D" w:rsidRPr="00AE5DB6" w:rsidRDefault="001F7D9D" w:rsidP="001F7D9D">
      <w:pPr>
        <w:tabs>
          <w:tab w:val="left" w:pos="993"/>
        </w:tabs>
        <w:contextualSpacing/>
        <w:rPr>
          <w:szCs w:val="26"/>
        </w:rPr>
      </w:pPr>
      <w:r w:rsidRPr="00AE5DB6">
        <w:rPr>
          <w:szCs w:val="26"/>
        </w:rPr>
        <w:t>- все предприятия, а также магазины с режимом функционирования после 23 часов; предприятия бытового обслуживания, в которых применяются легковоспламеняющиеся вещества (кроме парикмахерских, салонов красоты и мастерских по ремонту часов общей площадью до 300 м2); бани, сауны;</w:t>
      </w:r>
    </w:p>
    <w:p w14:paraId="71324642" w14:textId="77777777" w:rsidR="001F7D9D" w:rsidRPr="00AE5DB6" w:rsidRDefault="001F7D9D" w:rsidP="001F7D9D">
      <w:pPr>
        <w:tabs>
          <w:tab w:val="left" w:pos="993"/>
        </w:tabs>
        <w:contextualSpacing/>
        <w:rPr>
          <w:szCs w:val="26"/>
        </w:rPr>
      </w:pPr>
      <w:r w:rsidRPr="00AE5DB6">
        <w:rPr>
          <w:szCs w:val="26"/>
        </w:rPr>
        <w:t xml:space="preserve">- предприятия питания и досуга с числом мест более 50, все предприятия, функционирующие с музыкальным сопровождением, в том числе дискотеки, </w:t>
      </w:r>
      <w:r w:rsidRPr="00AE5DB6">
        <w:rPr>
          <w:szCs w:val="26"/>
        </w:rPr>
        <w:lastRenderedPageBreak/>
        <w:t>танцевальные студии, зрелищные учреждения, музыкальные школы, а также казино;</w:t>
      </w:r>
    </w:p>
    <w:p w14:paraId="30BE48F7" w14:textId="77777777" w:rsidR="001F7D9D" w:rsidRPr="00AE5DB6" w:rsidRDefault="001F7D9D" w:rsidP="001F7D9D">
      <w:pPr>
        <w:tabs>
          <w:tab w:val="left" w:pos="993"/>
        </w:tabs>
        <w:contextualSpacing/>
        <w:rPr>
          <w:szCs w:val="26"/>
        </w:rPr>
      </w:pPr>
      <w:r w:rsidRPr="00AE5DB6">
        <w:rPr>
          <w:szCs w:val="26"/>
        </w:rPr>
        <w:t>- прачечные и химчистки (кроме приемных пунктов и прачечных самообслуживания производительностью до 75 кг в смену); автоматические телефонные станции общей площадью более 100 м2; общественные туалеты, учреждения и магазины ритуальных услуг; встроенные и пристроенные трансформаторные подстанции;</w:t>
      </w:r>
    </w:p>
    <w:p w14:paraId="0F01F04B" w14:textId="77777777" w:rsidR="001F7D9D" w:rsidRPr="00AE5DB6" w:rsidRDefault="001F7D9D" w:rsidP="001F7D9D">
      <w:pPr>
        <w:tabs>
          <w:tab w:val="left" w:pos="993"/>
        </w:tabs>
        <w:contextualSpacing/>
        <w:rPr>
          <w:szCs w:val="26"/>
        </w:rPr>
      </w:pPr>
      <w:r w:rsidRPr="00AE5DB6">
        <w:rPr>
          <w:szCs w:val="26"/>
        </w:rPr>
        <w:t>- производственные помещения (кроме помещений категорий В4 и Д для труда инвалидов и людей старшего возраста, в том числе пунктов выдачи работы на дом, мастерских для сборочных и декоративных работ); зуботехнические лаборатории, клинико-диагностические и бактериологические лаборатории; диспансеры всех типов; дневные стационары диспансеров и стационары частных клиник; травмпункты, подстанции скорой и неотложной медицинской помощи; дерматовенерологические, психиатрические, инфекционные и фтизиатрические кабинеты врачебного приема; отделения (кабинеты) магнитно-резонансной томографии;</w:t>
      </w:r>
    </w:p>
    <w:p w14:paraId="586C2870" w14:textId="77777777" w:rsidR="001F7D9D" w:rsidRPr="00AE5DB6" w:rsidRDefault="001F7D9D" w:rsidP="001F7D9D">
      <w:pPr>
        <w:tabs>
          <w:tab w:val="left" w:pos="993"/>
        </w:tabs>
        <w:contextualSpacing/>
        <w:rPr>
          <w:szCs w:val="26"/>
        </w:rPr>
      </w:pPr>
      <w:r w:rsidRPr="00AE5DB6">
        <w:rPr>
          <w:szCs w:val="26"/>
        </w:rPr>
        <w:t>- рентгеновские кабинеты, а также помещения с лечебной или диагностической аппаратурой и установками, являющимися источниками ионизирующего излучения, превышающего допустимый уровень, установленный санитарно-эпидемиологическими правилами и нормами, ветеринарные клиники, ветеринарные пункты, ветеринарные кабинеты и другие учреждения, занимающиеся оказанием ветеринарных услуг;</w:t>
      </w:r>
    </w:p>
    <w:p w14:paraId="48583D8F" w14:textId="77777777" w:rsidR="001F7D9D" w:rsidRPr="00AE5DB6" w:rsidRDefault="001F7D9D" w:rsidP="001F7D9D">
      <w:pPr>
        <w:tabs>
          <w:tab w:val="left" w:pos="993"/>
        </w:tabs>
        <w:contextualSpacing/>
        <w:rPr>
          <w:szCs w:val="26"/>
        </w:rPr>
      </w:pPr>
      <w:r w:rsidRPr="00AE5DB6">
        <w:rPr>
          <w:szCs w:val="26"/>
        </w:rPr>
        <w:t>- помещения для продажи и потребления табачных изделий (в том числе ароматических средств для курения), магазины по продаже оружия, тиры.</w:t>
      </w:r>
    </w:p>
    <w:p w14:paraId="7C3E6DDD" w14:textId="77777777" w:rsidR="001F7D9D" w:rsidRPr="00AE5DB6" w:rsidRDefault="001F7D9D" w:rsidP="001F7D9D">
      <w:pPr>
        <w:tabs>
          <w:tab w:val="left" w:pos="993"/>
        </w:tabs>
        <w:contextualSpacing/>
        <w:rPr>
          <w:szCs w:val="26"/>
        </w:rPr>
      </w:pPr>
      <w:r w:rsidRPr="00AE5DB6">
        <w:rPr>
          <w:szCs w:val="26"/>
        </w:rPr>
        <w:t>4.2. В подземных, цокольном и подвальном этажах многоквартирных жилых зданий не допускается размещать помещения для хранения, переработки и использования в различных установках и устройствах легковоспламеняющихся и горючих жидкостей и сжиженных газов, взрывчатых веществ; помещения для пребывания детей; кинотеатры, конференц-залы и другие зальные помещения с числом мест более 50, сауны, помещениях общественного назначения, указанные в ч. 4.1 настоящей статьи.</w:t>
      </w:r>
    </w:p>
    <w:p w14:paraId="0209AC1A" w14:textId="77777777" w:rsidR="001F7D9D" w:rsidRPr="00AE5DB6" w:rsidRDefault="001F7D9D" w:rsidP="001F7D9D">
      <w:pPr>
        <w:tabs>
          <w:tab w:val="left" w:pos="993"/>
        </w:tabs>
        <w:contextualSpacing/>
        <w:rPr>
          <w:szCs w:val="26"/>
        </w:rPr>
      </w:pPr>
      <w:r w:rsidRPr="00AE5DB6">
        <w:rPr>
          <w:szCs w:val="26"/>
        </w:rPr>
        <w:t>4.3. Входы во встроенные и встроенно-пристроенные помещения общественного назначения следует размещать так, чтобы обеспечить возможность организации подходов к ним без пересечения дворовой территории.</w:t>
      </w:r>
    </w:p>
    <w:p w14:paraId="481C1BD0" w14:textId="77777777" w:rsidR="001F7D9D" w:rsidRPr="00AE5DB6" w:rsidRDefault="001F7D9D" w:rsidP="001F7D9D">
      <w:pPr>
        <w:tabs>
          <w:tab w:val="left" w:pos="993"/>
        </w:tabs>
        <w:contextualSpacing/>
        <w:rPr>
          <w:szCs w:val="26"/>
        </w:rPr>
      </w:pPr>
      <w:r w:rsidRPr="00AE5DB6">
        <w:rPr>
          <w:szCs w:val="26"/>
        </w:rPr>
        <w:t>Размещение входов во встроенные и встроенно-пристроенные помещения общественного назначения не ограничивается, при условии, что они не предназначены для размещения амбулаторно-поликлинических, лечебно-профилактических и ветеринарных организаций, а также:</w:t>
      </w:r>
    </w:p>
    <w:p w14:paraId="7963E782" w14:textId="77777777" w:rsidR="001F7D9D" w:rsidRPr="00AE5DB6" w:rsidRDefault="001F7D9D" w:rsidP="001F7D9D">
      <w:pPr>
        <w:tabs>
          <w:tab w:val="left" w:pos="993"/>
        </w:tabs>
        <w:contextualSpacing/>
        <w:rPr>
          <w:szCs w:val="26"/>
        </w:rPr>
      </w:pPr>
      <w:r w:rsidRPr="00AE5DB6">
        <w:rPr>
          <w:szCs w:val="26"/>
        </w:rPr>
        <w:t>- имеют общую площадь до 150 кв. м включительно;</w:t>
      </w:r>
    </w:p>
    <w:p w14:paraId="08B55B1E" w14:textId="77777777" w:rsidR="001F7D9D" w:rsidRPr="00AE5DB6" w:rsidRDefault="001F7D9D" w:rsidP="001F7D9D">
      <w:pPr>
        <w:tabs>
          <w:tab w:val="left" w:pos="993"/>
        </w:tabs>
        <w:contextualSpacing/>
        <w:rPr>
          <w:szCs w:val="26"/>
        </w:rPr>
      </w:pPr>
      <w:r w:rsidRPr="00AE5DB6">
        <w:rPr>
          <w:szCs w:val="26"/>
        </w:rPr>
        <w:t>- предназначены для обслуживания только проживающих в данном многоквартирном жилом здании, квартале, группе многоквартирных жилых зданий, объединенных дворовой территорией, независимо от их площади.</w:t>
      </w:r>
    </w:p>
    <w:p w14:paraId="30754F2A" w14:textId="77777777" w:rsidR="001F7D9D" w:rsidRPr="00AE5DB6" w:rsidRDefault="001F7D9D" w:rsidP="001F7D9D">
      <w:pPr>
        <w:tabs>
          <w:tab w:val="left" w:pos="993"/>
        </w:tabs>
        <w:contextualSpacing/>
        <w:rPr>
          <w:szCs w:val="26"/>
        </w:rPr>
      </w:pPr>
      <w:r w:rsidRPr="00AE5DB6">
        <w:rPr>
          <w:szCs w:val="26"/>
        </w:rPr>
        <w:t>4.4. Загрузка помещений общественного назначения со стороны двора многоквартирного жилого здания, где расположены окна жилых комнат квартир и входы в жилую часть здания, в целях защиты жильцов от шума и выхлопных газов не допускается.</w:t>
      </w:r>
    </w:p>
    <w:p w14:paraId="1F6AB9C1" w14:textId="77777777" w:rsidR="001F7D9D" w:rsidRPr="00AE5DB6" w:rsidRDefault="001F7D9D" w:rsidP="001F7D9D">
      <w:pPr>
        <w:tabs>
          <w:tab w:val="left" w:pos="993"/>
        </w:tabs>
        <w:contextualSpacing/>
        <w:rPr>
          <w:szCs w:val="26"/>
        </w:rPr>
      </w:pPr>
      <w:r w:rsidRPr="00AE5DB6">
        <w:rPr>
          <w:szCs w:val="26"/>
        </w:rPr>
        <w:t>Загрузку помещений общественного назначения, встроенных в многоквартирные жилые здания, следует выполнять:</w:t>
      </w:r>
    </w:p>
    <w:p w14:paraId="5C64DD21" w14:textId="77777777" w:rsidR="001F7D9D" w:rsidRPr="00AE5DB6" w:rsidRDefault="001F7D9D" w:rsidP="001F7D9D">
      <w:pPr>
        <w:tabs>
          <w:tab w:val="left" w:pos="993"/>
        </w:tabs>
        <w:contextualSpacing/>
        <w:rPr>
          <w:szCs w:val="26"/>
        </w:rPr>
      </w:pPr>
      <w:r w:rsidRPr="00AE5DB6">
        <w:rPr>
          <w:szCs w:val="26"/>
        </w:rPr>
        <w:t>- с торцов многоквартирных жилых зданий, не имеющих окон;</w:t>
      </w:r>
    </w:p>
    <w:p w14:paraId="248427C9" w14:textId="77777777" w:rsidR="001F7D9D" w:rsidRPr="00AE5DB6" w:rsidRDefault="001F7D9D" w:rsidP="001F7D9D">
      <w:pPr>
        <w:tabs>
          <w:tab w:val="left" w:pos="993"/>
        </w:tabs>
        <w:contextualSpacing/>
        <w:rPr>
          <w:szCs w:val="26"/>
        </w:rPr>
      </w:pPr>
      <w:r w:rsidRPr="00AE5DB6">
        <w:rPr>
          <w:szCs w:val="26"/>
        </w:rPr>
        <w:t>- из подземных туннелей или закрытых дебаркадеров;</w:t>
      </w:r>
    </w:p>
    <w:p w14:paraId="7CF719F7" w14:textId="77777777" w:rsidR="001F7D9D" w:rsidRPr="00AE5DB6" w:rsidRDefault="001F7D9D" w:rsidP="001F7D9D">
      <w:pPr>
        <w:tabs>
          <w:tab w:val="left" w:pos="993"/>
        </w:tabs>
        <w:contextualSpacing/>
        <w:rPr>
          <w:szCs w:val="26"/>
        </w:rPr>
      </w:pPr>
      <w:r w:rsidRPr="00AE5DB6">
        <w:rPr>
          <w:szCs w:val="26"/>
        </w:rPr>
        <w:lastRenderedPageBreak/>
        <w:t>- со стороны магистралей (улиц) при наличии загрузочных помещений.</w:t>
      </w:r>
    </w:p>
    <w:p w14:paraId="2EAC11AB" w14:textId="77777777" w:rsidR="001F7D9D" w:rsidRPr="00AE5DB6" w:rsidRDefault="001F7D9D" w:rsidP="001F7D9D">
      <w:pPr>
        <w:tabs>
          <w:tab w:val="left" w:pos="993"/>
        </w:tabs>
        <w:contextualSpacing/>
        <w:rPr>
          <w:szCs w:val="26"/>
        </w:rPr>
      </w:pPr>
      <w:r w:rsidRPr="00AE5DB6">
        <w:rPr>
          <w:szCs w:val="26"/>
        </w:rPr>
        <w:t>Для встроенных в многоквартирное жилое здание предприятий торговли предусматриваются места для загрузки (площадка или платформа, предназначенная для разгрузки автомобиля) при общей площади предприятий торговли: до 400 кв. м - одно, от 400 до 1000 кв. м - два, от 1000 до 1500 кв. м - три, более 1500 кв. м - четыре.</w:t>
      </w:r>
    </w:p>
    <w:p w14:paraId="1A2E8731" w14:textId="77777777" w:rsidR="001F7D9D" w:rsidRPr="00AE5DB6" w:rsidRDefault="001F7D9D" w:rsidP="001F7D9D">
      <w:pPr>
        <w:tabs>
          <w:tab w:val="left" w:pos="993"/>
        </w:tabs>
        <w:contextualSpacing/>
        <w:rPr>
          <w:szCs w:val="26"/>
        </w:rPr>
      </w:pPr>
      <w:r w:rsidRPr="00AE5DB6">
        <w:rPr>
          <w:szCs w:val="26"/>
        </w:rPr>
        <w:t>Допускается не предусматривать указанные загрузочные помещения при площади встроенных помещений общественного назначения до 150 кв. м.</w:t>
      </w:r>
    </w:p>
    <w:p w14:paraId="060533E1" w14:textId="77777777" w:rsidR="001F7D9D" w:rsidRPr="00AE5DB6" w:rsidRDefault="001F7D9D" w:rsidP="001F7D9D">
      <w:pPr>
        <w:tabs>
          <w:tab w:val="left" w:pos="993"/>
        </w:tabs>
        <w:contextualSpacing/>
        <w:rPr>
          <w:szCs w:val="26"/>
        </w:rPr>
      </w:pPr>
      <w:r w:rsidRPr="00AE5DB6">
        <w:rPr>
          <w:szCs w:val="26"/>
        </w:rPr>
        <w:t>5. Для земельных участков с основными и условно разрешенными видами использования, представленными площадками или открытыми сооружениями (рынки, автомобильные стоянки и пр.), территория, отводимая под вспомогательные виды использования (вспомогательных временных сооружений), не должна превышать 10% от площади земельного участка.</w:t>
      </w:r>
    </w:p>
    <w:p w14:paraId="4E8A2E72" w14:textId="7E4AA409" w:rsidR="006E3320" w:rsidRPr="00AE5DB6" w:rsidRDefault="001F7D9D" w:rsidP="001B0785">
      <w:pPr>
        <w:pStyle w:val="ConsPlusNormal"/>
        <w:ind w:firstLine="709"/>
        <w:jc w:val="both"/>
        <w:rPr>
          <w:rFonts w:ascii="Times New Roman" w:hAnsi="Times New Roman" w:cs="Times New Roman"/>
          <w:sz w:val="26"/>
          <w:szCs w:val="26"/>
        </w:rPr>
      </w:pPr>
      <w:r w:rsidRPr="00AE5DB6">
        <w:rPr>
          <w:rFonts w:ascii="Times New Roman" w:hAnsi="Times New Roman" w:cs="Times New Roman"/>
          <w:sz w:val="26"/>
          <w:szCs w:val="26"/>
        </w:rPr>
        <w:t>6</w:t>
      </w:r>
      <w:r w:rsidR="001B0785" w:rsidRPr="00AE5DB6">
        <w:rPr>
          <w:rFonts w:ascii="Times New Roman" w:hAnsi="Times New Roman" w:cs="Times New Roman"/>
          <w:sz w:val="26"/>
          <w:szCs w:val="26"/>
        </w:rPr>
        <w:t>. Виды разрешенного использования земельных участков в настоящих правилах определены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 ноября 2020 года № П/0412 «Об утверждении классификатора видов разрешенного использования земельных участков»</w:t>
      </w:r>
      <w:r w:rsidR="006E3320" w:rsidRPr="00AE5DB6">
        <w:rPr>
          <w:rFonts w:ascii="Times New Roman" w:hAnsi="Times New Roman" w:cs="Times New Roman"/>
          <w:sz w:val="26"/>
          <w:szCs w:val="26"/>
        </w:rPr>
        <w:t xml:space="preserve"> </w:t>
      </w:r>
      <w:bookmarkStart w:id="8" w:name="_Hlk147822165"/>
      <w:bookmarkStart w:id="9" w:name="_Hlk147822186"/>
      <w:r w:rsidR="006E3320" w:rsidRPr="00AE5DB6">
        <w:rPr>
          <w:rFonts w:ascii="Times New Roman" w:hAnsi="Times New Roman" w:cs="Times New Roman"/>
          <w:sz w:val="26"/>
          <w:szCs w:val="26"/>
        </w:rPr>
        <w:t>(далее – Классификатор № П/0412)</w:t>
      </w:r>
      <w:r w:rsidR="009E78BC" w:rsidRPr="00AE5DB6">
        <w:rPr>
          <w:rFonts w:ascii="Times New Roman" w:hAnsi="Times New Roman" w:cs="Times New Roman"/>
          <w:sz w:val="26"/>
          <w:szCs w:val="26"/>
        </w:rPr>
        <w:t>.</w:t>
      </w:r>
      <w:bookmarkEnd w:id="8"/>
    </w:p>
    <w:p w14:paraId="720DC6E5" w14:textId="65DE860E" w:rsidR="001B0785" w:rsidRPr="00AE5DB6" w:rsidRDefault="006E3320" w:rsidP="001B0785">
      <w:pPr>
        <w:pStyle w:val="ConsPlusNormal"/>
        <w:ind w:firstLine="709"/>
        <w:jc w:val="both"/>
        <w:rPr>
          <w:rFonts w:ascii="Times New Roman" w:hAnsi="Times New Roman" w:cs="Times New Roman"/>
          <w:sz w:val="26"/>
          <w:szCs w:val="26"/>
        </w:rPr>
      </w:pPr>
      <w:r w:rsidRPr="00AE5DB6">
        <w:rPr>
          <w:rFonts w:ascii="Times New Roman" w:hAnsi="Times New Roman" w:cs="Times New Roman"/>
          <w:sz w:val="26"/>
          <w:szCs w:val="26"/>
        </w:rPr>
        <w:t>Содержание видов разрешенного использования, перечисленных в Классификаторе № П/0412,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bookmarkEnd w:id="9"/>
    <w:p w14:paraId="15942279" w14:textId="1A1C4255" w:rsidR="001B0785" w:rsidRPr="00AE5DB6" w:rsidRDefault="001B0785" w:rsidP="001B0785">
      <w:pPr>
        <w:pStyle w:val="ConsPlusNormal"/>
        <w:ind w:firstLine="709"/>
        <w:jc w:val="both"/>
        <w:rPr>
          <w:rFonts w:ascii="Times New Roman" w:hAnsi="Times New Roman" w:cs="Times New Roman"/>
          <w:sz w:val="26"/>
          <w:szCs w:val="26"/>
        </w:rPr>
      </w:pPr>
      <w:r w:rsidRPr="00AE5DB6">
        <w:rPr>
          <w:rFonts w:ascii="Times New Roman" w:hAnsi="Times New Roman" w:cs="Times New Roman"/>
          <w:sz w:val="26"/>
          <w:szCs w:val="26"/>
        </w:rPr>
        <w:t xml:space="preserve">Основные, условно разрешенные и вспомогательные виды разрешенного использования земельных участков для всех территориальных зон приведены в таблице </w:t>
      </w:r>
      <w:r w:rsidR="003F3986" w:rsidRPr="00AE5DB6">
        <w:rPr>
          <w:rFonts w:ascii="Times New Roman" w:hAnsi="Times New Roman" w:cs="Times New Roman"/>
          <w:sz w:val="26"/>
          <w:szCs w:val="26"/>
        </w:rPr>
        <w:t>1</w:t>
      </w:r>
      <w:r w:rsidRPr="00AE5DB6">
        <w:rPr>
          <w:rFonts w:ascii="Times New Roman" w:hAnsi="Times New Roman" w:cs="Times New Roman"/>
          <w:sz w:val="26"/>
          <w:szCs w:val="26"/>
        </w:rPr>
        <w:t>. При этом используются следующие обозначения:</w:t>
      </w:r>
    </w:p>
    <w:p w14:paraId="6EFB495B" w14:textId="0A17772C" w:rsidR="001B0785" w:rsidRPr="00AE5DB6" w:rsidRDefault="001B0785" w:rsidP="00367A01">
      <w:pPr>
        <w:widowControl/>
        <w:numPr>
          <w:ilvl w:val="0"/>
          <w:numId w:val="8"/>
        </w:numPr>
        <w:autoSpaceDE/>
        <w:ind w:left="709" w:firstLine="0"/>
        <w:rPr>
          <w:szCs w:val="26"/>
        </w:rPr>
      </w:pPr>
      <w:r w:rsidRPr="00AE5DB6">
        <w:rPr>
          <w:szCs w:val="26"/>
        </w:rPr>
        <w:t>основные виды использования – О</w:t>
      </w:r>
      <w:r w:rsidR="00DE7657" w:rsidRPr="00AE5DB6">
        <w:rPr>
          <w:szCs w:val="26"/>
        </w:rPr>
        <w:t>;</w:t>
      </w:r>
    </w:p>
    <w:p w14:paraId="393A1A40" w14:textId="41437CCB" w:rsidR="001B0785" w:rsidRPr="00AE5DB6" w:rsidRDefault="001B0785" w:rsidP="00367A01">
      <w:pPr>
        <w:widowControl/>
        <w:numPr>
          <w:ilvl w:val="0"/>
          <w:numId w:val="8"/>
        </w:numPr>
        <w:autoSpaceDE/>
        <w:ind w:left="709" w:firstLine="0"/>
        <w:rPr>
          <w:szCs w:val="26"/>
        </w:rPr>
      </w:pPr>
      <w:r w:rsidRPr="00AE5DB6">
        <w:rPr>
          <w:szCs w:val="26"/>
        </w:rPr>
        <w:t xml:space="preserve">условно разрешенные виды использования </w:t>
      </w:r>
      <w:bookmarkStart w:id="10" w:name="_Hlk76741057"/>
      <w:r w:rsidRPr="00AE5DB6">
        <w:rPr>
          <w:szCs w:val="26"/>
        </w:rPr>
        <w:t>–</w:t>
      </w:r>
      <w:bookmarkEnd w:id="10"/>
      <w:r w:rsidRPr="00AE5DB6">
        <w:rPr>
          <w:szCs w:val="26"/>
        </w:rPr>
        <w:t xml:space="preserve"> У</w:t>
      </w:r>
      <w:r w:rsidR="00DE7657" w:rsidRPr="00AE5DB6">
        <w:rPr>
          <w:szCs w:val="26"/>
        </w:rPr>
        <w:t>;</w:t>
      </w:r>
    </w:p>
    <w:p w14:paraId="622AF457" w14:textId="74CBFA81" w:rsidR="00E80FBF" w:rsidRPr="00AE5DB6" w:rsidRDefault="001B0785" w:rsidP="00367A01">
      <w:pPr>
        <w:widowControl/>
        <w:numPr>
          <w:ilvl w:val="0"/>
          <w:numId w:val="8"/>
        </w:numPr>
        <w:autoSpaceDE/>
        <w:ind w:left="709" w:firstLine="0"/>
        <w:rPr>
          <w:szCs w:val="26"/>
        </w:rPr>
      </w:pPr>
      <w:r w:rsidRPr="00AE5DB6">
        <w:rPr>
          <w:szCs w:val="26"/>
        </w:rPr>
        <w:t>вспомогательные виды разрешенного использования – В</w:t>
      </w:r>
      <w:r w:rsidR="00DE7657" w:rsidRPr="00AE5DB6">
        <w:rPr>
          <w:szCs w:val="26"/>
        </w:rPr>
        <w:t>.</w:t>
      </w:r>
    </w:p>
    <w:p w14:paraId="66C8EA8D" w14:textId="77777777" w:rsidR="006D30E7" w:rsidRPr="00AE5DB6" w:rsidRDefault="006D30E7" w:rsidP="006D30E7">
      <w:pPr>
        <w:widowControl/>
        <w:autoSpaceDE/>
        <w:ind w:left="1069" w:firstLine="0"/>
        <w:rPr>
          <w:szCs w:val="26"/>
        </w:rPr>
      </w:pPr>
    </w:p>
    <w:p w14:paraId="26D51E2A" w14:textId="60106A6F" w:rsidR="00E80FBF" w:rsidRPr="00AE5DB6" w:rsidRDefault="00E80FBF" w:rsidP="00E80FBF">
      <w:pPr>
        <w:widowControl/>
        <w:autoSpaceDE/>
        <w:rPr>
          <w:szCs w:val="26"/>
        </w:rPr>
        <w:sectPr w:rsidR="00E80FBF" w:rsidRPr="00AE5DB6" w:rsidSect="001F7D9D">
          <w:headerReference w:type="default" r:id="rId13"/>
          <w:headerReference w:type="first" r:id="rId14"/>
          <w:pgSz w:w="11907" w:h="16840" w:code="9"/>
          <w:pgMar w:top="1134" w:right="1134" w:bottom="851" w:left="1134" w:header="680" w:footer="851" w:gutter="0"/>
          <w:cols w:space="720"/>
          <w:titlePg/>
          <w:docGrid w:linePitch="360"/>
        </w:sectPr>
      </w:pPr>
      <w:bookmarkStart w:id="11" w:name="_GoBack"/>
      <w:bookmarkEnd w:id="11"/>
    </w:p>
    <w:p w14:paraId="4E3EC6FE" w14:textId="6C08668B" w:rsidR="001B0785" w:rsidRPr="00AE5DB6" w:rsidRDefault="001B0785" w:rsidP="001B0785">
      <w:pPr>
        <w:spacing w:after="100"/>
        <w:jc w:val="right"/>
        <w:rPr>
          <w:bCs/>
          <w:spacing w:val="-2"/>
          <w:szCs w:val="26"/>
        </w:rPr>
      </w:pPr>
      <w:bookmarkStart w:id="12" w:name="_Hlk139912216"/>
      <w:r w:rsidRPr="00AE5DB6">
        <w:rPr>
          <w:bCs/>
          <w:spacing w:val="-2"/>
          <w:szCs w:val="26"/>
        </w:rPr>
        <w:lastRenderedPageBreak/>
        <w:t xml:space="preserve">Таблица </w:t>
      </w:r>
      <w:r w:rsidR="003F3986" w:rsidRPr="00AE5DB6">
        <w:rPr>
          <w:bCs/>
          <w:spacing w:val="-2"/>
          <w:szCs w:val="26"/>
        </w:rPr>
        <w:t>1</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975"/>
        <w:gridCol w:w="4209"/>
        <w:gridCol w:w="458"/>
        <w:gridCol w:w="458"/>
        <w:gridCol w:w="458"/>
        <w:gridCol w:w="458"/>
        <w:gridCol w:w="458"/>
        <w:gridCol w:w="458"/>
        <w:gridCol w:w="457"/>
        <w:gridCol w:w="457"/>
        <w:gridCol w:w="456"/>
        <w:gridCol w:w="456"/>
        <w:gridCol w:w="456"/>
        <w:gridCol w:w="456"/>
        <w:gridCol w:w="456"/>
        <w:gridCol w:w="456"/>
        <w:gridCol w:w="456"/>
        <w:gridCol w:w="456"/>
        <w:gridCol w:w="460"/>
        <w:gridCol w:w="460"/>
        <w:gridCol w:w="460"/>
        <w:gridCol w:w="460"/>
        <w:gridCol w:w="460"/>
        <w:gridCol w:w="460"/>
      </w:tblGrid>
      <w:tr w:rsidR="00AE5DB6" w:rsidRPr="00AE5DB6" w14:paraId="2DE5FF1B" w14:textId="63680E5A" w:rsidTr="009B62E1">
        <w:trPr>
          <w:cantSplit/>
          <w:trHeight w:val="726"/>
          <w:tblHeader/>
          <w:jc w:val="center"/>
        </w:trPr>
        <w:tc>
          <w:tcPr>
            <w:tcW w:w="967"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0" w:type="dxa"/>
              <w:right w:w="0" w:type="dxa"/>
            </w:tcMar>
            <w:vAlign w:val="center"/>
            <w:hideMark/>
          </w:tcPr>
          <w:p w14:paraId="5964D078" w14:textId="3A735DBA" w:rsidR="00215968" w:rsidRPr="00AE5DB6" w:rsidRDefault="00215968" w:rsidP="009E480C">
            <w:pPr>
              <w:pStyle w:val="afffff6"/>
              <w:ind w:left="-81" w:right="-109"/>
              <w:jc w:val="center"/>
              <w:rPr>
                <w:b/>
                <w:bCs/>
              </w:rPr>
            </w:pPr>
            <w:r w:rsidRPr="00AE5DB6">
              <w:rPr>
                <w:b/>
                <w:bCs/>
              </w:rPr>
              <w:t>Код</w:t>
            </w:r>
            <w:r w:rsidR="001E3C23" w:rsidRPr="00AE5DB6">
              <w:rPr>
                <w:rStyle w:val="affff5"/>
                <w:b/>
                <w:bCs/>
              </w:rPr>
              <w:footnoteReference w:id="1"/>
            </w:r>
            <w:r w:rsidRPr="00AE5DB6">
              <w:rPr>
                <w:b/>
                <w:bCs/>
              </w:rPr>
              <w:t xml:space="preserve"> </w:t>
            </w:r>
          </w:p>
        </w:tc>
        <w:tc>
          <w:tcPr>
            <w:tcW w:w="4173"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0" w:type="dxa"/>
              <w:right w:w="0" w:type="dxa"/>
            </w:tcMar>
            <w:vAlign w:val="center"/>
            <w:hideMark/>
          </w:tcPr>
          <w:p w14:paraId="0B9E6F67" w14:textId="77777777" w:rsidR="00215968" w:rsidRPr="00AE5DB6" w:rsidRDefault="00215968" w:rsidP="001A3807">
            <w:pPr>
              <w:pStyle w:val="afffff6"/>
              <w:jc w:val="center"/>
              <w:rPr>
                <w:b/>
                <w:bCs/>
              </w:rPr>
            </w:pPr>
            <w:r w:rsidRPr="00AE5DB6">
              <w:rPr>
                <w:b/>
                <w:bCs/>
              </w:rPr>
              <w:t xml:space="preserve">Виды разрешенного использования земельных участков и объектов капитального строительства </w:t>
            </w:r>
            <w:r w:rsidRPr="00AE5DB6">
              <w:rPr>
                <w:b/>
                <w:bCs/>
                <w:vertAlign w:val="superscript"/>
              </w:rPr>
              <w:t>&lt;1&gt;</w:t>
            </w:r>
          </w:p>
        </w:tc>
        <w:tc>
          <w:tcPr>
            <w:tcW w:w="454"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0" w:type="dxa"/>
              <w:right w:w="0" w:type="dxa"/>
            </w:tcMar>
            <w:textDirection w:val="btLr"/>
            <w:vAlign w:val="center"/>
            <w:hideMark/>
          </w:tcPr>
          <w:p w14:paraId="582473CB" w14:textId="7B4B55A0" w:rsidR="00215968" w:rsidRPr="00AE5DB6" w:rsidRDefault="00215968" w:rsidP="003E2566">
            <w:pPr>
              <w:pStyle w:val="afffff6"/>
              <w:ind w:left="-152" w:right="-102" w:firstLine="43"/>
              <w:jc w:val="center"/>
              <w:rPr>
                <w:b/>
                <w:bCs/>
              </w:rPr>
            </w:pPr>
            <w:r w:rsidRPr="00AE5DB6">
              <w:rPr>
                <w:b/>
                <w:bCs/>
              </w:rPr>
              <w:t>Ж-1</w:t>
            </w:r>
          </w:p>
        </w:tc>
        <w:tc>
          <w:tcPr>
            <w:tcW w:w="454"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0" w:type="dxa"/>
              <w:right w:w="0" w:type="dxa"/>
            </w:tcMar>
            <w:textDirection w:val="btLr"/>
            <w:vAlign w:val="center"/>
          </w:tcPr>
          <w:p w14:paraId="54D71F14" w14:textId="73116CD2" w:rsidR="00215968" w:rsidRPr="00AE5DB6" w:rsidRDefault="00215968" w:rsidP="003E2566">
            <w:pPr>
              <w:pStyle w:val="afffff6"/>
              <w:ind w:right="-102" w:hanging="109"/>
              <w:jc w:val="center"/>
              <w:rPr>
                <w:b/>
                <w:bCs/>
              </w:rPr>
            </w:pPr>
            <w:r w:rsidRPr="00AE5DB6">
              <w:rPr>
                <w:b/>
                <w:bCs/>
              </w:rPr>
              <w:t>Ж-2</w:t>
            </w:r>
          </w:p>
        </w:tc>
        <w:tc>
          <w:tcPr>
            <w:tcW w:w="454"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0" w:type="dxa"/>
              <w:right w:w="0" w:type="dxa"/>
            </w:tcMar>
            <w:textDirection w:val="btLr"/>
            <w:vAlign w:val="center"/>
          </w:tcPr>
          <w:p w14:paraId="4BBEE912" w14:textId="7E889684" w:rsidR="00215968" w:rsidRPr="00AE5DB6" w:rsidRDefault="00215968" w:rsidP="003E2566">
            <w:pPr>
              <w:pStyle w:val="afffff6"/>
              <w:ind w:right="-102" w:hanging="109"/>
              <w:jc w:val="center"/>
              <w:rPr>
                <w:b/>
                <w:bCs/>
              </w:rPr>
            </w:pPr>
            <w:r w:rsidRPr="00AE5DB6">
              <w:rPr>
                <w:b/>
                <w:bCs/>
              </w:rPr>
              <w:t>Ж-3</w:t>
            </w:r>
          </w:p>
        </w:tc>
        <w:tc>
          <w:tcPr>
            <w:tcW w:w="454"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0" w:type="dxa"/>
              <w:right w:w="0" w:type="dxa"/>
            </w:tcMar>
            <w:textDirection w:val="btLr"/>
            <w:vAlign w:val="center"/>
          </w:tcPr>
          <w:p w14:paraId="5DA1DEE2" w14:textId="59034B40" w:rsidR="00215968" w:rsidRPr="00AE5DB6" w:rsidRDefault="00215968" w:rsidP="003E2566">
            <w:pPr>
              <w:pStyle w:val="afffff6"/>
              <w:ind w:right="-102" w:hanging="109"/>
              <w:jc w:val="center"/>
              <w:rPr>
                <w:b/>
                <w:bCs/>
              </w:rPr>
            </w:pPr>
            <w:r w:rsidRPr="00AE5DB6">
              <w:rPr>
                <w:b/>
                <w:bCs/>
              </w:rPr>
              <w:t>Ж-4</w:t>
            </w:r>
          </w:p>
        </w:tc>
        <w:tc>
          <w:tcPr>
            <w:tcW w:w="454"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0" w:type="dxa"/>
              <w:right w:w="0" w:type="dxa"/>
            </w:tcMar>
            <w:textDirection w:val="btLr"/>
            <w:vAlign w:val="center"/>
          </w:tcPr>
          <w:p w14:paraId="2A2D561F" w14:textId="23909236" w:rsidR="00215968" w:rsidRPr="00AE5DB6" w:rsidRDefault="00215968" w:rsidP="003E2566">
            <w:pPr>
              <w:pStyle w:val="afffff6"/>
              <w:ind w:right="-102" w:hanging="109"/>
              <w:jc w:val="center"/>
              <w:rPr>
                <w:b/>
                <w:bCs/>
              </w:rPr>
            </w:pPr>
            <w:r w:rsidRPr="00AE5DB6">
              <w:rPr>
                <w:b/>
                <w:bCs/>
              </w:rPr>
              <w:t>Ж-5</w:t>
            </w:r>
          </w:p>
        </w:tc>
        <w:tc>
          <w:tcPr>
            <w:tcW w:w="454"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0" w:type="dxa"/>
              <w:right w:w="0" w:type="dxa"/>
            </w:tcMar>
            <w:textDirection w:val="btLr"/>
            <w:vAlign w:val="center"/>
          </w:tcPr>
          <w:p w14:paraId="097B277D" w14:textId="596F500A" w:rsidR="00215968" w:rsidRPr="00AE5DB6" w:rsidRDefault="00215968" w:rsidP="003E2566">
            <w:pPr>
              <w:pStyle w:val="afffff6"/>
              <w:ind w:right="-102" w:hanging="109"/>
              <w:jc w:val="center"/>
              <w:rPr>
                <w:b/>
                <w:bCs/>
              </w:rPr>
            </w:pPr>
            <w:r w:rsidRPr="00AE5DB6">
              <w:rPr>
                <w:b/>
                <w:bCs/>
              </w:rPr>
              <w:t>ОИ</w:t>
            </w:r>
          </w:p>
        </w:tc>
        <w:tc>
          <w:tcPr>
            <w:tcW w:w="453"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0" w:type="dxa"/>
              <w:right w:w="0" w:type="dxa"/>
            </w:tcMar>
            <w:textDirection w:val="btLr"/>
            <w:vAlign w:val="center"/>
          </w:tcPr>
          <w:p w14:paraId="54A699BC" w14:textId="732F1BA9" w:rsidR="00215968" w:rsidRPr="00AE5DB6" w:rsidRDefault="00215968" w:rsidP="003E2566">
            <w:pPr>
              <w:pStyle w:val="afffff6"/>
              <w:ind w:right="-102" w:hanging="109"/>
              <w:jc w:val="center"/>
              <w:rPr>
                <w:b/>
                <w:bCs/>
              </w:rPr>
            </w:pPr>
            <w:r w:rsidRPr="00AE5DB6">
              <w:rPr>
                <w:b/>
                <w:bCs/>
              </w:rPr>
              <w:t>О-1</w:t>
            </w:r>
          </w:p>
        </w:tc>
        <w:tc>
          <w:tcPr>
            <w:tcW w:w="453"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0" w:type="dxa"/>
              <w:right w:w="0" w:type="dxa"/>
            </w:tcMar>
            <w:textDirection w:val="btLr"/>
            <w:vAlign w:val="center"/>
          </w:tcPr>
          <w:p w14:paraId="1664AB66" w14:textId="07C3C246" w:rsidR="00215968" w:rsidRPr="00AE5DB6" w:rsidRDefault="00215968" w:rsidP="003E2566">
            <w:pPr>
              <w:pStyle w:val="afffff6"/>
              <w:ind w:right="-102" w:hanging="115"/>
              <w:jc w:val="center"/>
              <w:rPr>
                <w:b/>
                <w:bCs/>
              </w:rPr>
            </w:pPr>
            <w:r w:rsidRPr="00AE5DB6">
              <w:rPr>
                <w:b/>
                <w:bCs/>
              </w:rPr>
              <w:t>О-2</w:t>
            </w:r>
          </w:p>
        </w:tc>
        <w:tc>
          <w:tcPr>
            <w:tcW w:w="452"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0" w:type="dxa"/>
              <w:right w:w="0" w:type="dxa"/>
            </w:tcMar>
            <w:textDirection w:val="btLr"/>
            <w:vAlign w:val="center"/>
          </w:tcPr>
          <w:p w14:paraId="2F102353" w14:textId="3EA11ADD" w:rsidR="00215968" w:rsidRPr="00AE5DB6" w:rsidRDefault="00215968" w:rsidP="003E2566">
            <w:pPr>
              <w:pStyle w:val="afffff6"/>
              <w:ind w:left="-108" w:right="-102" w:hanging="9"/>
              <w:jc w:val="center"/>
              <w:rPr>
                <w:b/>
                <w:bCs/>
              </w:rPr>
            </w:pPr>
            <w:r w:rsidRPr="00AE5DB6">
              <w:rPr>
                <w:b/>
                <w:bCs/>
              </w:rPr>
              <w:t>ПД</w:t>
            </w:r>
          </w:p>
        </w:tc>
        <w:tc>
          <w:tcPr>
            <w:tcW w:w="452"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0" w:type="dxa"/>
              <w:right w:w="0" w:type="dxa"/>
            </w:tcMar>
            <w:textDirection w:val="btLr"/>
            <w:vAlign w:val="center"/>
          </w:tcPr>
          <w:p w14:paraId="1927F4A2" w14:textId="62969E46" w:rsidR="00215968" w:rsidRPr="00AE5DB6" w:rsidRDefault="00215968" w:rsidP="003E2566">
            <w:pPr>
              <w:pStyle w:val="afffff6"/>
              <w:ind w:left="-108" w:right="-102"/>
              <w:jc w:val="center"/>
              <w:rPr>
                <w:b/>
                <w:bCs/>
              </w:rPr>
            </w:pPr>
            <w:r w:rsidRPr="00AE5DB6">
              <w:rPr>
                <w:b/>
                <w:bCs/>
              </w:rPr>
              <w:t>П-3</w:t>
            </w:r>
          </w:p>
        </w:tc>
        <w:tc>
          <w:tcPr>
            <w:tcW w:w="452"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0" w:type="dxa"/>
              <w:right w:w="0" w:type="dxa"/>
            </w:tcMar>
            <w:textDirection w:val="btLr"/>
            <w:vAlign w:val="center"/>
          </w:tcPr>
          <w:p w14:paraId="2CE09749" w14:textId="7E31236C" w:rsidR="00215968" w:rsidRPr="00AE5DB6" w:rsidRDefault="00215968" w:rsidP="003E2566">
            <w:pPr>
              <w:pStyle w:val="afffff6"/>
              <w:ind w:left="-127" w:right="-102"/>
              <w:jc w:val="center"/>
              <w:rPr>
                <w:b/>
                <w:bCs/>
              </w:rPr>
            </w:pPr>
            <w:r w:rsidRPr="00AE5DB6">
              <w:rPr>
                <w:b/>
                <w:bCs/>
              </w:rPr>
              <w:t>П-4</w:t>
            </w:r>
          </w:p>
        </w:tc>
        <w:tc>
          <w:tcPr>
            <w:tcW w:w="452"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0" w:type="dxa"/>
              <w:right w:w="0" w:type="dxa"/>
            </w:tcMar>
            <w:textDirection w:val="btLr"/>
            <w:vAlign w:val="center"/>
          </w:tcPr>
          <w:p w14:paraId="3F189A58" w14:textId="5A6F016C" w:rsidR="00215968" w:rsidRPr="00AE5DB6" w:rsidRDefault="00215968" w:rsidP="003E2566">
            <w:pPr>
              <w:pStyle w:val="afffff6"/>
              <w:ind w:left="-160" w:right="-102"/>
              <w:jc w:val="center"/>
              <w:rPr>
                <w:b/>
                <w:bCs/>
              </w:rPr>
            </w:pPr>
            <w:r w:rsidRPr="00AE5DB6">
              <w:rPr>
                <w:b/>
                <w:bCs/>
              </w:rPr>
              <w:t>П-5</w:t>
            </w:r>
          </w:p>
        </w:tc>
        <w:tc>
          <w:tcPr>
            <w:tcW w:w="452"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0" w:type="dxa"/>
              <w:right w:w="0" w:type="dxa"/>
            </w:tcMar>
            <w:textDirection w:val="btLr"/>
            <w:vAlign w:val="center"/>
          </w:tcPr>
          <w:p w14:paraId="22FD91BB" w14:textId="5DA1DCF6" w:rsidR="00215968" w:rsidRPr="00AE5DB6" w:rsidRDefault="00215968" w:rsidP="003E2566">
            <w:pPr>
              <w:pStyle w:val="afffff6"/>
              <w:ind w:left="-160" w:right="-102"/>
              <w:jc w:val="center"/>
              <w:rPr>
                <w:b/>
                <w:bCs/>
              </w:rPr>
            </w:pPr>
            <w:r w:rsidRPr="00AE5DB6">
              <w:rPr>
                <w:b/>
                <w:bCs/>
              </w:rPr>
              <w:t>Т-1</w:t>
            </w:r>
          </w:p>
        </w:tc>
        <w:tc>
          <w:tcPr>
            <w:tcW w:w="452"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0" w:type="dxa"/>
              <w:right w:w="0" w:type="dxa"/>
            </w:tcMar>
            <w:textDirection w:val="btLr"/>
            <w:vAlign w:val="center"/>
          </w:tcPr>
          <w:p w14:paraId="1E829AB9" w14:textId="6A581E0B" w:rsidR="00215968" w:rsidRPr="00AE5DB6" w:rsidRDefault="00215968" w:rsidP="003E2566">
            <w:pPr>
              <w:pStyle w:val="afffff6"/>
              <w:ind w:left="-160" w:right="-102"/>
              <w:jc w:val="center"/>
              <w:rPr>
                <w:b/>
                <w:bCs/>
              </w:rPr>
            </w:pPr>
            <w:r w:rsidRPr="00AE5DB6">
              <w:rPr>
                <w:b/>
                <w:bCs/>
              </w:rPr>
              <w:t>И-1</w:t>
            </w:r>
          </w:p>
        </w:tc>
        <w:tc>
          <w:tcPr>
            <w:tcW w:w="452"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0" w:type="dxa"/>
              <w:right w:w="0" w:type="dxa"/>
            </w:tcMar>
            <w:textDirection w:val="btLr"/>
            <w:vAlign w:val="center"/>
          </w:tcPr>
          <w:p w14:paraId="552BCAA6" w14:textId="11564C9A" w:rsidR="00215968" w:rsidRPr="00AE5DB6" w:rsidRDefault="00215968" w:rsidP="003E2566">
            <w:pPr>
              <w:pStyle w:val="afffff6"/>
              <w:ind w:left="-160" w:right="-102"/>
              <w:jc w:val="center"/>
              <w:rPr>
                <w:b/>
                <w:bCs/>
              </w:rPr>
            </w:pPr>
            <w:r w:rsidRPr="00AE5DB6">
              <w:rPr>
                <w:b/>
                <w:bCs/>
              </w:rPr>
              <w:t>С-1</w:t>
            </w:r>
          </w:p>
        </w:tc>
        <w:tc>
          <w:tcPr>
            <w:tcW w:w="452"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0" w:type="dxa"/>
              <w:right w:w="0" w:type="dxa"/>
            </w:tcMar>
            <w:textDirection w:val="btLr"/>
            <w:vAlign w:val="center"/>
          </w:tcPr>
          <w:p w14:paraId="5FA89453" w14:textId="5847E312" w:rsidR="00215968" w:rsidRPr="00AE5DB6" w:rsidRDefault="00215968" w:rsidP="003E2566">
            <w:pPr>
              <w:pStyle w:val="afffff6"/>
              <w:ind w:left="-160" w:right="-102"/>
              <w:jc w:val="center"/>
              <w:rPr>
                <w:b/>
                <w:bCs/>
              </w:rPr>
            </w:pPr>
            <w:r w:rsidRPr="00AE5DB6">
              <w:rPr>
                <w:b/>
                <w:bCs/>
              </w:rPr>
              <w:t>С-2</w:t>
            </w:r>
          </w:p>
        </w:tc>
        <w:tc>
          <w:tcPr>
            <w:tcW w:w="456" w:type="dxa"/>
            <w:tcBorders>
              <w:top w:val="single" w:sz="6" w:space="0" w:color="auto"/>
              <w:left w:val="single" w:sz="6" w:space="0" w:color="auto"/>
              <w:bottom w:val="single" w:sz="6" w:space="0" w:color="auto"/>
              <w:right w:val="single" w:sz="6" w:space="0" w:color="auto"/>
            </w:tcBorders>
            <w:shd w:val="clear" w:color="auto" w:fill="DEEAF6" w:themeFill="accent5" w:themeFillTint="33"/>
            <w:textDirection w:val="btLr"/>
          </w:tcPr>
          <w:p w14:paraId="1334A323" w14:textId="0914DD5E" w:rsidR="00215968" w:rsidRPr="00AE5DB6" w:rsidRDefault="00215968" w:rsidP="003E2566">
            <w:pPr>
              <w:pStyle w:val="afffff6"/>
              <w:ind w:left="-160" w:right="-102"/>
              <w:jc w:val="center"/>
              <w:rPr>
                <w:b/>
                <w:bCs/>
              </w:rPr>
            </w:pPr>
            <w:r w:rsidRPr="00AE5DB6">
              <w:rPr>
                <w:b/>
                <w:bCs/>
              </w:rPr>
              <w:t>С-3</w:t>
            </w:r>
          </w:p>
        </w:tc>
        <w:tc>
          <w:tcPr>
            <w:tcW w:w="456" w:type="dxa"/>
            <w:tcBorders>
              <w:top w:val="single" w:sz="6" w:space="0" w:color="auto"/>
              <w:left w:val="single" w:sz="6" w:space="0" w:color="auto"/>
              <w:bottom w:val="single" w:sz="6" w:space="0" w:color="auto"/>
              <w:right w:val="single" w:sz="6" w:space="0" w:color="auto"/>
            </w:tcBorders>
            <w:shd w:val="clear" w:color="auto" w:fill="DEEAF6" w:themeFill="accent5" w:themeFillTint="33"/>
            <w:textDirection w:val="btLr"/>
          </w:tcPr>
          <w:p w14:paraId="0385443C" w14:textId="2F4539D3" w:rsidR="00215968" w:rsidRPr="00AE5DB6" w:rsidRDefault="00215968" w:rsidP="003E2566">
            <w:pPr>
              <w:pStyle w:val="afffff6"/>
              <w:ind w:left="-160" w:right="-102"/>
              <w:jc w:val="center"/>
              <w:rPr>
                <w:b/>
                <w:bCs/>
              </w:rPr>
            </w:pPr>
            <w:r w:rsidRPr="00AE5DB6">
              <w:rPr>
                <w:b/>
                <w:bCs/>
              </w:rPr>
              <w:t>Р-1</w:t>
            </w:r>
          </w:p>
        </w:tc>
        <w:tc>
          <w:tcPr>
            <w:tcW w:w="456" w:type="dxa"/>
            <w:tcBorders>
              <w:top w:val="single" w:sz="6" w:space="0" w:color="auto"/>
              <w:left w:val="single" w:sz="6" w:space="0" w:color="auto"/>
              <w:bottom w:val="single" w:sz="6" w:space="0" w:color="auto"/>
              <w:right w:val="single" w:sz="6" w:space="0" w:color="auto"/>
            </w:tcBorders>
            <w:shd w:val="clear" w:color="auto" w:fill="DEEAF6" w:themeFill="accent5" w:themeFillTint="33"/>
            <w:textDirection w:val="btLr"/>
          </w:tcPr>
          <w:p w14:paraId="42DF4AA3" w14:textId="47DFF0C4" w:rsidR="00215968" w:rsidRPr="00AE5DB6" w:rsidRDefault="00215968" w:rsidP="003E2566">
            <w:pPr>
              <w:pStyle w:val="afffff6"/>
              <w:ind w:left="-160" w:right="-102"/>
              <w:jc w:val="center"/>
              <w:rPr>
                <w:b/>
                <w:bCs/>
              </w:rPr>
            </w:pPr>
            <w:r w:rsidRPr="00AE5DB6">
              <w:rPr>
                <w:b/>
                <w:bCs/>
              </w:rPr>
              <w:t>Р-2</w:t>
            </w:r>
          </w:p>
        </w:tc>
        <w:tc>
          <w:tcPr>
            <w:tcW w:w="456" w:type="dxa"/>
            <w:tcBorders>
              <w:top w:val="single" w:sz="6" w:space="0" w:color="auto"/>
              <w:left w:val="single" w:sz="6" w:space="0" w:color="auto"/>
              <w:bottom w:val="single" w:sz="6" w:space="0" w:color="auto"/>
              <w:right w:val="single" w:sz="6" w:space="0" w:color="auto"/>
            </w:tcBorders>
            <w:shd w:val="clear" w:color="auto" w:fill="DEEAF6" w:themeFill="accent5" w:themeFillTint="33"/>
            <w:textDirection w:val="btLr"/>
          </w:tcPr>
          <w:p w14:paraId="06023AAD" w14:textId="3E060963" w:rsidR="00215968" w:rsidRPr="00AE5DB6" w:rsidRDefault="00215968" w:rsidP="003E2566">
            <w:pPr>
              <w:pStyle w:val="afffff6"/>
              <w:ind w:left="-160" w:right="-102"/>
              <w:jc w:val="center"/>
              <w:rPr>
                <w:b/>
                <w:bCs/>
              </w:rPr>
            </w:pPr>
            <w:r w:rsidRPr="00AE5DB6">
              <w:rPr>
                <w:b/>
                <w:bCs/>
              </w:rPr>
              <w:t>СХИ</w:t>
            </w:r>
          </w:p>
        </w:tc>
        <w:tc>
          <w:tcPr>
            <w:tcW w:w="456" w:type="dxa"/>
            <w:tcBorders>
              <w:top w:val="single" w:sz="6" w:space="0" w:color="auto"/>
              <w:left w:val="single" w:sz="6" w:space="0" w:color="auto"/>
              <w:bottom w:val="single" w:sz="6" w:space="0" w:color="auto"/>
              <w:right w:val="single" w:sz="6" w:space="0" w:color="auto"/>
            </w:tcBorders>
            <w:shd w:val="clear" w:color="auto" w:fill="DEEAF6" w:themeFill="accent5" w:themeFillTint="33"/>
            <w:textDirection w:val="btLr"/>
          </w:tcPr>
          <w:p w14:paraId="39BEB79B" w14:textId="0D38D90D" w:rsidR="00215968" w:rsidRPr="00AE5DB6" w:rsidRDefault="00215968" w:rsidP="003E2566">
            <w:pPr>
              <w:pStyle w:val="afffff6"/>
              <w:ind w:left="-160" w:right="-102"/>
              <w:jc w:val="center"/>
              <w:rPr>
                <w:b/>
                <w:bCs/>
              </w:rPr>
            </w:pPr>
            <w:r w:rsidRPr="00AE5DB6">
              <w:rPr>
                <w:b/>
                <w:bCs/>
              </w:rPr>
              <w:t>СН-1</w:t>
            </w:r>
          </w:p>
        </w:tc>
        <w:tc>
          <w:tcPr>
            <w:tcW w:w="456" w:type="dxa"/>
            <w:tcBorders>
              <w:top w:val="single" w:sz="6" w:space="0" w:color="auto"/>
              <w:left w:val="single" w:sz="6" w:space="0" w:color="auto"/>
              <w:bottom w:val="single" w:sz="6" w:space="0" w:color="auto"/>
              <w:right w:val="single" w:sz="6" w:space="0" w:color="auto"/>
            </w:tcBorders>
            <w:shd w:val="clear" w:color="auto" w:fill="DEEAF6" w:themeFill="accent5" w:themeFillTint="33"/>
            <w:textDirection w:val="btLr"/>
          </w:tcPr>
          <w:p w14:paraId="29FB8629" w14:textId="23A4CA3D" w:rsidR="00215968" w:rsidRPr="00AE5DB6" w:rsidRDefault="00215968" w:rsidP="003E2566">
            <w:pPr>
              <w:pStyle w:val="afffff6"/>
              <w:ind w:left="-160" w:right="-102"/>
              <w:jc w:val="center"/>
              <w:rPr>
                <w:b/>
                <w:bCs/>
              </w:rPr>
            </w:pPr>
            <w:r w:rsidRPr="00AE5DB6">
              <w:rPr>
                <w:b/>
                <w:bCs/>
              </w:rPr>
              <w:t>СХН</w:t>
            </w:r>
          </w:p>
        </w:tc>
      </w:tr>
      <w:tr w:rsidR="00AE5DB6" w:rsidRPr="00AE5DB6" w14:paraId="7557D53A" w14:textId="3156A937"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78802E" w14:textId="77777777" w:rsidR="001A3807" w:rsidRPr="00AE5DB6" w:rsidRDefault="001A3807" w:rsidP="009E480C">
            <w:pPr>
              <w:pStyle w:val="s1"/>
              <w:spacing w:before="0" w:after="0"/>
              <w:ind w:right="-106" w:hanging="183"/>
              <w:jc w:val="center"/>
              <w:rPr>
                <w:b/>
                <w:lang w:eastAsia="en-US"/>
              </w:rPr>
            </w:pPr>
            <w:r w:rsidRPr="00AE5DB6">
              <w:rPr>
                <w:b/>
                <w:bCs/>
              </w:rPr>
              <w:t>1.0</w:t>
            </w:r>
          </w:p>
        </w:tc>
        <w:tc>
          <w:tcPr>
            <w:tcW w:w="14155" w:type="dxa"/>
            <w:gridSpan w:val="2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4A6600C" w14:textId="2B2CD20C" w:rsidR="001A3807" w:rsidRPr="00AE5DB6" w:rsidRDefault="001A3807" w:rsidP="001A3807">
            <w:pPr>
              <w:pStyle w:val="s1"/>
              <w:spacing w:before="0" w:after="0"/>
              <w:ind w:right="75"/>
              <w:rPr>
                <w:lang w:eastAsia="en-US"/>
              </w:rPr>
            </w:pPr>
            <w:r w:rsidRPr="00AE5DB6">
              <w:rPr>
                <w:b/>
                <w:bCs/>
              </w:rPr>
              <w:t>Сельскохозяйственное использование</w:t>
            </w:r>
          </w:p>
        </w:tc>
      </w:tr>
      <w:tr w:rsidR="00AE5DB6" w:rsidRPr="00AE5DB6" w14:paraId="6497CF0C" w14:textId="5DBF879F"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59C047C" w14:textId="77777777" w:rsidR="001A3807" w:rsidRPr="00AE5DB6" w:rsidRDefault="001A3807" w:rsidP="009E480C">
            <w:pPr>
              <w:pStyle w:val="s1"/>
              <w:spacing w:before="0" w:after="0"/>
              <w:ind w:right="-106" w:hanging="183"/>
              <w:jc w:val="center"/>
              <w:rPr>
                <w:b/>
                <w:i/>
                <w:lang w:eastAsia="en-US"/>
              </w:rPr>
            </w:pPr>
            <w:r w:rsidRPr="00AE5DB6">
              <w:rPr>
                <w:b/>
                <w:i/>
                <w:lang w:eastAsia="en-US"/>
              </w:rPr>
              <w:t>1.1</w:t>
            </w:r>
          </w:p>
        </w:tc>
        <w:tc>
          <w:tcPr>
            <w:tcW w:w="14155" w:type="dxa"/>
            <w:gridSpan w:val="2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7C2C1BF" w14:textId="1749D3E0" w:rsidR="001A3807" w:rsidRPr="00AE5DB6" w:rsidRDefault="001A3807" w:rsidP="001A3807">
            <w:pPr>
              <w:pStyle w:val="s1"/>
              <w:spacing w:before="0" w:after="0"/>
              <w:ind w:right="75"/>
              <w:rPr>
                <w:lang w:eastAsia="en-US"/>
              </w:rPr>
            </w:pPr>
            <w:r w:rsidRPr="00AE5DB6">
              <w:rPr>
                <w:b/>
                <w:i/>
                <w:lang w:eastAsia="en-US"/>
              </w:rPr>
              <w:t xml:space="preserve">Растениеводство </w:t>
            </w:r>
          </w:p>
        </w:tc>
      </w:tr>
      <w:tr w:rsidR="00AE5DB6" w:rsidRPr="00AE5DB6" w14:paraId="20150AE2" w14:textId="258F6DD7"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EEEDD05" w14:textId="77777777" w:rsidR="00215968" w:rsidRPr="00AE5DB6" w:rsidRDefault="00215968" w:rsidP="009E480C">
            <w:pPr>
              <w:pStyle w:val="s1"/>
              <w:spacing w:before="0" w:after="0"/>
              <w:ind w:right="-106" w:hanging="183"/>
              <w:jc w:val="center"/>
              <w:rPr>
                <w:lang w:eastAsia="en-US"/>
              </w:rPr>
            </w:pPr>
            <w:r w:rsidRPr="00AE5DB6">
              <w:rPr>
                <w:lang w:eastAsia="en-US"/>
              </w:rPr>
              <w:t>1.2</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CA1E49B" w14:textId="77777777" w:rsidR="00215968" w:rsidRPr="00AE5DB6" w:rsidRDefault="00215968" w:rsidP="001A3807">
            <w:pPr>
              <w:pStyle w:val="s1"/>
              <w:spacing w:before="0" w:after="0"/>
              <w:rPr>
                <w:lang w:eastAsia="en-US"/>
              </w:rPr>
            </w:pPr>
            <w:r w:rsidRPr="00AE5DB6">
              <w:rPr>
                <w:lang w:eastAsia="en-US"/>
              </w:rPr>
              <w:t>Выращивание зерновых и иных сельскохозяйственных культур</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9CBD558" w14:textId="77777777" w:rsidR="00215968" w:rsidRPr="00AE5DB6" w:rsidRDefault="00215968" w:rsidP="003E2566">
            <w:pPr>
              <w:pStyle w:val="s1"/>
              <w:spacing w:before="0" w:after="0"/>
              <w:ind w:left="-96" w:right="-102"/>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498B0D2" w14:textId="77777777"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B385830" w14:textId="4AC6B849"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61D5CAE" w14:textId="19EEDA45"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41F96BA" w14:textId="7A73F471" w:rsidR="00215968" w:rsidRPr="00AE5DB6" w:rsidRDefault="00215968" w:rsidP="003E2566">
            <w:pPr>
              <w:pStyle w:val="s1"/>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C44BEF" w14:textId="64F9F457" w:rsidR="00215968" w:rsidRPr="00AE5DB6" w:rsidRDefault="00215968" w:rsidP="003E2566">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4A20E27" w14:textId="77777777" w:rsidR="00215968" w:rsidRPr="00AE5DB6" w:rsidRDefault="00215968" w:rsidP="003E2566">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805D199"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246B5D8" w14:textId="318CF9E5"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DBB0272" w14:textId="2F1E1EB6"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A59CD99"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2311590"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9D15BD6"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F3DC8AC"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3CA0D68" w14:textId="6A7AACA3"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1096D23" w14:textId="1E2CB28A"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9E1163F"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B68440E"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961426E"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214C503" w14:textId="4D757BE0" w:rsidR="00215968" w:rsidRPr="00AE5DB6" w:rsidRDefault="00215968" w:rsidP="003E2566">
            <w:pPr>
              <w:pStyle w:val="s1"/>
              <w:spacing w:before="0" w:after="0"/>
              <w:ind w:right="75"/>
              <w:jc w:val="center"/>
              <w:rPr>
                <w:lang w:eastAsia="en-US"/>
              </w:rPr>
            </w:pPr>
            <w:r w:rsidRPr="00AE5DB6">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16B2B03"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A75A674" w14:textId="77777777" w:rsidR="00215968" w:rsidRPr="00AE5DB6" w:rsidRDefault="00215968" w:rsidP="003E2566">
            <w:pPr>
              <w:pStyle w:val="s1"/>
              <w:spacing w:before="0" w:after="0"/>
              <w:ind w:right="75"/>
              <w:jc w:val="center"/>
              <w:rPr>
                <w:lang w:eastAsia="en-US"/>
              </w:rPr>
            </w:pPr>
          </w:p>
        </w:tc>
      </w:tr>
      <w:tr w:rsidR="00AE5DB6" w:rsidRPr="00AE5DB6" w14:paraId="7AEAEB69" w14:textId="5E7F5F58"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24F4436" w14:textId="77777777" w:rsidR="00215968" w:rsidRPr="00AE5DB6" w:rsidRDefault="00215968" w:rsidP="009E480C">
            <w:pPr>
              <w:pStyle w:val="s1"/>
              <w:spacing w:before="0" w:after="0"/>
              <w:ind w:right="-106" w:hanging="183"/>
              <w:jc w:val="center"/>
              <w:rPr>
                <w:lang w:eastAsia="en-US"/>
              </w:rPr>
            </w:pPr>
            <w:r w:rsidRPr="00AE5DB6">
              <w:rPr>
                <w:lang w:eastAsia="en-US"/>
              </w:rPr>
              <w:t>1.3</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5F8A9BB" w14:textId="77777777" w:rsidR="00215968" w:rsidRPr="00AE5DB6" w:rsidRDefault="00215968" w:rsidP="001A3807">
            <w:pPr>
              <w:pStyle w:val="s1"/>
              <w:spacing w:before="0" w:after="0"/>
              <w:rPr>
                <w:lang w:eastAsia="en-US"/>
              </w:rPr>
            </w:pPr>
            <w:r w:rsidRPr="00AE5DB6">
              <w:rPr>
                <w:lang w:eastAsia="en-US"/>
              </w:rPr>
              <w:t>Овощеводство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F9423CD" w14:textId="77777777" w:rsidR="00215968" w:rsidRPr="00AE5DB6" w:rsidRDefault="00215968" w:rsidP="003E2566">
            <w:pPr>
              <w:pStyle w:val="s1"/>
              <w:spacing w:before="0" w:after="0"/>
              <w:ind w:left="-96" w:right="-102"/>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343C801" w14:textId="77777777"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FE256BD" w14:textId="30C43C23"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97D45E2" w14:textId="3B9C2273"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1BF7113" w14:textId="41EEED91" w:rsidR="00215968" w:rsidRPr="00AE5DB6" w:rsidRDefault="00A2684E" w:rsidP="003E2566">
            <w:pPr>
              <w:pStyle w:val="s1"/>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12E6A81" w14:textId="2AE657B4" w:rsidR="00215968" w:rsidRPr="00AE5DB6" w:rsidRDefault="00215968" w:rsidP="003E2566">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CB8BA98" w14:textId="77777777" w:rsidR="00215968" w:rsidRPr="00AE5DB6" w:rsidRDefault="00215968" w:rsidP="003E2566">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5DB2A10"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3E9A7A3" w14:textId="3B7682D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5D113EB" w14:textId="085B8E80"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0F61A61"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C5EC652"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02AF4B3"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5D986F6"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607C3BC" w14:textId="00486F11"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C466254" w14:textId="69712E3D"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228D5F9"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017C0BD"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8F8581B"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15C3C87" w14:textId="061CA6ED" w:rsidR="00215968" w:rsidRPr="00AE5DB6" w:rsidRDefault="00A2684E" w:rsidP="003E2566">
            <w:pPr>
              <w:pStyle w:val="s1"/>
              <w:spacing w:before="0" w:after="0"/>
              <w:ind w:right="75"/>
              <w:jc w:val="center"/>
              <w:rPr>
                <w:lang w:eastAsia="en-US"/>
              </w:rPr>
            </w:pPr>
            <w:r w:rsidRPr="00AE5DB6">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17CF3DA"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7799D71" w14:textId="77777777" w:rsidR="00215968" w:rsidRPr="00AE5DB6" w:rsidRDefault="00215968" w:rsidP="003E2566">
            <w:pPr>
              <w:pStyle w:val="s1"/>
              <w:spacing w:before="0" w:after="0"/>
              <w:ind w:right="75"/>
              <w:jc w:val="center"/>
              <w:rPr>
                <w:lang w:eastAsia="en-US"/>
              </w:rPr>
            </w:pPr>
          </w:p>
        </w:tc>
      </w:tr>
      <w:tr w:rsidR="00AE5DB6" w:rsidRPr="00AE5DB6" w14:paraId="0567F607" w14:textId="6F99D628"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4C8E79F" w14:textId="77777777" w:rsidR="00215968" w:rsidRPr="00AE5DB6" w:rsidRDefault="00215968" w:rsidP="009E480C">
            <w:pPr>
              <w:pStyle w:val="s1"/>
              <w:spacing w:before="0" w:after="0"/>
              <w:ind w:right="-106" w:hanging="183"/>
              <w:jc w:val="center"/>
              <w:rPr>
                <w:lang w:eastAsia="en-US"/>
              </w:rPr>
            </w:pPr>
            <w:r w:rsidRPr="00AE5DB6">
              <w:rPr>
                <w:lang w:eastAsia="en-US"/>
              </w:rPr>
              <w:t>1.5</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A6A74DB" w14:textId="77777777" w:rsidR="00215968" w:rsidRPr="00AE5DB6" w:rsidRDefault="00215968" w:rsidP="001A3807">
            <w:pPr>
              <w:pStyle w:val="s1"/>
              <w:spacing w:before="0" w:after="0"/>
              <w:rPr>
                <w:lang w:eastAsia="en-US"/>
              </w:rPr>
            </w:pPr>
            <w:r w:rsidRPr="00AE5DB6">
              <w:rPr>
                <w:lang w:eastAsia="en-US"/>
              </w:rPr>
              <w:t>Садоводство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111FB4E" w14:textId="77777777" w:rsidR="00215968" w:rsidRPr="00AE5DB6" w:rsidRDefault="00215968" w:rsidP="003E2566">
            <w:pPr>
              <w:pStyle w:val="s1"/>
              <w:spacing w:before="0" w:after="0"/>
              <w:ind w:left="-96" w:right="-102"/>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3063E1A" w14:textId="77777777"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4968261" w14:textId="0A5CBE89"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4495B1B" w14:textId="59267D01"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CFC600B" w14:textId="143C7E02" w:rsidR="00215968" w:rsidRPr="00AE5DB6" w:rsidRDefault="00A2684E" w:rsidP="003E2566">
            <w:pPr>
              <w:pStyle w:val="s1"/>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9E2C205" w14:textId="0861DA32" w:rsidR="00215968" w:rsidRPr="00AE5DB6" w:rsidRDefault="00215968" w:rsidP="003E2566">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B39F5C2" w14:textId="77777777" w:rsidR="00215968" w:rsidRPr="00AE5DB6" w:rsidRDefault="00215968" w:rsidP="003E2566">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995F94E"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989F967" w14:textId="57D44C4F"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D31DCFA" w14:textId="4C8650BD"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CF746A0"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55D3FDE"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C9ECD1E"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99E846F"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387BDEA" w14:textId="351B7684"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E05DFBB" w14:textId="62ECDA83"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B2C55DA"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14D78CF"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7544181"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BB9FD19" w14:textId="6FBAD722" w:rsidR="00215968" w:rsidRPr="00AE5DB6" w:rsidRDefault="00A2684E" w:rsidP="003E2566">
            <w:pPr>
              <w:pStyle w:val="s1"/>
              <w:spacing w:before="0" w:after="0"/>
              <w:ind w:right="75"/>
              <w:jc w:val="center"/>
              <w:rPr>
                <w:lang w:eastAsia="en-US"/>
              </w:rPr>
            </w:pPr>
            <w:r w:rsidRPr="00AE5DB6">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3B9184D"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BB9C220" w14:textId="77777777" w:rsidR="00215968" w:rsidRPr="00AE5DB6" w:rsidRDefault="00215968" w:rsidP="003E2566">
            <w:pPr>
              <w:pStyle w:val="s1"/>
              <w:spacing w:before="0" w:after="0"/>
              <w:ind w:right="75"/>
              <w:jc w:val="center"/>
              <w:rPr>
                <w:lang w:eastAsia="en-US"/>
              </w:rPr>
            </w:pPr>
          </w:p>
        </w:tc>
      </w:tr>
      <w:tr w:rsidR="00AE5DB6" w:rsidRPr="00AE5DB6" w14:paraId="0D60D502" w14:textId="77777777"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50BB697" w14:textId="492FE35D" w:rsidR="001A3807" w:rsidRPr="00AE5DB6" w:rsidRDefault="001A3807" w:rsidP="009E480C">
            <w:pPr>
              <w:pStyle w:val="s1"/>
              <w:spacing w:before="0" w:after="0"/>
              <w:ind w:right="-106" w:hanging="183"/>
              <w:jc w:val="center"/>
              <w:rPr>
                <w:lang w:eastAsia="en-US"/>
              </w:rPr>
            </w:pPr>
            <w:r w:rsidRPr="00AE5DB6">
              <w:rPr>
                <w:lang w:eastAsia="en-US"/>
              </w:rPr>
              <w:t>1.7</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D688775" w14:textId="6153D353" w:rsidR="001A3807" w:rsidRPr="00AE5DB6" w:rsidRDefault="001A3807" w:rsidP="001A3807">
            <w:pPr>
              <w:pStyle w:val="s1"/>
              <w:spacing w:before="0" w:after="0"/>
              <w:rPr>
                <w:lang w:eastAsia="en-US"/>
              </w:rPr>
            </w:pPr>
            <w:r w:rsidRPr="00AE5DB6">
              <w:rPr>
                <w:lang w:eastAsia="en-US"/>
              </w:rPr>
              <w:t>Питомники</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E219414" w14:textId="77777777" w:rsidR="001A3807" w:rsidRPr="00AE5DB6" w:rsidRDefault="001A3807" w:rsidP="003E2566">
            <w:pPr>
              <w:pStyle w:val="s1"/>
              <w:spacing w:before="0" w:after="0"/>
              <w:ind w:left="-96" w:right="-102"/>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93AB7C7" w14:textId="77777777" w:rsidR="001A3807" w:rsidRPr="00AE5DB6" w:rsidRDefault="001A3807"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CA93870" w14:textId="77777777" w:rsidR="001A3807" w:rsidRPr="00AE5DB6" w:rsidRDefault="001A3807"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2E71726" w14:textId="77777777" w:rsidR="001A3807" w:rsidRPr="00AE5DB6" w:rsidRDefault="001A3807"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66FED63" w14:textId="77777777" w:rsidR="001A3807" w:rsidRPr="00AE5DB6" w:rsidRDefault="001A3807"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EF2CDF9" w14:textId="77777777" w:rsidR="001A3807" w:rsidRPr="00AE5DB6" w:rsidRDefault="001A3807" w:rsidP="003E2566">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3D4AF95" w14:textId="77777777" w:rsidR="001A3807" w:rsidRPr="00AE5DB6" w:rsidRDefault="001A3807" w:rsidP="003E2566">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160D726" w14:textId="77777777" w:rsidR="001A3807" w:rsidRPr="00AE5DB6" w:rsidRDefault="001A3807"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B2A9590" w14:textId="77777777" w:rsidR="001A3807" w:rsidRPr="00AE5DB6" w:rsidRDefault="001A3807"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B87719" w14:textId="77777777" w:rsidR="001A3807" w:rsidRPr="00AE5DB6" w:rsidRDefault="001A3807"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EBDE65B" w14:textId="77777777" w:rsidR="001A3807" w:rsidRPr="00AE5DB6" w:rsidRDefault="001A3807"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63AF6AA" w14:textId="77777777" w:rsidR="001A3807" w:rsidRPr="00AE5DB6" w:rsidRDefault="001A3807"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F15CE25" w14:textId="77777777" w:rsidR="001A3807" w:rsidRPr="00AE5DB6" w:rsidRDefault="001A3807"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2923AFC" w14:textId="77777777" w:rsidR="001A3807" w:rsidRPr="00AE5DB6" w:rsidRDefault="001A3807"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EED8B59" w14:textId="77777777" w:rsidR="001A3807" w:rsidRPr="00AE5DB6" w:rsidRDefault="001A3807"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A0798D8" w14:textId="77777777" w:rsidR="001A3807" w:rsidRPr="00AE5DB6" w:rsidRDefault="001A3807"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07F6333" w14:textId="77777777" w:rsidR="001A3807" w:rsidRPr="00AE5DB6" w:rsidRDefault="001A3807"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20D4F01" w14:textId="77777777" w:rsidR="001A3807" w:rsidRPr="00AE5DB6" w:rsidRDefault="001A3807"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39CAB09" w14:textId="77777777" w:rsidR="001A3807" w:rsidRPr="00AE5DB6" w:rsidRDefault="001A3807"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C5A51AA" w14:textId="67DEF6AF" w:rsidR="001A3807" w:rsidRPr="00AE5DB6" w:rsidRDefault="001A3807" w:rsidP="003E2566">
            <w:pPr>
              <w:pStyle w:val="s1"/>
              <w:spacing w:before="0" w:after="0"/>
              <w:ind w:right="75"/>
              <w:jc w:val="center"/>
              <w:rPr>
                <w:lang w:eastAsia="en-US"/>
              </w:rPr>
            </w:pPr>
            <w:r w:rsidRPr="00AE5DB6">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FFB8E9E" w14:textId="77777777" w:rsidR="001A3807" w:rsidRPr="00AE5DB6" w:rsidRDefault="001A3807"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09B3583" w14:textId="77777777" w:rsidR="001A3807" w:rsidRPr="00AE5DB6" w:rsidRDefault="001A3807" w:rsidP="003E2566">
            <w:pPr>
              <w:pStyle w:val="s1"/>
              <w:spacing w:before="0" w:after="0"/>
              <w:ind w:right="75"/>
              <w:jc w:val="center"/>
              <w:rPr>
                <w:lang w:eastAsia="en-US"/>
              </w:rPr>
            </w:pPr>
          </w:p>
        </w:tc>
      </w:tr>
      <w:tr w:rsidR="00AE5DB6" w:rsidRPr="00AE5DB6" w14:paraId="2EA1A994" w14:textId="205940BC"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4B492A8" w14:textId="77777777" w:rsidR="001A3807" w:rsidRPr="00AE5DB6" w:rsidRDefault="001A3807" w:rsidP="009E480C">
            <w:pPr>
              <w:pStyle w:val="s1"/>
              <w:spacing w:before="0" w:after="0"/>
              <w:ind w:right="-106" w:hanging="183"/>
              <w:jc w:val="center"/>
              <w:rPr>
                <w:b/>
                <w:i/>
                <w:lang w:eastAsia="en-US"/>
              </w:rPr>
            </w:pPr>
            <w:r w:rsidRPr="00AE5DB6">
              <w:rPr>
                <w:b/>
                <w:bCs/>
                <w:i/>
              </w:rPr>
              <w:t>1.7</w:t>
            </w:r>
          </w:p>
        </w:tc>
        <w:tc>
          <w:tcPr>
            <w:tcW w:w="14155" w:type="dxa"/>
            <w:gridSpan w:val="2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B15308F" w14:textId="43D4664A" w:rsidR="001A3807" w:rsidRPr="00AE5DB6" w:rsidRDefault="001A3807" w:rsidP="001A3807">
            <w:pPr>
              <w:pStyle w:val="s1"/>
              <w:spacing w:before="0" w:after="0"/>
              <w:ind w:right="75"/>
              <w:rPr>
                <w:lang w:eastAsia="en-US"/>
              </w:rPr>
            </w:pPr>
            <w:r w:rsidRPr="00AE5DB6">
              <w:rPr>
                <w:b/>
                <w:bCs/>
                <w:i/>
              </w:rPr>
              <w:t xml:space="preserve">Животноводство </w:t>
            </w:r>
          </w:p>
        </w:tc>
      </w:tr>
      <w:tr w:rsidR="00AE5DB6" w:rsidRPr="00AE5DB6" w14:paraId="01B89A51" w14:textId="16F4A3A3"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947BE88" w14:textId="77777777" w:rsidR="00215968" w:rsidRPr="00AE5DB6" w:rsidRDefault="00215968" w:rsidP="009E480C">
            <w:pPr>
              <w:pStyle w:val="s1"/>
              <w:spacing w:before="0" w:after="0"/>
              <w:ind w:right="-106" w:hanging="183"/>
              <w:jc w:val="center"/>
              <w:rPr>
                <w:lang w:eastAsia="en-US"/>
              </w:rPr>
            </w:pPr>
            <w:r w:rsidRPr="00AE5DB6">
              <w:rPr>
                <w:lang w:eastAsia="en-US"/>
              </w:rPr>
              <w:t>1.12</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06550C1" w14:textId="77777777" w:rsidR="00215968" w:rsidRPr="00AE5DB6" w:rsidRDefault="00215968" w:rsidP="001A3807">
            <w:pPr>
              <w:pStyle w:val="s1"/>
              <w:spacing w:before="0" w:after="0"/>
              <w:rPr>
                <w:lang w:eastAsia="en-US"/>
              </w:rPr>
            </w:pPr>
            <w:r w:rsidRPr="00AE5DB6">
              <w:rPr>
                <w:lang w:eastAsia="en-US"/>
              </w:rPr>
              <w:t>Пчеловодство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9D7E4F0" w14:textId="77777777" w:rsidR="00215968" w:rsidRPr="00AE5DB6" w:rsidRDefault="00215968" w:rsidP="003E2566">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5AC96A2" w14:textId="77777777"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0ECA22" w14:textId="18AD9151"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FCF20FF" w14:textId="59532DBE"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ED041E0" w14:textId="1097E03C" w:rsidR="00215968" w:rsidRPr="00AE5DB6" w:rsidRDefault="00AC1CF5" w:rsidP="003E2566">
            <w:pPr>
              <w:pStyle w:val="s1"/>
              <w:spacing w:before="0" w:after="0"/>
              <w:ind w:right="75"/>
              <w:jc w:val="center"/>
              <w:rPr>
                <w:lang w:eastAsia="en-US"/>
              </w:rPr>
            </w:pPr>
            <w:r w:rsidRPr="00AE5DB6">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A76A972" w14:textId="16D04413" w:rsidR="00215968" w:rsidRPr="00AE5DB6" w:rsidRDefault="00215968" w:rsidP="003E2566">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54F6796" w14:textId="77777777" w:rsidR="00215968" w:rsidRPr="00AE5DB6" w:rsidRDefault="00215968" w:rsidP="003E2566">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245B1EC"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6C768B4" w14:textId="03ABD44F"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B087D2E" w14:textId="068050E3"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FB74BF8"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5EA1F1F"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898999"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1F9794F"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FDC1C8E" w14:textId="2EE8BF23"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12485E8" w14:textId="46907B6F"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70B38CD"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6DCB312"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2AB2B46"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78B32DE" w14:textId="2D821A1E" w:rsidR="00215968" w:rsidRPr="00AE5DB6" w:rsidRDefault="00AC1CF5" w:rsidP="003E2566">
            <w:pPr>
              <w:pStyle w:val="s1"/>
              <w:spacing w:before="0" w:after="0"/>
              <w:ind w:right="75"/>
              <w:jc w:val="center"/>
              <w:rPr>
                <w:lang w:eastAsia="en-US"/>
              </w:rPr>
            </w:pPr>
            <w:r w:rsidRPr="00AE5DB6">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AC2B6D2"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23654D8" w14:textId="77777777" w:rsidR="00215968" w:rsidRPr="00AE5DB6" w:rsidRDefault="00215968" w:rsidP="003E2566">
            <w:pPr>
              <w:pStyle w:val="s1"/>
              <w:spacing w:before="0" w:after="0"/>
              <w:ind w:right="75"/>
              <w:jc w:val="center"/>
              <w:rPr>
                <w:lang w:eastAsia="en-US"/>
              </w:rPr>
            </w:pPr>
          </w:p>
        </w:tc>
      </w:tr>
      <w:tr w:rsidR="00AE5DB6" w:rsidRPr="00AE5DB6" w14:paraId="4DFBA4CA" w14:textId="5E36F12A"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A12CD4C" w14:textId="77777777" w:rsidR="00215968" w:rsidRPr="00AE5DB6" w:rsidRDefault="00215968" w:rsidP="009E480C">
            <w:pPr>
              <w:pStyle w:val="s1"/>
              <w:spacing w:before="0" w:after="0"/>
              <w:ind w:right="-106" w:hanging="183"/>
              <w:jc w:val="center"/>
              <w:rPr>
                <w:lang w:eastAsia="en-US"/>
              </w:rPr>
            </w:pPr>
            <w:r w:rsidRPr="00AE5DB6">
              <w:rPr>
                <w:lang w:eastAsia="en-US"/>
              </w:rPr>
              <w:t>1.15</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5ACB47" w14:textId="77777777" w:rsidR="00215968" w:rsidRPr="00AE5DB6" w:rsidRDefault="00215968" w:rsidP="001A3807">
            <w:pPr>
              <w:pStyle w:val="s1"/>
              <w:spacing w:before="0" w:after="0"/>
              <w:rPr>
                <w:lang w:eastAsia="en-US"/>
              </w:rPr>
            </w:pPr>
            <w:r w:rsidRPr="00AE5DB6">
              <w:rPr>
                <w:lang w:eastAsia="en-US"/>
              </w:rPr>
              <w:t>Хранение и переработка сельскохозяйственной продукции</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C354792" w14:textId="77777777" w:rsidR="00215968" w:rsidRPr="00AE5DB6" w:rsidRDefault="00215968" w:rsidP="003E2566">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21E406C" w14:textId="77777777"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A759F3A" w14:textId="60CF0C78"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154BA05" w14:textId="3ABEF2CE"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1EE9D1A" w14:textId="5910B74C"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30791A4" w14:textId="4E5A1BF0" w:rsidR="00215968" w:rsidRPr="00AE5DB6" w:rsidRDefault="00215968" w:rsidP="003E2566">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46B261B" w14:textId="77777777" w:rsidR="00215968" w:rsidRPr="00AE5DB6" w:rsidRDefault="00215968" w:rsidP="003E2566">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DA1B85F"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02AD0D5" w14:textId="2CE3666E"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59A3752" w14:textId="4F814290"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8492A9F"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9F4C378"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93341AE"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DEAF47B"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DAF6B1E" w14:textId="6497C845"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27A51CD" w14:textId="368CAC01"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25F5DAE"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970441A"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3FD95EA"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A94C53F" w14:textId="097A591A" w:rsidR="00215968" w:rsidRPr="00AE5DB6" w:rsidRDefault="00AC1CF5" w:rsidP="003E2566">
            <w:pPr>
              <w:pStyle w:val="s1"/>
              <w:spacing w:before="0" w:after="0"/>
              <w:ind w:right="75"/>
              <w:jc w:val="center"/>
              <w:rPr>
                <w:lang w:eastAsia="en-US"/>
              </w:rPr>
            </w:pPr>
            <w:r w:rsidRPr="00AE5DB6">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0076182"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CCEB697" w14:textId="77777777" w:rsidR="00215968" w:rsidRPr="00AE5DB6" w:rsidRDefault="00215968" w:rsidP="003E2566">
            <w:pPr>
              <w:pStyle w:val="s1"/>
              <w:spacing w:before="0" w:after="0"/>
              <w:ind w:right="75"/>
              <w:jc w:val="center"/>
              <w:rPr>
                <w:lang w:eastAsia="en-US"/>
              </w:rPr>
            </w:pPr>
          </w:p>
        </w:tc>
      </w:tr>
      <w:tr w:rsidR="00AE5DB6" w:rsidRPr="00AE5DB6" w14:paraId="5AEF5DC9" w14:textId="479023FA"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B9871AC" w14:textId="77777777" w:rsidR="001A3807" w:rsidRPr="00AE5DB6" w:rsidRDefault="001A3807" w:rsidP="009E480C">
            <w:pPr>
              <w:pStyle w:val="s1"/>
              <w:spacing w:before="0" w:after="0"/>
              <w:ind w:right="-106" w:hanging="183"/>
              <w:jc w:val="center"/>
              <w:rPr>
                <w:b/>
                <w:lang w:eastAsia="en-US"/>
              </w:rPr>
            </w:pPr>
            <w:r w:rsidRPr="00AE5DB6">
              <w:rPr>
                <w:b/>
                <w:bCs/>
              </w:rPr>
              <w:t>2.0</w:t>
            </w:r>
          </w:p>
        </w:tc>
        <w:tc>
          <w:tcPr>
            <w:tcW w:w="14155" w:type="dxa"/>
            <w:gridSpan w:val="2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FC10243" w14:textId="64A68162" w:rsidR="001A3807" w:rsidRPr="00AE5DB6" w:rsidRDefault="001A3807" w:rsidP="001A3807">
            <w:pPr>
              <w:pStyle w:val="s1"/>
              <w:spacing w:before="0" w:after="0"/>
              <w:ind w:right="75"/>
              <w:rPr>
                <w:lang w:eastAsia="en-US"/>
              </w:rPr>
            </w:pPr>
            <w:r w:rsidRPr="00AE5DB6">
              <w:rPr>
                <w:b/>
                <w:lang w:eastAsia="en-US"/>
              </w:rPr>
              <w:t xml:space="preserve">Жилая застройка </w:t>
            </w:r>
          </w:p>
        </w:tc>
      </w:tr>
      <w:tr w:rsidR="00AE5DB6" w:rsidRPr="00AE5DB6" w14:paraId="1430B61C" w14:textId="2A80B961"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2BEDC2E9" w14:textId="77777777" w:rsidR="00215968" w:rsidRPr="00AE5DB6" w:rsidRDefault="00215968" w:rsidP="009E480C">
            <w:pPr>
              <w:pStyle w:val="s1"/>
              <w:spacing w:before="0" w:after="0"/>
              <w:ind w:right="-106" w:hanging="183"/>
              <w:jc w:val="center"/>
              <w:rPr>
                <w:lang w:eastAsia="en-US"/>
              </w:rPr>
            </w:pPr>
            <w:r w:rsidRPr="00AE5DB6">
              <w:rPr>
                <w:lang w:eastAsia="en-US"/>
              </w:rPr>
              <w:t>2.1</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5B5B3BC9" w14:textId="77777777" w:rsidR="00215968" w:rsidRPr="00AE5DB6" w:rsidRDefault="00215968" w:rsidP="001A3807">
            <w:pPr>
              <w:pStyle w:val="s1"/>
              <w:spacing w:before="0" w:after="0"/>
              <w:rPr>
                <w:lang w:eastAsia="en-US"/>
              </w:rPr>
            </w:pPr>
            <w:r w:rsidRPr="00AE5DB6">
              <w:rPr>
                <w:lang w:eastAsia="en-US"/>
              </w:rPr>
              <w:t>Для индивидуального жилищного строительства</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6117160" w14:textId="35B8E0CF" w:rsidR="00215968" w:rsidRPr="00AE5DB6" w:rsidRDefault="00AC1CF5" w:rsidP="003E2566">
            <w:pPr>
              <w:pStyle w:val="s1"/>
              <w:spacing w:before="0" w:after="0"/>
              <w:ind w:left="-96" w:right="-102"/>
              <w:jc w:val="center"/>
              <w:rPr>
                <w:lang w:eastAsia="en-US"/>
              </w:rPr>
            </w:pPr>
            <w:r w:rsidRPr="00AE5DB6">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EE3469E" w14:textId="10953F0B" w:rsidR="00215968" w:rsidRPr="00AE5DB6" w:rsidRDefault="00AC1CF5" w:rsidP="003E2566">
            <w:pPr>
              <w:pStyle w:val="s1"/>
              <w:spacing w:before="0" w:after="0"/>
              <w:ind w:right="75"/>
              <w:jc w:val="center"/>
              <w:rPr>
                <w:lang w:eastAsia="en-US"/>
              </w:rPr>
            </w:pPr>
            <w:r w:rsidRPr="00AE5DB6">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0C1BEA6" w14:textId="48A0344E" w:rsidR="00215968" w:rsidRPr="00AE5DB6" w:rsidRDefault="00AC1CF5" w:rsidP="003E2566">
            <w:pPr>
              <w:pStyle w:val="s1"/>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CB1BD5D" w14:textId="45036DBA" w:rsidR="00215968" w:rsidRPr="00AE5DB6" w:rsidRDefault="00AC1CF5" w:rsidP="003E2566">
            <w:pPr>
              <w:pStyle w:val="s1"/>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296793A" w14:textId="349EA943" w:rsidR="00215968" w:rsidRPr="00AE5DB6" w:rsidRDefault="00AC1CF5" w:rsidP="003E2566">
            <w:pPr>
              <w:pStyle w:val="s1"/>
              <w:spacing w:before="0" w:after="0"/>
              <w:ind w:right="75"/>
              <w:jc w:val="center"/>
              <w:rPr>
                <w:lang w:eastAsia="en-US"/>
              </w:rPr>
            </w:pPr>
            <w:r w:rsidRPr="00AE5DB6">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637442B" w14:textId="2F9546CC" w:rsidR="00215968" w:rsidRPr="00AE5DB6" w:rsidRDefault="00AC1CF5" w:rsidP="003E2566">
            <w:pPr>
              <w:pStyle w:val="s1"/>
              <w:spacing w:before="0" w:after="0"/>
              <w:ind w:right="75"/>
              <w:jc w:val="center"/>
              <w:rPr>
                <w:lang w:eastAsia="en-US"/>
              </w:rPr>
            </w:pPr>
            <w:r w:rsidRPr="00AE5DB6">
              <w:rPr>
                <w:lang w:eastAsia="en-US"/>
              </w:rPr>
              <w:t>У</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13F0CB9" w14:textId="0CC9CBDE" w:rsidR="00215968" w:rsidRPr="00AE5DB6" w:rsidRDefault="00AC1CF5" w:rsidP="003E2566">
            <w:pPr>
              <w:pStyle w:val="s1"/>
              <w:spacing w:before="0" w:after="0"/>
              <w:ind w:right="75"/>
              <w:jc w:val="center"/>
              <w:rPr>
                <w:lang w:eastAsia="en-US"/>
              </w:rPr>
            </w:pPr>
            <w:r w:rsidRPr="00AE5DB6">
              <w:rPr>
                <w:lang w:eastAsia="en-US"/>
              </w:rPr>
              <w:t>У</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AD7ECA6"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89E752C"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201DCCC"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C804059"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F315FB0"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1C6C134"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42BB681"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2707458" w14:textId="6C45FDEF"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6BD4CD0" w14:textId="61E0A6EB"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6E3555E"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F9F4B43"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CC0D53E"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5B9ED6C"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DCF21D4"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7548D97" w14:textId="77777777" w:rsidR="00215968" w:rsidRPr="00AE5DB6" w:rsidRDefault="00215968" w:rsidP="003E2566">
            <w:pPr>
              <w:pStyle w:val="s1"/>
              <w:spacing w:before="0" w:after="0"/>
              <w:ind w:right="75"/>
              <w:jc w:val="center"/>
              <w:rPr>
                <w:lang w:eastAsia="en-US"/>
              </w:rPr>
            </w:pPr>
          </w:p>
        </w:tc>
      </w:tr>
      <w:tr w:rsidR="00AE5DB6" w:rsidRPr="00AE5DB6" w14:paraId="401302DF" w14:textId="71C89B0A"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2BC71B7A" w14:textId="77777777" w:rsidR="00215968" w:rsidRPr="00AE5DB6" w:rsidRDefault="00215968" w:rsidP="009E480C">
            <w:pPr>
              <w:pStyle w:val="s1"/>
              <w:spacing w:before="0" w:after="0"/>
              <w:ind w:right="-106" w:hanging="183"/>
              <w:jc w:val="center"/>
              <w:rPr>
                <w:lang w:eastAsia="en-US"/>
              </w:rPr>
            </w:pPr>
            <w:r w:rsidRPr="00AE5DB6">
              <w:rPr>
                <w:lang w:eastAsia="en-US"/>
              </w:rPr>
              <w:t>2.1.1</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1075DFDB" w14:textId="77777777" w:rsidR="00215968" w:rsidRPr="00AE5DB6" w:rsidRDefault="00215968" w:rsidP="001A3807">
            <w:pPr>
              <w:pStyle w:val="s1"/>
              <w:spacing w:before="0" w:after="0"/>
              <w:rPr>
                <w:lang w:eastAsia="en-US"/>
              </w:rPr>
            </w:pPr>
            <w:r w:rsidRPr="00AE5DB6">
              <w:rPr>
                <w:lang w:eastAsia="en-US"/>
              </w:rPr>
              <w:t>Малоэтажная многоквартирная жилая застройка</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5198172" w14:textId="6991D9B6" w:rsidR="00215968" w:rsidRPr="00AE5DB6" w:rsidRDefault="00AC1CF5" w:rsidP="003E2566">
            <w:pPr>
              <w:pStyle w:val="s1"/>
              <w:spacing w:before="0" w:after="0"/>
              <w:ind w:left="-96" w:right="-102"/>
              <w:jc w:val="center"/>
              <w:rPr>
                <w:lang w:eastAsia="en-US"/>
              </w:rPr>
            </w:pPr>
            <w:r w:rsidRPr="00AE5DB6">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5601B0C" w14:textId="1B5A0C90" w:rsidR="00215968" w:rsidRPr="00AE5DB6" w:rsidRDefault="00AC1CF5" w:rsidP="003E2566">
            <w:pPr>
              <w:pStyle w:val="s1"/>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1E17E7C" w14:textId="68A0A3F0" w:rsidR="00215968" w:rsidRPr="00AE5DB6" w:rsidRDefault="00AC1CF5" w:rsidP="003E2566">
            <w:pPr>
              <w:pStyle w:val="s1"/>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09E37DE" w14:textId="75BE0DCB" w:rsidR="00215968" w:rsidRPr="00AE5DB6" w:rsidRDefault="00AC1CF5" w:rsidP="003E2566">
            <w:pPr>
              <w:pStyle w:val="s1"/>
              <w:spacing w:before="0" w:after="0"/>
              <w:ind w:right="75"/>
              <w:jc w:val="center"/>
              <w:rPr>
                <w:lang w:eastAsia="en-US"/>
              </w:rPr>
            </w:pPr>
            <w:r w:rsidRPr="00AE5DB6">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586BE0B" w14:textId="09BA716E"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E879E53" w14:textId="17241C42" w:rsidR="00215968" w:rsidRPr="00AE5DB6" w:rsidRDefault="00AC1CF5" w:rsidP="003E2566">
            <w:pPr>
              <w:pStyle w:val="s1"/>
              <w:spacing w:before="0" w:after="0"/>
              <w:ind w:right="75"/>
              <w:jc w:val="center"/>
              <w:rPr>
                <w:lang w:eastAsia="en-US"/>
              </w:rPr>
            </w:pPr>
            <w:r w:rsidRPr="00AE5DB6">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3D19A91" w14:textId="5F5CDF06" w:rsidR="00215968" w:rsidRPr="00AE5DB6" w:rsidRDefault="00AC1CF5" w:rsidP="003E2566">
            <w:pPr>
              <w:pStyle w:val="s1"/>
              <w:spacing w:before="0" w:after="0"/>
              <w:ind w:right="75"/>
              <w:jc w:val="center"/>
              <w:rPr>
                <w:lang w:eastAsia="en-US"/>
              </w:rPr>
            </w:pPr>
            <w:r w:rsidRPr="00AE5DB6">
              <w:rPr>
                <w:lang w:eastAsia="en-US"/>
              </w:rPr>
              <w:t>У</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B2359EF"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63DF493"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1DC8193"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3639389"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E1FABEA"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EF8DDBC"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3CC5682"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734D171" w14:textId="2C05564B"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DBAF5F5" w14:textId="2F2C07D2"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D6C434E"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324F762"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1F60E36"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A4D7FEC"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E057929"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7F0CFE3" w14:textId="77777777" w:rsidR="00215968" w:rsidRPr="00AE5DB6" w:rsidRDefault="00215968" w:rsidP="003E2566">
            <w:pPr>
              <w:pStyle w:val="s1"/>
              <w:spacing w:before="0" w:after="0"/>
              <w:ind w:right="75"/>
              <w:jc w:val="center"/>
              <w:rPr>
                <w:lang w:eastAsia="en-US"/>
              </w:rPr>
            </w:pPr>
          </w:p>
        </w:tc>
      </w:tr>
      <w:tr w:rsidR="00AE5DB6" w:rsidRPr="00AE5DB6" w14:paraId="6C2939CC" w14:textId="2E4D4283"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0ABDDF2A" w14:textId="77777777" w:rsidR="00215968" w:rsidRPr="00AE5DB6" w:rsidRDefault="00215968" w:rsidP="009E480C">
            <w:pPr>
              <w:pStyle w:val="s1"/>
              <w:spacing w:before="0" w:after="0"/>
              <w:ind w:right="-106" w:hanging="183"/>
              <w:jc w:val="center"/>
              <w:rPr>
                <w:lang w:eastAsia="en-US"/>
              </w:rPr>
            </w:pPr>
            <w:r w:rsidRPr="00AE5DB6">
              <w:rPr>
                <w:lang w:eastAsia="en-US"/>
              </w:rPr>
              <w:t>2.3</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3126F48C" w14:textId="77777777" w:rsidR="00215968" w:rsidRPr="00AE5DB6" w:rsidRDefault="00215968" w:rsidP="001A3807">
            <w:pPr>
              <w:pStyle w:val="s1"/>
              <w:spacing w:before="0" w:after="0"/>
              <w:rPr>
                <w:lang w:eastAsia="en-US"/>
              </w:rPr>
            </w:pPr>
            <w:r w:rsidRPr="00AE5DB6">
              <w:rPr>
                <w:lang w:eastAsia="en-US"/>
              </w:rPr>
              <w:t xml:space="preserve">Блокированная жилая застройка </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E8071BB" w14:textId="08E4DB39" w:rsidR="00215968" w:rsidRPr="00AE5DB6" w:rsidRDefault="00AC1CF5" w:rsidP="003E2566">
            <w:pPr>
              <w:pStyle w:val="s1"/>
              <w:spacing w:before="0" w:after="0"/>
              <w:ind w:left="-96" w:right="-102"/>
              <w:jc w:val="center"/>
              <w:rPr>
                <w:lang w:eastAsia="en-US"/>
              </w:rPr>
            </w:pPr>
            <w:r w:rsidRPr="00AE5DB6">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52C9CAD" w14:textId="4EBADEB7" w:rsidR="00215968" w:rsidRPr="00AE5DB6" w:rsidRDefault="00AC1CF5" w:rsidP="003E2566">
            <w:pPr>
              <w:pStyle w:val="s1"/>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DD10DB1" w14:textId="71FEF77B" w:rsidR="00215968" w:rsidRPr="00AE5DB6" w:rsidRDefault="00AC1CF5" w:rsidP="003E2566">
            <w:pPr>
              <w:pStyle w:val="s1"/>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D8164B3" w14:textId="5D692431" w:rsidR="00215968" w:rsidRPr="00AE5DB6" w:rsidRDefault="00AC1CF5" w:rsidP="003E2566">
            <w:pPr>
              <w:pStyle w:val="s1"/>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A64B685" w14:textId="259E450B" w:rsidR="00215968" w:rsidRPr="00AE5DB6" w:rsidRDefault="00AC1CF5" w:rsidP="003E2566">
            <w:pPr>
              <w:pStyle w:val="s1"/>
              <w:spacing w:before="0" w:after="0"/>
              <w:ind w:right="75"/>
              <w:jc w:val="center"/>
              <w:rPr>
                <w:lang w:eastAsia="en-US"/>
              </w:rPr>
            </w:pPr>
            <w:r w:rsidRPr="00AE5DB6">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097E8BA" w14:textId="4A52ED41" w:rsidR="00215968" w:rsidRPr="00AE5DB6" w:rsidRDefault="00215968" w:rsidP="003E2566">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EC80096" w14:textId="77777777" w:rsidR="00215968" w:rsidRPr="00AE5DB6" w:rsidRDefault="00215968" w:rsidP="003E2566">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9CB4C3E"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738A085"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272D86C"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AE5735C"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F877F3D"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9BD86E1"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C119BAC"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E960E53" w14:textId="537008E2"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85ABE30" w14:textId="111A720D"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C53F53C"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2851B5F"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790719F"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6EADD39"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6EB8C2D"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4FD5CC7" w14:textId="77777777" w:rsidR="00215968" w:rsidRPr="00AE5DB6" w:rsidRDefault="00215968" w:rsidP="003E2566">
            <w:pPr>
              <w:pStyle w:val="s1"/>
              <w:spacing w:before="0" w:after="0"/>
              <w:ind w:right="75"/>
              <w:jc w:val="center"/>
              <w:rPr>
                <w:lang w:eastAsia="en-US"/>
              </w:rPr>
            </w:pPr>
          </w:p>
        </w:tc>
      </w:tr>
      <w:tr w:rsidR="00AE5DB6" w:rsidRPr="00AE5DB6" w14:paraId="1A3B0E5C" w14:textId="77777777"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95AFFB8" w14:textId="710370AF" w:rsidR="00AC1CF5" w:rsidRPr="00AE5DB6" w:rsidRDefault="00AC1CF5" w:rsidP="009E480C">
            <w:pPr>
              <w:pStyle w:val="s1"/>
              <w:spacing w:before="0" w:after="0"/>
              <w:ind w:right="-106" w:hanging="183"/>
              <w:jc w:val="center"/>
              <w:rPr>
                <w:lang w:eastAsia="en-US"/>
              </w:rPr>
            </w:pPr>
            <w:r w:rsidRPr="00AE5DB6">
              <w:rPr>
                <w:lang w:eastAsia="en-US"/>
              </w:rPr>
              <w:t>2.4</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311251D" w14:textId="54CE2CB8" w:rsidR="00AC1CF5" w:rsidRPr="00AE5DB6" w:rsidRDefault="00AC1CF5" w:rsidP="001A3807">
            <w:pPr>
              <w:pStyle w:val="s1"/>
              <w:spacing w:before="0" w:after="0"/>
              <w:ind w:firstLine="3"/>
              <w:rPr>
                <w:lang w:eastAsia="en-US"/>
              </w:rPr>
            </w:pPr>
            <w:r w:rsidRPr="00AE5DB6">
              <w:rPr>
                <w:lang w:eastAsia="en-US"/>
              </w:rPr>
              <w:t>Передвижное жилье</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3C99956" w14:textId="77777777" w:rsidR="00AC1CF5" w:rsidRPr="00AE5DB6" w:rsidRDefault="00AC1CF5" w:rsidP="003E2566">
            <w:pPr>
              <w:pStyle w:val="s1"/>
              <w:spacing w:before="0" w:after="0"/>
              <w:ind w:left="-96" w:right="-102"/>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80C3CE0" w14:textId="77777777" w:rsidR="00AC1CF5" w:rsidRPr="00AE5DB6" w:rsidRDefault="00AC1CF5"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88845E6" w14:textId="77777777" w:rsidR="00AC1CF5" w:rsidRPr="00AE5DB6" w:rsidRDefault="00AC1CF5"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EEE714E" w14:textId="77777777" w:rsidR="00AC1CF5" w:rsidRPr="00AE5DB6" w:rsidRDefault="00AC1CF5"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C7D94A1" w14:textId="77777777" w:rsidR="00AC1CF5" w:rsidRPr="00AE5DB6" w:rsidRDefault="00AC1CF5"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8BBAF6A" w14:textId="77777777" w:rsidR="00AC1CF5" w:rsidRPr="00AE5DB6" w:rsidRDefault="00AC1CF5" w:rsidP="003E2566">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34567ED" w14:textId="77777777" w:rsidR="00AC1CF5" w:rsidRPr="00AE5DB6" w:rsidRDefault="00AC1CF5" w:rsidP="003E2566">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8B0B096" w14:textId="77777777" w:rsidR="00AC1CF5" w:rsidRPr="00AE5DB6" w:rsidRDefault="00AC1CF5"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D733AE4" w14:textId="77777777" w:rsidR="00AC1CF5" w:rsidRPr="00AE5DB6" w:rsidRDefault="00AC1CF5"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8A729D9" w14:textId="77777777" w:rsidR="00AC1CF5" w:rsidRPr="00AE5DB6" w:rsidRDefault="00AC1CF5"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FFD4EB0" w14:textId="77777777" w:rsidR="00AC1CF5" w:rsidRPr="00AE5DB6" w:rsidRDefault="00AC1CF5"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3C07C25" w14:textId="77777777" w:rsidR="00AC1CF5" w:rsidRPr="00AE5DB6" w:rsidRDefault="00AC1CF5"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A6778DA" w14:textId="77777777" w:rsidR="00AC1CF5" w:rsidRPr="00AE5DB6" w:rsidRDefault="00AC1CF5"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E93FBC5" w14:textId="77777777" w:rsidR="00AC1CF5" w:rsidRPr="00AE5DB6" w:rsidRDefault="00AC1CF5"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E2E6D5C" w14:textId="77777777" w:rsidR="00AC1CF5" w:rsidRPr="00AE5DB6" w:rsidRDefault="00AC1CF5"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626567D" w14:textId="77777777" w:rsidR="00AC1CF5" w:rsidRPr="00AE5DB6" w:rsidRDefault="00AC1CF5"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7D0BABF" w14:textId="77777777" w:rsidR="00AC1CF5" w:rsidRPr="00AE5DB6" w:rsidRDefault="00AC1CF5"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D991A37" w14:textId="77777777" w:rsidR="00AC1CF5" w:rsidRPr="00AE5DB6" w:rsidRDefault="00AC1CF5"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58F67F4" w14:textId="752EABF2" w:rsidR="00AC1CF5" w:rsidRPr="00AE5DB6" w:rsidRDefault="00AC1CF5" w:rsidP="003E2566">
            <w:pPr>
              <w:pStyle w:val="s1"/>
              <w:spacing w:before="0" w:after="0"/>
              <w:ind w:right="75"/>
              <w:jc w:val="center"/>
              <w:rPr>
                <w:lang w:eastAsia="en-US"/>
              </w:rPr>
            </w:pPr>
            <w:r w:rsidRPr="00AE5DB6">
              <w:rPr>
                <w:lang w:eastAsia="en-US"/>
              </w:rPr>
              <w:t>В</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993C96B" w14:textId="77777777" w:rsidR="00AC1CF5" w:rsidRPr="00AE5DB6" w:rsidRDefault="00AC1CF5"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5A2D62D" w14:textId="77777777" w:rsidR="00AC1CF5" w:rsidRPr="00AE5DB6" w:rsidRDefault="00AC1CF5"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2FF610E" w14:textId="77777777" w:rsidR="00AC1CF5" w:rsidRPr="00AE5DB6" w:rsidRDefault="00AC1CF5" w:rsidP="003E2566">
            <w:pPr>
              <w:pStyle w:val="s1"/>
              <w:spacing w:before="0" w:after="0"/>
              <w:ind w:right="75"/>
              <w:jc w:val="center"/>
              <w:rPr>
                <w:lang w:eastAsia="en-US"/>
              </w:rPr>
            </w:pPr>
          </w:p>
        </w:tc>
      </w:tr>
      <w:tr w:rsidR="00AE5DB6" w:rsidRPr="00AE5DB6" w14:paraId="452648D8" w14:textId="66DD192E"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49B43DE" w14:textId="77777777" w:rsidR="00215968" w:rsidRPr="00AE5DB6" w:rsidRDefault="00215968" w:rsidP="009E480C">
            <w:pPr>
              <w:pStyle w:val="s1"/>
              <w:spacing w:before="0" w:after="0"/>
              <w:ind w:right="-106" w:hanging="183"/>
              <w:jc w:val="center"/>
              <w:rPr>
                <w:lang w:eastAsia="en-US"/>
              </w:rPr>
            </w:pPr>
            <w:r w:rsidRPr="00AE5DB6">
              <w:rPr>
                <w:lang w:eastAsia="en-US"/>
              </w:rPr>
              <w:t>2.5</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3875FC2" w14:textId="77777777" w:rsidR="00215968" w:rsidRPr="00AE5DB6" w:rsidRDefault="00215968" w:rsidP="001A3807">
            <w:pPr>
              <w:pStyle w:val="s1"/>
              <w:spacing w:before="0" w:after="0"/>
              <w:rPr>
                <w:lang w:eastAsia="en-US"/>
              </w:rPr>
            </w:pPr>
            <w:r w:rsidRPr="00AE5DB6">
              <w:rPr>
                <w:lang w:eastAsia="en-US"/>
              </w:rPr>
              <w:t>Среднеэтажная жилая застройка</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B717397" w14:textId="1A875A0D" w:rsidR="00215968" w:rsidRPr="00AE5DB6" w:rsidRDefault="00AC1CF5" w:rsidP="003E2566">
            <w:pPr>
              <w:pStyle w:val="s1"/>
              <w:spacing w:before="0" w:after="0"/>
              <w:ind w:left="-96" w:right="-102"/>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A04FBF1" w14:textId="5596775E" w:rsidR="00215968" w:rsidRPr="00AE5DB6" w:rsidRDefault="00AC1CF5" w:rsidP="003E2566">
            <w:pPr>
              <w:pStyle w:val="s1"/>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6DA43AF" w14:textId="086E3867" w:rsidR="00215968" w:rsidRPr="00AE5DB6" w:rsidRDefault="00AC1CF5" w:rsidP="003E2566">
            <w:pPr>
              <w:pStyle w:val="s1"/>
              <w:spacing w:before="0" w:after="0"/>
              <w:ind w:right="75"/>
              <w:jc w:val="center"/>
              <w:rPr>
                <w:lang w:eastAsia="en-US"/>
              </w:rPr>
            </w:pPr>
            <w:r w:rsidRPr="00AE5DB6">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CE68FA7" w14:textId="08073072"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3FC3D1A" w14:textId="78011744"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A6C20BB" w14:textId="07768670" w:rsidR="00215968" w:rsidRPr="00AE5DB6" w:rsidRDefault="00AC1CF5" w:rsidP="003E2566">
            <w:pPr>
              <w:pStyle w:val="s1"/>
              <w:spacing w:before="0" w:after="0"/>
              <w:ind w:right="75"/>
              <w:jc w:val="center"/>
              <w:rPr>
                <w:lang w:eastAsia="en-US"/>
              </w:rPr>
            </w:pPr>
            <w:r w:rsidRPr="00AE5DB6">
              <w:rPr>
                <w:lang w:eastAsia="en-US"/>
              </w:rPr>
              <w:t>У</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130543D" w14:textId="691020F2" w:rsidR="00215968" w:rsidRPr="00AE5DB6" w:rsidRDefault="00AC1CF5" w:rsidP="003E2566">
            <w:pPr>
              <w:pStyle w:val="s1"/>
              <w:spacing w:before="0" w:after="0"/>
              <w:ind w:right="75"/>
              <w:jc w:val="center"/>
              <w:rPr>
                <w:lang w:eastAsia="en-US"/>
              </w:rPr>
            </w:pPr>
            <w:r w:rsidRPr="00AE5DB6">
              <w:rPr>
                <w:lang w:eastAsia="en-US"/>
              </w:rPr>
              <w:t>У</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61C8BBD"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029BADC"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BF264AA"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D0C7FF6"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395CEAB"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E55F932"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EE17A54"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3C994A7" w14:textId="1A8DD999"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43CEAE3" w14:textId="1DB0696F"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C50A051"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1697431"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FB1ECF6"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AB932CF"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3234634"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B1BE036" w14:textId="77777777" w:rsidR="00215968" w:rsidRPr="00AE5DB6" w:rsidRDefault="00215968" w:rsidP="003E2566">
            <w:pPr>
              <w:pStyle w:val="s1"/>
              <w:spacing w:before="0" w:after="0"/>
              <w:ind w:right="75"/>
              <w:jc w:val="center"/>
              <w:rPr>
                <w:lang w:eastAsia="en-US"/>
              </w:rPr>
            </w:pPr>
          </w:p>
        </w:tc>
      </w:tr>
      <w:tr w:rsidR="00AE5DB6" w:rsidRPr="00AE5DB6" w14:paraId="6977DB0E" w14:textId="0775640B"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8C54E53" w14:textId="77777777" w:rsidR="00215968" w:rsidRPr="00AE5DB6" w:rsidRDefault="00215968" w:rsidP="009E480C">
            <w:pPr>
              <w:pStyle w:val="s1"/>
              <w:spacing w:before="0" w:after="0"/>
              <w:ind w:right="-106" w:hanging="183"/>
              <w:jc w:val="center"/>
              <w:rPr>
                <w:lang w:eastAsia="en-US"/>
              </w:rPr>
            </w:pPr>
            <w:r w:rsidRPr="00AE5DB6">
              <w:rPr>
                <w:lang w:eastAsia="en-US"/>
              </w:rPr>
              <w:t>2.6</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45AA768" w14:textId="77777777" w:rsidR="00215968" w:rsidRPr="00AE5DB6" w:rsidRDefault="00215968" w:rsidP="001A3807">
            <w:pPr>
              <w:pStyle w:val="s1"/>
              <w:spacing w:before="0" w:after="0"/>
              <w:rPr>
                <w:lang w:eastAsia="en-US"/>
              </w:rPr>
            </w:pPr>
            <w:r w:rsidRPr="00AE5DB6">
              <w:rPr>
                <w:lang w:eastAsia="en-US"/>
              </w:rPr>
              <w:t>Многоэтажная жилая застройка (высотная застройка)</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4D53824" w14:textId="4D82F35A" w:rsidR="00215968" w:rsidRPr="00AE5DB6" w:rsidRDefault="00AC1CF5" w:rsidP="003E2566">
            <w:pPr>
              <w:pStyle w:val="s1"/>
              <w:spacing w:before="0" w:after="0"/>
              <w:ind w:left="-96" w:right="-102"/>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FE1A659" w14:textId="33BE9A4E" w:rsidR="00215968" w:rsidRPr="00AE5DB6" w:rsidRDefault="00AC1CF5" w:rsidP="003E2566">
            <w:pPr>
              <w:pStyle w:val="s1"/>
              <w:spacing w:before="0" w:after="0"/>
              <w:ind w:right="75"/>
              <w:jc w:val="center"/>
              <w:rPr>
                <w:lang w:eastAsia="en-US"/>
              </w:rPr>
            </w:pPr>
            <w:r w:rsidRPr="00AE5DB6">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0E31C25" w14:textId="1C422066"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FFE3C6E" w14:textId="4E6341E0"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0EB2E4A" w14:textId="1421CE91"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2D7A48F" w14:textId="7EC0AE49" w:rsidR="00215968" w:rsidRPr="00AE5DB6" w:rsidRDefault="00215968" w:rsidP="003E2566">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5D0AF81" w14:textId="32326BFE" w:rsidR="00215968" w:rsidRPr="00AE5DB6" w:rsidRDefault="00AC1CF5" w:rsidP="003E2566">
            <w:pPr>
              <w:pStyle w:val="s1"/>
              <w:spacing w:before="0" w:after="0"/>
              <w:ind w:right="75"/>
              <w:jc w:val="center"/>
              <w:rPr>
                <w:lang w:eastAsia="en-US"/>
              </w:rPr>
            </w:pPr>
            <w:r w:rsidRPr="00AE5DB6">
              <w:rPr>
                <w:lang w:eastAsia="en-US"/>
              </w:rPr>
              <w:t>У</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1E9D27C"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23CCB2B"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14B0E95"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77B3B6D"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DA3A182"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CFAF5E0"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6E1E56C"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B87051C" w14:textId="3B1EC7C0"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37D9871" w14:textId="37588F8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5892087"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54DADF0"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E119760"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2841E1F"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EBC31F4"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D8BA71A" w14:textId="77777777" w:rsidR="00215968" w:rsidRPr="00AE5DB6" w:rsidRDefault="00215968" w:rsidP="003E2566">
            <w:pPr>
              <w:pStyle w:val="s1"/>
              <w:spacing w:before="0" w:after="0"/>
              <w:ind w:right="75"/>
              <w:jc w:val="center"/>
              <w:rPr>
                <w:lang w:eastAsia="en-US"/>
              </w:rPr>
            </w:pPr>
          </w:p>
        </w:tc>
      </w:tr>
      <w:tr w:rsidR="00AE5DB6" w:rsidRPr="00AE5DB6" w14:paraId="466B83F1" w14:textId="3196779F"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361B9854" w14:textId="77777777" w:rsidR="00215968" w:rsidRPr="00AE5DB6" w:rsidRDefault="00215968" w:rsidP="009E480C">
            <w:pPr>
              <w:pStyle w:val="s1"/>
              <w:spacing w:before="0" w:after="0"/>
              <w:ind w:right="-106" w:hanging="183"/>
              <w:jc w:val="center"/>
              <w:rPr>
                <w:lang w:eastAsia="en-US"/>
              </w:rPr>
            </w:pPr>
            <w:r w:rsidRPr="00AE5DB6">
              <w:rPr>
                <w:lang w:eastAsia="en-US"/>
              </w:rPr>
              <w:t>2.7.1</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5BAFAC1A" w14:textId="77777777" w:rsidR="00215968" w:rsidRPr="00AE5DB6" w:rsidRDefault="00215968" w:rsidP="001A3807">
            <w:pPr>
              <w:pStyle w:val="s16"/>
              <w:spacing w:before="0" w:after="0"/>
              <w:rPr>
                <w:lang w:eastAsia="en-US"/>
              </w:rPr>
            </w:pPr>
            <w:r w:rsidRPr="00AE5DB6">
              <w:rPr>
                <w:lang w:eastAsia="en-US"/>
              </w:rPr>
              <w:t xml:space="preserve">Хранение автотранспорта </w:t>
            </w:r>
            <w:r w:rsidRPr="00AE5DB6">
              <w:rPr>
                <w:b/>
                <w:bCs/>
                <w:vertAlign w:val="superscript"/>
              </w:rPr>
              <w:t>&lt;2&gt;</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D6A3643" w14:textId="6987E7C0" w:rsidR="00215968" w:rsidRPr="00AE5DB6" w:rsidRDefault="007C2FFE" w:rsidP="003E2566">
            <w:pPr>
              <w:pStyle w:val="s1"/>
              <w:spacing w:before="0" w:after="0"/>
              <w:ind w:left="-96" w:right="-102"/>
              <w:jc w:val="center"/>
              <w:rPr>
                <w:lang w:eastAsia="en-US"/>
              </w:rPr>
            </w:pPr>
            <w:r w:rsidRPr="00AE5DB6">
              <w:rPr>
                <w:lang w:eastAsia="en-US"/>
              </w:rPr>
              <w:t>В</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E090B55" w14:textId="1DD2A9FD" w:rsidR="00215968" w:rsidRPr="00AE5DB6" w:rsidRDefault="007C2FFE" w:rsidP="003E2566">
            <w:pPr>
              <w:pStyle w:val="s16"/>
              <w:spacing w:before="0" w:after="0"/>
              <w:ind w:right="75"/>
              <w:jc w:val="center"/>
              <w:rPr>
                <w:lang w:eastAsia="en-US"/>
              </w:rPr>
            </w:pPr>
            <w:r w:rsidRPr="00AE5DB6">
              <w:rPr>
                <w:lang w:eastAsia="en-US"/>
              </w:rPr>
              <w:t>В</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E59A1F9" w14:textId="35CFFE57" w:rsidR="00215968" w:rsidRPr="00AE5DB6" w:rsidRDefault="007C2FFE" w:rsidP="003E2566">
            <w:pPr>
              <w:pStyle w:val="s16"/>
              <w:spacing w:before="0" w:after="0"/>
              <w:ind w:right="75"/>
              <w:jc w:val="center"/>
              <w:rPr>
                <w:lang w:eastAsia="en-US"/>
              </w:rPr>
            </w:pPr>
            <w:r w:rsidRPr="00AE5DB6">
              <w:rPr>
                <w:lang w:eastAsia="en-US"/>
              </w:rPr>
              <w:t>В</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A8D3FD5" w14:textId="075D28A0" w:rsidR="00215968" w:rsidRPr="00AE5DB6" w:rsidRDefault="007C2FFE" w:rsidP="003E2566">
            <w:pPr>
              <w:pStyle w:val="s16"/>
              <w:spacing w:before="0" w:after="0"/>
              <w:ind w:right="75"/>
              <w:jc w:val="center"/>
              <w:rPr>
                <w:lang w:eastAsia="en-US"/>
              </w:rPr>
            </w:pPr>
            <w:r w:rsidRPr="00AE5DB6">
              <w:rPr>
                <w:lang w:eastAsia="en-US"/>
              </w:rPr>
              <w:t>В</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CDB5015" w14:textId="30F6E941" w:rsidR="00215968" w:rsidRPr="00AE5DB6" w:rsidRDefault="00215968" w:rsidP="003E2566">
            <w:pPr>
              <w:pStyle w:val="s16"/>
              <w:spacing w:before="0" w:after="0"/>
              <w:ind w:right="75"/>
              <w:jc w:val="center"/>
              <w:rPr>
                <w:strike/>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EB099DB" w14:textId="4E9AB495" w:rsidR="00215968" w:rsidRPr="00AE5DB6" w:rsidRDefault="007C2FFE" w:rsidP="003E2566">
            <w:pPr>
              <w:pStyle w:val="s16"/>
              <w:spacing w:before="0" w:after="0"/>
              <w:ind w:right="75"/>
              <w:jc w:val="center"/>
              <w:rPr>
                <w:lang w:eastAsia="en-US"/>
              </w:rPr>
            </w:pPr>
            <w:r w:rsidRPr="00AE5DB6">
              <w:rPr>
                <w:lang w:eastAsia="en-US"/>
              </w:rPr>
              <w:t>В</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80B4798" w14:textId="200EA899" w:rsidR="00215968" w:rsidRPr="00AE5DB6" w:rsidRDefault="007C2FFE" w:rsidP="003E2566">
            <w:pPr>
              <w:pStyle w:val="s16"/>
              <w:spacing w:before="0" w:after="0"/>
              <w:ind w:right="75"/>
              <w:jc w:val="center"/>
              <w:rPr>
                <w:lang w:eastAsia="en-US"/>
              </w:rPr>
            </w:pPr>
            <w:r w:rsidRPr="00AE5DB6">
              <w:rPr>
                <w:lang w:eastAsia="en-US"/>
              </w:rPr>
              <w:t>В</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3C64E63" w14:textId="55302178"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9BA0055"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FABAAF3"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7C9FF9A"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5F69D2"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753EB62" w14:textId="77867C56" w:rsidR="00215968" w:rsidRPr="00AE5DB6" w:rsidRDefault="00CE6F66" w:rsidP="003E2566">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815ADF9"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F1C495D" w14:textId="432B1D73"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9FEBC21" w14:textId="65DBDF8E"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5412A98"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F54EDED"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12B4E8B"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E94CEB7"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86F99F0"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477ED2B" w14:textId="77777777" w:rsidR="00215968" w:rsidRPr="00AE5DB6" w:rsidRDefault="00215968" w:rsidP="003E2566">
            <w:pPr>
              <w:pStyle w:val="s16"/>
              <w:spacing w:before="0" w:after="0"/>
              <w:ind w:right="75"/>
              <w:jc w:val="center"/>
              <w:rPr>
                <w:lang w:eastAsia="en-US"/>
              </w:rPr>
            </w:pPr>
          </w:p>
        </w:tc>
      </w:tr>
      <w:tr w:rsidR="00AE5DB6" w:rsidRPr="00AE5DB6" w14:paraId="40C13163" w14:textId="37D285BB"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5B188B2" w14:textId="77777777" w:rsidR="00CE6F66" w:rsidRPr="00AE5DB6" w:rsidRDefault="00CE6F66" w:rsidP="00CE6F66">
            <w:pPr>
              <w:pStyle w:val="s1"/>
              <w:spacing w:before="0" w:after="0"/>
              <w:ind w:right="-106" w:hanging="183"/>
              <w:jc w:val="center"/>
              <w:rPr>
                <w:lang w:eastAsia="en-US"/>
              </w:rPr>
            </w:pPr>
            <w:r w:rsidRPr="00AE5DB6">
              <w:rPr>
                <w:lang w:eastAsia="en-US"/>
              </w:rPr>
              <w:t>2.7.2</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6D5EDD5" w14:textId="77777777" w:rsidR="00CE6F66" w:rsidRPr="00AE5DB6" w:rsidRDefault="00CE6F66" w:rsidP="001A3807">
            <w:pPr>
              <w:pStyle w:val="s16"/>
              <w:spacing w:before="0" w:after="0"/>
              <w:rPr>
                <w:lang w:eastAsia="en-US"/>
              </w:rPr>
            </w:pPr>
            <w:r w:rsidRPr="00AE5DB6">
              <w:rPr>
                <w:lang w:eastAsia="en-US"/>
              </w:rPr>
              <w:t xml:space="preserve">Размещение гаражей для собственных нужд </w:t>
            </w:r>
            <w:r w:rsidRPr="00AE5DB6">
              <w:rPr>
                <w:b/>
                <w:bCs/>
                <w:vertAlign w:val="superscript"/>
              </w:rPr>
              <w:t>&lt;3&gt;</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811BDB2" w14:textId="6C2CD2D2" w:rsidR="00CE6F66" w:rsidRPr="00AE5DB6" w:rsidRDefault="00CE6F66" w:rsidP="00CE6F66">
            <w:pPr>
              <w:pStyle w:val="s1"/>
              <w:spacing w:before="0" w:after="0"/>
              <w:ind w:left="-96" w:right="-102"/>
              <w:jc w:val="center"/>
              <w:rPr>
                <w:lang w:eastAsia="en-US"/>
              </w:rPr>
            </w:pPr>
            <w:r w:rsidRPr="00AE5DB6">
              <w:t>В</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6CE0711" w14:textId="0EA0AF9D" w:rsidR="00CE6F66" w:rsidRPr="00AE5DB6" w:rsidRDefault="00CE6F66" w:rsidP="00CE6F66">
            <w:pPr>
              <w:pStyle w:val="s16"/>
              <w:spacing w:before="0" w:after="0"/>
              <w:ind w:right="75"/>
              <w:jc w:val="center"/>
              <w:rPr>
                <w:lang w:eastAsia="en-US"/>
              </w:rPr>
            </w:pPr>
            <w:r w:rsidRPr="00AE5DB6">
              <w:t>В</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F7BECC1" w14:textId="457DCE1C" w:rsidR="00CE6F66" w:rsidRPr="00AE5DB6" w:rsidRDefault="00CE6F66" w:rsidP="00CE6F66">
            <w:pPr>
              <w:pStyle w:val="s16"/>
              <w:spacing w:before="0" w:after="0"/>
              <w:ind w:right="75"/>
              <w:jc w:val="center"/>
              <w:rPr>
                <w:lang w:eastAsia="en-US"/>
              </w:rPr>
            </w:pPr>
            <w:r w:rsidRPr="00AE5DB6">
              <w:t>В</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045666C" w14:textId="0658EB3B" w:rsidR="00CE6F66" w:rsidRPr="00AE5DB6" w:rsidRDefault="00CE6F66" w:rsidP="00CE6F66">
            <w:pPr>
              <w:pStyle w:val="s16"/>
              <w:spacing w:before="0" w:after="0"/>
              <w:ind w:right="75"/>
              <w:jc w:val="center"/>
              <w:rPr>
                <w:lang w:eastAsia="en-US"/>
              </w:rPr>
            </w:pPr>
            <w:r w:rsidRPr="00AE5DB6">
              <w:t>В</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5F85313" w14:textId="1C44EEDB" w:rsidR="00CE6F66" w:rsidRPr="00AE5DB6" w:rsidRDefault="00CE6F66" w:rsidP="00CE6F66">
            <w:pPr>
              <w:pStyle w:val="s16"/>
              <w:spacing w:before="0" w:after="0"/>
              <w:ind w:right="75"/>
              <w:jc w:val="center"/>
              <w:rPr>
                <w:lang w:eastAsia="en-US"/>
              </w:rPr>
            </w:pPr>
            <w:r w:rsidRPr="00AE5DB6">
              <w:t>В</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BA75424" w14:textId="1B8C18C9" w:rsidR="00CE6F66" w:rsidRPr="00AE5DB6" w:rsidRDefault="00CE6F66" w:rsidP="00CE6F66">
            <w:pPr>
              <w:pStyle w:val="s16"/>
              <w:spacing w:before="0" w:after="0"/>
              <w:ind w:right="75"/>
              <w:jc w:val="center"/>
              <w:rPr>
                <w:lang w:eastAsia="en-US"/>
              </w:rPr>
            </w:pPr>
            <w:r w:rsidRPr="00AE5DB6">
              <w:t>В</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D53DA4C" w14:textId="689F8699" w:rsidR="00CE6F66" w:rsidRPr="00AE5DB6" w:rsidRDefault="00CE6F66" w:rsidP="00CE6F66">
            <w:pPr>
              <w:pStyle w:val="s16"/>
              <w:spacing w:before="0" w:after="0"/>
              <w:ind w:right="75"/>
              <w:jc w:val="center"/>
              <w:rPr>
                <w:lang w:eastAsia="en-US"/>
              </w:rPr>
            </w:pPr>
            <w:r w:rsidRPr="00AE5DB6">
              <w:t>В</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4EA5AB1" w14:textId="7BAC8400" w:rsidR="00CE6F66" w:rsidRPr="00AE5DB6" w:rsidRDefault="00CE6F66" w:rsidP="00CE6F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DA62446" w14:textId="48FF0D42" w:rsidR="00CE6F66" w:rsidRPr="00AE5DB6" w:rsidRDefault="00CE6F66" w:rsidP="00CE6F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9CA6174" w14:textId="73C0DD84" w:rsidR="00CE6F66" w:rsidRPr="00AE5DB6" w:rsidRDefault="00CE6F66" w:rsidP="00CE6F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40978AE" w14:textId="77777777" w:rsidR="00CE6F66" w:rsidRPr="00AE5DB6" w:rsidRDefault="00CE6F66" w:rsidP="00CE6F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A678760" w14:textId="77777777" w:rsidR="00CE6F66" w:rsidRPr="00AE5DB6" w:rsidRDefault="00CE6F66" w:rsidP="00CE6F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CCCE553" w14:textId="13A79ECA" w:rsidR="00CE6F66" w:rsidRPr="00AE5DB6" w:rsidRDefault="00CE6F66" w:rsidP="00CE6F66">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12D8884" w14:textId="77777777" w:rsidR="00CE6F66" w:rsidRPr="00AE5DB6" w:rsidRDefault="00CE6F66" w:rsidP="00CE6F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5BE8B8D" w14:textId="22C02A90" w:rsidR="00CE6F66" w:rsidRPr="00AE5DB6" w:rsidRDefault="00CE6F66" w:rsidP="00CE6F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1A73C4A" w14:textId="3B375B83" w:rsidR="00CE6F66" w:rsidRPr="00AE5DB6" w:rsidRDefault="00CE6F66" w:rsidP="00CE6F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F669269" w14:textId="77777777" w:rsidR="00CE6F66" w:rsidRPr="00AE5DB6" w:rsidRDefault="00CE6F66" w:rsidP="00CE6F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59FD03F" w14:textId="77777777" w:rsidR="00CE6F66" w:rsidRPr="00AE5DB6" w:rsidRDefault="00CE6F66" w:rsidP="00CE6F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2885AE1" w14:textId="77777777" w:rsidR="00CE6F66" w:rsidRPr="00AE5DB6" w:rsidRDefault="00CE6F66" w:rsidP="00CE6F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0F98AC5" w14:textId="77777777" w:rsidR="00CE6F66" w:rsidRPr="00AE5DB6" w:rsidRDefault="00CE6F66" w:rsidP="00CE6F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4C01396" w14:textId="77777777" w:rsidR="00CE6F66" w:rsidRPr="00AE5DB6" w:rsidRDefault="00CE6F66" w:rsidP="00CE6F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2611B32" w14:textId="77777777" w:rsidR="00CE6F66" w:rsidRPr="00AE5DB6" w:rsidRDefault="00CE6F66" w:rsidP="00CE6F66">
            <w:pPr>
              <w:pStyle w:val="s16"/>
              <w:spacing w:before="0" w:after="0"/>
              <w:ind w:right="75"/>
              <w:jc w:val="center"/>
              <w:rPr>
                <w:lang w:eastAsia="en-US"/>
              </w:rPr>
            </w:pPr>
          </w:p>
        </w:tc>
      </w:tr>
      <w:tr w:rsidR="00AE5DB6" w:rsidRPr="00AE5DB6" w14:paraId="47ABCD5B" w14:textId="025D12DA"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E906FB1" w14:textId="77777777" w:rsidR="001A3807" w:rsidRPr="00AE5DB6" w:rsidRDefault="001A3807" w:rsidP="009E480C">
            <w:pPr>
              <w:pStyle w:val="s1"/>
              <w:spacing w:before="0" w:after="0"/>
              <w:ind w:right="-106" w:hanging="183"/>
              <w:jc w:val="center"/>
              <w:rPr>
                <w:b/>
                <w:lang w:eastAsia="en-US"/>
              </w:rPr>
            </w:pPr>
            <w:r w:rsidRPr="00AE5DB6">
              <w:rPr>
                <w:b/>
                <w:lang w:eastAsia="en-US"/>
              </w:rPr>
              <w:t>3.0</w:t>
            </w:r>
          </w:p>
        </w:tc>
        <w:tc>
          <w:tcPr>
            <w:tcW w:w="14155" w:type="dxa"/>
            <w:gridSpan w:val="2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7A8E5D3" w14:textId="2F95BDB3" w:rsidR="001A3807" w:rsidRPr="00AE5DB6" w:rsidRDefault="001A3807" w:rsidP="001A3807">
            <w:pPr>
              <w:pStyle w:val="s16"/>
              <w:spacing w:before="0" w:after="0"/>
              <w:ind w:right="75"/>
              <w:rPr>
                <w:lang w:eastAsia="en-US"/>
              </w:rPr>
            </w:pPr>
            <w:r w:rsidRPr="00AE5DB6">
              <w:rPr>
                <w:b/>
                <w:lang w:eastAsia="en-US"/>
              </w:rPr>
              <w:t>Общественное использование объектов капитального строительства</w:t>
            </w:r>
          </w:p>
        </w:tc>
      </w:tr>
      <w:tr w:rsidR="00AE5DB6" w:rsidRPr="00AE5DB6" w14:paraId="310671B9" w14:textId="3585A513"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4F1E75D" w14:textId="77777777" w:rsidR="001A3807" w:rsidRPr="00AE5DB6" w:rsidRDefault="001A3807" w:rsidP="009E480C">
            <w:pPr>
              <w:pStyle w:val="s1"/>
              <w:spacing w:before="0" w:after="0"/>
              <w:ind w:right="-106" w:hanging="183"/>
              <w:jc w:val="center"/>
              <w:rPr>
                <w:b/>
                <w:lang w:eastAsia="en-US"/>
              </w:rPr>
            </w:pPr>
            <w:r w:rsidRPr="00AE5DB6">
              <w:rPr>
                <w:b/>
                <w:i/>
                <w:lang w:eastAsia="en-US"/>
              </w:rPr>
              <w:t>3.1</w:t>
            </w:r>
          </w:p>
        </w:tc>
        <w:tc>
          <w:tcPr>
            <w:tcW w:w="14155" w:type="dxa"/>
            <w:gridSpan w:val="2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31A9714" w14:textId="0BAB4FC6" w:rsidR="001A3807" w:rsidRPr="00AE5DB6" w:rsidRDefault="001A3807" w:rsidP="001A3807">
            <w:pPr>
              <w:pStyle w:val="s16"/>
              <w:spacing w:before="0" w:after="0"/>
              <w:ind w:right="75"/>
              <w:rPr>
                <w:lang w:eastAsia="en-US"/>
              </w:rPr>
            </w:pPr>
            <w:r w:rsidRPr="00AE5DB6">
              <w:rPr>
                <w:b/>
                <w:i/>
                <w:lang w:eastAsia="en-US"/>
              </w:rPr>
              <w:t>Коммунальное обслуживание</w:t>
            </w:r>
          </w:p>
        </w:tc>
      </w:tr>
      <w:tr w:rsidR="00AE5DB6" w:rsidRPr="00AE5DB6" w14:paraId="68A42176" w14:textId="0E22B78E"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5F45897E" w14:textId="77777777" w:rsidR="00215968" w:rsidRPr="00AE5DB6" w:rsidRDefault="00215968" w:rsidP="009E480C">
            <w:pPr>
              <w:pStyle w:val="s1"/>
              <w:spacing w:before="0" w:after="0"/>
              <w:ind w:right="-106" w:hanging="183"/>
              <w:jc w:val="center"/>
              <w:rPr>
                <w:lang w:eastAsia="en-US"/>
              </w:rPr>
            </w:pPr>
            <w:r w:rsidRPr="00AE5DB6">
              <w:rPr>
                <w:lang w:eastAsia="en-US"/>
              </w:rPr>
              <w:lastRenderedPageBreak/>
              <w:t>3.1.1</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09B884F6" w14:textId="77777777" w:rsidR="00215968" w:rsidRPr="00AE5DB6" w:rsidRDefault="00215968" w:rsidP="001A3807">
            <w:pPr>
              <w:pStyle w:val="s16"/>
              <w:spacing w:before="0" w:after="0"/>
              <w:rPr>
                <w:lang w:eastAsia="en-US"/>
              </w:rPr>
            </w:pPr>
            <w:r w:rsidRPr="00AE5DB6">
              <w:rPr>
                <w:lang w:eastAsia="en-US"/>
              </w:rPr>
              <w:t>Предоставление коммунальных услуг</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EB3E5EB" w14:textId="77777777" w:rsidR="00E0016A" w:rsidRPr="00AE5DB6" w:rsidRDefault="00E0016A" w:rsidP="00E0016A">
            <w:pPr>
              <w:pStyle w:val="s1"/>
              <w:spacing w:before="0" w:after="0"/>
              <w:ind w:right="-102" w:firstLine="43"/>
              <w:jc w:val="center"/>
              <w:rPr>
                <w:lang w:eastAsia="en-US"/>
              </w:rPr>
            </w:pPr>
            <w:r w:rsidRPr="00AE5DB6">
              <w:rPr>
                <w:lang w:eastAsia="en-US"/>
              </w:rPr>
              <w:t>О</w:t>
            </w:r>
          </w:p>
          <w:p w14:paraId="30BC6ECE" w14:textId="35A60FAB" w:rsidR="00E0016A" w:rsidRPr="00AE5DB6" w:rsidRDefault="00E0016A" w:rsidP="00E0016A">
            <w:pPr>
              <w:pStyle w:val="s1"/>
              <w:spacing w:before="0" w:after="0"/>
              <w:ind w:right="-102" w:firstLine="43"/>
              <w:jc w:val="center"/>
              <w:rPr>
                <w:lang w:eastAsia="en-US"/>
              </w:rPr>
            </w:pPr>
            <w:r w:rsidRPr="00AE5DB6">
              <w:rPr>
                <w:lang w:eastAsia="en-US"/>
              </w:rPr>
              <w:t>В</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2D18C35" w14:textId="77777777" w:rsidR="00215968" w:rsidRPr="00AE5DB6" w:rsidRDefault="00E0016A" w:rsidP="003E2566">
            <w:pPr>
              <w:pStyle w:val="s16"/>
              <w:spacing w:before="0" w:after="0"/>
              <w:ind w:right="75"/>
              <w:jc w:val="center"/>
              <w:rPr>
                <w:lang w:eastAsia="en-US"/>
              </w:rPr>
            </w:pPr>
            <w:r w:rsidRPr="00AE5DB6">
              <w:rPr>
                <w:lang w:eastAsia="en-US"/>
              </w:rPr>
              <w:t>О</w:t>
            </w:r>
          </w:p>
          <w:p w14:paraId="6668F9CA" w14:textId="4BFCB1CF" w:rsidR="00E0016A" w:rsidRPr="00AE5DB6" w:rsidRDefault="00E0016A" w:rsidP="003E2566">
            <w:pPr>
              <w:pStyle w:val="s16"/>
              <w:spacing w:before="0" w:after="0"/>
              <w:ind w:right="75"/>
              <w:jc w:val="center"/>
              <w:rPr>
                <w:lang w:eastAsia="en-US"/>
              </w:rPr>
            </w:pPr>
            <w:r w:rsidRPr="00AE5DB6">
              <w:rPr>
                <w:lang w:eastAsia="en-US"/>
              </w:rPr>
              <w:t>В</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5100C10" w14:textId="77777777" w:rsidR="00215968" w:rsidRPr="00AE5DB6" w:rsidRDefault="00E0016A" w:rsidP="003E2566">
            <w:pPr>
              <w:pStyle w:val="s16"/>
              <w:spacing w:before="0" w:after="0"/>
              <w:ind w:right="75"/>
              <w:jc w:val="center"/>
              <w:rPr>
                <w:lang w:eastAsia="en-US"/>
              </w:rPr>
            </w:pPr>
            <w:r w:rsidRPr="00AE5DB6">
              <w:rPr>
                <w:lang w:eastAsia="en-US"/>
              </w:rPr>
              <w:t>О</w:t>
            </w:r>
          </w:p>
          <w:p w14:paraId="779339E5" w14:textId="33ABAF0F" w:rsidR="00E0016A" w:rsidRPr="00AE5DB6" w:rsidRDefault="00E0016A" w:rsidP="003E2566">
            <w:pPr>
              <w:pStyle w:val="s16"/>
              <w:spacing w:before="0" w:after="0"/>
              <w:ind w:right="75"/>
              <w:jc w:val="center"/>
              <w:rPr>
                <w:lang w:eastAsia="en-US"/>
              </w:rPr>
            </w:pPr>
            <w:r w:rsidRPr="00AE5DB6">
              <w:rPr>
                <w:lang w:eastAsia="en-US"/>
              </w:rPr>
              <w:t>В</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EFBE260" w14:textId="77777777" w:rsidR="00215968" w:rsidRPr="00AE5DB6" w:rsidRDefault="00E0016A" w:rsidP="003E2566">
            <w:pPr>
              <w:pStyle w:val="s16"/>
              <w:spacing w:before="0" w:after="0"/>
              <w:ind w:right="75"/>
              <w:jc w:val="center"/>
              <w:rPr>
                <w:lang w:eastAsia="en-US"/>
              </w:rPr>
            </w:pPr>
            <w:r w:rsidRPr="00AE5DB6">
              <w:rPr>
                <w:lang w:eastAsia="en-US"/>
              </w:rPr>
              <w:t>О</w:t>
            </w:r>
          </w:p>
          <w:p w14:paraId="517A59FF" w14:textId="0028779D" w:rsidR="00E0016A" w:rsidRPr="00AE5DB6" w:rsidRDefault="00E0016A" w:rsidP="003E2566">
            <w:pPr>
              <w:pStyle w:val="s16"/>
              <w:spacing w:before="0" w:after="0"/>
              <w:ind w:right="75"/>
              <w:jc w:val="center"/>
              <w:rPr>
                <w:lang w:eastAsia="en-US"/>
              </w:rPr>
            </w:pPr>
            <w:r w:rsidRPr="00AE5DB6">
              <w:rPr>
                <w:lang w:eastAsia="en-US"/>
              </w:rPr>
              <w:t>В</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F687C94" w14:textId="77777777" w:rsidR="00215968" w:rsidRPr="00AE5DB6" w:rsidRDefault="00E0016A" w:rsidP="003E2566">
            <w:pPr>
              <w:pStyle w:val="s16"/>
              <w:spacing w:before="0" w:after="0"/>
              <w:ind w:right="75"/>
              <w:jc w:val="center"/>
              <w:rPr>
                <w:lang w:eastAsia="en-US"/>
              </w:rPr>
            </w:pPr>
            <w:r w:rsidRPr="00AE5DB6">
              <w:rPr>
                <w:lang w:eastAsia="en-US"/>
              </w:rPr>
              <w:t>О</w:t>
            </w:r>
          </w:p>
          <w:p w14:paraId="2077A1ED" w14:textId="367FF542" w:rsidR="00E0016A" w:rsidRPr="00AE5DB6" w:rsidRDefault="00E0016A" w:rsidP="003E2566">
            <w:pPr>
              <w:pStyle w:val="s16"/>
              <w:spacing w:before="0" w:after="0"/>
              <w:ind w:right="75"/>
              <w:jc w:val="center"/>
              <w:rPr>
                <w:lang w:eastAsia="en-US"/>
              </w:rPr>
            </w:pPr>
            <w:r w:rsidRPr="00AE5DB6">
              <w:rPr>
                <w:lang w:eastAsia="en-US"/>
              </w:rPr>
              <w:t>В</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B04D382" w14:textId="77777777" w:rsidR="00215968" w:rsidRPr="00AE5DB6" w:rsidRDefault="00E0016A" w:rsidP="003E2566">
            <w:pPr>
              <w:pStyle w:val="s16"/>
              <w:spacing w:before="0" w:after="0"/>
              <w:ind w:right="75"/>
              <w:jc w:val="center"/>
              <w:rPr>
                <w:lang w:eastAsia="en-US"/>
              </w:rPr>
            </w:pPr>
            <w:r w:rsidRPr="00AE5DB6">
              <w:rPr>
                <w:lang w:eastAsia="en-US"/>
              </w:rPr>
              <w:t>О</w:t>
            </w:r>
          </w:p>
          <w:p w14:paraId="66454546" w14:textId="7332F4CB" w:rsidR="00E0016A" w:rsidRPr="00AE5DB6" w:rsidRDefault="00E0016A" w:rsidP="003E2566">
            <w:pPr>
              <w:pStyle w:val="s16"/>
              <w:spacing w:before="0" w:after="0"/>
              <w:ind w:right="75"/>
              <w:jc w:val="center"/>
              <w:rPr>
                <w:lang w:eastAsia="en-US"/>
              </w:rPr>
            </w:pPr>
            <w:r w:rsidRPr="00AE5DB6">
              <w:rPr>
                <w:lang w:eastAsia="en-US"/>
              </w:rPr>
              <w:t>В</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934EC23" w14:textId="77777777" w:rsidR="00215968" w:rsidRPr="00AE5DB6" w:rsidRDefault="00E0016A" w:rsidP="003E2566">
            <w:pPr>
              <w:pStyle w:val="s16"/>
              <w:spacing w:before="0" w:after="0"/>
              <w:ind w:right="75"/>
              <w:jc w:val="center"/>
              <w:rPr>
                <w:lang w:eastAsia="en-US"/>
              </w:rPr>
            </w:pPr>
            <w:r w:rsidRPr="00AE5DB6">
              <w:rPr>
                <w:lang w:eastAsia="en-US"/>
              </w:rPr>
              <w:t>О</w:t>
            </w:r>
          </w:p>
          <w:p w14:paraId="579BB089" w14:textId="3E53BEAD" w:rsidR="00E0016A" w:rsidRPr="00AE5DB6" w:rsidRDefault="00E0016A" w:rsidP="003E2566">
            <w:pPr>
              <w:pStyle w:val="s16"/>
              <w:spacing w:before="0" w:after="0"/>
              <w:ind w:right="75"/>
              <w:jc w:val="center"/>
              <w:rPr>
                <w:lang w:eastAsia="en-US"/>
              </w:rPr>
            </w:pPr>
            <w:r w:rsidRPr="00AE5DB6">
              <w:rPr>
                <w:lang w:eastAsia="en-US"/>
              </w:rPr>
              <w:t>В</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1DDD72B" w14:textId="77777777" w:rsidR="00215968" w:rsidRPr="00AE5DB6" w:rsidRDefault="00E0016A" w:rsidP="003E2566">
            <w:pPr>
              <w:pStyle w:val="s16"/>
              <w:spacing w:before="0" w:after="0"/>
              <w:ind w:right="75"/>
              <w:jc w:val="center"/>
              <w:rPr>
                <w:lang w:eastAsia="en-US"/>
              </w:rPr>
            </w:pPr>
            <w:r w:rsidRPr="00AE5DB6">
              <w:rPr>
                <w:lang w:eastAsia="en-US"/>
              </w:rPr>
              <w:t>О</w:t>
            </w:r>
          </w:p>
          <w:p w14:paraId="76392F6F" w14:textId="569450E1" w:rsidR="00E0016A" w:rsidRPr="00AE5DB6" w:rsidRDefault="00E0016A" w:rsidP="003E2566">
            <w:pPr>
              <w:pStyle w:val="s16"/>
              <w:spacing w:before="0" w:after="0"/>
              <w:ind w:right="75"/>
              <w:jc w:val="center"/>
              <w:rPr>
                <w:lang w:eastAsia="en-US"/>
              </w:rPr>
            </w:pPr>
            <w:r w:rsidRPr="00AE5DB6">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7263332" w14:textId="77777777" w:rsidR="00215968" w:rsidRPr="00AE5DB6" w:rsidRDefault="00E0016A" w:rsidP="003E2566">
            <w:pPr>
              <w:pStyle w:val="s16"/>
              <w:spacing w:before="0" w:after="0"/>
              <w:ind w:right="75"/>
              <w:jc w:val="center"/>
              <w:rPr>
                <w:lang w:eastAsia="en-US"/>
              </w:rPr>
            </w:pPr>
            <w:r w:rsidRPr="00AE5DB6">
              <w:rPr>
                <w:lang w:eastAsia="en-US"/>
              </w:rPr>
              <w:t>О</w:t>
            </w:r>
          </w:p>
          <w:p w14:paraId="753F3C96" w14:textId="7F86BD48" w:rsidR="00E0016A" w:rsidRPr="00AE5DB6" w:rsidRDefault="00E0016A" w:rsidP="003E2566">
            <w:pPr>
              <w:pStyle w:val="s16"/>
              <w:spacing w:before="0" w:after="0"/>
              <w:ind w:right="75"/>
              <w:jc w:val="center"/>
              <w:rPr>
                <w:lang w:eastAsia="en-US"/>
              </w:rPr>
            </w:pPr>
            <w:r w:rsidRPr="00AE5DB6">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FB66373" w14:textId="77777777" w:rsidR="00215968" w:rsidRPr="00AE5DB6" w:rsidRDefault="00E0016A" w:rsidP="003E2566">
            <w:pPr>
              <w:pStyle w:val="s16"/>
              <w:spacing w:before="0" w:after="0"/>
              <w:ind w:right="75"/>
              <w:jc w:val="center"/>
              <w:rPr>
                <w:lang w:eastAsia="en-US"/>
              </w:rPr>
            </w:pPr>
            <w:r w:rsidRPr="00AE5DB6">
              <w:rPr>
                <w:lang w:eastAsia="en-US"/>
              </w:rPr>
              <w:t>О</w:t>
            </w:r>
          </w:p>
          <w:p w14:paraId="39503812" w14:textId="53121156" w:rsidR="00E0016A" w:rsidRPr="00AE5DB6" w:rsidRDefault="00E0016A" w:rsidP="003E2566">
            <w:pPr>
              <w:pStyle w:val="s16"/>
              <w:spacing w:before="0" w:after="0"/>
              <w:ind w:right="75"/>
              <w:jc w:val="center"/>
              <w:rPr>
                <w:lang w:eastAsia="en-US"/>
              </w:rPr>
            </w:pPr>
            <w:r w:rsidRPr="00AE5DB6">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D64A776" w14:textId="77777777" w:rsidR="00215968" w:rsidRPr="00AE5DB6" w:rsidRDefault="00E0016A" w:rsidP="003E2566">
            <w:pPr>
              <w:pStyle w:val="s16"/>
              <w:spacing w:before="0" w:after="0"/>
              <w:ind w:right="75"/>
              <w:jc w:val="center"/>
              <w:rPr>
                <w:lang w:eastAsia="en-US"/>
              </w:rPr>
            </w:pPr>
            <w:r w:rsidRPr="00AE5DB6">
              <w:rPr>
                <w:lang w:eastAsia="en-US"/>
              </w:rPr>
              <w:t>О</w:t>
            </w:r>
          </w:p>
          <w:p w14:paraId="3D4AEC87" w14:textId="09792DF1" w:rsidR="00E0016A" w:rsidRPr="00AE5DB6" w:rsidRDefault="00E0016A" w:rsidP="003E2566">
            <w:pPr>
              <w:pStyle w:val="s16"/>
              <w:spacing w:before="0" w:after="0"/>
              <w:ind w:right="75"/>
              <w:jc w:val="center"/>
              <w:rPr>
                <w:lang w:eastAsia="en-US"/>
              </w:rPr>
            </w:pPr>
            <w:r w:rsidRPr="00AE5DB6">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BA2231F" w14:textId="77777777" w:rsidR="00215968" w:rsidRPr="00AE5DB6" w:rsidRDefault="00E0016A" w:rsidP="003E2566">
            <w:pPr>
              <w:pStyle w:val="s16"/>
              <w:spacing w:before="0" w:after="0"/>
              <w:ind w:right="75"/>
              <w:jc w:val="center"/>
              <w:rPr>
                <w:lang w:eastAsia="en-US"/>
              </w:rPr>
            </w:pPr>
            <w:r w:rsidRPr="00AE5DB6">
              <w:rPr>
                <w:lang w:eastAsia="en-US"/>
              </w:rPr>
              <w:t>О</w:t>
            </w:r>
          </w:p>
          <w:p w14:paraId="60DBBB0F" w14:textId="262A2C96" w:rsidR="00E0016A" w:rsidRPr="00AE5DB6" w:rsidRDefault="00E0016A" w:rsidP="003E2566">
            <w:pPr>
              <w:pStyle w:val="s16"/>
              <w:spacing w:before="0" w:after="0"/>
              <w:ind w:right="75"/>
              <w:jc w:val="center"/>
              <w:rPr>
                <w:lang w:eastAsia="en-US"/>
              </w:rPr>
            </w:pPr>
            <w:r w:rsidRPr="00AE5DB6">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BD6D05B" w14:textId="77777777" w:rsidR="00215968" w:rsidRPr="00AE5DB6" w:rsidRDefault="00E0016A" w:rsidP="003E2566">
            <w:pPr>
              <w:pStyle w:val="s16"/>
              <w:spacing w:before="0" w:after="0"/>
              <w:ind w:right="75"/>
              <w:jc w:val="center"/>
              <w:rPr>
                <w:lang w:eastAsia="en-US"/>
              </w:rPr>
            </w:pPr>
            <w:r w:rsidRPr="00AE5DB6">
              <w:rPr>
                <w:lang w:eastAsia="en-US"/>
              </w:rPr>
              <w:t>О</w:t>
            </w:r>
          </w:p>
          <w:p w14:paraId="1159387A" w14:textId="3B041810" w:rsidR="00E0016A" w:rsidRPr="00AE5DB6" w:rsidRDefault="00E0016A" w:rsidP="003E2566">
            <w:pPr>
              <w:pStyle w:val="s16"/>
              <w:spacing w:before="0" w:after="0"/>
              <w:ind w:right="75"/>
              <w:jc w:val="center"/>
              <w:rPr>
                <w:lang w:eastAsia="en-US"/>
              </w:rPr>
            </w:pPr>
            <w:r w:rsidRPr="00AE5DB6">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C51DA4D" w14:textId="77777777" w:rsidR="00215968" w:rsidRPr="00AE5DB6" w:rsidRDefault="00E0016A" w:rsidP="003E2566">
            <w:pPr>
              <w:pStyle w:val="s16"/>
              <w:spacing w:before="0" w:after="0"/>
              <w:ind w:right="75"/>
              <w:jc w:val="center"/>
              <w:rPr>
                <w:lang w:eastAsia="en-US"/>
              </w:rPr>
            </w:pPr>
            <w:r w:rsidRPr="00AE5DB6">
              <w:rPr>
                <w:lang w:eastAsia="en-US"/>
              </w:rPr>
              <w:t>О</w:t>
            </w:r>
          </w:p>
          <w:p w14:paraId="6ACAE5CF" w14:textId="6B30BA86" w:rsidR="00E0016A" w:rsidRPr="00AE5DB6" w:rsidRDefault="00E0016A" w:rsidP="003E2566">
            <w:pPr>
              <w:pStyle w:val="s16"/>
              <w:spacing w:before="0" w:after="0"/>
              <w:ind w:right="75"/>
              <w:jc w:val="center"/>
              <w:rPr>
                <w:lang w:eastAsia="en-US"/>
              </w:rPr>
            </w:pPr>
            <w:r w:rsidRPr="00AE5DB6">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BF575C7" w14:textId="77777777" w:rsidR="00215968" w:rsidRPr="00AE5DB6" w:rsidRDefault="00E0016A" w:rsidP="003E2566">
            <w:pPr>
              <w:pStyle w:val="s16"/>
              <w:spacing w:before="0" w:after="0"/>
              <w:ind w:right="75"/>
              <w:jc w:val="center"/>
              <w:rPr>
                <w:lang w:eastAsia="en-US"/>
              </w:rPr>
            </w:pPr>
            <w:r w:rsidRPr="00AE5DB6">
              <w:rPr>
                <w:lang w:eastAsia="en-US"/>
              </w:rPr>
              <w:t>О</w:t>
            </w:r>
          </w:p>
          <w:p w14:paraId="25452F4F" w14:textId="72B44269" w:rsidR="00E0016A" w:rsidRPr="00AE5DB6" w:rsidRDefault="00E0016A" w:rsidP="003E2566">
            <w:pPr>
              <w:pStyle w:val="s16"/>
              <w:spacing w:before="0" w:after="0"/>
              <w:ind w:right="75"/>
              <w:jc w:val="center"/>
              <w:rPr>
                <w:lang w:eastAsia="en-US"/>
              </w:rPr>
            </w:pPr>
            <w:r w:rsidRPr="00AE5DB6">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FD19608" w14:textId="6707EB2B" w:rsidR="00215968" w:rsidRPr="00AE5DB6" w:rsidRDefault="00E0016A" w:rsidP="003E2566">
            <w:pPr>
              <w:pStyle w:val="s16"/>
              <w:spacing w:before="0" w:after="0"/>
              <w:ind w:right="75"/>
              <w:jc w:val="center"/>
              <w:rPr>
                <w:lang w:eastAsia="en-US"/>
              </w:rPr>
            </w:pPr>
            <w:r w:rsidRPr="00AE5DB6">
              <w:rPr>
                <w:lang w:eastAsia="en-US"/>
              </w:rPr>
              <w:t>О</w:t>
            </w:r>
          </w:p>
          <w:p w14:paraId="0A48D542" w14:textId="06758F52" w:rsidR="00E0016A" w:rsidRPr="00AE5DB6" w:rsidRDefault="00E0016A" w:rsidP="003E2566">
            <w:pPr>
              <w:pStyle w:val="s16"/>
              <w:spacing w:before="0" w:after="0"/>
              <w:ind w:right="75"/>
              <w:jc w:val="center"/>
              <w:rPr>
                <w:lang w:eastAsia="en-US"/>
              </w:rPr>
            </w:pPr>
            <w:r w:rsidRPr="00AE5DB6">
              <w:rPr>
                <w:lang w:eastAsia="en-US"/>
              </w:rPr>
              <w:t>В</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4D0BF23" w14:textId="77777777" w:rsidR="00215968" w:rsidRPr="00AE5DB6" w:rsidRDefault="00E0016A" w:rsidP="003E2566">
            <w:pPr>
              <w:pStyle w:val="s16"/>
              <w:spacing w:before="0" w:after="0"/>
              <w:ind w:right="75"/>
              <w:jc w:val="center"/>
              <w:rPr>
                <w:lang w:eastAsia="en-US"/>
              </w:rPr>
            </w:pPr>
            <w:r w:rsidRPr="00AE5DB6">
              <w:rPr>
                <w:lang w:eastAsia="en-US"/>
              </w:rPr>
              <w:t>О</w:t>
            </w:r>
          </w:p>
          <w:p w14:paraId="4D1AFA24" w14:textId="37419D1F" w:rsidR="00E0016A" w:rsidRPr="00AE5DB6" w:rsidRDefault="00E0016A" w:rsidP="003E2566">
            <w:pPr>
              <w:pStyle w:val="s16"/>
              <w:spacing w:before="0" w:after="0"/>
              <w:ind w:right="75"/>
              <w:jc w:val="center"/>
              <w:rPr>
                <w:lang w:eastAsia="en-US"/>
              </w:rPr>
            </w:pPr>
            <w:r w:rsidRPr="00AE5DB6">
              <w:rPr>
                <w:lang w:eastAsia="en-US"/>
              </w:rPr>
              <w:t>В</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691F049" w14:textId="77777777" w:rsidR="00215968" w:rsidRPr="00AE5DB6" w:rsidRDefault="00E0016A" w:rsidP="003E2566">
            <w:pPr>
              <w:pStyle w:val="s16"/>
              <w:spacing w:before="0" w:after="0"/>
              <w:ind w:right="75"/>
              <w:jc w:val="center"/>
              <w:rPr>
                <w:lang w:eastAsia="en-US"/>
              </w:rPr>
            </w:pPr>
            <w:r w:rsidRPr="00AE5DB6">
              <w:rPr>
                <w:lang w:eastAsia="en-US"/>
              </w:rPr>
              <w:t>О</w:t>
            </w:r>
          </w:p>
          <w:p w14:paraId="47ADD7C6" w14:textId="37BC14CF" w:rsidR="00E0016A" w:rsidRPr="00AE5DB6" w:rsidRDefault="00E0016A" w:rsidP="003E2566">
            <w:pPr>
              <w:pStyle w:val="s16"/>
              <w:spacing w:before="0" w:after="0"/>
              <w:ind w:right="75"/>
              <w:jc w:val="center"/>
              <w:rPr>
                <w:lang w:eastAsia="en-US"/>
              </w:rPr>
            </w:pPr>
            <w:r w:rsidRPr="00AE5DB6">
              <w:rPr>
                <w:lang w:eastAsia="en-US"/>
              </w:rPr>
              <w:t>В</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694E03E" w14:textId="77777777" w:rsidR="00215968" w:rsidRPr="00AE5DB6" w:rsidRDefault="00E0016A" w:rsidP="003E2566">
            <w:pPr>
              <w:pStyle w:val="s16"/>
              <w:spacing w:before="0" w:after="0"/>
              <w:ind w:right="75"/>
              <w:jc w:val="center"/>
              <w:rPr>
                <w:lang w:eastAsia="en-US"/>
              </w:rPr>
            </w:pPr>
            <w:r w:rsidRPr="00AE5DB6">
              <w:rPr>
                <w:lang w:eastAsia="en-US"/>
              </w:rPr>
              <w:t>О</w:t>
            </w:r>
          </w:p>
          <w:p w14:paraId="4620FE6B" w14:textId="786BA015" w:rsidR="00E0016A" w:rsidRPr="00AE5DB6" w:rsidRDefault="00E0016A" w:rsidP="003E2566">
            <w:pPr>
              <w:pStyle w:val="s16"/>
              <w:spacing w:before="0" w:after="0"/>
              <w:ind w:right="75"/>
              <w:jc w:val="center"/>
              <w:rPr>
                <w:lang w:eastAsia="en-US"/>
              </w:rPr>
            </w:pPr>
            <w:r w:rsidRPr="00AE5DB6">
              <w:rPr>
                <w:lang w:eastAsia="en-US"/>
              </w:rPr>
              <w:t>В</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8A26470" w14:textId="77777777" w:rsidR="00215968" w:rsidRPr="00AE5DB6" w:rsidRDefault="00E0016A" w:rsidP="003E2566">
            <w:pPr>
              <w:pStyle w:val="s16"/>
              <w:spacing w:before="0" w:after="0"/>
              <w:ind w:right="75"/>
              <w:jc w:val="center"/>
              <w:rPr>
                <w:lang w:eastAsia="en-US"/>
              </w:rPr>
            </w:pPr>
            <w:r w:rsidRPr="00AE5DB6">
              <w:rPr>
                <w:lang w:eastAsia="en-US"/>
              </w:rPr>
              <w:t>О</w:t>
            </w:r>
          </w:p>
          <w:p w14:paraId="3A076D9C" w14:textId="38F41027" w:rsidR="00E0016A" w:rsidRPr="00AE5DB6" w:rsidRDefault="00E0016A" w:rsidP="003E2566">
            <w:pPr>
              <w:pStyle w:val="s16"/>
              <w:spacing w:before="0" w:after="0"/>
              <w:ind w:right="75"/>
              <w:jc w:val="center"/>
              <w:rPr>
                <w:lang w:eastAsia="en-US"/>
              </w:rPr>
            </w:pPr>
            <w:r w:rsidRPr="00AE5DB6">
              <w:rPr>
                <w:lang w:eastAsia="en-US"/>
              </w:rPr>
              <w:t>В</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8C2A994" w14:textId="77777777" w:rsidR="00215968" w:rsidRPr="00AE5DB6" w:rsidRDefault="00E0016A" w:rsidP="003E2566">
            <w:pPr>
              <w:pStyle w:val="s16"/>
              <w:spacing w:before="0" w:after="0"/>
              <w:ind w:right="75"/>
              <w:jc w:val="center"/>
              <w:rPr>
                <w:lang w:eastAsia="en-US"/>
              </w:rPr>
            </w:pPr>
            <w:r w:rsidRPr="00AE5DB6">
              <w:rPr>
                <w:lang w:eastAsia="en-US"/>
              </w:rPr>
              <w:t>О</w:t>
            </w:r>
          </w:p>
          <w:p w14:paraId="09BC345E" w14:textId="5EF09C1C" w:rsidR="00E0016A" w:rsidRPr="00AE5DB6" w:rsidRDefault="00E0016A" w:rsidP="003E2566">
            <w:pPr>
              <w:pStyle w:val="s16"/>
              <w:spacing w:before="0" w:after="0"/>
              <w:ind w:right="75"/>
              <w:jc w:val="center"/>
              <w:rPr>
                <w:lang w:eastAsia="en-US"/>
              </w:rPr>
            </w:pPr>
            <w:r w:rsidRPr="00AE5DB6">
              <w:rPr>
                <w:lang w:eastAsia="en-US"/>
              </w:rPr>
              <w:t>В</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593EC86" w14:textId="77777777" w:rsidR="00215968" w:rsidRPr="00AE5DB6" w:rsidRDefault="00E0016A" w:rsidP="003E2566">
            <w:pPr>
              <w:pStyle w:val="s16"/>
              <w:spacing w:before="0" w:after="0"/>
              <w:ind w:right="75"/>
              <w:jc w:val="center"/>
              <w:rPr>
                <w:lang w:eastAsia="en-US"/>
              </w:rPr>
            </w:pPr>
            <w:r w:rsidRPr="00AE5DB6">
              <w:rPr>
                <w:lang w:eastAsia="en-US"/>
              </w:rPr>
              <w:t>О</w:t>
            </w:r>
          </w:p>
          <w:p w14:paraId="64E87B88" w14:textId="26E5A2A7" w:rsidR="00E0016A" w:rsidRPr="00AE5DB6" w:rsidRDefault="00E0016A" w:rsidP="003E2566">
            <w:pPr>
              <w:pStyle w:val="s16"/>
              <w:spacing w:before="0" w:after="0"/>
              <w:ind w:right="75"/>
              <w:jc w:val="center"/>
              <w:rPr>
                <w:lang w:eastAsia="en-US"/>
              </w:rPr>
            </w:pPr>
            <w:r w:rsidRPr="00AE5DB6">
              <w:rPr>
                <w:lang w:eastAsia="en-US"/>
              </w:rPr>
              <w:t>В</w:t>
            </w:r>
          </w:p>
        </w:tc>
      </w:tr>
      <w:tr w:rsidR="00AE5DB6" w:rsidRPr="00AE5DB6" w14:paraId="1790D1C7" w14:textId="45D7EC0B"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7BA4A519" w14:textId="77777777" w:rsidR="00215968" w:rsidRPr="00AE5DB6" w:rsidRDefault="00215968" w:rsidP="009E480C">
            <w:pPr>
              <w:pStyle w:val="s1"/>
              <w:spacing w:before="0" w:after="0"/>
              <w:ind w:right="-106" w:hanging="183"/>
              <w:jc w:val="center"/>
              <w:rPr>
                <w:lang w:eastAsia="en-US"/>
              </w:rPr>
            </w:pPr>
            <w:r w:rsidRPr="00AE5DB6">
              <w:rPr>
                <w:lang w:eastAsia="en-US"/>
              </w:rPr>
              <w:t>3.1.2</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765EAC3C" w14:textId="77777777" w:rsidR="00215968" w:rsidRPr="00AE5DB6" w:rsidRDefault="00215968" w:rsidP="001A3807">
            <w:pPr>
              <w:pStyle w:val="s16"/>
              <w:spacing w:before="0" w:after="0"/>
              <w:rPr>
                <w:lang w:eastAsia="en-US"/>
              </w:rPr>
            </w:pPr>
            <w:r w:rsidRPr="00AE5DB6">
              <w:rPr>
                <w:lang w:eastAsia="en-US"/>
              </w:rPr>
              <w:t>Административные здания организаций, обеспечивающих предоставление коммунальных услуг</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9027940" w14:textId="103B432E" w:rsidR="00215968" w:rsidRPr="00AE5DB6" w:rsidRDefault="004F666C" w:rsidP="003E2566">
            <w:pPr>
              <w:pStyle w:val="s16"/>
              <w:spacing w:before="0" w:after="0"/>
              <w:ind w:right="-102" w:firstLine="43"/>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2EFD9F9" w14:textId="4C8CF482" w:rsidR="00215968" w:rsidRPr="00AE5DB6" w:rsidRDefault="004F666C" w:rsidP="003E2566">
            <w:pPr>
              <w:pStyle w:val="s16"/>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D8610DA" w14:textId="568CECED" w:rsidR="00215968" w:rsidRPr="00AE5DB6" w:rsidRDefault="004F666C" w:rsidP="003E2566">
            <w:pPr>
              <w:pStyle w:val="s16"/>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76BACFD" w14:textId="66211095"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569DCBF" w14:textId="5DDB76DC"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EF2650A" w14:textId="1FE0B684" w:rsidR="00215968" w:rsidRPr="00AE5DB6" w:rsidRDefault="00125BB3" w:rsidP="003E2566">
            <w:pPr>
              <w:pStyle w:val="s16"/>
              <w:spacing w:before="0" w:after="0"/>
              <w:ind w:right="75"/>
              <w:jc w:val="center"/>
              <w:rPr>
                <w:lang w:eastAsia="en-US"/>
              </w:rPr>
            </w:pPr>
            <w:r w:rsidRPr="00AE5DB6">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41B13D7" w14:textId="0AC69756" w:rsidR="00215968" w:rsidRPr="00AE5DB6" w:rsidRDefault="00125BB3" w:rsidP="003E2566">
            <w:pPr>
              <w:pStyle w:val="s16"/>
              <w:spacing w:before="0" w:after="0"/>
              <w:ind w:right="75"/>
              <w:jc w:val="center"/>
              <w:rPr>
                <w:lang w:eastAsia="en-US"/>
              </w:rPr>
            </w:pPr>
            <w:r w:rsidRPr="00AE5DB6">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DD4E576"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B73CF37" w14:textId="7FA86640" w:rsidR="00215968" w:rsidRPr="00AE5DB6" w:rsidRDefault="00125BB3" w:rsidP="003E2566">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4E12176" w14:textId="7A67A54D" w:rsidR="00215968" w:rsidRPr="00AE5DB6" w:rsidRDefault="00125BB3" w:rsidP="003E2566">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BCD735A" w14:textId="753D6525" w:rsidR="00215968" w:rsidRPr="00AE5DB6" w:rsidRDefault="00125BB3" w:rsidP="003E2566">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3CF021C" w14:textId="4F5E251E" w:rsidR="00215968" w:rsidRPr="00AE5DB6" w:rsidRDefault="00125BB3" w:rsidP="003E2566">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71BA7DD" w14:textId="69C2C04B" w:rsidR="00215968" w:rsidRPr="00AE5DB6" w:rsidRDefault="00125BB3" w:rsidP="003E2566">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F14E32B" w14:textId="6F57F9A0" w:rsidR="00215968" w:rsidRPr="00AE5DB6" w:rsidRDefault="00125BB3" w:rsidP="003E2566">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2D172BE" w14:textId="04DF2180"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DCEC71B" w14:textId="6A34B35A"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206CA90"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425B99F"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CA813E4"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25C067E"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0B0A6DE"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7874175" w14:textId="77777777" w:rsidR="00215968" w:rsidRPr="00AE5DB6" w:rsidRDefault="00215968" w:rsidP="003E2566">
            <w:pPr>
              <w:pStyle w:val="s16"/>
              <w:spacing w:before="0" w:after="0"/>
              <w:ind w:right="75"/>
              <w:jc w:val="center"/>
              <w:rPr>
                <w:lang w:eastAsia="en-US"/>
              </w:rPr>
            </w:pPr>
          </w:p>
        </w:tc>
      </w:tr>
      <w:tr w:rsidR="00AE5DB6" w:rsidRPr="00AE5DB6" w14:paraId="6DB19998" w14:textId="6AE6E8B6"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9CC7E76" w14:textId="77777777" w:rsidR="001A3807" w:rsidRPr="00AE5DB6" w:rsidRDefault="001A3807" w:rsidP="009E480C">
            <w:pPr>
              <w:pStyle w:val="s1"/>
              <w:spacing w:before="0" w:after="0"/>
              <w:ind w:right="-106" w:hanging="183"/>
              <w:jc w:val="center"/>
              <w:rPr>
                <w:b/>
                <w:lang w:eastAsia="en-US"/>
              </w:rPr>
            </w:pPr>
            <w:r w:rsidRPr="00AE5DB6">
              <w:rPr>
                <w:b/>
                <w:i/>
                <w:lang w:eastAsia="en-US"/>
              </w:rPr>
              <w:t>3.2</w:t>
            </w:r>
          </w:p>
        </w:tc>
        <w:tc>
          <w:tcPr>
            <w:tcW w:w="14155" w:type="dxa"/>
            <w:gridSpan w:val="2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77A8BB3" w14:textId="0D7C00FD" w:rsidR="001A3807" w:rsidRPr="00AE5DB6" w:rsidRDefault="001A3807" w:rsidP="001A3807">
            <w:pPr>
              <w:pStyle w:val="s16"/>
              <w:spacing w:before="0" w:after="0"/>
              <w:ind w:right="75"/>
              <w:rPr>
                <w:lang w:eastAsia="en-US"/>
              </w:rPr>
            </w:pPr>
            <w:r w:rsidRPr="00AE5DB6">
              <w:rPr>
                <w:b/>
                <w:i/>
                <w:lang w:eastAsia="en-US"/>
              </w:rPr>
              <w:t>Социальное обслуживание</w:t>
            </w:r>
          </w:p>
        </w:tc>
      </w:tr>
      <w:tr w:rsidR="00AE5DB6" w:rsidRPr="00AE5DB6" w14:paraId="36062653" w14:textId="734E15FC"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515E4651" w14:textId="77777777" w:rsidR="00215968" w:rsidRPr="00AE5DB6" w:rsidRDefault="00215968" w:rsidP="009E480C">
            <w:pPr>
              <w:pStyle w:val="s1"/>
              <w:spacing w:before="0" w:after="0"/>
              <w:ind w:right="-106" w:hanging="183"/>
              <w:jc w:val="center"/>
              <w:rPr>
                <w:lang w:eastAsia="en-US"/>
              </w:rPr>
            </w:pPr>
            <w:r w:rsidRPr="00AE5DB6">
              <w:rPr>
                <w:lang w:eastAsia="en-US"/>
              </w:rPr>
              <w:t>3.2.1</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28BC730F" w14:textId="77777777" w:rsidR="00215968" w:rsidRPr="00AE5DB6" w:rsidRDefault="00215968" w:rsidP="001A3807">
            <w:pPr>
              <w:pStyle w:val="s16"/>
              <w:spacing w:before="0" w:after="0"/>
              <w:rPr>
                <w:lang w:eastAsia="en-US"/>
              </w:rPr>
            </w:pPr>
            <w:r w:rsidRPr="00AE5DB6">
              <w:rPr>
                <w:lang w:eastAsia="en-US"/>
              </w:rPr>
              <w:t>Дома социального обслуживания</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096D3EC" w14:textId="31185A3F" w:rsidR="00215968" w:rsidRPr="00AE5DB6" w:rsidRDefault="0077747A" w:rsidP="003E2566">
            <w:pPr>
              <w:pStyle w:val="s16"/>
              <w:spacing w:before="0" w:after="0"/>
              <w:ind w:right="-102" w:firstLine="43"/>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727A8FE" w14:textId="0E4AE61A" w:rsidR="00215968" w:rsidRPr="00AE5DB6" w:rsidRDefault="0077747A" w:rsidP="003E2566">
            <w:pPr>
              <w:pStyle w:val="s16"/>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53B6F28" w14:textId="6A6A244C" w:rsidR="00215968" w:rsidRPr="00AE5DB6" w:rsidRDefault="0077747A" w:rsidP="003E2566">
            <w:pPr>
              <w:pStyle w:val="s16"/>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F972151" w14:textId="04FF61F0" w:rsidR="00215968" w:rsidRPr="00AE5DB6" w:rsidRDefault="0077747A" w:rsidP="003E2566">
            <w:pPr>
              <w:pStyle w:val="s16"/>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2156BB4" w14:textId="64496AE8"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54CFDE5" w14:textId="545CDDFF" w:rsidR="00215968" w:rsidRPr="00AE5DB6" w:rsidRDefault="0077747A" w:rsidP="003E2566">
            <w:pPr>
              <w:pStyle w:val="s16"/>
              <w:spacing w:before="0" w:after="0"/>
              <w:ind w:right="75"/>
              <w:jc w:val="center"/>
              <w:rPr>
                <w:lang w:eastAsia="en-US"/>
              </w:rPr>
            </w:pPr>
            <w:r w:rsidRPr="00AE5DB6">
              <w:rPr>
                <w:lang w:eastAsia="en-US"/>
              </w:rPr>
              <w:t>У</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5B50904" w14:textId="09BD671E" w:rsidR="00215968" w:rsidRPr="00AE5DB6" w:rsidRDefault="0077747A" w:rsidP="003E2566">
            <w:pPr>
              <w:pStyle w:val="s16"/>
              <w:spacing w:before="0" w:after="0"/>
              <w:ind w:right="75"/>
              <w:jc w:val="center"/>
              <w:rPr>
                <w:lang w:eastAsia="en-US"/>
              </w:rPr>
            </w:pPr>
            <w:r w:rsidRPr="00AE5DB6">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D27BB97" w14:textId="42299774" w:rsidR="00215968" w:rsidRPr="00AE5DB6" w:rsidRDefault="0077747A" w:rsidP="003E2566">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854613B" w14:textId="50A427C3" w:rsidR="00215968" w:rsidRPr="00AE5DB6" w:rsidRDefault="0077747A" w:rsidP="003E2566">
            <w:pPr>
              <w:pStyle w:val="s16"/>
              <w:spacing w:before="0" w:after="0"/>
              <w:ind w:right="75"/>
              <w:jc w:val="center"/>
              <w:rPr>
                <w:lang w:eastAsia="en-US"/>
              </w:rPr>
            </w:pPr>
            <w:r w:rsidRPr="00AE5DB6">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822D1F4"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ADD35FC"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36CF529"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DADE99A"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210DF3E"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EC4586B" w14:textId="588E3194"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83B0324" w14:textId="1E9ED7AA"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3AE7829"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74CA129"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43CF94C"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C949748"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73703B4"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5AE5B16" w14:textId="77777777" w:rsidR="00215968" w:rsidRPr="00AE5DB6" w:rsidRDefault="00215968" w:rsidP="003E2566">
            <w:pPr>
              <w:pStyle w:val="s16"/>
              <w:spacing w:before="0" w:after="0"/>
              <w:ind w:right="75"/>
              <w:jc w:val="center"/>
              <w:rPr>
                <w:lang w:eastAsia="en-US"/>
              </w:rPr>
            </w:pPr>
          </w:p>
        </w:tc>
      </w:tr>
      <w:tr w:rsidR="00AE5DB6" w:rsidRPr="00AE5DB6" w14:paraId="0441B2DB" w14:textId="5CE91C41"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24F8FE85" w14:textId="77777777" w:rsidR="00215968" w:rsidRPr="00AE5DB6" w:rsidRDefault="00215968" w:rsidP="009E480C">
            <w:pPr>
              <w:pStyle w:val="s1"/>
              <w:spacing w:before="0" w:after="0"/>
              <w:ind w:right="-106" w:hanging="183"/>
              <w:jc w:val="center"/>
              <w:rPr>
                <w:lang w:eastAsia="en-US"/>
              </w:rPr>
            </w:pPr>
            <w:r w:rsidRPr="00AE5DB6">
              <w:rPr>
                <w:lang w:eastAsia="en-US"/>
              </w:rPr>
              <w:t>3.2.2</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7F48E8EA" w14:textId="77777777" w:rsidR="00215968" w:rsidRPr="00AE5DB6" w:rsidRDefault="00215968" w:rsidP="001A3807">
            <w:pPr>
              <w:pStyle w:val="s16"/>
              <w:spacing w:before="0" w:after="0"/>
              <w:rPr>
                <w:lang w:eastAsia="en-US"/>
              </w:rPr>
            </w:pPr>
            <w:r w:rsidRPr="00AE5DB6">
              <w:rPr>
                <w:lang w:eastAsia="en-US"/>
              </w:rPr>
              <w:t>Оказание социальной помощи населению</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B1C467B" w14:textId="44964FE3" w:rsidR="00215968" w:rsidRPr="00AE5DB6" w:rsidRDefault="0077747A" w:rsidP="003E2566">
            <w:pPr>
              <w:pStyle w:val="s16"/>
              <w:spacing w:before="0" w:after="0"/>
              <w:ind w:right="-102" w:firstLine="43"/>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0E88B3E" w14:textId="55838E75" w:rsidR="00215968" w:rsidRPr="00AE5DB6" w:rsidRDefault="0077747A" w:rsidP="003E2566">
            <w:pPr>
              <w:pStyle w:val="s16"/>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6877C64" w14:textId="32FCF3EC" w:rsidR="00215968" w:rsidRPr="00AE5DB6" w:rsidRDefault="0077747A" w:rsidP="003E2566">
            <w:pPr>
              <w:pStyle w:val="s16"/>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CBB469C" w14:textId="2D268146" w:rsidR="00215968" w:rsidRPr="00AE5DB6" w:rsidRDefault="0077747A" w:rsidP="003E2566">
            <w:pPr>
              <w:pStyle w:val="s16"/>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EE393D" w14:textId="13E614DE"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6C89EB1" w14:textId="37FD8B40" w:rsidR="00215968" w:rsidRPr="00AE5DB6" w:rsidRDefault="00215968" w:rsidP="003E2566">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97CED7B" w14:textId="393A1A6B" w:rsidR="00215968" w:rsidRPr="00AE5DB6" w:rsidRDefault="0077747A" w:rsidP="003E2566">
            <w:pPr>
              <w:pStyle w:val="s16"/>
              <w:spacing w:before="0" w:after="0"/>
              <w:ind w:right="75"/>
              <w:jc w:val="center"/>
              <w:rPr>
                <w:lang w:eastAsia="en-US"/>
              </w:rPr>
            </w:pPr>
            <w:r w:rsidRPr="00AE5DB6">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8AF40DB" w14:textId="0514595C" w:rsidR="00215968" w:rsidRPr="00AE5DB6" w:rsidRDefault="0077747A" w:rsidP="003E2566">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657DBBE" w14:textId="78B4D3C5" w:rsidR="00215968" w:rsidRPr="00AE5DB6" w:rsidRDefault="0077747A" w:rsidP="003E2566">
            <w:pPr>
              <w:pStyle w:val="s16"/>
              <w:spacing w:before="0" w:after="0"/>
              <w:ind w:right="75"/>
              <w:jc w:val="center"/>
              <w:rPr>
                <w:lang w:eastAsia="en-US"/>
              </w:rPr>
            </w:pPr>
            <w:r w:rsidRPr="00AE5DB6">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395B4C1"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1443ACF"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1910A38"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8136262"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3B5A60D"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372E85E" w14:textId="3C513D9E"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421D425" w14:textId="5D80DB88"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C6606D5"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15D2655"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7C35913"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F29F073"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3E366A8"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5EDCB77" w14:textId="77777777" w:rsidR="00215968" w:rsidRPr="00AE5DB6" w:rsidRDefault="00215968" w:rsidP="003E2566">
            <w:pPr>
              <w:pStyle w:val="s16"/>
              <w:spacing w:before="0" w:after="0"/>
              <w:ind w:right="75"/>
              <w:jc w:val="center"/>
              <w:rPr>
                <w:lang w:eastAsia="en-US"/>
              </w:rPr>
            </w:pPr>
          </w:p>
        </w:tc>
      </w:tr>
      <w:tr w:rsidR="00AE5DB6" w:rsidRPr="00AE5DB6" w14:paraId="4E149D1A" w14:textId="3EA39CFA"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67772AFC" w14:textId="77777777" w:rsidR="00215968" w:rsidRPr="00AE5DB6" w:rsidRDefault="00215968" w:rsidP="009E480C">
            <w:pPr>
              <w:pStyle w:val="s1"/>
              <w:spacing w:before="0" w:after="0"/>
              <w:ind w:right="-106" w:hanging="183"/>
              <w:jc w:val="center"/>
              <w:rPr>
                <w:lang w:eastAsia="en-US"/>
              </w:rPr>
            </w:pPr>
            <w:r w:rsidRPr="00AE5DB6">
              <w:rPr>
                <w:lang w:eastAsia="en-US"/>
              </w:rPr>
              <w:t>3.2.3</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61B904EC" w14:textId="77777777" w:rsidR="00215968" w:rsidRPr="00AE5DB6" w:rsidRDefault="00215968" w:rsidP="001A3807">
            <w:pPr>
              <w:pStyle w:val="s16"/>
              <w:spacing w:before="0" w:after="0"/>
              <w:rPr>
                <w:lang w:eastAsia="en-US"/>
              </w:rPr>
            </w:pPr>
            <w:r w:rsidRPr="00AE5DB6">
              <w:rPr>
                <w:lang w:eastAsia="en-US"/>
              </w:rPr>
              <w:t>Оказание услуг связи</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1FEC9D9" w14:textId="4C2D12FE" w:rsidR="00215968" w:rsidRPr="00AE5DB6" w:rsidRDefault="0077747A" w:rsidP="003E2566">
            <w:pPr>
              <w:pStyle w:val="s16"/>
              <w:spacing w:before="0" w:after="0"/>
              <w:ind w:right="-102" w:firstLine="43"/>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752C5B5" w14:textId="783E7FCC" w:rsidR="00215968" w:rsidRPr="00AE5DB6" w:rsidRDefault="0077747A" w:rsidP="003E2566">
            <w:pPr>
              <w:pStyle w:val="s16"/>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C45D251" w14:textId="10B9BA09" w:rsidR="00215968" w:rsidRPr="00AE5DB6" w:rsidRDefault="0077747A" w:rsidP="003E2566">
            <w:pPr>
              <w:pStyle w:val="s16"/>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A9C4AD7" w14:textId="4022A7BD" w:rsidR="00215968" w:rsidRPr="00AE5DB6" w:rsidRDefault="0077747A" w:rsidP="003E2566">
            <w:pPr>
              <w:pStyle w:val="s16"/>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DC37761" w14:textId="3790D731"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69243D3" w14:textId="0C89C78B" w:rsidR="00215968" w:rsidRPr="00AE5DB6" w:rsidRDefault="0077747A" w:rsidP="003E2566">
            <w:pPr>
              <w:pStyle w:val="s16"/>
              <w:spacing w:before="0" w:after="0"/>
              <w:ind w:right="75"/>
              <w:jc w:val="center"/>
              <w:rPr>
                <w:lang w:eastAsia="en-US"/>
              </w:rPr>
            </w:pPr>
            <w:r w:rsidRPr="00AE5DB6">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440E61E" w14:textId="1CB8D6B9" w:rsidR="00215968" w:rsidRPr="00AE5DB6" w:rsidRDefault="0077747A" w:rsidP="003E2566">
            <w:pPr>
              <w:pStyle w:val="s16"/>
              <w:spacing w:before="0" w:after="0"/>
              <w:ind w:right="75"/>
              <w:jc w:val="center"/>
              <w:rPr>
                <w:lang w:eastAsia="en-US"/>
              </w:rPr>
            </w:pPr>
            <w:r w:rsidRPr="00AE5DB6">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8C8FF77" w14:textId="21A5EB6C"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1FD47A8" w14:textId="7A1225A9" w:rsidR="00215968" w:rsidRPr="00AE5DB6" w:rsidRDefault="0077747A" w:rsidP="003E2566">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CB2C030"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083C834"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AA459C5"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81607A5" w14:textId="253BB5EA" w:rsidR="00215968" w:rsidRPr="00AE5DB6" w:rsidRDefault="0077747A" w:rsidP="003E2566">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BB3B4A4"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4D92363" w14:textId="3AAFF76C"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2F3FD02" w14:textId="5A493091"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830BC3D"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9AAC2EE"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BE61B21"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C4D390D"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03B2B91"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5C9E954" w14:textId="77777777" w:rsidR="00215968" w:rsidRPr="00AE5DB6" w:rsidRDefault="00215968" w:rsidP="003E2566">
            <w:pPr>
              <w:pStyle w:val="s16"/>
              <w:spacing w:before="0" w:after="0"/>
              <w:ind w:right="75"/>
              <w:jc w:val="center"/>
              <w:rPr>
                <w:lang w:eastAsia="en-US"/>
              </w:rPr>
            </w:pPr>
          </w:p>
        </w:tc>
      </w:tr>
      <w:tr w:rsidR="00AE5DB6" w:rsidRPr="00AE5DB6" w14:paraId="22FC4374" w14:textId="4E09126F"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07DBD3AD" w14:textId="77777777" w:rsidR="00215968" w:rsidRPr="00AE5DB6" w:rsidRDefault="00215968" w:rsidP="009E480C">
            <w:pPr>
              <w:pStyle w:val="s1"/>
              <w:spacing w:before="0" w:after="0"/>
              <w:ind w:right="-106" w:hanging="183"/>
              <w:jc w:val="center"/>
              <w:rPr>
                <w:lang w:eastAsia="en-US"/>
              </w:rPr>
            </w:pPr>
            <w:r w:rsidRPr="00AE5DB6">
              <w:rPr>
                <w:lang w:eastAsia="en-US"/>
              </w:rPr>
              <w:t>3.2.4</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17545689" w14:textId="77777777" w:rsidR="00215968" w:rsidRPr="00AE5DB6" w:rsidRDefault="00215968" w:rsidP="001A3807">
            <w:pPr>
              <w:pStyle w:val="s16"/>
              <w:spacing w:before="0" w:after="0"/>
              <w:rPr>
                <w:lang w:eastAsia="en-US"/>
              </w:rPr>
            </w:pPr>
            <w:r w:rsidRPr="00AE5DB6">
              <w:rPr>
                <w:lang w:eastAsia="en-US"/>
              </w:rPr>
              <w:t>Общежития</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9889293" w14:textId="7EBE8CAC" w:rsidR="00215968" w:rsidRPr="00AE5DB6" w:rsidRDefault="0077747A" w:rsidP="003E2566">
            <w:pPr>
              <w:pStyle w:val="s16"/>
              <w:spacing w:before="0" w:after="0"/>
              <w:ind w:right="-102" w:firstLine="43"/>
              <w:jc w:val="center"/>
              <w:rPr>
                <w:lang w:eastAsia="en-US"/>
              </w:rPr>
            </w:pPr>
            <w:r w:rsidRPr="00AE5DB6">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AAB81D1" w14:textId="6F27AB4D" w:rsidR="00215968" w:rsidRPr="00AE5DB6" w:rsidRDefault="0077747A" w:rsidP="003E2566">
            <w:pPr>
              <w:pStyle w:val="s16"/>
              <w:spacing w:before="0" w:after="0"/>
              <w:ind w:right="75"/>
              <w:jc w:val="center"/>
              <w:rPr>
                <w:lang w:eastAsia="en-US"/>
              </w:rPr>
            </w:pPr>
            <w:r w:rsidRPr="00AE5DB6">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5C2CB4E" w14:textId="5FE39CE3" w:rsidR="00215968" w:rsidRPr="00AE5DB6" w:rsidRDefault="0077747A" w:rsidP="003E2566">
            <w:pPr>
              <w:pStyle w:val="s16"/>
              <w:spacing w:before="0" w:after="0"/>
              <w:ind w:right="75"/>
              <w:jc w:val="center"/>
              <w:rPr>
                <w:lang w:eastAsia="en-US"/>
              </w:rPr>
            </w:pPr>
            <w:r w:rsidRPr="00AE5DB6">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AE3E043" w14:textId="3A068A4E" w:rsidR="00215968" w:rsidRPr="00AE5DB6" w:rsidRDefault="0077747A" w:rsidP="003E2566">
            <w:pPr>
              <w:pStyle w:val="s16"/>
              <w:spacing w:before="0" w:after="0"/>
              <w:ind w:right="75"/>
              <w:jc w:val="center"/>
              <w:rPr>
                <w:lang w:eastAsia="en-US"/>
              </w:rPr>
            </w:pPr>
            <w:r w:rsidRPr="00AE5DB6">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DA5F8CE" w14:textId="68F0045A"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76BCBD9" w14:textId="27F4A402" w:rsidR="00215968" w:rsidRPr="00AE5DB6" w:rsidRDefault="0077747A" w:rsidP="003E2566">
            <w:pPr>
              <w:pStyle w:val="s16"/>
              <w:spacing w:before="0" w:after="0"/>
              <w:ind w:right="75"/>
              <w:jc w:val="center"/>
              <w:rPr>
                <w:lang w:eastAsia="en-US"/>
              </w:rPr>
            </w:pPr>
            <w:r w:rsidRPr="00AE5DB6">
              <w:rPr>
                <w:lang w:eastAsia="en-US"/>
              </w:rPr>
              <w:t>У</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D781161" w14:textId="6F44BA1D" w:rsidR="00215968" w:rsidRPr="00AE5DB6" w:rsidRDefault="0077747A" w:rsidP="003E2566">
            <w:pPr>
              <w:pStyle w:val="s16"/>
              <w:spacing w:before="0" w:after="0"/>
              <w:ind w:right="75"/>
              <w:jc w:val="center"/>
              <w:rPr>
                <w:lang w:eastAsia="en-US"/>
              </w:rPr>
            </w:pPr>
            <w:r w:rsidRPr="00AE5DB6">
              <w:rPr>
                <w:lang w:eastAsia="en-US"/>
              </w:rPr>
              <w:t>У</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23FB65E" w14:textId="3AA4DF20" w:rsidR="00215968" w:rsidRPr="00AE5DB6" w:rsidRDefault="0077747A" w:rsidP="003E2566">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143FF00"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89A8E73"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C579763"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5780FC"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3419780"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A3F5151"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85CF779" w14:textId="0825B938"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47E522E" w14:textId="592F585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4C79CE9" w14:textId="62109A60" w:rsidR="00215968" w:rsidRPr="00AE5DB6" w:rsidRDefault="0077747A" w:rsidP="003E2566">
            <w:pPr>
              <w:pStyle w:val="s16"/>
              <w:spacing w:before="0" w:after="0"/>
              <w:ind w:right="75"/>
              <w:jc w:val="center"/>
              <w:rPr>
                <w:lang w:eastAsia="en-US"/>
              </w:rPr>
            </w:pPr>
            <w:r w:rsidRPr="00AE5DB6">
              <w:rPr>
                <w:lang w:eastAsia="en-US"/>
              </w:rPr>
              <w:t>У</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B95DCEC"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07FA9CC"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3BDCBC7"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62D768E"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D14FAC6" w14:textId="77777777" w:rsidR="00215968" w:rsidRPr="00AE5DB6" w:rsidRDefault="00215968" w:rsidP="003E2566">
            <w:pPr>
              <w:pStyle w:val="s16"/>
              <w:spacing w:before="0" w:after="0"/>
              <w:ind w:right="75"/>
              <w:jc w:val="center"/>
              <w:rPr>
                <w:lang w:eastAsia="en-US"/>
              </w:rPr>
            </w:pPr>
          </w:p>
        </w:tc>
      </w:tr>
      <w:tr w:rsidR="00AE5DB6" w:rsidRPr="00AE5DB6" w14:paraId="3B921EB8" w14:textId="38E55E97"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42B46EF0" w14:textId="77777777" w:rsidR="00215968" w:rsidRPr="00AE5DB6" w:rsidRDefault="00215968" w:rsidP="009E480C">
            <w:pPr>
              <w:pStyle w:val="s1"/>
              <w:spacing w:before="0" w:after="0"/>
              <w:ind w:right="-106" w:hanging="183"/>
              <w:jc w:val="center"/>
              <w:rPr>
                <w:lang w:eastAsia="en-US"/>
              </w:rPr>
            </w:pPr>
            <w:r w:rsidRPr="00AE5DB6">
              <w:rPr>
                <w:lang w:eastAsia="en-US"/>
              </w:rPr>
              <w:t>3.3</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1F10D710" w14:textId="0A1D49FC" w:rsidR="00215968" w:rsidRPr="00AE5DB6" w:rsidRDefault="00215968" w:rsidP="001A3807">
            <w:pPr>
              <w:pStyle w:val="s1"/>
              <w:spacing w:before="0" w:after="0"/>
              <w:rPr>
                <w:lang w:eastAsia="en-US"/>
              </w:rPr>
            </w:pPr>
            <w:r w:rsidRPr="00AE5DB6">
              <w:rPr>
                <w:lang w:eastAsia="en-US"/>
              </w:rPr>
              <w:t>Бытовое обслуживание</w:t>
            </w:r>
            <w:r w:rsidR="004B2EA1" w:rsidRPr="00AE5DB6">
              <w:rPr>
                <w:lang w:eastAsia="en-US"/>
              </w:rPr>
              <w:t xml:space="preserve"> </w:t>
            </w:r>
            <w:r w:rsidR="004B2EA1" w:rsidRPr="00AE5DB6">
              <w:rPr>
                <w:vertAlign w:val="superscript"/>
              </w:rPr>
              <w:t>&lt;4&gt;</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4174D8A" w14:textId="1ED21499" w:rsidR="00215968" w:rsidRPr="00AE5DB6" w:rsidRDefault="00A168E6" w:rsidP="003E2566">
            <w:pPr>
              <w:pStyle w:val="s1"/>
              <w:spacing w:before="0" w:after="0"/>
              <w:ind w:right="-102" w:firstLine="43"/>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857638A" w14:textId="7C6CEAF9" w:rsidR="00215968" w:rsidRPr="00AE5DB6" w:rsidRDefault="00A168E6" w:rsidP="003E2566">
            <w:pPr>
              <w:pStyle w:val="s1"/>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3DC82EA" w14:textId="797F57E7" w:rsidR="00215968" w:rsidRPr="00AE5DB6" w:rsidRDefault="00A168E6" w:rsidP="003E2566">
            <w:pPr>
              <w:pStyle w:val="s1"/>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430ABBC" w14:textId="255C2617" w:rsidR="00215968" w:rsidRPr="00AE5DB6" w:rsidRDefault="00A168E6" w:rsidP="003E2566">
            <w:pPr>
              <w:pStyle w:val="s1"/>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E83F13C" w14:textId="731F55EF"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D0680F8" w14:textId="5B2E0CDB" w:rsidR="00215968" w:rsidRPr="00AE5DB6" w:rsidRDefault="00A168E6" w:rsidP="003E2566">
            <w:pPr>
              <w:pStyle w:val="s1"/>
              <w:spacing w:before="0" w:after="0"/>
              <w:ind w:right="75"/>
              <w:jc w:val="center"/>
              <w:rPr>
                <w:lang w:eastAsia="en-US"/>
              </w:rPr>
            </w:pPr>
            <w:r w:rsidRPr="00AE5DB6">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D8EA221" w14:textId="10B018DC" w:rsidR="00215968" w:rsidRPr="00AE5DB6" w:rsidRDefault="00A168E6" w:rsidP="003E2566">
            <w:pPr>
              <w:pStyle w:val="s1"/>
              <w:spacing w:before="0" w:after="0"/>
              <w:ind w:right="75"/>
              <w:jc w:val="center"/>
              <w:rPr>
                <w:lang w:eastAsia="en-US"/>
              </w:rPr>
            </w:pPr>
            <w:r w:rsidRPr="00AE5DB6">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3EEA587" w14:textId="58F20640"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5510835" w14:textId="4EB66798" w:rsidR="00215968" w:rsidRPr="00AE5DB6" w:rsidRDefault="00A168E6"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0B49CC4"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BEED7ED" w14:textId="46B10A7C" w:rsidR="00215968" w:rsidRPr="00AE5DB6" w:rsidRDefault="00A168E6"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4DE9F4E" w14:textId="10EC0FD7" w:rsidR="00215968" w:rsidRPr="00AE5DB6" w:rsidRDefault="00A168E6"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73E3C6F"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06DB933"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3ACB67E" w14:textId="4B2867F2" w:rsidR="00215968" w:rsidRPr="00AE5DB6" w:rsidRDefault="00A168E6"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05B2A0A" w14:textId="718E85B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5EFD149"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E4670DD"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3E8ADD5"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4ACF5B3"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9F9B8A1"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26A8678" w14:textId="77777777" w:rsidR="00215968" w:rsidRPr="00AE5DB6" w:rsidRDefault="00215968" w:rsidP="003E2566">
            <w:pPr>
              <w:pStyle w:val="s1"/>
              <w:spacing w:before="0" w:after="0"/>
              <w:ind w:right="75"/>
              <w:jc w:val="center"/>
              <w:rPr>
                <w:lang w:eastAsia="en-US"/>
              </w:rPr>
            </w:pPr>
          </w:p>
        </w:tc>
      </w:tr>
      <w:tr w:rsidR="00AE5DB6" w:rsidRPr="00AE5DB6" w14:paraId="44E66944" w14:textId="5BB58B99"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FB15933" w14:textId="77777777" w:rsidR="001A3807" w:rsidRPr="00AE5DB6" w:rsidRDefault="001A3807" w:rsidP="009E480C">
            <w:pPr>
              <w:pStyle w:val="s1"/>
              <w:spacing w:before="0" w:after="0"/>
              <w:ind w:right="-106" w:hanging="183"/>
              <w:jc w:val="center"/>
              <w:rPr>
                <w:b/>
                <w:i/>
                <w:lang w:eastAsia="en-US"/>
              </w:rPr>
            </w:pPr>
            <w:r w:rsidRPr="00AE5DB6">
              <w:rPr>
                <w:b/>
                <w:i/>
                <w:lang w:eastAsia="en-US"/>
              </w:rPr>
              <w:t>3.4</w:t>
            </w:r>
          </w:p>
        </w:tc>
        <w:tc>
          <w:tcPr>
            <w:tcW w:w="14155" w:type="dxa"/>
            <w:gridSpan w:val="2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EB95CE6" w14:textId="04590AF8" w:rsidR="001A3807" w:rsidRPr="00AE5DB6" w:rsidRDefault="001A3807" w:rsidP="001A3807">
            <w:pPr>
              <w:pStyle w:val="s1"/>
              <w:spacing w:before="0" w:after="0"/>
              <w:ind w:right="75"/>
              <w:rPr>
                <w:lang w:eastAsia="en-US"/>
              </w:rPr>
            </w:pPr>
            <w:r w:rsidRPr="00AE5DB6">
              <w:rPr>
                <w:b/>
                <w:bCs/>
                <w:i/>
                <w:lang w:eastAsia="en-US"/>
              </w:rPr>
              <w:t>Здравоохранение</w:t>
            </w:r>
          </w:p>
        </w:tc>
      </w:tr>
      <w:tr w:rsidR="00AE5DB6" w:rsidRPr="00AE5DB6" w14:paraId="2899C471" w14:textId="082DC81D"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566134F0" w14:textId="77777777" w:rsidR="00215968" w:rsidRPr="00AE5DB6" w:rsidRDefault="00215968" w:rsidP="009E480C">
            <w:pPr>
              <w:pStyle w:val="s1"/>
              <w:spacing w:before="0" w:after="0"/>
              <w:ind w:right="-106" w:hanging="183"/>
              <w:jc w:val="center"/>
              <w:rPr>
                <w:lang w:eastAsia="en-US"/>
              </w:rPr>
            </w:pPr>
            <w:r w:rsidRPr="00AE5DB6">
              <w:rPr>
                <w:lang w:eastAsia="en-US"/>
              </w:rPr>
              <w:t>3.4.1</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6A38AFDB" w14:textId="15E01FFF" w:rsidR="00215968" w:rsidRPr="00AE5DB6" w:rsidRDefault="00215968" w:rsidP="001A3807">
            <w:pPr>
              <w:pStyle w:val="s1"/>
              <w:spacing w:before="0" w:after="0"/>
              <w:rPr>
                <w:spacing w:val="-2"/>
                <w:lang w:eastAsia="en-US"/>
              </w:rPr>
            </w:pPr>
            <w:r w:rsidRPr="00AE5DB6">
              <w:rPr>
                <w:spacing w:val="-2"/>
                <w:lang w:eastAsia="en-US"/>
              </w:rPr>
              <w:t>Амбулаторно-поликлиническое обслуживание</w:t>
            </w:r>
            <w:r w:rsidR="00C07247" w:rsidRPr="00AE5DB6">
              <w:rPr>
                <w:spacing w:val="-2"/>
                <w:lang w:eastAsia="en-US"/>
              </w:rPr>
              <w:t xml:space="preserve"> </w:t>
            </w:r>
            <w:r w:rsidR="00C07247" w:rsidRPr="00AE5DB6">
              <w:rPr>
                <w:vertAlign w:val="superscript"/>
              </w:rPr>
              <w:t>&lt;5&gt;</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BBF4824" w14:textId="61E80310" w:rsidR="00215968" w:rsidRPr="00AE5DB6" w:rsidRDefault="005A5F4A" w:rsidP="003E2566">
            <w:pPr>
              <w:pStyle w:val="s1"/>
              <w:spacing w:before="0" w:after="0"/>
              <w:ind w:right="-102" w:firstLine="43"/>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B152205" w14:textId="1CCA754D" w:rsidR="00215968" w:rsidRPr="00AE5DB6" w:rsidRDefault="005A5F4A" w:rsidP="003E2566">
            <w:pPr>
              <w:pStyle w:val="s1"/>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4055692" w14:textId="1E02C173" w:rsidR="00215968" w:rsidRPr="00AE5DB6" w:rsidRDefault="005A5F4A" w:rsidP="003E2566">
            <w:pPr>
              <w:pStyle w:val="s1"/>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69C1C9E" w14:textId="6AC40E46" w:rsidR="00215968" w:rsidRPr="00AE5DB6" w:rsidRDefault="005A5F4A" w:rsidP="003E2566">
            <w:pPr>
              <w:pStyle w:val="s1"/>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95CB421" w14:textId="2F374699"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43F4FEB" w14:textId="07268DFD" w:rsidR="00215968" w:rsidRPr="00AE5DB6" w:rsidRDefault="00215968" w:rsidP="003E2566">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BE99EBF" w14:textId="7E6487CA" w:rsidR="00215968" w:rsidRPr="00AE5DB6" w:rsidRDefault="005A5F4A" w:rsidP="003E2566">
            <w:pPr>
              <w:pStyle w:val="s1"/>
              <w:spacing w:before="0" w:after="0"/>
              <w:ind w:right="75"/>
              <w:jc w:val="center"/>
              <w:rPr>
                <w:lang w:eastAsia="en-US"/>
              </w:rPr>
            </w:pPr>
            <w:r w:rsidRPr="00AE5DB6">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C7BDDF4" w14:textId="71BA53F4" w:rsidR="00215968" w:rsidRPr="00AE5DB6" w:rsidRDefault="005A5F4A"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6FEA7F1" w14:textId="1433B659" w:rsidR="00215968" w:rsidRPr="00AE5DB6" w:rsidRDefault="005A5F4A"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27D9B46" w14:textId="1EE72DCE" w:rsidR="00215968" w:rsidRPr="00AE5DB6" w:rsidRDefault="005A5F4A" w:rsidP="003E2566">
            <w:pPr>
              <w:pStyle w:val="s1"/>
              <w:spacing w:before="0" w:after="0"/>
              <w:ind w:right="75"/>
              <w:jc w:val="center"/>
              <w:rPr>
                <w:lang w:eastAsia="en-US"/>
              </w:rPr>
            </w:pPr>
            <w:r w:rsidRPr="00AE5DB6">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7BA9448" w14:textId="25D4F787" w:rsidR="00215968" w:rsidRPr="00AE5DB6" w:rsidRDefault="005A5F4A" w:rsidP="003E2566">
            <w:pPr>
              <w:pStyle w:val="s1"/>
              <w:spacing w:before="0" w:after="0"/>
              <w:ind w:right="75"/>
              <w:jc w:val="center"/>
              <w:rPr>
                <w:lang w:eastAsia="en-US"/>
              </w:rPr>
            </w:pPr>
            <w:r w:rsidRPr="00AE5DB6">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BD795C7" w14:textId="7628B8A7" w:rsidR="00215968" w:rsidRPr="00AE5DB6" w:rsidRDefault="005A5F4A" w:rsidP="003E2566">
            <w:pPr>
              <w:pStyle w:val="s1"/>
              <w:spacing w:before="0" w:after="0"/>
              <w:ind w:right="75"/>
              <w:jc w:val="center"/>
              <w:rPr>
                <w:lang w:eastAsia="en-US"/>
              </w:rPr>
            </w:pPr>
            <w:r w:rsidRPr="00AE5DB6">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D6A86F1" w14:textId="1340CADE" w:rsidR="00215968" w:rsidRPr="00AE5DB6" w:rsidRDefault="005A5F4A" w:rsidP="003E2566">
            <w:pPr>
              <w:pStyle w:val="s1"/>
              <w:spacing w:before="0" w:after="0"/>
              <w:ind w:right="75"/>
              <w:jc w:val="center"/>
              <w:rPr>
                <w:lang w:eastAsia="en-US"/>
              </w:rPr>
            </w:pPr>
            <w:r w:rsidRPr="00AE5DB6">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61C6E21"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D08205A" w14:textId="7714054E"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E6F8CC" w14:textId="19A2FE72"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82D21DF"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AFDC7D8" w14:textId="37B36537" w:rsidR="00215968" w:rsidRPr="00AE5DB6" w:rsidRDefault="005A5F4A" w:rsidP="003E2566">
            <w:pPr>
              <w:pStyle w:val="s1"/>
              <w:spacing w:before="0" w:after="0"/>
              <w:ind w:right="75"/>
              <w:jc w:val="center"/>
              <w:rPr>
                <w:lang w:eastAsia="en-US"/>
              </w:rPr>
            </w:pPr>
            <w:r w:rsidRPr="00AE5DB6">
              <w:rPr>
                <w:lang w:eastAsia="en-US"/>
              </w:rPr>
              <w:t>У</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41E607C" w14:textId="783EBC27" w:rsidR="00215968" w:rsidRPr="00AE5DB6" w:rsidRDefault="005A5F4A" w:rsidP="003E2566">
            <w:pPr>
              <w:pStyle w:val="s1"/>
              <w:spacing w:before="0" w:after="0"/>
              <w:ind w:right="75"/>
              <w:jc w:val="center"/>
              <w:rPr>
                <w:lang w:eastAsia="en-US"/>
              </w:rPr>
            </w:pPr>
            <w:r w:rsidRPr="00AE5DB6">
              <w:rPr>
                <w:lang w:eastAsia="en-US"/>
              </w:rPr>
              <w:t>У</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76726D0"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590764E"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F62AADE" w14:textId="77777777" w:rsidR="00215968" w:rsidRPr="00AE5DB6" w:rsidRDefault="00215968" w:rsidP="003E2566">
            <w:pPr>
              <w:pStyle w:val="s1"/>
              <w:spacing w:before="0" w:after="0"/>
              <w:ind w:right="75"/>
              <w:jc w:val="center"/>
              <w:rPr>
                <w:lang w:eastAsia="en-US"/>
              </w:rPr>
            </w:pPr>
          </w:p>
        </w:tc>
      </w:tr>
      <w:tr w:rsidR="00AE5DB6" w:rsidRPr="00AE5DB6" w14:paraId="3200A7AD" w14:textId="6741F88A"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2E11F207" w14:textId="77777777" w:rsidR="00215968" w:rsidRPr="00AE5DB6" w:rsidRDefault="00215968" w:rsidP="009E480C">
            <w:pPr>
              <w:pStyle w:val="s1"/>
              <w:spacing w:before="0" w:after="0"/>
              <w:ind w:right="-106" w:hanging="183"/>
              <w:jc w:val="center"/>
              <w:rPr>
                <w:lang w:eastAsia="en-US"/>
              </w:rPr>
            </w:pPr>
            <w:r w:rsidRPr="00AE5DB6">
              <w:rPr>
                <w:lang w:eastAsia="en-US"/>
              </w:rPr>
              <w:t>3.4.2</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017EBB42" w14:textId="77777777" w:rsidR="00215968" w:rsidRPr="00AE5DB6" w:rsidRDefault="00215968" w:rsidP="001A3807">
            <w:pPr>
              <w:pStyle w:val="s1"/>
              <w:spacing w:before="0" w:after="0"/>
              <w:rPr>
                <w:lang w:eastAsia="en-US"/>
              </w:rPr>
            </w:pPr>
            <w:r w:rsidRPr="00AE5DB6">
              <w:rPr>
                <w:lang w:eastAsia="en-US"/>
              </w:rPr>
              <w:t>Стационарное медицинское обслуживание</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5E275BE" w14:textId="1642F068" w:rsidR="00215968" w:rsidRPr="00AE5DB6" w:rsidRDefault="0056323E" w:rsidP="003E2566">
            <w:pPr>
              <w:pStyle w:val="s1"/>
              <w:spacing w:before="0" w:after="0"/>
              <w:ind w:right="-102" w:firstLine="43"/>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0DFD5CB" w14:textId="210D8D1E" w:rsidR="00215968" w:rsidRPr="00AE5DB6" w:rsidRDefault="0056323E" w:rsidP="003E2566">
            <w:pPr>
              <w:pStyle w:val="s1"/>
              <w:spacing w:before="0" w:after="0"/>
              <w:ind w:right="75"/>
              <w:jc w:val="center"/>
              <w:rPr>
                <w:bCs/>
                <w:lang w:eastAsia="en-US"/>
              </w:rPr>
            </w:pPr>
            <w:r w:rsidRPr="00AE5DB6">
              <w:rPr>
                <w:bCs/>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B73A255" w14:textId="1FEB7609" w:rsidR="00215968" w:rsidRPr="00AE5DB6" w:rsidRDefault="0056323E" w:rsidP="003E2566">
            <w:pPr>
              <w:pStyle w:val="s1"/>
              <w:spacing w:before="0" w:after="0"/>
              <w:ind w:right="75"/>
              <w:jc w:val="center"/>
              <w:rPr>
                <w:bCs/>
                <w:lang w:eastAsia="en-US"/>
              </w:rPr>
            </w:pPr>
            <w:r w:rsidRPr="00AE5DB6">
              <w:rPr>
                <w:bCs/>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C7450F0" w14:textId="271BF922" w:rsidR="00215968" w:rsidRPr="00AE5DB6" w:rsidRDefault="0056323E" w:rsidP="003E2566">
            <w:pPr>
              <w:pStyle w:val="s1"/>
              <w:spacing w:before="0" w:after="0"/>
              <w:ind w:right="75"/>
              <w:jc w:val="center"/>
              <w:rPr>
                <w:bCs/>
                <w:lang w:eastAsia="en-US"/>
              </w:rPr>
            </w:pPr>
            <w:r w:rsidRPr="00AE5DB6">
              <w:rPr>
                <w:bCs/>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C5B7F35" w14:textId="5E02CCB6" w:rsidR="00215968" w:rsidRPr="00AE5DB6" w:rsidRDefault="00215968" w:rsidP="003E2566">
            <w:pPr>
              <w:pStyle w:val="s1"/>
              <w:spacing w:before="0" w:after="0"/>
              <w:ind w:right="75"/>
              <w:jc w:val="center"/>
              <w:rPr>
                <w:bCs/>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BCBDEA8" w14:textId="4760D7AB" w:rsidR="00215968" w:rsidRPr="00AE5DB6" w:rsidRDefault="00215968" w:rsidP="003E2566">
            <w:pPr>
              <w:pStyle w:val="s1"/>
              <w:spacing w:before="0" w:after="0"/>
              <w:ind w:right="75"/>
              <w:jc w:val="center"/>
              <w:rPr>
                <w:bCs/>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7298FF3" w14:textId="77315A3A" w:rsidR="00215968" w:rsidRPr="00AE5DB6" w:rsidRDefault="0056323E" w:rsidP="003E2566">
            <w:pPr>
              <w:pStyle w:val="s1"/>
              <w:spacing w:before="0" w:after="0"/>
              <w:ind w:right="75"/>
              <w:jc w:val="center"/>
              <w:rPr>
                <w:bCs/>
                <w:lang w:eastAsia="en-US"/>
              </w:rPr>
            </w:pPr>
            <w:r w:rsidRPr="00AE5DB6">
              <w:rPr>
                <w:bCs/>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0842A9C" w14:textId="3B5F4AD9" w:rsidR="00215968" w:rsidRPr="00AE5DB6" w:rsidRDefault="0056323E" w:rsidP="003E2566">
            <w:pPr>
              <w:pStyle w:val="s1"/>
              <w:spacing w:before="0" w:after="0"/>
              <w:ind w:right="75"/>
              <w:jc w:val="center"/>
              <w:rPr>
                <w:bCs/>
                <w:lang w:eastAsia="en-US"/>
              </w:rPr>
            </w:pPr>
            <w:r w:rsidRPr="00AE5DB6">
              <w:rPr>
                <w:bCs/>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963412A" w14:textId="51C73056" w:rsidR="00215968" w:rsidRPr="00AE5DB6" w:rsidRDefault="0056323E"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FC7E5B1"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2C378CA" w14:textId="4ABBF080" w:rsidR="00215968" w:rsidRPr="00AE5DB6" w:rsidRDefault="001F7E79"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FFDADC8" w14:textId="27063DE3" w:rsidR="00215968" w:rsidRPr="00AE5DB6" w:rsidRDefault="001F7E79"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3F64EFC" w14:textId="3580E9B5" w:rsidR="00215968" w:rsidRPr="00AE5DB6" w:rsidRDefault="001F7E79"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492028B"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258F26B" w14:textId="1BB9DE4D"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F047F09" w14:textId="5BCDD45E"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6390A5A" w14:textId="2D92A018" w:rsidR="00215968" w:rsidRPr="00AE5DB6" w:rsidRDefault="001F7E79" w:rsidP="003E2566">
            <w:pPr>
              <w:pStyle w:val="s1"/>
              <w:spacing w:before="0" w:after="0"/>
              <w:ind w:right="75"/>
              <w:jc w:val="center"/>
              <w:rPr>
                <w:lang w:eastAsia="en-US"/>
              </w:rPr>
            </w:pPr>
            <w:r w:rsidRPr="00AE5DB6">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F095B32"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526547C"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97787D1"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FE8C9E3"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8E8A391" w14:textId="77777777" w:rsidR="00215968" w:rsidRPr="00AE5DB6" w:rsidRDefault="00215968" w:rsidP="003E2566">
            <w:pPr>
              <w:pStyle w:val="s1"/>
              <w:spacing w:before="0" w:after="0"/>
              <w:ind w:right="75"/>
              <w:jc w:val="center"/>
              <w:rPr>
                <w:lang w:eastAsia="en-US"/>
              </w:rPr>
            </w:pPr>
          </w:p>
        </w:tc>
      </w:tr>
      <w:tr w:rsidR="00AE5DB6" w:rsidRPr="00AE5DB6" w14:paraId="5C26696E" w14:textId="3FD7DEEC"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5E2D5F67" w14:textId="77777777" w:rsidR="00215968" w:rsidRPr="00AE5DB6" w:rsidRDefault="00215968" w:rsidP="009E480C">
            <w:pPr>
              <w:pStyle w:val="s1"/>
              <w:spacing w:before="0" w:after="0"/>
              <w:ind w:right="-106" w:hanging="183"/>
              <w:jc w:val="center"/>
              <w:rPr>
                <w:lang w:eastAsia="en-US"/>
              </w:rPr>
            </w:pPr>
            <w:r w:rsidRPr="00AE5DB6">
              <w:rPr>
                <w:lang w:eastAsia="en-US"/>
              </w:rPr>
              <w:t>3.4.3</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DB1DE2B" w14:textId="77777777" w:rsidR="00215968" w:rsidRPr="00AE5DB6" w:rsidRDefault="00215968" w:rsidP="001A3807">
            <w:pPr>
              <w:pStyle w:val="s16"/>
              <w:spacing w:before="0" w:after="0"/>
              <w:rPr>
                <w:lang w:eastAsia="en-US"/>
              </w:rPr>
            </w:pPr>
            <w:r w:rsidRPr="00AE5DB6">
              <w:rPr>
                <w:lang w:eastAsia="en-US"/>
              </w:rPr>
              <w:t>Медицинские организации особого назначения</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BA4D2BC" w14:textId="77777777" w:rsidR="00215968" w:rsidRPr="00AE5DB6" w:rsidRDefault="00215968" w:rsidP="003E2566">
            <w:pPr>
              <w:pStyle w:val="s16"/>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58DC6D3" w14:textId="77777777"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99D9A35" w14:textId="0619C456"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F2A52A0" w14:textId="7E276D6B"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0C02B52" w14:textId="0551D378"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D35828F" w14:textId="447DDA28" w:rsidR="00215968" w:rsidRPr="00AE5DB6" w:rsidRDefault="00215968" w:rsidP="003E2566">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8DEA95B" w14:textId="77777777" w:rsidR="00215968" w:rsidRPr="00AE5DB6" w:rsidRDefault="00215968" w:rsidP="003E2566">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113AFD8" w14:textId="6D147C4D" w:rsidR="00215968" w:rsidRPr="00AE5DB6" w:rsidRDefault="001F7E79" w:rsidP="003E2566">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B4DDC9E"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5156980"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17D0DA6"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5814AFB" w14:textId="2324592D"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F203B33"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73EB1CB"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8CA37D1" w14:textId="30786EC8"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4E5E692" w14:textId="2958A54D"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C716D30"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DC4142E"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5F51E97"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CD16943"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B6A1C21"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78FD721" w14:textId="77777777" w:rsidR="00215968" w:rsidRPr="00AE5DB6" w:rsidRDefault="00215968" w:rsidP="003E2566">
            <w:pPr>
              <w:pStyle w:val="s16"/>
              <w:spacing w:before="0" w:after="0"/>
              <w:ind w:right="75"/>
              <w:jc w:val="center"/>
              <w:rPr>
                <w:lang w:eastAsia="en-US"/>
              </w:rPr>
            </w:pPr>
          </w:p>
        </w:tc>
      </w:tr>
      <w:tr w:rsidR="00AE5DB6" w:rsidRPr="00AE5DB6" w14:paraId="5C54E77B" w14:textId="443CED32"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8A79087" w14:textId="77777777" w:rsidR="001A3807" w:rsidRPr="00AE5DB6" w:rsidRDefault="001A3807" w:rsidP="009E480C">
            <w:pPr>
              <w:pStyle w:val="s1"/>
              <w:spacing w:before="0" w:after="0"/>
              <w:ind w:right="-106" w:hanging="183"/>
              <w:jc w:val="center"/>
              <w:rPr>
                <w:b/>
                <w:lang w:eastAsia="en-US"/>
              </w:rPr>
            </w:pPr>
            <w:r w:rsidRPr="00AE5DB6">
              <w:rPr>
                <w:b/>
                <w:i/>
                <w:lang w:eastAsia="en-US"/>
              </w:rPr>
              <w:t>3.5</w:t>
            </w:r>
          </w:p>
        </w:tc>
        <w:tc>
          <w:tcPr>
            <w:tcW w:w="14155" w:type="dxa"/>
            <w:gridSpan w:val="2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06479B1" w14:textId="38682F6E" w:rsidR="001A3807" w:rsidRPr="00AE5DB6" w:rsidRDefault="001A3807" w:rsidP="001A3807">
            <w:pPr>
              <w:pStyle w:val="s16"/>
              <w:spacing w:before="0" w:after="0"/>
              <w:ind w:right="75"/>
              <w:rPr>
                <w:lang w:eastAsia="en-US"/>
              </w:rPr>
            </w:pPr>
            <w:r w:rsidRPr="00AE5DB6">
              <w:rPr>
                <w:b/>
                <w:i/>
                <w:lang w:eastAsia="en-US"/>
              </w:rPr>
              <w:t>Образование и просвещение</w:t>
            </w:r>
          </w:p>
        </w:tc>
      </w:tr>
      <w:tr w:rsidR="00AE5DB6" w:rsidRPr="00AE5DB6" w14:paraId="6BF7F859" w14:textId="599D7608"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40413865" w14:textId="77777777" w:rsidR="00215968" w:rsidRPr="00AE5DB6" w:rsidRDefault="00215968" w:rsidP="009E480C">
            <w:pPr>
              <w:pStyle w:val="s1"/>
              <w:spacing w:before="0" w:after="0"/>
              <w:ind w:right="-106" w:hanging="183"/>
              <w:jc w:val="center"/>
              <w:rPr>
                <w:lang w:eastAsia="en-US"/>
              </w:rPr>
            </w:pPr>
            <w:r w:rsidRPr="00AE5DB6">
              <w:rPr>
                <w:lang w:eastAsia="en-US"/>
              </w:rPr>
              <w:t>3.5.1</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211D44F3" w14:textId="77777777" w:rsidR="00215968" w:rsidRPr="00AE5DB6" w:rsidRDefault="00215968" w:rsidP="001A3807">
            <w:pPr>
              <w:pStyle w:val="s1"/>
              <w:spacing w:before="0" w:after="0"/>
              <w:rPr>
                <w:lang w:eastAsia="en-US"/>
              </w:rPr>
            </w:pPr>
            <w:r w:rsidRPr="00AE5DB6">
              <w:rPr>
                <w:lang w:eastAsia="en-US"/>
              </w:rPr>
              <w:t>Дошкольное, начальное и среднее общее образование</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AEAD1F9" w14:textId="6C41A1E4" w:rsidR="00215968" w:rsidRPr="00AE5DB6" w:rsidRDefault="00A9563F" w:rsidP="003E2566">
            <w:pPr>
              <w:pStyle w:val="s1"/>
              <w:spacing w:before="0" w:after="0"/>
              <w:ind w:right="-102" w:firstLine="43"/>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FFB17BA" w14:textId="2CECA70F" w:rsidR="00215968" w:rsidRPr="00AE5DB6" w:rsidRDefault="00A9563F" w:rsidP="003E2566">
            <w:pPr>
              <w:pStyle w:val="s16"/>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8BB8FE0" w14:textId="0DD1AE6A" w:rsidR="00215968" w:rsidRPr="00AE5DB6" w:rsidRDefault="00A9563F" w:rsidP="003E2566">
            <w:pPr>
              <w:pStyle w:val="s16"/>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4DF1E6B" w14:textId="401CC251" w:rsidR="00215968" w:rsidRPr="00AE5DB6" w:rsidRDefault="00A9563F" w:rsidP="003E2566">
            <w:pPr>
              <w:pStyle w:val="s16"/>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C68B785" w14:textId="065E90A1"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D864A66" w14:textId="2A5784E7" w:rsidR="00215968" w:rsidRPr="00AE5DB6" w:rsidRDefault="00A9563F" w:rsidP="003E2566">
            <w:pPr>
              <w:pStyle w:val="s16"/>
              <w:spacing w:before="0" w:after="0"/>
              <w:ind w:right="75"/>
              <w:jc w:val="center"/>
              <w:rPr>
                <w:lang w:eastAsia="en-US"/>
              </w:rPr>
            </w:pPr>
            <w:r w:rsidRPr="00AE5DB6">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3E0F828" w14:textId="7A9265D6" w:rsidR="00215968" w:rsidRPr="00AE5DB6" w:rsidRDefault="00A9563F" w:rsidP="003E2566">
            <w:pPr>
              <w:pStyle w:val="s16"/>
              <w:spacing w:before="0" w:after="0"/>
              <w:ind w:right="75"/>
              <w:jc w:val="center"/>
              <w:rPr>
                <w:lang w:eastAsia="en-US"/>
              </w:rPr>
            </w:pPr>
            <w:r w:rsidRPr="00AE5DB6">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89CECDA" w14:textId="0395063F" w:rsidR="00215968" w:rsidRPr="00AE5DB6" w:rsidRDefault="00A9563F" w:rsidP="003E2566">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7372444"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976F99B"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4526BED"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9033AEA"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F09430B"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C422EA7"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01D6F5" w14:textId="246470A5"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840037F" w14:textId="3DE721A0"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38DE90F"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28EBC8E"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7AC3012"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47B478C"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0BF07C6"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8C5FF21" w14:textId="77777777" w:rsidR="00215968" w:rsidRPr="00AE5DB6" w:rsidRDefault="00215968" w:rsidP="003E2566">
            <w:pPr>
              <w:pStyle w:val="s16"/>
              <w:spacing w:before="0" w:after="0"/>
              <w:ind w:right="75"/>
              <w:jc w:val="center"/>
              <w:rPr>
                <w:lang w:eastAsia="en-US"/>
              </w:rPr>
            </w:pPr>
          </w:p>
        </w:tc>
      </w:tr>
      <w:tr w:rsidR="00AE5DB6" w:rsidRPr="00AE5DB6" w14:paraId="460933C8" w14:textId="2ED94FE2"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22FF6A44" w14:textId="77777777" w:rsidR="00215968" w:rsidRPr="00AE5DB6" w:rsidRDefault="00215968" w:rsidP="009E480C">
            <w:pPr>
              <w:pStyle w:val="s1"/>
              <w:spacing w:before="0" w:after="0"/>
              <w:ind w:right="-106" w:hanging="183"/>
              <w:jc w:val="center"/>
              <w:rPr>
                <w:lang w:eastAsia="en-US"/>
              </w:rPr>
            </w:pPr>
            <w:r w:rsidRPr="00AE5DB6">
              <w:rPr>
                <w:lang w:eastAsia="en-US"/>
              </w:rPr>
              <w:t>3.5.2</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3B9C76F7" w14:textId="77777777" w:rsidR="00215968" w:rsidRPr="00AE5DB6" w:rsidRDefault="00215968" w:rsidP="001A3807">
            <w:pPr>
              <w:pStyle w:val="s1"/>
              <w:spacing w:before="0" w:after="0"/>
              <w:rPr>
                <w:lang w:eastAsia="en-US"/>
              </w:rPr>
            </w:pPr>
            <w:r w:rsidRPr="00AE5DB6">
              <w:rPr>
                <w:lang w:eastAsia="en-US"/>
              </w:rPr>
              <w:t>Среднее и высшее профессиональное образование</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C8CA769" w14:textId="071D49D3" w:rsidR="00215968" w:rsidRPr="00AE5DB6" w:rsidRDefault="00A9563F" w:rsidP="003E2566">
            <w:pPr>
              <w:pStyle w:val="s1"/>
              <w:spacing w:before="0" w:after="0"/>
              <w:ind w:right="-102" w:firstLine="43"/>
              <w:jc w:val="center"/>
              <w:rPr>
                <w:lang w:eastAsia="en-US"/>
              </w:rPr>
            </w:pPr>
            <w:r w:rsidRPr="00AE5DB6">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CC24C54" w14:textId="09A5DA34" w:rsidR="00215968" w:rsidRPr="00AE5DB6" w:rsidRDefault="00A9563F" w:rsidP="003E2566">
            <w:pPr>
              <w:pStyle w:val="s1"/>
              <w:spacing w:before="0" w:after="0"/>
              <w:ind w:right="75"/>
              <w:jc w:val="center"/>
              <w:rPr>
                <w:lang w:eastAsia="en-US"/>
              </w:rPr>
            </w:pPr>
            <w:r w:rsidRPr="00AE5DB6">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D1001B2" w14:textId="3AB0B95C" w:rsidR="00215968" w:rsidRPr="00AE5DB6" w:rsidRDefault="00A9563F" w:rsidP="003E2566">
            <w:pPr>
              <w:pStyle w:val="s1"/>
              <w:spacing w:before="0" w:after="0"/>
              <w:ind w:right="75"/>
              <w:jc w:val="center"/>
              <w:rPr>
                <w:lang w:eastAsia="en-US"/>
              </w:rPr>
            </w:pPr>
            <w:r w:rsidRPr="00AE5DB6">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E8388E7" w14:textId="1E8B3229"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923B109" w14:textId="2E9ED5F9"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AFF6480" w14:textId="28C3C84E" w:rsidR="00215968" w:rsidRPr="00AE5DB6" w:rsidRDefault="00A9563F" w:rsidP="003E2566">
            <w:pPr>
              <w:pStyle w:val="s1"/>
              <w:spacing w:before="0" w:after="0"/>
              <w:ind w:right="75"/>
              <w:jc w:val="center"/>
              <w:rPr>
                <w:lang w:eastAsia="en-US"/>
              </w:rPr>
            </w:pPr>
            <w:r w:rsidRPr="00AE5DB6">
              <w:rPr>
                <w:lang w:eastAsia="en-US"/>
              </w:rPr>
              <w:t>У</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2BF57FE" w14:textId="79E80F8E" w:rsidR="00215968" w:rsidRPr="00AE5DB6" w:rsidRDefault="00A9563F" w:rsidP="003E2566">
            <w:pPr>
              <w:pStyle w:val="s1"/>
              <w:spacing w:before="0" w:after="0"/>
              <w:ind w:right="75"/>
              <w:jc w:val="center"/>
              <w:rPr>
                <w:lang w:eastAsia="en-US"/>
              </w:rPr>
            </w:pPr>
            <w:r w:rsidRPr="00AE5DB6">
              <w:rPr>
                <w:lang w:eastAsia="en-US"/>
              </w:rPr>
              <w:t>У</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19F8EC8" w14:textId="56A9B5C4" w:rsidR="00215968" w:rsidRPr="00AE5DB6" w:rsidRDefault="00A9563F"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1354A86"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478D58B"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AA4E753"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34B2CFA"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99FCF21"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28DC7BE"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ED21110" w14:textId="520485CC"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C780B9E" w14:textId="4CA05B0E"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752C540" w14:textId="47AF11B8" w:rsidR="00215968" w:rsidRPr="00AE5DB6" w:rsidRDefault="00A9563F" w:rsidP="003E2566">
            <w:pPr>
              <w:pStyle w:val="s1"/>
              <w:spacing w:before="0" w:after="0"/>
              <w:ind w:right="75"/>
              <w:jc w:val="center"/>
              <w:rPr>
                <w:lang w:eastAsia="en-US"/>
              </w:rPr>
            </w:pPr>
            <w:r w:rsidRPr="00AE5DB6">
              <w:rPr>
                <w:lang w:eastAsia="en-US"/>
              </w:rPr>
              <w:t>У</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2EFAA9A"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583D765"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8A75B2C"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F9951B6"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1DA6219" w14:textId="77777777" w:rsidR="00215968" w:rsidRPr="00AE5DB6" w:rsidRDefault="00215968" w:rsidP="003E2566">
            <w:pPr>
              <w:pStyle w:val="s1"/>
              <w:spacing w:before="0" w:after="0"/>
              <w:ind w:right="75"/>
              <w:jc w:val="center"/>
              <w:rPr>
                <w:lang w:eastAsia="en-US"/>
              </w:rPr>
            </w:pPr>
          </w:p>
        </w:tc>
      </w:tr>
      <w:tr w:rsidR="00AE5DB6" w:rsidRPr="00AE5DB6" w14:paraId="6EE26D71" w14:textId="11F2407C"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A146C00" w14:textId="77777777" w:rsidR="001A3807" w:rsidRPr="00AE5DB6" w:rsidRDefault="001A3807" w:rsidP="009E480C">
            <w:pPr>
              <w:pStyle w:val="s1"/>
              <w:spacing w:before="0" w:after="0"/>
              <w:ind w:right="-106" w:hanging="183"/>
              <w:jc w:val="center"/>
              <w:rPr>
                <w:b/>
                <w:lang w:eastAsia="en-US"/>
              </w:rPr>
            </w:pPr>
            <w:r w:rsidRPr="00AE5DB6">
              <w:rPr>
                <w:b/>
                <w:i/>
                <w:lang w:eastAsia="en-US"/>
              </w:rPr>
              <w:t>3.6</w:t>
            </w:r>
          </w:p>
        </w:tc>
        <w:tc>
          <w:tcPr>
            <w:tcW w:w="14155" w:type="dxa"/>
            <w:gridSpan w:val="2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5A0A200" w14:textId="55F8C9BE" w:rsidR="001A3807" w:rsidRPr="00AE5DB6" w:rsidRDefault="001A3807" w:rsidP="001A3807">
            <w:pPr>
              <w:pStyle w:val="s1"/>
              <w:spacing w:before="0" w:after="0"/>
              <w:ind w:right="75"/>
              <w:rPr>
                <w:lang w:eastAsia="en-US"/>
              </w:rPr>
            </w:pPr>
            <w:r w:rsidRPr="00AE5DB6">
              <w:rPr>
                <w:b/>
                <w:i/>
                <w:lang w:eastAsia="en-US"/>
              </w:rPr>
              <w:t>Культурное развитие</w:t>
            </w:r>
          </w:p>
        </w:tc>
      </w:tr>
      <w:tr w:rsidR="00AE5DB6" w:rsidRPr="00AE5DB6" w14:paraId="25D3A804" w14:textId="4E73A261"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7F8D7511" w14:textId="77777777" w:rsidR="00215968" w:rsidRPr="00AE5DB6" w:rsidRDefault="00215968" w:rsidP="009E480C">
            <w:pPr>
              <w:pStyle w:val="s1"/>
              <w:spacing w:before="0" w:after="0"/>
              <w:ind w:right="-106" w:hanging="183"/>
              <w:jc w:val="center"/>
              <w:rPr>
                <w:lang w:eastAsia="en-US"/>
              </w:rPr>
            </w:pPr>
            <w:r w:rsidRPr="00AE5DB6">
              <w:rPr>
                <w:lang w:eastAsia="en-US"/>
              </w:rPr>
              <w:t>3.6.1</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70D11877" w14:textId="77777777" w:rsidR="00215968" w:rsidRPr="00AE5DB6" w:rsidRDefault="00215968" w:rsidP="001A3807">
            <w:pPr>
              <w:pStyle w:val="s16"/>
              <w:spacing w:before="0" w:after="0"/>
              <w:rPr>
                <w:lang w:eastAsia="en-US"/>
              </w:rPr>
            </w:pPr>
            <w:r w:rsidRPr="00AE5DB6">
              <w:rPr>
                <w:lang w:eastAsia="en-US"/>
              </w:rPr>
              <w:t>Объекты культурно-досуговой деятельности</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0A480D9" w14:textId="5B874063" w:rsidR="00215968" w:rsidRPr="00AE5DB6" w:rsidRDefault="005D0EA7" w:rsidP="003E2566">
            <w:pPr>
              <w:pStyle w:val="s16"/>
              <w:spacing w:before="0" w:after="0"/>
              <w:ind w:right="-102" w:firstLine="43"/>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3D88682" w14:textId="6EBDFAD1" w:rsidR="00215968" w:rsidRPr="00AE5DB6" w:rsidRDefault="005D0EA7" w:rsidP="003E2566">
            <w:pPr>
              <w:pStyle w:val="s16"/>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312E503" w14:textId="094C1080" w:rsidR="00215968" w:rsidRPr="00AE5DB6" w:rsidRDefault="005D0EA7" w:rsidP="003E2566">
            <w:pPr>
              <w:pStyle w:val="s16"/>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229AFF0" w14:textId="4621B99E" w:rsidR="00215968" w:rsidRPr="00AE5DB6" w:rsidRDefault="005D0EA7" w:rsidP="003E2566">
            <w:pPr>
              <w:pStyle w:val="s16"/>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070A425" w14:textId="29AC4D99"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1EFC2CC" w14:textId="16DAC84E" w:rsidR="00215968" w:rsidRPr="00AE5DB6" w:rsidRDefault="005D0EA7" w:rsidP="003E2566">
            <w:pPr>
              <w:pStyle w:val="s16"/>
              <w:spacing w:before="0" w:after="0"/>
              <w:ind w:right="75"/>
              <w:jc w:val="center"/>
              <w:rPr>
                <w:lang w:eastAsia="en-US"/>
              </w:rPr>
            </w:pPr>
            <w:r w:rsidRPr="00AE5DB6">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610EE44" w14:textId="62430D02" w:rsidR="00215968" w:rsidRPr="00AE5DB6" w:rsidRDefault="005D0EA7" w:rsidP="003E2566">
            <w:pPr>
              <w:pStyle w:val="s16"/>
              <w:spacing w:before="0" w:after="0"/>
              <w:ind w:right="75"/>
              <w:jc w:val="center"/>
              <w:rPr>
                <w:lang w:eastAsia="en-US"/>
              </w:rPr>
            </w:pPr>
            <w:r w:rsidRPr="00AE5DB6">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2917E99" w14:textId="7E8DE2E3" w:rsidR="00215968" w:rsidRPr="00AE5DB6" w:rsidRDefault="00DA2322" w:rsidP="003E2566">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2B26987" w14:textId="4156FA2A" w:rsidR="00215968" w:rsidRPr="00AE5DB6" w:rsidRDefault="005D0EA7" w:rsidP="003E2566">
            <w:pPr>
              <w:pStyle w:val="s16"/>
              <w:spacing w:before="0" w:after="0"/>
              <w:ind w:right="75"/>
              <w:jc w:val="center"/>
              <w:rPr>
                <w:lang w:eastAsia="en-US"/>
              </w:rPr>
            </w:pPr>
            <w:r w:rsidRPr="00AE5DB6">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18757DB"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042311F" w14:textId="40C80170" w:rsidR="00215968" w:rsidRPr="00AE5DB6" w:rsidRDefault="005D0EA7" w:rsidP="003E2566">
            <w:pPr>
              <w:pStyle w:val="s16"/>
              <w:spacing w:before="0" w:after="0"/>
              <w:ind w:right="75"/>
              <w:jc w:val="center"/>
              <w:rPr>
                <w:lang w:eastAsia="en-US"/>
              </w:rPr>
            </w:pPr>
            <w:r w:rsidRPr="00AE5DB6">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6632D75" w14:textId="53EBF9E8" w:rsidR="00215968" w:rsidRPr="00AE5DB6" w:rsidRDefault="005D0EA7" w:rsidP="003E2566">
            <w:pPr>
              <w:pStyle w:val="s16"/>
              <w:spacing w:before="0" w:after="0"/>
              <w:ind w:right="75"/>
              <w:jc w:val="center"/>
              <w:rPr>
                <w:lang w:eastAsia="en-US"/>
              </w:rPr>
            </w:pPr>
            <w:r w:rsidRPr="00AE5DB6">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5CEF535" w14:textId="1EDF196B" w:rsidR="00215968" w:rsidRPr="00AE5DB6" w:rsidRDefault="005D0EA7" w:rsidP="003E2566">
            <w:pPr>
              <w:pStyle w:val="s16"/>
              <w:spacing w:before="0" w:after="0"/>
              <w:ind w:right="75"/>
              <w:jc w:val="center"/>
              <w:rPr>
                <w:lang w:eastAsia="en-US"/>
              </w:rPr>
            </w:pPr>
            <w:r w:rsidRPr="00AE5DB6">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6A7B38"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F982CBA" w14:textId="69C5E18B"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CC73AAA" w14:textId="6E56B62F"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4D4F0F2" w14:textId="6FDED311" w:rsidR="00215968" w:rsidRPr="00AE5DB6" w:rsidRDefault="005D0EA7" w:rsidP="003E2566">
            <w:pPr>
              <w:pStyle w:val="s16"/>
              <w:spacing w:before="0" w:after="0"/>
              <w:ind w:right="75"/>
              <w:jc w:val="center"/>
              <w:rPr>
                <w:lang w:eastAsia="en-US"/>
              </w:rPr>
            </w:pPr>
            <w:r w:rsidRPr="00AE5DB6">
              <w:rPr>
                <w:lang w:eastAsia="en-US"/>
              </w:rPr>
              <w:t>У</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40DC53E"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7863394"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6493CF4"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5254C29"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5294EE9" w14:textId="77777777" w:rsidR="00215968" w:rsidRPr="00AE5DB6" w:rsidRDefault="00215968" w:rsidP="003E2566">
            <w:pPr>
              <w:pStyle w:val="s16"/>
              <w:spacing w:before="0" w:after="0"/>
              <w:ind w:right="75"/>
              <w:jc w:val="center"/>
              <w:rPr>
                <w:lang w:eastAsia="en-US"/>
              </w:rPr>
            </w:pPr>
          </w:p>
        </w:tc>
      </w:tr>
      <w:tr w:rsidR="00AE5DB6" w:rsidRPr="00AE5DB6" w14:paraId="56E76C06" w14:textId="5CC51B28"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43E16061" w14:textId="77777777" w:rsidR="00215968" w:rsidRPr="00AE5DB6" w:rsidRDefault="00215968" w:rsidP="009E480C">
            <w:pPr>
              <w:pStyle w:val="s1"/>
              <w:spacing w:before="0" w:after="0"/>
              <w:ind w:right="-106" w:hanging="183"/>
              <w:jc w:val="center"/>
              <w:rPr>
                <w:lang w:eastAsia="en-US"/>
              </w:rPr>
            </w:pPr>
            <w:r w:rsidRPr="00AE5DB6">
              <w:rPr>
                <w:lang w:eastAsia="en-US"/>
              </w:rPr>
              <w:t>3.6.2</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383B425E" w14:textId="77777777" w:rsidR="00215968" w:rsidRPr="00AE5DB6" w:rsidRDefault="00215968" w:rsidP="001A3807">
            <w:pPr>
              <w:pStyle w:val="s16"/>
              <w:spacing w:before="0" w:after="0"/>
              <w:rPr>
                <w:lang w:eastAsia="en-US"/>
              </w:rPr>
            </w:pPr>
            <w:r w:rsidRPr="00AE5DB6">
              <w:rPr>
                <w:lang w:eastAsia="en-US"/>
              </w:rPr>
              <w:t>Парки культуры и отдыха</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46DD921" w14:textId="3BFBD3F7" w:rsidR="00215968" w:rsidRPr="00AE5DB6" w:rsidRDefault="00215968" w:rsidP="003E2566">
            <w:pPr>
              <w:pStyle w:val="s16"/>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88D00B0" w14:textId="77777777"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E39FBE5" w14:textId="14ACE9AB"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3BD5DBA" w14:textId="76E870BD"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C00B188" w14:textId="244F5D5C"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52F9DAF" w14:textId="52543207" w:rsidR="00215968" w:rsidRPr="00AE5DB6" w:rsidRDefault="005D0EA7" w:rsidP="003E2566">
            <w:pPr>
              <w:pStyle w:val="s16"/>
              <w:spacing w:before="0" w:after="0"/>
              <w:ind w:right="75"/>
              <w:jc w:val="center"/>
              <w:rPr>
                <w:lang w:eastAsia="en-US"/>
              </w:rPr>
            </w:pPr>
            <w:r w:rsidRPr="00AE5DB6">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EC0FC1E" w14:textId="03102451" w:rsidR="00215968" w:rsidRPr="00AE5DB6" w:rsidRDefault="005D0EA7" w:rsidP="003E2566">
            <w:pPr>
              <w:pStyle w:val="s16"/>
              <w:spacing w:before="0" w:after="0"/>
              <w:ind w:right="75"/>
              <w:jc w:val="center"/>
              <w:rPr>
                <w:lang w:eastAsia="en-US"/>
              </w:rPr>
            </w:pPr>
            <w:r w:rsidRPr="00AE5DB6">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C94F7EC"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9F7D739"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4089247"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7E08F33" w14:textId="5AE16EF6"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CE27676"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AB58232"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F1B0238"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A694775" w14:textId="7B05F87E"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A13ED9D" w14:textId="5BF8949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27F8705"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8E7F138" w14:textId="1D4DEEE0" w:rsidR="00215968" w:rsidRPr="00AE5DB6" w:rsidRDefault="005D0EA7" w:rsidP="003E2566">
            <w:pPr>
              <w:pStyle w:val="s16"/>
              <w:spacing w:before="0" w:after="0"/>
              <w:ind w:right="75"/>
              <w:jc w:val="center"/>
              <w:rPr>
                <w:lang w:eastAsia="en-US"/>
              </w:rPr>
            </w:pPr>
            <w:r w:rsidRPr="00AE5DB6">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32BDF22" w14:textId="51D1CABD" w:rsidR="00215968" w:rsidRPr="00AE5DB6" w:rsidRDefault="005D0EA7" w:rsidP="003E2566">
            <w:pPr>
              <w:pStyle w:val="s16"/>
              <w:spacing w:before="0" w:after="0"/>
              <w:ind w:right="75"/>
              <w:jc w:val="center"/>
              <w:rPr>
                <w:lang w:eastAsia="en-US"/>
              </w:rPr>
            </w:pPr>
            <w:r w:rsidRPr="00AE5DB6">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AEAACB1"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0B0E4C8"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0AFB78F" w14:textId="77777777" w:rsidR="00215968" w:rsidRPr="00AE5DB6" w:rsidRDefault="00215968" w:rsidP="003E2566">
            <w:pPr>
              <w:pStyle w:val="s16"/>
              <w:spacing w:before="0" w:after="0"/>
              <w:ind w:right="75"/>
              <w:jc w:val="center"/>
              <w:rPr>
                <w:lang w:eastAsia="en-US"/>
              </w:rPr>
            </w:pPr>
          </w:p>
        </w:tc>
      </w:tr>
      <w:tr w:rsidR="00AE5DB6" w:rsidRPr="00AE5DB6" w14:paraId="0E6E180A" w14:textId="40219D40"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0728163F" w14:textId="77777777" w:rsidR="00215968" w:rsidRPr="00AE5DB6" w:rsidRDefault="00215968" w:rsidP="009E480C">
            <w:pPr>
              <w:pStyle w:val="s1"/>
              <w:spacing w:before="0" w:after="0"/>
              <w:ind w:right="-106" w:hanging="183"/>
              <w:jc w:val="center"/>
              <w:rPr>
                <w:lang w:eastAsia="en-US"/>
              </w:rPr>
            </w:pPr>
            <w:r w:rsidRPr="00AE5DB6">
              <w:rPr>
                <w:lang w:eastAsia="en-US"/>
              </w:rPr>
              <w:t>3.6.3</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27EA303A" w14:textId="1C35114C" w:rsidR="00215968" w:rsidRPr="00AE5DB6" w:rsidRDefault="00215968" w:rsidP="001A3807">
            <w:pPr>
              <w:pStyle w:val="s16"/>
              <w:spacing w:before="0" w:after="0"/>
              <w:rPr>
                <w:lang w:eastAsia="en-US"/>
              </w:rPr>
            </w:pPr>
            <w:r w:rsidRPr="00AE5DB6">
              <w:rPr>
                <w:lang w:eastAsia="en-US"/>
              </w:rPr>
              <w:t>Цирки и зверинцы</w:t>
            </w:r>
            <w:r w:rsidR="00C07247" w:rsidRPr="00AE5DB6">
              <w:rPr>
                <w:lang w:eastAsia="en-US"/>
              </w:rPr>
              <w:t xml:space="preserve"> </w:t>
            </w:r>
            <w:r w:rsidR="00C07247" w:rsidRPr="00AE5DB6">
              <w:rPr>
                <w:vertAlign w:val="superscript"/>
              </w:rPr>
              <w:t>&lt;5&gt;</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E48E388" w14:textId="77777777" w:rsidR="00215968" w:rsidRPr="00AE5DB6" w:rsidRDefault="00215968" w:rsidP="003E2566">
            <w:pPr>
              <w:pStyle w:val="s16"/>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CE85E31" w14:textId="77777777"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9D23D4D" w14:textId="64604949"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21CC5B1" w14:textId="21815623"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3172B14" w14:textId="62C17119"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D4DB6AB" w14:textId="525FD44A" w:rsidR="00215968" w:rsidRPr="00AE5DB6" w:rsidRDefault="00215968" w:rsidP="003E2566">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96584EE" w14:textId="785B8A73" w:rsidR="00215968" w:rsidRPr="00AE5DB6" w:rsidRDefault="005D0EA7" w:rsidP="003E2566">
            <w:pPr>
              <w:pStyle w:val="s16"/>
              <w:spacing w:before="0" w:after="0"/>
              <w:ind w:right="75"/>
              <w:jc w:val="center"/>
              <w:rPr>
                <w:lang w:eastAsia="en-US"/>
              </w:rPr>
            </w:pPr>
            <w:r w:rsidRPr="00AE5DB6">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6A96AE3"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C766ACC"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5EBCFE7"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293A8CF" w14:textId="46FF7CB4"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5BFE982"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E799C7A"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25AC403"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CBC95D7" w14:textId="3A30EF58"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CA8A18F" w14:textId="63E75534"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FABACBD"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FA482CE" w14:textId="6ADB5D27" w:rsidR="00215968" w:rsidRPr="00AE5DB6" w:rsidRDefault="005D0EA7" w:rsidP="003E2566">
            <w:pPr>
              <w:pStyle w:val="s16"/>
              <w:spacing w:before="0" w:after="0"/>
              <w:ind w:right="75"/>
              <w:jc w:val="center"/>
              <w:rPr>
                <w:lang w:eastAsia="en-US"/>
              </w:rPr>
            </w:pPr>
            <w:r w:rsidRPr="00AE5DB6">
              <w:rPr>
                <w:lang w:eastAsia="en-US"/>
              </w:rPr>
              <w:t>У</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0320117"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C1BB1F0"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C4EE12D"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49A71D8" w14:textId="77777777" w:rsidR="00215968" w:rsidRPr="00AE5DB6" w:rsidRDefault="00215968" w:rsidP="003E2566">
            <w:pPr>
              <w:pStyle w:val="s16"/>
              <w:spacing w:before="0" w:after="0"/>
              <w:ind w:right="75"/>
              <w:jc w:val="center"/>
              <w:rPr>
                <w:lang w:eastAsia="en-US"/>
              </w:rPr>
            </w:pPr>
          </w:p>
        </w:tc>
      </w:tr>
      <w:tr w:rsidR="00AE5DB6" w:rsidRPr="00AE5DB6" w14:paraId="22C5B204" w14:textId="140E6442"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09CFC1E" w14:textId="77777777" w:rsidR="001A3807" w:rsidRPr="00AE5DB6" w:rsidRDefault="001A3807" w:rsidP="009E480C">
            <w:pPr>
              <w:pStyle w:val="s1"/>
              <w:spacing w:before="0" w:after="0"/>
              <w:ind w:right="-106" w:hanging="183"/>
              <w:jc w:val="center"/>
              <w:rPr>
                <w:b/>
                <w:lang w:eastAsia="en-US"/>
              </w:rPr>
            </w:pPr>
            <w:r w:rsidRPr="00AE5DB6">
              <w:rPr>
                <w:b/>
                <w:i/>
                <w:lang w:eastAsia="en-US"/>
              </w:rPr>
              <w:t>3.7</w:t>
            </w:r>
          </w:p>
        </w:tc>
        <w:tc>
          <w:tcPr>
            <w:tcW w:w="14155" w:type="dxa"/>
            <w:gridSpan w:val="2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728E3F7" w14:textId="3BE293BC" w:rsidR="001A3807" w:rsidRPr="00AE5DB6" w:rsidRDefault="001A3807" w:rsidP="001A3807">
            <w:pPr>
              <w:pStyle w:val="s16"/>
              <w:spacing w:before="0" w:after="0"/>
              <w:ind w:right="75"/>
              <w:rPr>
                <w:lang w:eastAsia="en-US"/>
              </w:rPr>
            </w:pPr>
            <w:r w:rsidRPr="00AE5DB6">
              <w:rPr>
                <w:b/>
                <w:i/>
                <w:lang w:eastAsia="en-US"/>
              </w:rPr>
              <w:t>Религиозное использование</w:t>
            </w:r>
          </w:p>
        </w:tc>
      </w:tr>
      <w:tr w:rsidR="00AE5DB6" w:rsidRPr="00AE5DB6" w14:paraId="718A928A" w14:textId="46BE1FBF"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154AF9DB" w14:textId="77777777" w:rsidR="00215968" w:rsidRPr="00AE5DB6" w:rsidRDefault="00215968" w:rsidP="009E480C">
            <w:pPr>
              <w:pStyle w:val="s1"/>
              <w:spacing w:before="0" w:after="0"/>
              <w:ind w:right="-106" w:hanging="183"/>
              <w:jc w:val="center"/>
              <w:rPr>
                <w:lang w:eastAsia="en-US"/>
              </w:rPr>
            </w:pPr>
            <w:r w:rsidRPr="00AE5DB6">
              <w:rPr>
                <w:lang w:eastAsia="en-US"/>
              </w:rPr>
              <w:t>3.7.1</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785FF516" w14:textId="65F7A152" w:rsidR="00215968" w:rsidRPr="00AE5DB6" w:rsidRDefault="00215968" w:rsidP="001A3807">
            <w:pPr>
              <w:pStyle w:val="s16"/>
              <w:spacing w:before="0" w:after="0"/>
              <w:rPr>
                <w:lang w:eastAsia="en-US"/>
              </w:rPr>
            </w:pPr>
            <w:r w:rsidRPr="00AE5DB6">
              <w:rPr>
                <w:lang w:eastAsia="en-US"/>
              </w:rPr>
              <w:t>Осуществление религиозных обрядов</w:t>
            </w:r>
            <w:r w:rsidR="00C07247" w:rsidRPr="00AE5DB6">
              <w:rPr>
                <w:lang w:eastAsia="en-US"/>
              </w:rPr>
              <w:t xml:space="preserve"> </w:t>
            </w:r>
            <w:r w:rsidR="00C07247" w:rsidRPr="00AE5DB6">
              <w:rPr>
                <w:vertAlign w:val="superscript"/>
              </w:rPr>
              <w:t>&lt;5&gt;</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44A457B" w14:textId="7C919946" w:rsidR="00215968" w:rsidRPr="00AE5DB6" w:rsidRDefault="005D0EA7" w:rsidP="003E2566">
            <w:pPr>
              <w:pStyle w:val="s16"/>
              <w:spacing w:before="0" w:after="0"/>
              <w:ind w:right="-102" w:firstLine="43"/>
              <w:jc w:val="center"/>
              <w:rPr>
                <w:lang w:eastAsia="en-US"/>
              </w:rPr>
            </w:pPr>
            <w:r w:rsidRPr="00AE5DB6">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BD1AFDE" w14:textId="0A7C0E66" w:rsidR="00215968" w:rsidRPr="00AE5DB6" w:rsidRDefault="005D0EA7" w:rsidP="003E2566">
            <w:pPr>
              <w:pStyle w:val="s16"/>
              <w:spacing w:before="0" w:after="0"/>
              <w:ind w:right="75"/>
              <w:jc w:val="center"/>
              <w:rPr>
                <w:lang w:eastAsia="en-US"/>
              </w:rPr>
            </w:pPr>
            <w:r w:rsidRPr="00AE5DB6">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32B012A" w14:textId="5441045E" w:rsidR="00215968" w:rsidRPr="00AE5DB6" w:rsidRDefault="005D0EA7" w:rsidP="003E2566">
            <w:pPr>
              <w:pStyle w:val="s16"/>
              <w:spacing w:before="0" w:after="0"/>
              <w:ind w:right="75"/>
              <w:jc w:val="center"/>
              <w:rPr>
                <w:lang w:eastAsia="en-US"/>
              </w:rPr>
            </w:pPr>
            <w:r w:rsidRPr="00AE5DB6">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E5E6CD3" w14:textId="5D517585" w:rsidR="00215968" w:rsidRPr="00AE5DB6" w:rsidRDefault="005D0EA7" w:rsidP="003E2566">
            <w:pPr>
              <w:pStyle w:val="s16"/>
              <w:spacing w:before="0" w:after="0"/>
              <w:ind w:right="75"/>
              <w:jc w:val="center"/>
              <w:rPr>
                <w:lang w:eastAsia="en-US"/>
              </w:rPr>
            </w:pPr>
            <w:r w:rsidRPr="00AE5DB6">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5BC4FB5" w14:textId="19165453" w:rsidR="00215968" w:rsidRPr="00AE5DB6" w:rsidRDefault="005D0EA7" w:rsidP="003E2566">
            <w:pPr>
              <w:pStyle w:val="s16"/>
              <w:spacing w:before="0" w:after="0"/>
              <w:ind w:right="75"/>
              <w:jc w:val="center"/>
              <w:rPr>
                <w:lang w:eastAsia="en-US"/>
              </w:rPr>
            </w:pPr>
            <w:r w:rsidRPr="00AE5DB6">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0583629" w14:textId="08ADA1F0" w:rsidR="00215968" w:rsidRPr="00AE5DB6" w:rsidRDefault="005D0EA7" w:rsidP="003E2566">
            <w:pPr>
              <w:pStyle w:val="s16"/>
              <w:spacing w:before="0" w:after="0"/>
              <w:ind w:right="75"/>
              <w:jc w:val="center"/>
              <w:rPr>
                <w:lang w:eastAsia="en-US"/>
              </w:rPr>
            </w:pPr>
            <w:r w:rsidRPr="00AE5DB6">
              <w:rPr>
                <w:lang w:eastAsia="en-US"/>
              </w:rPr>
              <w:t>У</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3227864" w14:textId="082A26FE" w:rsidR="00215968" w:rsidRPr="00AE5DB6" w:rsidRDefault="005D0EA7" w:rsidP="003E2566">
            <w:pPr>
              <w:pStyle w:val="s16"/>
              <w:spacing w:before="0" w:after="0"/>
              <w:ind w:right="75"/>
              <w:jc w:val="center"/>
              <w:rPr>
                <w:lang w:eastAsia="en-US"/>
              </w:rPr>
            </w:pPr>
            <w:r w:rsidRPr="00AE5DB6">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C7188B1" w14:textId="54269798" w:rsidR="00215968" w:rsidRPr="00AE5DB6" w:rsidRDefault="005D0EA7" w:rsidP="003E2566">
            <w:pPr>
              <w:pStyle w:val="s16"/>
              <w:spacing w:before="0" w:after="0"/>
              <w:ind w:right="75"/>
              <w:jc w:val="center"/>
              <w:rPr>
                <w:lang w:eastAsia="en-US"/>
              </w:rPr>
            </w:pPr>
            <w:r w:rsidRPr="00AE5DB6">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A95D9E6" w14:textId="67927A55" w:rsidR="00215968" w:rsidRPr="00AE5DB6" w:rsidRDefault="005D0EA7" w:rsidP="003E2566">
            <w:pPr>
              <w:pStyle w:val="s16"/>
              <w:spacing w:before="0" w:after="0"/>
              <w:ind w:right="75"/>
              <w:jc w:val="center"/>
              <w:rPr>
                <w:lang w:eastAsia="en-US"/>
              </w:rPr>
            </w:pPr>
            <w:r w:rsidRPr="00AE5DB6">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1D5201A" w14:textId="796C0018" w:rsidR="00215968" w:rsidRPr="00AE5DB6" w:rsidRDefault="005D0EA7" w:rsidP="003E2566">
            <w:pPr>
              <w:pStyle w:val="s16"/>
              <w:spacing w:before="0" w:after="0"/>
              <w:ind w:right="75"/>
              <w:jc w:val="center"/>
              <w:rPr>
                <w:lang w:eastAsia="en-US"/>
              </w:rPr>
            </w:pPr>
            <w:r w:rsidRPr="00AE5DB6">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83D4D3A" w14:textId="3F4C842B" w:rsidR="00215968" w:rsidRPr="00AE5DB6" w:rsidRDefault="005D0EA7" w:rsidP="003E2566">
            <w:pPr>
              <w:pStyle w:val="s16"/>
              <w:spacing w:before="0" w:after="0"/>
              <w:ind w:right="75"/>
              <w:jc w:val="center"/>
              <w:rPr>
                <w:lang w:eastAsia="en-US"/>
              </w:rPr>
            </w:pPr>
            <w:r w:rsidRPr="00AE5DB6">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2C8845C" w14:textId="75772B60" w:rsidR="00215968" w:rsidRPr="00AE5DB6" w:rsidRDefault="005D0EA7" w:rsidP="003E2566">
            <w:pPr>
              <w:pStyle w:val="s16"/>
              <w:spacing w:before="0" w:after="0"/>
              <w:ind w:right="75"/>
              <w:jc w:val="center"/>
              <w:rPr>
                <w:lang w:eastAsia="en-US"/>
              </w:rPr>
            </w:pPr>
            <w:r w:rsidRPr="00AE5DB6">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A0718E8" w14:textId="77C80632" w:rsidR="00215968" w:rsidRPr="00AE5DB6" w:rsidRDefault="005D0EA7" w:rsidP="003E2566">
            <w:pPr>
              <w:pStyle w:val="s16"/>
              <w:spacing w:before="0" w:after="0"/>
              <w:ind w:right="75"/>
              <w:jc w:val="center"/>
              <w:rPr>
                <w:lang w:eastAsia="en-US"/>
              </w:rPr>
            </w:pPr>
            <w:r w:rsidRPr="00AE5DB6">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638BDCC"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E0099B3" w14:textId="4FA2A3F9" w:rsidR="00215968" w:rsidRPr="00AE5DB6" w:rsidRDefault="005D0EA7" w:rsidP="003E2566">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2B66491" w14:textId="108E4BDA"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D3A28EB" w14:textId="2D797262" w:rsidR="00215968" w:rsidRPr="00AE5DB6" w:rsidRDefault="005D0EA7" w:rsidP="003E2566">
            <w:pPr>
              <w:pStyle w:val="s16"/>
              <w:spacing w:before="0" w:after="0"/>
              <w:ind w:right="75"/>
              <w:jc w:val="center"/>
              <w:rPr>
                <w:lang w:eastAsia="en-US"/>
              </w:rPr>
            </w:pPr>
            <w:r w:rsidRPr="00AE5DB6">
              <w:rPr>
                <w:lang w:eastAsia="en-US"/>
              </w:rPr>
              <w:t>У</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B76A5C5" w14:textId="2725D4CC" w:rsidR="00215968" w:rsidRPr="00AE5DB6" w:rsidRDefault="005D0EA7" w:rsidP="003E2566">
            <w:pPr>
              <w:pStyle w:val="s16"/>
              <w:spacing w:before="0" w:after="0"/>
              <w:ind w:right="75"/>
              <w:jc w:val="center"/>
              <w:rPr>
                <w:lang w:eastAsia="en-US"/>
              </w:rPr>
            </w:pPr>
            <w:r w:rsidRPr="00AE5DB6">
              <w:rPr>
                <w:lang w:eastAsia="en-US"/>
              </w:rPr>
              <w:t>У</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86F916E"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E2FB435"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4AB4B4A"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6D4B1E4" w14:textId="77777777" w:rsidR="00215968" w:rsidRPr="00AE5DB6" w:rsidRDefault="00215968" w:rsidP="003E2566">
            <w:pPr>
              <w:pStyle w:val="s16"/>
              <w:spacing w:before="0" w:after="0"/>
              <w:ind w:right="75"/>
              <w:jc w:val="center"/>
              <w:rPr>
                <w:lang w:eastAsia="en-US"/>
              </w:rPr>
            </w:pPr>
          </w:p>
        </w:tc>
      </w:tr>
      <w:tr w:rsidR="00AE5DB6" w:rsidRPr="00AE5DB6" w14:paraId="48906852" w14:textId="28B92097"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6C249F28" w14:textId="77777777" w:rsidR="00215968" w:rsidRPr="00AE5DB6" w:rsidRDefault="00215968" w:rsidP="009E480C">
            <w:pPr>
              <w:pStyle w:val="s1"/>
              <w:spacing w:before="0" w:after="0"/>
              <w:ind w:right="-106" w:hanging="183"/>
              <w:jc w:val="center"/>
              <w:rPr>
                <w:lang w:eastAsia="en-US"/>
              </w:rPr>
            </w:pPr>
            <w:r w:rsidRPr="00AE5DB6">
              <w:rPr>
                <w:lang w:eastAsia="en-US"/>
              </w:rPr>
              <w:lastRenderedPageBreak/>
              <w:t>3.7.2</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53FAB871" w14:textId="77777777" w:rsidR="00215968" w:rsidRPr="00AE5DB6" w:rsidRDefault="00215968" w:rsidP="001A3807">
            <w:pPr>
              <w:pStyle w:val="s16"/>
              <w:spacing w:before="0" w:after="0"/>
              <w:rPr>
                <w:lang w:eastAsia="en-US"/>
              </w:rPr>
            </w:pPr>
            <w:r w:rsidRPr="00AE5DB6">
              <w:rPr>
                <w:lang w:eastAsia="en-US"/>
              </w:rPr>
              <w:t>Религиозное управление и образование</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482AB14" w14:textId="78B21939" w:rsidR="00215968" w:rsidRPr="00AE5DB6" w:rsidRDefault="005D0EA7" w:rsidP="003E2566">
            <w:pPr>
              <w:pStyle w:val="s16"/>
              <w:spacing w:before="0" w:after="0"/>
              <w:ind w:right="-102" w:firstLine="43"/>
              <w:jc w:val="center"/>
              <w:rPr>
                <w:lang w:eastAsia="en-US"/>
              </w:rPr>
            </w:pPr>
            <w:r w:rsidRPr="00AE5DB6">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BD626D0" w14:textId="637E9737" w:rsidR="00215968" w:rsidRPr="00AE5DB6" w:rsidRDefault="005D0EA7" w:rsidP="003E2566">
            <w:pPr>
              <w:pStyle w:val="s16"/>
              <w:spacing w:before="0" w:after="0"/>
              <w:ind w:right="75"/>
              <w:jc w:val="center"/>
              <w:rPr>
                <w:lang w:eastAsia="en-US"/>
              </w:rPr>
            </w:pPr>
            <w:r w:rsidRPr="00AE5DB6">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7C6BF6F" w14:textId="71615C9D" w:rsidR="00215968" w:rsidRPr="00AE5DB6" w:rsidRDefault="005D0EA7" w:rsidP="003E2566">
            <w:pPr>
              <w:pStyle w:val="s16"/>
              <w:spacing w:before="0" w:after="0"/>
              <w:ind w:right="75"/>
              <w:jc w:val="center"/>
              <w:rPr>
                <w:lang w:eastAsia="en-US"/>
              </w:rPr>
            </w:pPr>
            <w:r w:rsidRPr="00AE5DB6">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56C1DA6" w14:textId="3F2AF051" w:rsidR="00215968" w:rsidRPr="00AE5DB6" w:rsidRDefault="005D0EA7" w:rsidP="003E2566">
            <w:pPr>
              <w:pStyle w:val="s16"/>
              <w:spacing w:before="0" w:after="0"/>
              <w:ind w:right="75"/>
              <w:jc w:val="center"/>
              <w:rPr>
                <w:lang w:eastAsia="en-US"/>
              </w:rPr>
            </w:pPr>
            <w:r w:rsidRPr="00AE5DB6">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A00D79F" w14:textId="6781B0E5"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3EA0AEA" w14:textId="6D5221E0" w:rsidR="00215968" w:rsidRPr="00AE5DB6" w:rsidRDefault="005D0EA7" w:rsidP="003E2566">
            <w:pPr>
              <w:pStyle w:val="s16"/>
              <w:spacing w:before="0" w:after="0"/>
              <w:ind w:right="75"/>
              <w:jc w:val="center"/>
              <w:rPr>
                <w:lang w:eastAsia="en-US"/>
              </w:rPr>
            </w:pPr>
            <w:r w:rsidRPr="00AE5DB6">
              <w:rPr>
                <w:lang w:eastAsia="en-US"/>
              </w:rPr>
              <w:t>У</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4B17505" w14:textId="02EA6F09" w:rsidR="00215968" w:rsidRPr="00AE5DB6" w:rsidRDefault="005D0EA7" w:rsidP="003E2566">
            <w:pPr>
              <w:pStyle w:val="s16"/>
              <w:spacing w:before="0" w:after="0"/>
              <w:ind w:right="75"/>
              <w:jc w:val="center"/>
              <w:rPr>
                <w:lang w:eastAsia="en-US"/>
              </w:rPr>
            </w:pPr>
            <w:r w:rsidRPr="00AE5DB6">
              <w:rPr>
                <w:lang w:eastAsia="en-US"/>
              </w:rPr>
              <w:t>У</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6E31BA2" w14:textId="76B26C08" w:rsidR="00215968" w:rsidRPr="00AE5DB6" w:rsidRDefault="005D0EA7" w:rsidP="003E2566">
            <w:pPr>
              <w:pStyle w:val="s16"/>
              <w:spacing w:before="0" w:after="0"/>
              <w:ind w:right="75"/>
              <w:jc w:val="center"/>
              <w:rPr>
                <w:lang w:eastAsia="en-US"/>
              </w:rPr>
            </w:pPr>
            <w:r w:rsidRPr="00AE5DB6">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1A7CF06"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DBDE35C"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8C81385"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EA199A6"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2BF620D"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7E83DAE"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37868B8" w14:textId="79D628CD"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7364C3F" w14:textId="38154803"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BB4F6BD" w14:textId="35E75EDA" w:rsidR="00215968" w:rsidRPr="00AE5DB6" w:rsidRDefault="005D0EA7" w:rsidP="003E2566">
            <w:pPr>
              <w:pStyle w:val="s16"/>
              <w:spacing w:before="0" w:after="0"/>
              <w:ind w:right="75"/>
              <w:jc w:val="center"/>
              <w:rPr>
                <w:lang w:eastAsia="en-US"/>
              </w:rPr>
            </w:pPr>
            <w:r w:rsidRPr="00AE5DB6">
              <w:rPr>
                <w:lang w:eastAsia="en-US"/>
              </w:rPr>
              <w:t>У</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9175A8F" w14:textId="013C0BC2"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AFD90D1"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F187D63"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52F8B33"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1241380" w14:textId="77777777" w:rsidR="00215968" w:rsidRPr="00AE5DB6" w:rsidRDefault="00215968" w:rsidP="003E2566">
            <w:pPr>
              <w:pStyle w:val="s16"/>
              <w:spacing w:before="0" w:after="0"/>
              <w:ind w:right="75"/>
              <w:jc w:val="center"/>
              <w:rPr>
                <w:lang w:eastAsia="en-US"/>
              </w:rPr>
            </w:pPr>
          </w:p>
        </w:tc>
      </w:tr>
      <w:tr w:rsidR="00AE5DB6" w:rsidRPr="00AE5DB6" w14:paraId="004C1697" w14:textId="400CFCC0"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6FEE4BC" w14:textId="77777777" w:rsidR="001A3807" w:rsidRPr="00AE5DB6" w:rsidRDefault="001A3807" w:rsidP="009E480C">
            <w:pPr>
              <w:pStyle w:val="s1"/>
              <w:spacing w:before="0" w:after="0"/>
              <w:ind w:right="-106" w:hanging="183"/>
              <w:jc w:val="center"/>
              <w:rPr>
                <w:b/>
                <w:lang w:eastAsia="en-US"/>
              </w:rPr>
            </w:pPr>
            <w:r w:rsidRPr="00AE5DB6">
              <w:rPr>
                <w:b/>
                <w:i/>
                <w:lang w:eastAsia="en-US"/>
              </w:rPr>
              <w:t>3.8</w:t>
            </w:r>
          </w:p>
        </w:tc>
        <w:tc>
          <w:tcPr>
            <w:tcW w:w="14155" w:type="dxa"/>
            <w:gridSpan w:val="2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D493721" w14:textId="77211B83" w:rsidR="001A3807" w:rsidRPr="00AE5DB6" w:rsidRDefault="001A3807" w:rsidP="001A3807">
            <w:pPr>
              <w:pStyle w:val="s16"/>
              <w:spacing w:before="0" w:after="0"/>
              <w:ind w:right="75"/>
              <w:rPr>
                <w:lang w:eastAsia="en-US"/>
              </w:rPr>
            </w:pPr>
            <w:r w:rsidRPr="00AE5DB6">
              <w:rPr>
                <w:b/>
                <w:i/>
                <w:lang w:eastAsia="en-US"/>
              </w:rPr>
              <w:t>Общественное управление</w:t>
            </w:r>
          </w:p>
        </w:tc>
      </w:tr>
      <w:tr w:rsidR="00AE5DB6" w:rsidRPr="00AE5DB6" w14:paraId="68A40666" w14:textId="0CD4BD9D"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020B42AD" w14:textId="77777777" w:rsidR="00215968" w:rsidRPr="00AE5DB6" w:rsidRDefault="00215968" w:rsidP="009E480C">
            <w:pPr>
              <w:pStyle w:val="s1"/>
              <w:spacing w:before="0" w:after="0"/>
              <w:ind w:right="-106" w:hanging="183"/>
              <w:jc w:val="center"/>
              <w:rPr>
                <w:lang w:eastAsia="en-US"/>
              </w:rPr>
            </w:pPr>
            <w:r w:rsidRPr="00AE5DB6">
              <w:rPr>
                <w:lang w:eastAsia="en-US"/>
              </w:rPr>
              <w:t>3.8.1</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05099396" w14:textId="77777777" w:rsidR="00215968" w:rsidRPr="00AE5DB6" w:rsidRDefault="00215968" w:rsidP="001A3807">
            <w:pPr>
              <w:pStyle w:val="s16"/>
              <w:spacing w:before="0" w:after="0"/>
              <w:rPr>
                <w:lang w:eastAsia="en-US"/>
              </w:rPr>
            </w:pPr>
            <w:r w:rsidRPr="00AE5DB6">
              <w:rPr>
                <w:lang w:eastAsia="en-US"/>
              </w:rPr>
              <w:t>Государственное управление</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B6F8DD6" w14:textId="779BB178" w:rsidR="00215968" w:rsidRPr="00AE5DB6" w:rsidRDefault="005D0EA7" w:rsidP="003E2566">
            <w:pPr>
              <w:pStyle w:val="s16"/>
              <w:spacing w:before="0" w:after="0"/>
              <w:ind w:right="-102" w:firstLine="43"/>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F9702CA" w14:textId="2AF437F1" w:rsidR="00215968" w:rsidRPr="00AE5DB6" w:rsidRDefault="005D0EA7" w:rsidP="003E2566">
            <w:pPr>
              <w:pStyle w:val="s16"/>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0264FCE" w14:textId="7612D46A" w:rsidR="00215968" w:rsidRPr="00AE5DB6" w:rsidRDefault="005D0EA7" w:rsidP="003E2566">
            <w:pPr>
              <w:pStyle w:val="s16"/>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7BA7408" w14:textId="648868B8"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66E8200" w14:textId="3171D9BA"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1A13913" w14:textId="4B6BEBBB" w:rsidR="00215968" w:rsidRPr="00AE5DB6" w:rsidRDefault="005D0EA7" w:rsidP="003E2566">
            <w:pPr>
              <w:pStyle w:val="s16"/>
              <w:spacing w:before="0" w:after="0"/>
              <w:ind w:right="75"/>
              <w:jc w:val="center"/>
              <w:rPr>
                <w:lang w:eastAsia="en-US"/>
              </w:rPr>
            </w:pPr>
            <w:r w:rsidRPr="00AE5DB6">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1176679" w14:textId="063F3D47" w:rsidR="00215968" w:rsidRPr="00AE5DB6" w:rsidRDefault="005D0EA7" w:rsidP="003E2566">
            <w:pPr>
              <w:pStyle w:val="s16"/>
              <w:spacing w:before="0" w:after="0"/>
              <w:ind w:right="75"/>
              <w:jc w:val="center"/>
              <w:rPr>
                <w:lang w:eastAsia="en-US"/>
              </w:rPr>
            </w:pPr>
            <w:r w:rsidRPr="00AE5DB6">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9C2D7E4"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2E13EEA"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6376A67"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6F9D1A1"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8EBC9A8"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76C05F0"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5416061"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90E65DB" w14:textId="652E88C2"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488D233" w14:textId="11746333"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491AF37"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01B0791"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7723BB3"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E40981D"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593F3C8"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87AF498" w14:textId="77777777" w:rsidR="00215968" w:rsidRPr="00AE5DB6" w:rsidRDefault="00215968" w:rsidP="003E2566">
            <w:pPr>
              <w:pStyle w:val="s16"/>
              <w:spacing w:before="0" w:after="0"/>
              <w:ind w:right="75"/>
              <w:jc w:val="center"/>
              <w:rPr>
                <w:lang w:eastAsia="en-US"/>
              </w:rPr>
            </w:pPr>
          </w:p>
        </w:tc>
      </w:tr>
      <w:tr w:rsidR="00AE5DB6" w:rsidRPr="00AE5DB6" w14:paraId="6B36B121" w14:textId="77777777"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2EC0139" w14:textId="6A674160" w:rsidR="005D0EA7" w:rsidRPr="00AE5DB6" w:rsidRDefault="005D0EA7" w:rsidP="009E480C">
            <w:pPr>
              <w:pStyle w:val="s1"/>
              <w:spacing w:before="0" w:after="0"/>
              <w:ind w:right="-106" w:hanging="183"/>
              <w:jc w:val="center"/>
              <w:rPr>
                <w:lang w:eastAsia="en-US"/>
              </w:rPr>
            </w:pPr>
            <w:r w:rsidRPr="00AE5DB6">
              <w:rPr>
                <w:lang w:eastAsia="en-US"/>
              </w:rPr>
              <w:t>3.8.2</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2F7AB85" w14:textId="5638743C" w:rsidR="005D0EA7" w:rsidRPr="00AE5DB6" w:rsidRDefault="005D0EA7" w:rsidP="001A3807">
            <w:pPr>
              <w:pStyle w:val="s16"/>
              <w:spacing w:before="0" w:after="0"/>
              <w:rPr>
                <w:lang w:eastAsia="en-US"/>
              </w:rPr>
            </w:pPr>
            <w:r w:rsidRPr="00AE5DB6">
              <w:rPr>
                <w:lang w:eastAsia="en-US"/>
              </w:rPr>
              <w:t>Представительская деятельность</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27BCF8E" w14:textId="77777777" w:rsidR="005D0EA7" w:rsidRPr="00AE5DB6" w:rsidRDefault="005D0EA7" w:rsidP="003E2566">
            <w:pPr>
              <w:pStyle w:val="s16"/>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2D65AF2" w14:textId="77777777" w:rsidR="005D0EA7" w:rsidRPr="00AE5DB6" w:rsidRDefault="005D0EA7"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46BC005" w14:textId="77777777" w:rsidR="005D0EA7" w:rsidRPr="00AE5DB6" w:rsidRDefault="005D0EA7"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4B24BF2" w14:textId="77777777" w:rsidR="005D0EA7" w:rsidRPr="00AE5DB6" w:rsidRDefault="005D0EA7"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184B5E" w14:textId="77777777" w:rsidR="005D0EA7" w:rsidRPr="00AE5DB6" w:rsidRDefault="005D0EA7"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A1047CA" w14:textId="1643EA5A" w:rsidR="005D0EA7" w:rsidRPr="00AE5DB6" w:rsidRDefault="005D0EA7" w:rsidP="003E2566">
            <w:pPr>
              <w:pStyle w:val="s16"/>
              <w:spacing w:before="0" w:after="0"/>
              <w:ind w:right="75"/>
              <w:jc w:val="center"/>
              <w:rPr>
                <w:lang w:eastAsia="en-US"/>
              </w:rPr>
            </w:pPr>
            <w:r w:rsidRPr="00AE5DB6">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D9EE6C6" w14:textId="46823671" w:rsidR="005D0EA7" w:rsidRPr="00AE5DB6" w:rsidRDefault="005D0EA7" w:rsidP="003E2566">
            <w:pPr>
              <w:pStyle w:val="s16"/>
              <w:spacing w:before="0" w:after="0"/>
              <w:ind w:right="75"/>
              <w:jc w:val="center"/>
              <w:rPr>
                <w:lang w:eastAsia="en-US"/>
              </w:rPr>
            </w:pPr>
            <w:r w:rsidRPr="00AE5DB6">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4082453" w14:textId="77777777" w:rsidR="005D0EA7" w:rsidRPr="00AE5DB6" w:rsidRDefault="005D0EA7"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76681A9" w14:textId="77777777" w:rsidR="005D0EA7" w:rsidRPr="00AE5DB6" w:rsidRDefault="005D0EA7"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288ED63" w14:textId="77777777" w:rsidR="005D0EA7" w:rsidRPr="00AE5DB6" w:rsidRDefault="005D0EA7"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A07C342" w14:textId="77777777" w:rsidR="005D0EA7" w:rsidRPr="00AE5DB6" w:rsidRDefault="005D0EA7"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6DAA215" w14:textId="77777777" w:rsidR="005D0EA7" w:rsidRPr="00AE5DB6" w:rsidRDefault="005D0EA7"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C88B0B5" w14:textId="77777777" w:rsidR="005D0EA7" w:rsidRPr="00AE5DB6" w:rsidRDefault="005D0EA7"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2EFE89F" w14:textId="77777777" w:rsidR="005D0EA7" w:rsidRPr="00AE5DB6" w:rsidRDefault="005D0EA7"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8BBDF92" w14:textId="77777777" w:rsidR="005D0EA7" w:rsidRPr="00AE5DB6" w:rsidRDefault="005D0EA7"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A7CCCA4" w14:textId="77777777" w:rsidR="005D0EA7" w:rsidRPr="00AE5DB6" w:rsidRDefault="005D0EA7"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0C38FEF" w14:textId="77777777" w:rsidR="005D0EA7" w:rsidRPr="00AE5DB6" w:rsidRDefault="005D0EA7"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975B44A" w14:textId="77777777" w:rsidR="005D0EA7" w:rsidRPr="00AE5DB6" w:rsidRDefault="005D0EA7"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3926D60" w14:textId="77777777" w:rsidR="005D0EA7" w:rsidRPr="00AE5DB6" w:rsidRDefault="005D0EA7"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37AC455" w14:textId="77777777" w:rsidR="005D0EA7" w:rsidRPr="00AE5DB6" w:rsidRDefault="005D0EA7"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7CABD27" w14:textId="77777777" w:rsidR="005D0EA7" w:rsidRPr="00AE5DB6" w:rsidRDefault="005D0EA7"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7C77DEC" w14:textId="77777777" w:rsidR="005D0EA7" w:rsidRPr="00AE5DB6" w:rsidRDefault="005D0EA7" w:rsidP="003E2566">
            <w:pPr>
              <w:pStyle w:val="s16"/>
              <w:spacing w:before="0" w:after="0"/>
              <w:ind w:right="75"/>
              <w:jc w:val="center"/>
              <w:rPr>
                <w:lang w:eastAsia="en-US"/>
              </w:rPr>
            </w:pPr>
          </w:p>
        </w:tc>
      </w:tr>
      <w:tr w:rsidR="00AE5DB6" w:rsidRPr="00AE5DB6" w14:paraId="7399FA53" w14:textId="00064CC8"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796651F" w14:textId="77777777" w:rsidR="001A3807" w:rsidRPr="00AE5DB6" w:rsidRDefault="001A3807" w:rsidP="009E480C">
            <w:pPr>
              <w:pStyle w:val="s1"/>
              <w:spacing w:before="0" w:after="0"/>
              <w:ind w:right="-106" w:hanging="183"/>
              <w:jc w:val="center"/>
              <w:rPr>
                <w:b/>
                <w:lang w:eastAsia="en-US"/>
              </w:rPr>
            </w:pPr>
            <w:r w:rsidRPr="00AE5DB6">
              <w:rPr>
                <w:b/>
                <w:i/>
                <w:lang w:eastAsia="en-US"/>
              </w:rPr>
              <w:t>3.9</w:t>
            </w:r>
          </w:p>
        </w:tc>
        <w:tc>
          <w:tcPr>
            <w:tcW w:w="14155" w:type="dxa"/>
            <w:gridSpan w:val="2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CBC34CE" w14:textId="4122557A" w:rsidR="001A3807" w:rsidRPr="00AE5DB6" w:rsidRDefault="001A3807" w:rsidP="001A3807">
            <w:pPr>
              <w:pStyle w:val="s16"/>
              <w:spacing w:before="0" w:after="0"/>
              <w:ind w:right="75"/>
              <w:rPr>
                <w:lang w:eastAsia="en-US"/>
              </w:rPr>
            </w:pPr>
            <w:r w:rsidRPr="00AE5DB6">
              <w:rPr>
                <w:b/>
                <w:i/>
                <w:lang w:eastAsia="en-US"/>
              </w:rPr>
              <w:t>Обеспечение научной деятельности</w:t>
            </w:r>
          </w:p>
        </w:tc>
      </w:tr>
      <w:tr w:rsidR="00AE5DB6" w:rsidRPr="00AE5DB6" w14:paraId="4C792086" w14:textId="2B427364"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75253743" w14:textId="77777777" w:rsidR="00215968" w:rsidRPr="00AE5DB6" w:rsidRDefault="00215968" w:rsidP="009E480C">
            <w:pPr>
              <w:pStyle w:val="s1"/>
              <w:spacing w:before="0" w:after="0"/>
              <w:ind w:right="-106" w:hanging="183"/>
              <w:jc w:val="center"/>
              <w:rPr>
                <w:lang w:eastAsia="en-US"/>
              </w:rPr>
            </w:pPr>
            <w:r w:rsidRPr="00AE5DB6">
              <w:rPr>
                <w:lang w:eastAsia="en-US"/>
              </w:rPr>
              <w:t>3.9.1</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2FC601F2" w14:textId="77777777" w:rsidR="00215968" w:rsidRPr="00AE5DB6" w:rsidRDefault="00215968" w:rsidP="001A3807">
            <w:pPr>
              <w:pStyle w:val="s1"/>
              <w:spacing w:before="0" w:after="0"/>
              <w:rPr>
                <w:lang w:eastAsia="en-US"/>
              </w:rPr>
            </w:pPr>
            <w:r w:rsidRPr="00AE5DB6">
              <w:rPr>
                <w:lang w:eastAsia="en-US"/>
              </w:rPr>
              <w:t>Обеспечение деятельности в области гидрометеорологии и смежных с ней областях</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A457D73" w14:textId="79B9F2B0" w:rsidR="00215968" w:rsidRPr="00AE5DB6" w:rsidRDefault="00C61864" w:rsidP="003E2566">
            <w:pPr>
              <w:pStyle w:val="s1"/>
              <w:spacing w:before="0" w:after="0"/>
              <w:ind w:right="-102" w:firstLine="43"/>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0E8398C" w14:textId="6DA02FFD" w:rsidR="00215968" w:rsidRPr="00AE5DB6" w:rsidRDefault="00C61864" w:rsidP="003E2566">
            <w:pPr>
              <w:pStyle w:val="s1"/>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3884625" w14:textId="355DE609" w:rsidR="00215968" w:rsidRPr="00AE5DB6" w:rsidRDefault="00C61864" w:rsidP="003E2566">
            <w:pPr>
              <w:pStyle w:val="s1"/>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7F38352" w14:textId="6E4EBB1D" w:rsidR="00215968" w:rsidRPr="00AE5DB6" w:rsidRDefault="00C61864" w:rsidP="003E2566">
            <w:pPr>
              <w:pStyle w:val="s1"/>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A8EB596" w14:textId="5D6D2B30" w:rsidR="00215968" w:rsidRPr="00AE5DB6" w:rsidRDefault="00C61864" w:rsidP="003E2566">
            <w:pPr>
              <w:pStyle w:val="s1"/>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6EA8B21" w14:textId="401EC0C1" w:rsidR="00215968" w:rsidRPr="00AE5DB6" w:rsidRDefault="00C61864" w:rsidP="003E2566">
            <w:pPr>
              <w:pStyle w:val="s1"/>
              <w:spacing w:before="0" w:after="0"/>
              <w:ind w:right="75"/>
              <w:jc w:val="center"/>
              <w:rPr>
                <w:lang w:eastAsia="en-US"/>
              </w:rPr>
            </w:pPr>
            <w:r w:rsidRPr="00AE5DB6">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EE84F79" w14:textId="76D590AA" w:rsidR="00215968" w:rsidRPr="00AE5DB6" w:rsidRDefault="00C61864" w:rsidP="003E2566">
            <w:pPr>
              <w:pStyle w:val="s1"/>
              <w:spacing w:before="0" w:after="0"/>
              <w:ind w:right="75"/>
              <w:jc w:val="center"/>
              <w:rPr>
                <w:lang w:eastAsia="en-US"/>
              </w:rPr>
            </w:pPr>
            <w:r w:rsidRPr="00AE5DB6">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13DB0AC" w14:textId="7A1BC0D1" w:rsidR="00215968" w:rsidRPr="00AE5DB6" w:rsidRDefault="00C61864"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6AF768D" w14:textId="15C103E5" w:rsidR="00215968" w:rsidRPr="00AE5DB6" w:rsidRDefault="00C61864"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463BE51" w14:textId="28BF264F" w:rsidR="00215968" w:rsidRPr="00AE5DB6" w:rsidRDefault="00C61864"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188DAA7" w14:textId="482D6E6E" w:rsidR="00215968" w:rsidRPr="00AE5DB6" w:rsidRDefault="00C61864"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A391F79" w14:textId="11F2419D" w:rsidR="00215968" w:rsidRPr="00AE5DB6" w:rsidRDefault="00C61864"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AF9073F" w14:textId="15CBDABC" w:rsidR="00215968" w:rsidRPr="00AE5DB6" w:rsidRDefault="00C61864"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963EDF9" w14:textId="489328B3" w:rsidR="00215968" w:rsidRPr="00AE5DB6" w:rsidRDefault="00C61864"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5128CCC" w14:textId="508D4307" w:rsidR="00215968" w:rsidRPr="00AE5DB6" w:rsidRDefault="00C61864"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FBC2B2A" w14:textId="565141E0" w:rsidR="00215968" w:rsidRPr="00AE5DB6" w:rsidRDefault="00C61864" w:rsidP="003E2566">
            <w:pPr>
              <w:pStyle w:val="s1"/>
              <w:spacing w:before="0" w:after="0"/>
              <w:ind w:right="75"/>
              <w:jc w:val="center"/>
              <w:rPr>
                <w:lang w:eastAsia="en-US"/>
              </w:rPr>
            </w:pPr>
            <w:r w:rsidRPr="00AE5DB6">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7D8A241" w14:textId="06592285" w:rsidR="00215968" w:rsidRPr="00AE5DB6" w:rsidRDefault="00C61864" w:rsidP="003E2566">
            <w:pPr>
              <w:pStyle w:val="s1"/>
              <w:spacing w:before="0" w:after="0"/>
              <w:ind w:right="75"/>
              <w:jc w:val="center"/>
              <w:rPr>
                <w:lang w:eastAsia="en-US"/>
              </w:rPr>
            </w:pPr>
            <w:r w:rsidRPr="00AE5DB6">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54B6AA7" w14:textId="248DEA43" w:rsidR="00215968" w:rsidRPr="00AE5DB6" w:rsidRDefault="00C61864" w:rsidP="003E2566">
            <w:pPr>
              <w:pStyle w:val="s1"/>
              <w:spacing w:before="0" w:after="0"/>
              <w:ind w:right="75"/>
              <w:jc w:val="center"/>
              <w:rPr>
                <w:lang w:eastAsia="en-US"/>
              </w:rPr>
            </w:pPr>
            <w:r w:rsidRPr="00AE5DB6">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FFFAA00" w14:textId="7360CAAD" w:rsidR="00215968" w:rsidRPr="00AE5DB6" w:rsidRDefault="00C61864" w:rsidP="003E2566">
            <w:pPr>
              <w:pStyle w:val="s1"/>
              <w:spacing w:before="0" w:after="0"/>
              <w:ind w:right="75"/>
              <w:jc w:val="center"/>
              <w:rPr>
                <w:lang w:eastAsia="en-US"/>
              </w:rPr>
            </w:pPr>
            <w:r w:rsidRPr="00AE5DB6">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865538C" w14:textId="634C53D8" w:rsidR="00215968" w:rsidRPr="00AE5DB6" w:rsidRDefault="00C61864" w:rsidP="003E2566">
            <w:pPr>
              <w:pStyle w:val="s1"/>
              <w:spacing w:before="0" w:after="0"/>
              <w:ind w:right="75"/>
              <w:jc w:val="center"/>
              <w:rPr>
                <w:lang w:eastAsia="en-US"/>
              </w:rPr>
            </w:pPr>
            <w:r w:rsidRPr="00AE5DB6">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8DF37B0" w14:textId="02396F32" w:rsidR="00215968" w:rsidRPr="00AE5DB6" w:rsidRDefault="00C61864" w:rsidP="003E2566">
            <w:pPr>
              <w:pStyle w:val="s1"/>
              <w:spacing w:before="0" w:after="0"/>
              <w:ind w:right="75"/>
              <w:jc w:val="center"/>
              <w:rPr>
                <w:lang w:eastAsia="en-US"/>
              </w:rPr>
            </w:pPr>
            <w:r w:rsidRPr="00AE5DB6">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F519F6F" w14:textId="706B8FF4" w:rsidR="00215968" w:rsidRPr="00AE5DB6" w:rsidRDefault="00C61864" w:rsidP="003E2566">
            <w:pPr>
              <w:pStyle w:val="s1"/>
              <w:spacing w:before="0" w:after="0"/>
              <w:ind w:right="75"/>
              <w:jc w:val="center"/>
              <w:rPr>
                <w:lang w:eastAsia="en-US"/>
              </w:rPr>
            </w:pPr>
            <w:r w:rsidRPr="00AE5DB6">
              <w:rPr>
                <w:lang w:eastAsia="en-US"/>
              </w:rPr>
              <w:t>О</w:t>
            </w:r>
          </w:p>
        </w:tc>
      </w:tr>
      <w:tr w:rsidR="00AE5DB6" w:rsidRPr="00AE5DB6" w14:paraId="638CCE07" w14:textId="695E405C"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5DE19E07" w14:textId="77777777" w:rsidR="00215968" w:rsidRPr="00AE5DB6" w:rsidRDefault="00215968" w:rsidP="009E480C">
            <w:pPr>
              <w:pStyle w:val="s1"/>
              <w:spacing w:before="0" w:after="0"/>
              <w:ind w:right="-106" w:hanging="183"/>
              <w:jc w:val="center"/>
              <w:rPr>
                <w:lang w:eastAsia="en-US"/>
              </w:rPr>
            </w:pPr>
            <w:r w:rsidRPr="00AE5DB6">
              <w:rPr>
                <w:lang w:eastAsia="en-US"/>
              </w:rPr>
              <w:t>3.9.2</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33785B38" w14:textId="77777777" w:rsidR="00215968" w:rsidRPr="00AE5DB6" w:rsidRDefault="00215968" w:rsidP="001A3807">
            <w:pPr>
              <w:pStyle w:val="s16"/>
              <w:spacing w:before="0" w:after="0"/>
              <w:rPr>
                <w:lang w:eastAsia="en-US"/>
              </w:rPr>
            </w:pPr>
            <w:r w:rsidRPr="00AE5DB6">
              <w:rPr>
                <w:lang w:eastAsia="en-US"/>
              </w:rPr>
              <w:t>Проведение научных исследований</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B5043AB" w14:textId="77777777" w:rsidR="00215968" w:rsidRPr="00AE5DB6" w:rsidRDefault="00215968" w:rsidP="003E2566">
            <w:pPr>
              <w:pStyle w:val="s16"/>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AC85B0" w14:textId="77777777"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89F153F" w14:textId="27F48C06"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A06B8DE" w14:textId="0DF7DB27"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162A59D" w14:textId="2401898D"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140C62C" w14:textId="1852B5C7" w:rsidR="00215968" w:rsidRPr="00AE5DB6" w:rsidRDefault="00215968" w:rsidP="003E2566">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CFF51A9" w14:textId="697E65B9" w:rsidR="00215968" w:rsidRPr="00AE5DB6" w:rsidRDefault="00C61864" w:rsidP="003E2566">
            <w:pPr>
              <w:pStyle w:val="s16"/>
              <w:spacing w:before="0" w:after="0"/>
              <w:ind w:right="75"/>
              <w:jc w:val="center"/>
              <w:rPr>
                <w:lang w:eastAsia="en-US"/>
              </w:rPr>
            </w:pPr>
            <w:r w:rsidRPr="00AE5DB6">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9ECABC5" w14:textId="31115222" w:rsidR="00215968" w:rsidRPr="00AE5DB6" w:rsidRDefault="00C61864" w:rsidP="003E2566">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7866349" w14:textId="0088B9B9" w:rsidR="00215968" w:rsidRPr="00AE5DB6" w:rsidRDefault="00C61864" w:rsidP="003E2566">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99B9C44"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1C6D81D"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45D8A3C"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41CB93A"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C708D6E"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0401EDB" w14:textId="39AD67B6"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0091268" w14:textId="43B05F2D"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3BEBD32" w14:textId="184999BE" w:rsidR="00215968" w:rsidRPr="00AE5DB6" w:rsidRDefault="00C61864" w:rsidP="003E2566">
            <w:pPr>
              <w:pStyle w:val="s16"/>
              <w:spacing w:before="0" w:after="0"/>
              <w:ind w:right="75"/>
              <w:jc w:val="center"/>
              <w:rPr>
                <w:lang w:eastAsia="en-US"/>
              </w:rPr>
            </w:pPr>
            <w:r w:rsidRPr="00AE5DB6">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3F3D761"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7925ABD"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1E0CF9E" w14:textId="5A9BD5F4" w:rsidR="00215968" w:rsidRPr="00AE5DB6" w:rsidRDefault="00C61864" w:rsidP="003E2566">
            <w:pPr>
              <w:pStyle w:val="s16"/>
              <w:spacing w:before="0" w:after="0"/>
              <w:ind w:right="75"/>
              <w:jc w:val="center"/>
              <w:rPr>
                <w:lang w:eastAsia="en-US"/>
              </w:rPr>
            </w:pPr>
            <w:r w:rsidRPr="00AE5DB6">
              <w:rPr>
                <w:lang w:eastAsia="en-US"/>
              </w:rPr>
              <w:t>У</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7F9C533"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FD7FDDC" w14:textId="77777777" w:rsidR="00215968" w:rsidRPr="00AE5DB6" w:rsidRDefault="00215968" w:rsidP="003E2566">
            <w:pPr>
              <w:pStyle w:val="s16"/>
              <w:spacing w:before="0" w:after="0"/>
              <w:ind w:right="75"/>
              <w:jc w:val="center"/>
              <w:rPr>
                <w:lang w:eastAsia="en-US"/>
              </w:rPr>
            </w:pPr>
          </w:p>
        </w:tc>
      </w:tr>
      <w:tr w:rsidR="00AE5DB6" w:rsidRPr="00AE5DB6" w14:paraId="7924F301" w14:textId="65FD3BE4"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1DD3441" w14:textId="77777777" w:rsidR="001A3807" w:rsidRPr="00AE5DB6" w:rsidRDefault="001A3807" w:rsidP="009E480C">
            <w:pPr>
              <w:pStyle w:val="s1"/>
              <w:spacing w:before="0" w:after="0"/>
              <w:ind w:right="-106" w:hanging="183"/>
              <w:jc w:val="center"/>
              <w:rPr>
                <w:b/>
                <w:lang w:eastAsia="en-US"/>
              </w:rPr>
            </w:pPr>
            <w:r w:rsidRPr="00AE5DB6">
              <w:rPr>
                <w:b/>
                <w:i/>
                <w:lang w:eastAsia="en-US"/>
              </w:rPr>
              <w:t>3.10</w:t>
            </w:r>
          </w:p>
        </w:tc>
        <w:tc>
          <w:tcPr>
            <w:tcW w:w="14155" w:type="dxa"/>
            <w:gridSpan w:val="2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EEF7564" w14:textId="65DA3E4C" w:rsidR="001A3807" w:rsidRPr="00AE5DB6" w:rsidRDefault="001A3807" w:rsidP="001A3807">
            <w:pPr>
              <w:pStyle w:val="s16"/>
              <w:spacing w:before="0" w:after="0"/>
              <w:ind w:right="75"/>
              <w:rPr>
                <w:lang w:eastAsia="en-US"/>
              </w:rPr>
            </w:pPr>
            <w:r w:rsidRPr="00AE5DB6">
              <w:rPr>
                <w:b/>
                <w:i/>
                <w:lang w:eastAsia="en-US"/>
              </w:rPr>
              <w:t>Ветеринарное обслуживание</w:t>
            </w:r>
          </w:p>
        </w:tc>
      </w:tr>
      <w:tr w:rsidR="00AE5DB6" w:rsidRPr="00AE5DB6" w14:paraId="2546C489" w14:textId="037755D3"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198B5883" w14:textId="77777777" w:rsidR="00215968" w:rsidRPr="00AE5DB6" w:rsidRDefault="00215968" w:rsidP="009E480C">
            <w:pPr>
              <w:pStyle w:val="s1"/>
              <w:spacing w:before="0" w:after="0"/>
              <w:ind w:right="-106" w:hanging="183"/>
              <w:jc w:val="center"/>
              <w:rPr>
                <w:lang w:eastAsia="en-US"/>
              </w:rPr>
            </w:pPr>
            <w:r w:rsidRPr="00AE5DB6">
              <w:rPr>
                <w:lang w:eastAsia="en-US"/>
              </w:rPr>
              <w:t>3.10.1</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11CF69D7" w14:textId="77777777" w:rsidR="00215968" w:rsidRPr="00AE5DB6" w:rsidRDefault="00215968" w:rsidP="001A3807">
            <w:pPr>
              <w:pStyle w:val="s1"/>
              <w:spacing w:before="0" w:after="0"/>
              <w:rPr>
                <w:lang w:eastAsia="en-US"/>
              </w:rPr>
            </w:pPr>
            <w:r w:rsidRPr="00AE5DB6">
              <w:rPr>
                <w:lang w:eastAsia="en-US"/>
              </w:rPr>
              <w:t>Амбулаторное ветеринарное обслуживание</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D1C252F" w14:textId="276BE55F" w:rsidR="00215968" w:rsidRPr="00AE5DB6" w:rsidRDefault="00C61864" w:rsidP="003E2566">
            <w:pPr>
              <w:pStyle w:val="s1"/>
              <w:spacing w:before="0" w:after="0"/>
              <w:ind w:right="-102" w:firstLine="43"/>
              <w:jc w:val="center"/>
              <w:rPr>
                <w:lang w:eastAsia="en-US"/>
              </w:rPr>
            </w:pPr>
            <w:r w:rsidRPr="00AE5DB6">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F707A7E" w14:textId="714B22B5" w:rsidR="00215968" w:rsidRPr="00AE5DB6" w:rsidRDefault="00C61864" w:rsidP="003E2566">
            <w:pPr>
              <w:pStyle w:val="s1"/>
              <w:spacing w:before="0" w:after="0"/>
              <w:ind w:right="75"/>
              <w:jc w:val="center"/>
              <w:rPr>
                <w:lang w:eastAsia="en-US"/>
              </w:rPr>
            </w:pPr>
            <w:r w:rsidRPr="00AE5DB6">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C2755F9" w14:textId="6A7F789B" w:rsidR="00215968" w:rsidRPr="00AE5DB6" w:rsidRDefault="00C61864" w:rsidP="003E2566">
            <w:pPr>
              <w:pStyle w:val="s1"/>
              <w:spacing w:before="0" w:after="0"/>
              <w:ind w:right="75"/>
              <w:jc w:val="center"/>
              <w:rPr>
                <w:lang w:eastAsia="en-US"/>
              </w:rPr>
            </w:pPr>
            <w:r w:rsidRPr="00AE5DB6">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3139AED" w14:textId="3742C014" w:rsidR="00215968" w:rsidRPr="00AE5DB6" w:rsidRDefault="00C61864" w:rsidP="003E2566">
            <w:pPr>
              <w:pStyle w:val="s1"/>
              <w:spacing w:before="0" w:after="0"/>
              <w:ind w:right="75"/>
              <w:jc w:val="center"/>
              <w:rPr>
                <w:lang w:eastAsia="en-US"/>
              </w:rPr>
            </w:pPr>
            <w:r w:rsidRPr="00AE5DB6">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4D7BD8B" w14:textId="6F2E6CDF"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BCB723D" w14:textId="09446289" w:rsidR="00215968" w:rsidRPr="00AE5DB6" w:rsidRDefault="00215968" w:rsidP="003E2566">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6EA52CB" w14:textId="16CF9D14" w:rsidR="00215968" w:rsidRPr="00AE5DB6" w:rsidRDefault="00C61864" w:rsidP="003E2566">
            <w:pPr>
              <w:pStyle w:val="s1"/>
              <w:spacing w:before="0" w:after="0"/>
              <w:ind w:right="75"/>
              <w:jc w:val="center"/>
              <w:rPr>
                <w:lang w:eastAsia="en-US"/>
              </w:rPr>
            </w:pPr>
            <w:r w:rsidRPr="00AE5DB6">
              <w:rPr>
                <w:lang w:eastAsia="en-US"/>
              </w:rPr>
              <w:t>У</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6771E45" w14:textId="35C9CBA1" w:rsidR="00215968" w:rsidRPr="00AE5DB6" w:rsidRDefault="00C61864" w:rsidP="003E2566">
            <w:pPr>
              <w:pStyle w:val="s1"/>
              <w:spacing w:before="0" w:after="0"/>
              <w:ind w:right="75"/>
              <w:jc w:val="center"/>
              <w:rPr>
                <w:lang w:eastAsia="en-US"/>
              </w:rPr>
            </w:pPr>
            <w:r w:rsidRPr="00AE5DB6">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2D125D0" w14:textId="19959E48" w:rsidR="00215968" w:rsidRPr="00AE5DB6" w:rsidRDefault="00C61864"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CA49A38"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1BD2146" w14:textId="1BE5EBE0" w:rsidR="00215968" w:rsidRPr="00AE5DB6" w:rsidRDefault="00C61864"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FB2467B" w14:textId="5E96C14C" w:rsidR="00215968" w:rsidRPr="00AE5DB6" w:rsidRDefault="00C61864"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1FE7392"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EAD6F58"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7157781" w14:textId="444D25BC"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476889A" w14:textId="12DF2EDC"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9F8B796"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68A6ED8"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BB6D056"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43D596B" w14:textId="5882610A" w:rsidR="00215968" w:rsidRPr="00AE5DB6" w:rsidRDefault="00C61864" w:rsidP="003E2566">
            <w:pPr>
              <w:pStyle w:val="s1"/>
              <w:spacing w:before="0" w:after="0"/>
              <w:ind w:right="75"/>
              <w:jc w:val="center"/>
              <w:rPr>
                <w:lang w:eastAsia="en-US"/>
              </w:rPr>
            </w:pPr>
            <w:r w:rsidRPr="00AE5DB6">
              <w:rPr>
                <w:lang w:eastAsia="en-US"/>
              </w:rPr>
              <w:t>У</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B690FE8"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42420A0" w14:textId="77777777" w:rsidR="00215968" w:rsidRPr="00AE5DB6" w:rsidRDefault="00215968" w:rsidP="003E2566">
            <w:pPr>
              <w:pStyle w:val="s1"/>
              <w:spacing w:before="0" w:after="0"/>
              <w:ind w:right="75"/>
              <w:jc w:val="center"/>
              <w:rPr>
                <w:lang w:eastAsia="en-US"/>
              </w:rPr>
            </w:pPr>
          </w:p>
        </w:tc>
      </w:tr>
      <w:tr w:rsidR="00AE5DB6" w:rsidRPr="00AE5DB6" w14:paraId="28429F10" w14:textId="49044A9A"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26EE8C52" w14:textId="77777777" w:rsidR="00215968" w:rsidRPr="00AE5DB6" w:rsidRDefault="00215968" w:rsidP="009E480C">
            <w:pPr>
              <w:pStyle w:val="s1"/>
              <w:spacing w:before="0" w:after="0"/>
              <w:ind w:right="-106" w:hanging="183"/>
              <w:jc w:val="center"/>
              <w:rPr>
                <w:lang w:eastAsia="en-US"/>
              </w:rPr>
            </w:pPr>
            <w:r w:rsidRPr="00AE5DB6">
              <w:rPr>
                <w:lang w:eastAsia="en-US"/>
              </w:rPr>
              <w:t>3.10.2</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2889E362" w14:textId="77777777" w:rsidR="00215968" w:rsidRPr="00AE5DB6" w:rsidRDefault="00215968" w:rsidP="001A3807">
            <w:pPr>
              <w:pStyle w:val="s1"/>
              <w:spacing w:before="0" w:after="0"/>
              <w:rPr>
                <w:lang w:eastAsia="en-US"/>
              </w:rPr>
            </w:pPr>
            <w:r w:rsidRPr="00AE5DB6">
              <w:rPr>
                <w:lang w:eastAsia="en-US"/>
              </w:rPr>
              <w:t>Приюты для животных</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CE4E5EA" w14:textId="15474EC1" w:rsidR="00215968" w:rsidRPr="00AE5DB6" w:rsidRDefault="00752212" w:rsidP="003E2566">
            <w:pPr>
              <w:pStyle w:val="s1"/>
              <w:spacing w:before="0" w:after="0"/>
              <w:ind w:right="-102" w:firstLine="43"/>
              <w:jc w:val="center"/>
              <w:rPr>
                <w:lang w:eastAsia="en-US"/>
              </w:rPr>
            </w:pPr>
            <w:r w:rsidRPr="00AE5DB6">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3184A8E" w14:textId="194F60F5" w:rsidR="00215968" w:rsidRPr="00AE5DB6" w:rsidRDefault="00752212" w:rsidP="003E2566">
            <w:pPr>
              <w:pStyle w:val="s1"/>
              <w:spacing w:before="0" w:after="0"/>
              <w:ind w:right="75"/>
              <w:jc w:val="center"/>
              <w:rPr>
                <w:lang w:eastAsia="en-US"/>
              </w:rPr>
            </w:pPr>
            <w:r w:rsidRPr="00AE5DB6">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2FB9D35" w14:textId="38FE92B8" w:rsidR="00215968" w:rsidRPr="00AE5DB6" w:rsidRDefault="00752212" w:rsidP="003E2566">
            <w:pPr>
              <w:pStyle w:val="s1"/>
              <w:spacing w:before="0" w:after="0"/>
              <w:ind w:right="75"/>
              <w:jc w:val="center"/>
              <w:rPr>
                <w:lang w:eastAsia="en-US"/>
              </w:rPr>
            </w:pPr>
            <w:r w:rsidRPr="00AE5DB6">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2A67BDC" w14:textId="6909D35D" w:rsidR="00215968" w:rsidRPr="00AE5DB6" w:rsidRDefault="00752212" w:rsidP="003E2566">
            <w:pPr>
              <w:pStyle w:val="s1"/>
              <w:spacing w:before="0" w:after="0"/>
              <w:ind w:right="75"/>
              <w:jc w:val="center"/>
              <w:rPr>
                <w:lang w:eastAsia="en-US"/>
              </w:rPr>
            </w:pPr>
            <w:r w:rsidRPr="00AE5DB6">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F695525" w14:textId="022B4FF1"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4552E82" w14:textId="238FC172" w:rsidR="00215968" w:rsidRPr="00AE5DB6" w:rsidRDefault="00215968" w:rsidP="003E2566">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2E5E54D" w14:textId="3FB049BE" w:rsidR="00215968" w:rsidRPr="00AE5DB6" w:rsidRDefault="00752212" w:rsidP="003E2566">
            <w:pPr>
              <w:pStyle w:val="s1"/>
              <w:spacing w:before="0" w:after="0"/>
              <w:ind w:right="75"/>
              <w:jc w:val="center"/>
              <w:rPr>
                <w:lang w:eastAsia="en-US"/>
              </w:rPr>
            </w:pPr>
            <w:r w:rsidRPr="00AE5DB6">
              <w:rPr>
                <w:lang w:eastAsia="en-US"/>
              </w:rPr>
              <w:t>У</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89A9E07" w14:textId="2D0E95A6"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EAD5154" w14:textId="7D25383C" w:rsidR="00215968" w:rsidRPr="00AE5DB6" w:rsidRDefault="00C61864"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A15D4BE" w14:textId="44D3670D" w:rsidR="00215968" w:rsidRPr="00AE5DB6" w:rsidRDefault="00C61864"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28F2C9A" w14:textId="36B7D0D6" w:rsidR="00215968" w:rsidRPr="00AE5DB6" w:rsidRDefault="00C61864"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9AEF6E5" w14:textId="2AEF3B04" w:rsidR="00215968" w:rsidRPr="00AE5DB6" w:rsidRDefault="00C61864"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390CF05"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27DE9BB"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AC459B4" w14:textId="3E9558D6"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73AF90F" w14:textId="2D965194"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AD9517A"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6947734"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DD92416"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206EA53" w14:textId="1CD1B412" w:rsidR="00215968" w:rsidRPr="00AE5DB6" w:rsidRDefault="00C61864" w:rsidP="003E2566">
            <w:pPr>
              <w:pStyle w:val="s1"/>
              <w:spacing w:before="0" w:after="0"/>
              <w:ind w:right="75"/>
              <w:jc w:val="center"/>
              <w:rPr>
                <w:lang w:eastAsia="en-US"/>
              </w:rPr>
            </w:pPr>
            <w:r w:rsidRPr="00AE5DB6">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F1D5513"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4AEE3CA" w14:textId="77777777" w:rsidR="00215968" w:rsidRPr="00AE5DB6" w:rsidRDefault="00215968" w:rsidP="003E2566">
            <w:pPr>
              <w:pStyle w:val="s1"/>
              <w:spacing w:before="0" w:after="0"/>
              <w:ind w:right="75"/>
              <w:jc w:val="center"/>
              <w:rPr>
                <w:lang w:eastAsia="en-US"/>
              </w:rPr>
            </w:pPr>
          </w:p>
        </w:tc>
      </w:tr>
      <w:tr w:rsidR="00AE5DB6" w:rsidRPr="00AE5DB6" w14:paraId="36B89CDC" w14:textId="0465A12A"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EDCE38F" w14:textId="77777777" w:rsidR="001A3807" w:rsidRPr="00AE5DB6" w:rsidRDefault="001A3807" w:rsidP="009E480C">
            <w:pPr>
              <w:pStyle w:val="s1"/>
              <w:spacing w:before="0" w:after="0"/>
              <w:ind w:right="-106" w:hanging="183"/>
              <w:jc w:val="center"/>
              <w:rPr>
                <w:b/>
                <w:lang w:eastAsia="en-US"/>
              </w:rPr>
            </w:pPr>
            <w:r w:rsidRPr="00AE5DB6">
              <w:rPr>
                <w:b/>
                <w:lang w:eastAsia="en-US"/>
              </w:rPr>
              <w:t>4.0</w:t>
            </w:r>
          </w:p>
        </w:tc>
        <w:tc>
          <w:tcPr>
            <w:tcW w:w="14155" w:type="dxa"/>
            <w:gridSpan w:val="2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9E4877F" w14:textId="6C56F1C8" w:rsidR="001A3807" w:rsidRPr="00AE5DB6" w:rsidRDefault="001A3807" w:rsidP="001A3807">
            <w:pPr>
              <w:pStyle w:val="s1"/>
              <w:spacing w:before="0" w:after="0"/>
              <w:ind w:right="75"/>
              <w:rPr>
                <w:lang w:eastAsia="en-US"/>
              </w:rPr>
            </w:pPr>
            <w:r w:rsidRPr="00AE5DB6">
              <w:rPr>
                <w:b/>
                <w:lang w:eastAsia="en-US"/>
              </w:rPr>
              <w:t>Предпринимательство</w:t>
            </w:r>
          </w:p>
        </w:tc>
      </w:tr>
      <w:tr w:rsidR="00AE5DB6" w:rsidRPr="00AE5DB6" w14:paraId="02DF1916" w14:textId="5F2EF8AA"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636677B1" w14:textId="77777777" w:rsidR="00215968" w:rsidRPr="00AE5DB6" w:rsidRDefault="00215968" w:rsidP="009E480C">
            <w:pPr>
              <w:pStyle w:val="s1"/>
              <w:spacing w:before="0" w:after="0"/>
              <w:ind w:right="-106" w:hanging="183"/>
              <w:jc w:val="center"/>
              <w:rPr>
                <w:lang w:eastAsia="en-US"/>
              </w:rPr>
            </w:pPr>
            <w:r w:rsidRPr="00AE5DB6">
              <w:rPr>
                <w:lang w:eastAsia="en-US"/>
              </w:rPr>
              <w:t>4.1</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6D0A9DFC" w14:textId="77777777" w:rsidR="00215968" w:rsidRPr="00AE5DB6" w:rsidRDefault="00215968" w:rsidP="001A3807">
            <w:pPr>
              <w:pStyle w:val="s1"/>
              <w:spacing w:before="0" w:after="0"/>
              <w:rPr>
                <w:lang w:eastAsia="en-US"/>
              </w:rPr>
            </w:pPr>
            <w:r w:rsidRPr="00AE5DB6">
              <w:rPr>
                <w:lang w:eastAsia="en-US"/>
              </w:rPr>
              <w:t>Деловое управление</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B5BC0D6" w14:textId="47A9DCF9" w:rsidR="00215968" w:rsidRPr="00AE5DB6" w:rsidRDefault="004027D5" w:rsidP="003E2566">
            <w:pPr>
              <w:pStyle w:val="s1"/>
              <w:spacing w:before="0" w:after="0"/>
              <w:ind w:right="-102" w:firstLine="43"/>
              <w:jc w:val="center"/>
              <w:rPr>
                <w:lang w:eastAsia="en-US"/>
              </w:rPr>
            </w:pPr>
            <w:r w:rsidRPr="00AE5DB6">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5E84EA1" w14:textId="5A8F1BD7" w:rsidR="00215968" w:rsidRPr="00AE5DB6" w:rsidRDefault="004027D5" w:rsidP="003E2566">
            <w:pPr>
              <w:pStyle w:val="s1"/>
              <w:spacing w:before="0" w:after="0"/>
              <w:ind w:right="75"/>
              <w:jc w:val="center"/>
              <w:rPr>
                <w:lang w:eastAsia="en-US"/>
              </w:rPr>
            </w:pPr>
            <w:r w:rsidRPr="00AE5DB6">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B3F8226" w14:textId="3F2BE9B6" w:rsidR="00215968" w:rsidRPr="00AE5DB6" w:rsidRDefault="004027D5" w:rsidP="003E2566">
            <w:pPr>
              <w:pStyle w:val="s1"/>
              <w:spacing w:before="0" w:after="0"/>
              <w:ind w:right="75"/>
              <w:jc w:val="center"/>
              <w:rPr>
                <w:lang w:eastAsia="en-US"/>
              </w:rPr>
            </w:pPr>
            <w:r w:rsidRPr="00AE5DB6">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1BA32A0" w14:textId="4082F6B6"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A571141" w14:textId="4C4C99EF"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A01A7FD" w14:textId="12B1C675" w:rsidR="00215968" w:rsidRPr="00AE5DB6" w:rsidRDefault="004027D5" w:rsidP="003E2566">
            <w:pPr>
              <w:pStyle w:val="s1"/>
              <w:spacing w:before="0" w:after="0"/>
              <w:ind w:right="75"/>
              <w:jc w:val="center"/>
              <w:rPr>
                <w:lang w:eastAsia="en-US"/>
              </w:rPr>
            </w:pPr>
            <w:r w:rsidRPr="00AE5DB6">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C964B02" w14:textId="49173A17" w:rsidR="00215968" w:rsidRPr="00AE5DB6" w:rsidRDefault="004027D5" w:rsidP="003E2566">
            <w:pPr>
              <w:pStyle w:val="s1"/>
              <w:spacing w:before="0" w:after="0"/>
              <w:ind w:right="75"/>
              <w:jc w:val="center"/>
              <w:rPr>
                <w:lang w:eastAsia="en-US"/>
              </w:rPr>
            </w:pPr>
            <w:r w:rsidRPr="00AE5DB6">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CC86B1C" w14:textId="17918B6B"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FC1F3C6" w14:textId="1B1C580E" w:rsidR="00215968" w:rsidRPr="00AE5DB6" w:rsidRDefault="004027D5"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EB1F4A1"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C02AE84" w14:textId="5B70F5C6"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DEDB254" w14:textId="6FD50D6D"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9106BE0"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7C382E6"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13A42A9" w14:textId="5AAFDD24"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F2B166A" w14:textId="76DC01B4"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FE78E42"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677AA1B"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D10A0A1"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02C0991"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BE1E2A9"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8067052" w14:textId="77777777" w:rsidR="00215968" w:rsidRPr="00AE5DB6" w:rsidRDefault="00215968" w:rsidP="003E2566">
            <w:pPr>
              <w:pStyle w:val="s1"/>
              <w:spacing w:before="0" w:after="0"/>
              <w:ind w:right="75"/>
              <w:jc w:val="center"/>
              <w:rPr>
                <w:lang w:eastAsia="en-US"/>
              </w:rPr>
            </w:pPr>
          </w:p>
        </w:tc>
      </w:tr>
      <w:tr w:rsidR="00AE5DB6" w:rsidRPr="00AE5DB6" w14:paraId="3A369AEA" w14:textId="1A0FB61C"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3D208EE" w14:textId="77777777" w:rsidR="00215968" w:rsidRPr="00AE5DB6" w:rsidRDefault="00215968" w:rsidP="009E480C">
            <w:pPr>
              <w:pStyle w:val="s1"/>
              <w:spacing w:before="0" w:after="0"/>
              <w:ind w:right="-106" w:hanging="183"/>
              <w:jc w:val="center"/>
              <w:rPr>
                <w:lang w:eastAsia="en-US"/>
              </w:rPr>
            </w:pPr>
            <w:r w:rsidRPr="00AE5DB6">
              <w:rPr>
                <w:lang w:eastAsia="en-US"/>
              </w:rPr>
              <w:t>4.2</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AD652F" w14:textId="77777777" w:rsidR="00215968" w:rsidRPr="00AE5DB6" w:rsidRDefault="00215968" w:rsidP="001A3807">
            <w:pPr>
              <w:pStyle w:val="s1"/>
              <w:spacing w:before="0" w:after="0"/>
              <w:rPr>
                <w:lang w:eastAsia="en-US"/>
              </w:rPr>
            </w:pPr>
            <w:r w:rsidRPr="00AE5DB6">
              <w:rPr>
                <w:lang w:eastAsia="en-US"/>
              </w:rPr>
              <w:t>Объекты торговли (торговые центры, торгово-развлекательные центры (комплексы)</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60F9AEE" w14:textId="296AC071" w:rsidR="00215968" w:rsidRPr="00AE5DB6" w:rsidRDefault="004027D5" w:rsidP="003E2566">
            <w:pPr>
              <w:pStyle w:val="s1"/>
              <w:spacing w:before="0" w:after="0"/>
              <w:ind w:right="-102" w:firstLine="43"/>
              <w:jc w:val="center"/>
              <w:rPr>
                <w:lang w:eastAsia="en-US"/>
              </w:rPr>
            </w:pPr>
            <w:r w:rsidRPr="00AE5DB6">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98BB01C" w14:textId="7F658118" w:rsidR="00215968" w:rsidRPr="00AE5DB6" w:rsidRDefault="004027D5" w:rsidP="003E2566">
            <w:pPr>
              <w:pStyle w:val="s1"/>
              <w:spacing w:before="0" w:after="0"/>
              <w:ind w:right="75"/>
              <w:jc w:val="center"/>
              <w:rPr>
                <w:lang w:eastAsia="en-US"/>
              </w:rPr>
            </w:pPr>
            <w:r w:rsidRPr="00AE5DB6">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CDE7D43" w14:textId="5C1D4277"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00B1260" w14:textId="4E70EA6F"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352B48C" w14:textId="4F3504EF"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FB79B2A" w14:textId="3970C169" w:rsidR="00215968" w:rsidRPr="00AE5DB6" w:rsidRDefault="00215968" w:rsidP="003E2566">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1C87A17" w14:textId="741671F2" w:rsidR="00215968" w:rsidRPr="00AE5DB6" w:rsidRDefault="004027D5" w:rsidP="003E2566">
            <w:pPr>
              <w:pStyle w:val="s1"/>
              <w:spacing w:before="0" w:after="0"/>
              <w:ind w:right="75"/>
              <w:jc w:val="center"/>
              <w:rPr>
                <w:lang w:eastAsia="en-US"/>
              </w:rPr>
            </w:pPr>
            <w:r w:rsidRPr="00AE5DB6">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300AA69"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B9640C2" w14:textId="1C1E576A" w:rsidR="00215968" w:rsidRPr="00AE5DB6" w:rsidRDefault="004027D5"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E3F184F"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59473A2"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B24B4BE"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4FE2061"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C9A0CB7"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CD19B3F" w14:textId="12817CB6"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291BD47" w14:textId="631C395D"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3F6580C"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3A3A9A6"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04CF22C"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2FAA47C"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B65FCFC"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7CA0C1D" w14:textId="77777777" w:rsidR="00215968" w:rsidRPr="00AE5DB6" w:rsidRDefault="00215968" w:rsidP="003E2566">
            <w:pPr>
              <w:pStyle w:val="s1"/>
              <w:spacing w:before="0" w:after="0"/>
              <w:ind w:right="75"/>
              <w:jc w:val="center"/>
              <w:rPr>
                <w:lang w:eastAsia="en-US"/>
              </w:rPr>
            </w:pPr>
          </w:p>
        </w:tc>
      </w:tr>
      <w:tr w:rsidR="00AE5DB6" w:rsidRPr="00AE5DB6" w14:paraId="07546385" w14:textId="4D3F9A5D"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5BE1DE32" w14:textId="77777777" w:rsidR="00215968" w:rsidRPr="00AE5DB6" w:rsidRDefault="00215968" w:rsidP="009E480C">
            <w:pPr>
              <w:pStyle w:val="s1"/>
              <w:spacing w:before="0" w:after="0"/>
              <w:ind w:right="-106" w:hanging="183"/>
              <w:jc w:val="center"/>
              <w:rPr>
                <w:lang w:eastAsia="en-US"/>
              </w:rPr>
            </w:pPr>
            <w:r w:rsidRPr="00AE5DB6">
              <w:rPr>
                <w:lang w:eastAsia="en-US"/>
              </w:rPr>
              <w:t>4.3</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0316002E" w14:textId="77777777" w:rsidR="00215968" w:rsidRPr="00AE5DB6" w:rsidRDefault="00215968" w:rsidP="001A3807">
            <w:pPr>
              <w:pStyle w:val="s1"/>
              <w:spacing w:before="0" w:after="0"/>
              <w:rPr>
                <w:lang w:eastAsia="en-US"/>
              </w:rPr>
            </w:pPr>
            <w:r w:rsidRPr="00AE5DB6">
              <w:rPr>
                <w:lang w:eastAsia="en-US"/>
              </w:rPr>
              <w:t>Рынки</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E119A48" w14:textId="4EC2E7CC" w:rsidR="00215968" w:rsidRPr="00AE5DB6" w:rsidRDefault="00215968" w:rsidP="003E2566">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C9777BB" w14:textId="77777777"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BB3A729" w14:textId="2EF01D0E"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1ED4C48" w14:textId="5E78647B"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CE36015" w14:textId="03CCC6A5"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458B77F" w14:textId="05E8CB10" w:rsidR="00215968" w:rsidRPr="00AE5DB6" w:rsidRDefault="00215968" w:rsidP="003E2566">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A842694" w14:textId="530C32C8" w:rsidR="00215968" w:rsidRPr="00AE5DB6" w:rsidRDefault="004027D5" w:rsidP="003E2566">
            <w:pPr>
              <w:pStyle w:val="s1"/>
              <w:spacing w:before="0" w:after="0"/>
              <w:ind w:right="75"/>
              <w:jc w:val="center"/>
              <w:rPr>
                <w:lang w:eastAsia="en-US"/>
              </w:rPr>
            </w:pPr>
            <w:r w:rsidRPr="00AE5DB6">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AC8D263" w14:textId="35B89995"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53BD28B"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308E947"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7EA06EA"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817E261"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E3503EE"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16D74D6"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73F1ABB" w14:textId="0CE67D9C"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F0108B8" w14:textId="203DA066"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0599199"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A9E7DF9"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C55E7FE"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8DEA8E9"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F05EE01"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C11B5DB" w14:textId="77777777" w:rsidR="00215968" w:rsidRPr="00AE5DB6" w:rsidRDefault="00215968" w:rsidP="003E2566">
            <w:pPr>
              <w:pStyle w:val="s1"/>
              <w:spacing w:before="0" w:after="0"/>
              <w:ind w:right="75"/>
              <w:jc w:val="center"/>
              <w:rPr>
                <w:lang w:eastAsia="en-US"/>
              </w:rPr>
            </w:pPr>
          </w:p>
        </w:tc>
      </w:tr>
      <w:tr w:rsidR="00AE5DB6" w:rsidRPr="00AE5DB6" w14:paraId="79B5E9C0" w14:textId="6E7A64C1"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4B7AAA06" w14:textId="77777777" w:rsidR="00215968" w:rsidRPr="00AE5DB6" w:rsidRDefault="00215968" w:rsidP="009E480C">
            <w:pPr>
              <w:pStyle w:val="s1"/>
              <w:spacing w:before="0" w:after="0"/>
              <w:ind w:right="-106" w:hanging="183"/>
              <w:jc w:val="center"/>
              <w:rPr>
                <w:lang w:eastAsia="en-US"/>
              </w:rPr>
            </w:pPr>
            <w:r w:rsidRPr="00AE5DB6">
              <w:rPr>
                <w:lang w:eastAsia="en-US"/>
              </w:rPr>
              <w:t>4.4</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3BD997AC" w14:textId="77777777" w:rsidR="00215968" w:rsidRPr="00AE5DB6" w:rsidRDefault="00215968" w:rsidP="001A3807">
            <w:pPr>
              <w:pStyle w:val="s1"/>
              <w:spacing w:before="0" w:after="0"/>
              <w:rPr>
                <w:lang w:eastAsia="en-US"/>
              </w:rPr>
            </w:pPr>
            <w:r w:rsidRPr="00AE5DB6">
              <w:rPr>
                <w:lang w:eastAsia="en-US"/>
              </w:rPr>
              <w:t>Магазины</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59C861D" w14:textId="1605021E" w:rsidR="00215968" w:rsidRPr="00AE5DB6" w:rsidRDefault="004027D5" w:rsidP="003E2566">
            <w:pPr>
              <w:pStyle w:val="s1"/>
              <w:spacing w:before="0" w:after="0"/>
              <w:ind w:right="-102" w:firstLine="43"/>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6AEA914" w14:textId="592EFC1C" w:rsidR="00215968" w:rsidRPr="00AE5DB6" w:rsidRDefault="004027D5" w:rsidP="003E2566">
            <w:pPr>
              <w:pStyle w:val="s1"/>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1721C8E" w14:textId="7A8A9563" w:rsidR="00215968" w:rsidRPr="00AE5DB6" w:rsidRDefault="004027D5" w:rsidP="003E2566">
            <w:pPr>
              <w:pStyle w:val="s1"/>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DF4C4F9" w14:textId="3191E14A" w:rsidR="00215968" w:rsidRPr="00AE5DB6" w:rsidRDefault="004027D5" w:rsidP="003E2566">
            <w:pPr>
              <w:pStyle w:val="s1"/>
              <w:spacing w:before="0" w:after="0"/>
              <w:ind w:right="75"/>
              <w:jc w:val="center"/>
              <w:rPr>
                <w:lang w:eastAsia="en-US"/>
              </w:rPr>
            </w:pPr>
            <w:r w:rsidRPr="00AE5DB6">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62CF574" w14:textId="3644779E"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0D1DE35" w14:textId="7CB1746E" w:rsidR="00215968" w:rsidRPr="00AE5DB6" w:rsidRDefault="004027D5" w:rsidP="003E2566">
            <w:pPr>
              <w:pStyle w:val="s1"/>
              <w:spacing w:before="0" w:after="0"/>
              <w:ind w:right="75"/>
              <w:jc w:val="center"/>
              <w:rPr>
                <w:lang w:eastAsia="en-US"/>
              </w:rPr>
            </w:pPr>
            <w:r w:rsidRPr="00AE5DB6">
              <w:rPr>
                <w:lang w:eastAsia="en-US"/>
              </w:rPr>
              <w:t>У</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E46384D" w14:textId="3ECC9620" w:rsidR="00215968" w:rsidRPr="00AE5DB6" w:rsidRDefault="004027D5" w:rsidP="003E2566">
            <w:pPr>
              <w:pStyle w:val="s1"/>
              <w:spacing w:before="0" w:after="0"/>
              <w:ind w:right="75"/>
              <w:jc w:val="center"/>
              <w:rPr>
                <w:lang w:eastAsia="en-US"/>
              </w:rPr>
            </w:pPr>
            <w:r w:rsidRPr="00AE5DB6">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6EA996C" w14:textId="02A4A059"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10C9318" w14:textId="49A80E55" w:rsidR="00215968" w:rsidRPr="00AE5DB6" w:rsidRDefault="004027D5"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A73F38F"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D5387C0" w14:textId="4F3AC25F" w:rsidR="00215968" w:rsidRPr="00AE5DB6" w:rsidRDefault="004027D5" w:rsidP="003E2566">
            <w:pPr>
              <w:pStyle w:val="s1"/>
              <w:spacing w:before="0" w:after="0"/>
              <w:ind w:right="75"/>
              <w:jc w:val="center"/>
              <w:rPr>
                <w:lang w:eastAsia="en-US"/>
              </w:rPr>
            </w:pPr>
            <w:r w:rsidRPr="00AE5DB6">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88B7936" w14:textId="1C3F9B25" w:rsidR="00215968" w:rsidRPr="00AE5DB6" w:rsidRDefault="004027D5" w:rsidP="003E2566">
            <w:pPr>
              <w:pStyle w:val="s1"/>
              <w:spacing w:before="0" w:after="0"/>
              <w:ind w:right="75"/>
              <w:jc w:val="center"/>
              <w:rPr>
                <w:lang w:eastAsia="en-US"/>
              </w:rPr>
            </w:pPr>
            <w:r w:rsidRPr="00AE5DB6">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52FA146" w14:textId="4F2F8BBE" w:rsidR="00215968" w:rsidRPr="00AE5DB6" w:rsidRDefault="004027D5" w:rsidP="003E2566">
            <w:pPr>
              <w:pStyle w:val="s1"/>
              <w:spacing w:before="0" w:after="0"/>
              <w:ind w:right="75"/>
              <w:jc w:val="center"/>
              <w:rPr>
                <w:lang w:eastAsia="en-US"/>
              </w:rPr>
            </w:pPr>
            <w:r w:rsidRPr="00AE5DB6">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702F3DA"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9506E6E" w14:textId="5F27DAD5"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0443951" w14:textId="4AF1622E"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74EDB39" w14:textId="6E10E5CA" w:rsidR="00215968" w:rsidRPr="00AE5DB6" w:rsidRDefault="004027D5" w:rsidP="003E2566">
            <w:pPr>
              <w:pStyle w:val="s1"/>
              <w:spacing w:before="0" w:after="0"/>
              <w:ind w:right="75"/>
              <w:jc w:val="center"/>
              <w:rPr>
                <w:lang w:eastAsia="en-US"/>
              </w:rPr>
            </w:pPr>
            <w:r w:rsidRPr="00AE5DB6">
              <w:rPr>
                <w:lang w:eastAsia="en-US"/>
              </w:rPr>
              <w:t>У</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82474DB"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A9AE123"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4431905" w14:textId="194C7A8F" w:rsidR="00215968" w:rsidRPr="00AE5DB6" w:rsidRDefault="004027D5" w:rsidP="003E2566">
            <w:pPr>
              <w:pStyle w:val="s1"/>
              <w:spacing w:before="0" w:after="0"/>
              <w:ind w:right="75"/>
              <w:jc w:val="center"/>
              <w:rPr>
                <w:lang w:eastAsia="en-US"/>
              </w:rPr>
            </w:pPr>
            <w:r w:rsidRPr="00AE5DB6">
              <w:rPr>
                <w:lang w:eastAsia="en-US"/>
              </w:rPr>
              <w:t>У</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9768E38"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87823EA" w14:textId="77777777" w:rsidR="00215968" w:rsidRPr="00AE5DB6" w:rsidRDefault="00215968" w:rsidP="003E2566">
            <w:pPr>
              <w:pStyle w:val="s1"/>
              <w:spacing w:before="0" w:after="0"/>
              <w:ind w:right="75"/>
              <w:jc w:val="center"/>
              <w:rPr>
                <w:lang w:eastAsia="en-US"/>
              </w:rPr>
            </w:pPr>
          </w:p>
        </w:tc>
      </w:tr>
      <w:tr w:rsidR="00AE5DB6" w:rsidRPr="00AE5DB6" w14:paraId="583FEB8A" w14:textId="6406C61C"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52D5627C" w14:textId="77777777" w:rsidR="00215968" w:rsidRPr="00AE5DB6" w:rsidRDefault="00215968" w:rsidP="009E480C">
            <w:pPr>
              <w:pStyle w:val="s1"/>
              <w:spacing w:before="0" w:after="0"/>
              <w:ind w:right="-106" w:hanging="183"/>
              <w:jc w:val="center"/>
              <w:rPr>
                <w:lang w:eastAsia="en-US"/>
              </w:rPr>
            </w:pPr>
            <w:r w:rsidRPr="00AE5DB6">
              <w:rPr>
                <w:lang w:eastAsia="en-US"/>
              </w:rPr>
              <w:t>4.5</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5F301313" w14:textId="77777777" w:rsidR="00215968" w:rsidRPr="00AE5DB6" w:rsidRDefault="00215968" w:rsidP="001A3807">
            <w:pPr>
              <w:pStyle w:val="s1"/>
              <w:spacing w:before="0" w:after="0"/>
              <w:rPr>
                <w:lang w:eastAsia="en-US"/>
              </w:rPr>
            </w:pPr>
            <w:r w:rsidRPr="00AE5DB6">
              <w:rPr>
                <w:lang w:eastAsia="en-US"/>
              </w:rPr>
              <w:t>Банковская и страховая деятельность</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258AC8C" w14:textId="26068350" w:rsidR="00215968" w:rsidRPr="00AE5DB6" w:rsidRDefault="004027D5" w:rsidP="003E2566">
            <w:pPr>
              <w:pStyle w:val="s1"/>
              <w:spacing w:before="0" w:after="0"/>
              <w:ind w:right="-102" w:firstLine="43"/>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3CDB985" w14:textId="62E852DA" w:rsidR="00215968" w:rsidRPr="00AE5DB6" w:rsidRDefault="004027D5" w:rsidP="003E2566">
            <w:pPr>
              <w:pStyle w:val="s1"/>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2E878A5" w14:textId="05BF5748" w:rsidR="00215968" w:rsidRPr="00AE5DB6" w:rsidRDefault="004027D5" w:rsidP="003E2566">
            <w:pPr>
              <w:pStyle w:val="s1"/>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2DA0D85" w14:textId="41BE7703"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9C0BC77" w14:textId="723553BA"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EE05F3C" w14:textId="18840FB8" w:rsidR="00215968" w:rsidRPr="00AE5DB6" w:rsidRDefault="004027D5" w:rsidP="003E2566">
            <w:pPr>
              <w:pStyle w:val="s1"/>
              <w:spacing w:before="0" w:after="0"/>
              <w:ind w:right="75"/>
              <w:jc w:val="center"/>
              <w:rPr>
                <w:lang w:eastAsia="en-US"/>
              </w:rPr>
            </w:pPr>
            <w:r w:rsidRPr="00AE5DB6">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0B25B9B" w14:textId="1D5BBFEA" w:rsidR="00215968" w:rsidRPr="00AE5DB6" w:rsidRDefault="004027D5" w:rsidP="003E2566">
            <w:pPr>
              <w:pStyle w:val="s1"/>
              <w:spacing w:before="0" w:after="0"/>
              <w:ind w:right="75"/>
              <w:jc w:val="center"/>
              <w:rPr>
                <w:lang w:eastAsia="en-US"/>
              </w:rPr>
            </w:pPr>
            <w:r w:rsidRPr="00AE5DB6">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5714F36"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6F86E81" w14:textId="63DE4514" w:rsidR="00215968" w:rsidRPr="00AE5DB6" w:rsidRDefault="004027D5"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3B44B4A"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6B93C76"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B5147E4"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94498C5"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1CC2EFA"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1CDF4A8" w14:textId="6751A24C"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47B3F93" w14:textId="0DA94522"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8F34C8C"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8E2F58F"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9C0487C"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C8B993B"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1BC8BCB"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2EB14E8" w14:textId="77777777" w:rsidR="00215968" w:rsidRPr="00AE5DB6" w:rsidRDefault="00215968" w:rsidP="003E2566">
            <w:pPr>
              <w:pStyle w:val="s1"/>
              <w:spacing w:before="0" w:after="0"/>
              <w:ind w:right="75"/>
              <w:jc w:val="center"/>
              <w:rPr>
                <w:lang w:eastAsia="en-US"/>
              </w:rPr>
            </w:pPr>
          </w:p>
        </w:tc>
      </w:tr>
      <w:tr w:rsidR="00AE5DB6" w:rsidRPr="00AE5DB6" w14:paraId="79000216" w14:textId="3F8E0856"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273BF4B0" w14:textId="77777777" w:rsidR="00215968" w:rsidRPr="00AE5DB6" w:rsidRDefault="00215968" w:rsidP="009E480C">
            <w:pPr>
              <w:pStyle w:val="s1"/>
              <w:spacing w:before="0" w:after="0"/>
              <w:ind w:right="-106" w:hanging="183"/>
              <w:jc w:val="center"/>
              <w:rPr>
                <w:lang w:eastAsia="en-US"/>
              </w:rPr>
            </w:pPr>
            <w:r w:rsidRPr="00AE5DB6">
              <w:rPr>
                <w:lang w:eastAsia="en-US"/>
              </w:rPr>
              <w:t>4.6</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4226B876" w14:textId="510C90ED" w:rsidR="00215968" w:rsidRPr="00AE5DB6" w:rsidRDefault="00215968" w:rsidP="001A3807">
            <w:pPr>
              <w:pStyle w:val="s1"/>
              <w:spacing w:before="0" w:after="0"/>
              <w:rPr>
                <w:lang w:eastAsia="en-US"/>
              </w:rPr>
            </w:pPr>
            <w:r w:rsidRPr="00AE5DB6">
              <w:rPr>
                <w:lang w:eastAsia="en-US"/>
              </w:rPr>
              <w:t>Общественное питание</w:t>
            </w:r>
            <w:r w:rsidR="00C07247" w:rsidRPr="00AE5DB6">
              <w:rPr>
                <w:lang w:eastAsia="en-US"/>
              </w:rPr>
              <w:t xml:space="preserve"> </w:t>
            </w:r>
            <w:r w:rsidR="00C07247" w:rsidRPr="00AE5DB6">
              <w:rPr>
                <w:vertAlign w:val="superscript"/>
              </w:rPr>
              <w:t>&lt;</w:t>
            </w:r>
            <w:r w:rsidR="00BA4A47" w:rsidRPr="00AE5DB6">
              <w:rPr>
                <w:vertAlign w:val="superscript"/>
              </w:rPr>
              <w:t>4</w:t>
            </w:r>
            <w:r w:rsidR="00C07247" w:rsidRPr="00AE5DB6">
              <w:rPr>
                <w:vertAlign w:val="superscript"/>
              </w:rPr>
              <w:t>&gt;</w:t>
            </w:r>
            <w:r w:rsidR="00BA4A47" w:rsidRPr="00AE5DB6">
              <w:rPr>
                <w:vertAlign w:val="superscript"/>
              </w:rPr>
              <w:t xml:space="preserve"> &lt;5&gt;</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27F6D5E" w14:textId="610CFEA2" w:rsidR="00215968" w:rsidRPr="00AE5DB6" w:rsidRDefault="004027D5" w:rsidP="003E2566">
            <w:pPr>
              <w:pStyle w:val="s1"/>
              <w:spacing w:before="0" w:after="0"/>
              <w:ind w:right="-102" w:firstLine="43"/>
              <w:jc w:val="center"/>
              <w:rPr>
                <w:lang w:eastAsia="en-US"/>
              </w:rPr>
            </w:pPr>
            <w:r w:rsidRPr="00AE5DB6">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CE5A9BE" w14:textId="4A917C0B" w:rsidR="00215968" w:rsidRPr="00AE5DB6" w:rsidRDefault="004027D5" w:rsidP="003E2566">
            <w:pPr>
              <w:pStyle w:val="s1"/>
              <w:spacing w:before="0" w:after="0"/>
              <w:ind w:right="75"/>
              <w:jc w:val="center"/>
              <w:rPr>
                <w:lang w:eastAsia="en-US"/>
              </w:rPr>
            </w:pPr>
            <w:r w:rsidRPr="00AE5DB6">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B379B0C" w14:textId="4A50A11D" w:rsidR="00215968" w:rsidRPr="00AE5DB6" w:rsidRDefault="004027D5" w:rsidP="003E2566">
            <w:pPr>
              <w:pStyle w:val="s1"/>
              <w:spacing w:before="0" w:after="0"/>
              <w:ind w:right="75"/>
              <w:jc w:val="center"/>
              <w:rPr>
                <w:lang w:eastAsia="en-US"/>
              </w:rPr>
            </w:pPr>
            <w:r w:rsidRPr="00AE5DB6">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A82265E" w14:textId="6B692183"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8D62427" w14:textId="0245600B"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D939B92" w14:textId="1241BDB0" w:rsidR="00215968" w:rsidRPr="00AE5DB6" w:rsidRDefault="004027D5" w:rsidP="003E2566">
            <w:pPr>
              <w:pStyle w:val="s1"/>
              <w:spacing w:before="0" w:after="0"/>
              <w:ind w:right="75"/>
              <w:jc w:val="center"/>
              <w:rPr>
                <w:lang w:eastAsia="en-US"/>
              </w:rPr>
            </w:pPr>
            <w:r w:rsidRPr="00AE5DB6">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2C40383" w14:textId="7F16CED8" w:rsidR="00215968" w:rsidRPr="00AE5DB6" w:rsidRDefault="004027D5" w:rsidP="003E2566">
            <w:pPr>
              <w:pStyle w:val="s1"/>
              <w:spacing w:before="0" w:after="0"/>
              <w:ind w:right="75"/>
              <w:jc w:val="center"/>
              <w:rPr>
                <w:lang w:eastAsia="en-US"/>
              </w:rPr>
            </w:pPr>
            <w:r w:rsidRPr="00AE5DB6">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4C77968" w14:textId="4777F739"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38942D5" w14:textId="290A205E" w:rsidR="00215968" w:rsidRPr="00AE5DB6" w:rsidRDefault="004027D5"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3D593C3"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3926407" w14:textId="572BD42F"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2141F43" w14:textId="04887F35" w:rsidR="00215968" w:rsidRPr="00AE5DB6" w:rsidRDefault="004027D5" w:rsidP="003E2566">
            <w:pPr>
              <w:pStyle w:val="s1"/>
              <w:spacing w:before="0" w:after="0"/>
              <w:ind w:right="75"/>
              <w:jc w:val="center"/>
              <w:rPr>
                <w:lang w:eastAsia="en-US"/>
              </w:rPr>
            </w:pPr>
            <w:r w:rsidRPr="00AE5DB6">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7075E72" w14:textId="4416861F" w:rsidR="00215968" w:rsidRPr="00AE5DB6" w:rsidRDefault="004027D5" w:rsidP="003E2566">
            <w:pPr>
              <w:pStyle w:val="s1"/>
              <w:spacing w:before="0" w:after="0"/>
              <w:ind w:right="75"/>
              <w:jc w:val="center"/>
              <w:rPr>
                <w:lang w:eastAsia="en-US"/>
              </w:rPr>
            </w:pPr>
            <w:r w:rsidRPr="00AE5DB6">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C8DBED6"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E22FC8F" w14:textId="5132FFD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3B7DB01" w14:textId="452F9990"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7204849"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1A97A25" w14:textId="2F243498" w:rsidR="00215968" w:rsidRPr="00AE5DB6" w:rsidRDefault="004027D5" w:rsidP="003E2566">
            <w:pPr>
              <w:pStyle w:val="s1"/>
              <w:spacing w:before="0" w:after="0"/>
              <w:ind w:right="75"/>
              <w:jc w:val="center"/>
              <w:rPr>
                <w:lang w:eastAsia="en-US"/>
              </w:rPr>
            </w:pPr>
            <w:r w:rsidRPr="00AE5DB6">
              <w:rPr>
                <w:lang w:eastAsia="en-US"/>
              </w:rPr>
              <w:t>У</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3EEE112"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95BEDC9"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E1FD95D"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6E28F0D" w14:textId="77777777" w:rsidR="00215968" w:rsidRPr="00AE5DB6" w:rsidRDefault="00215968" w:rsidP="003E2566">
            <w:pPr>
              <w:pStyle w:val="s1"/>
              <w:spacing w:before="0" w:after="0"/>
              <w:ind w:right="75"/>
              <w:jc w:val="center"/>
              <w:rPr>
                <w:lang w:eastAsia="en-US"/>
              </w:rPr>
            </w:pPr>
          </w:p>
        </w:tc>
      </w:tr>
      <w:tr w:rsidR="00AE5DB6" w:rsidRPr="00AE5DB6" w14:paraId="10A84152" w14:textId="7C96CE52"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105D0167" w14:textId="77777777" w:rsidR="00215968" w:rsidRPr="00AE5DB6" w:rsidRDefault="00215968" w:rsidP="009E480C">
            <w:pPr>
              <w:pStyle w:val="s1"/>
              <w:spacing w:before="0" w:after="0"/>
              <w:ind w:right="-106" w:hanging="183"/>
              <w:jc w:val="center"/>
              <w:rPr>
                <w:lang w:eastAsia="en-US"/>
              </w:rPr>
            </w:pPr>
            <w:r w:rsidRPr="00AE5DB6">
              <w:rPr>
                <w:lang w:eastAsia="en-US"/>
              </w:rPr>
              <w:t>4.7</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5B0B8630" w14:textId="77777777" w:rsidR="00215968" w:rsidRPr="00AE5DB6" w:rsidRDefault="00215968" w:rsidP="001A3807">
            <w:pPr>
              <w:pStyle w:val="s1"/>
              <w:spacing w:before="0" w:after="0"/>
              <w:rPr>
                <w:lang w:eastAsia="en-US"/>
              </w:rPr>
            </w:pPr>
            <w:r w:rsidRPr="00AE5DB6">
              <w:rPr>
                <w:lang w:eastAsia="en-US"/>
              </w:rPr>
              <w:t>Гостиничное обслуживание</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427BAFF" w14:textId="1B028330" w:rsidR="00215968" w:rsidRPr="00AE5DB6" w:rsidRDefault="004027D5" w:rsidP="003E2566">
            <w:pPr>
              <w:pStyle w:val="s1"/>
              <w:spacing w:before="0" w:after="0"/>
              <w:ind w:right="-102" w:firstLine="43"/>
              <w:jc w:val="center"/>
              <w:rPr>
                <w:lang w:eastAsia="en-US"/>
              </w:rPr>
            </w:pPr>
            <w:r w:rsidRPr="00AE5DB6">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DF267CC" w14:textId="4A6F855B" w:rsidR="00215968" w:rsidRPr="00AE5DB6" w:rsidRDefault="004027D5" w:rsidP="003E2566">
            <w:pPr>
              <w:pStyle w:val="s1"/>
              <w:spacing w:before="0" w:after="0"/>
              <w:ind w:right="75"/>
              <w:jc w:val="center"/>
              <w:rPr>
                <w:lang w:eastAsia="en-US"/>
              </w:rPr>
            </w:pPr>
            <w:r w:rsidRPr="00AE5DB6">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B734A99" w14:textId="335BC163" w:rsidR="00215968" w:rsidRPr="00AE5DB6" w:rsidRDefault="004027D5" w:rsidP="003E2566">
            <w:pPr>
              <w:pStyle w:val="s1"/>
              <w:spacing w:before="0" w:after="0"/>
              <w:ind w:right="75"/>
              <w:jc w:val="center"/>
              <w:rPr>
                <w:lang w:eastAsia="en-US"/>
              </w:rPr>
            </w:pPr>
            <w:r w:rsidRPr="00AE5DB6">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417D20C" w14:textId="6216B7D2" w:rsidR="00215968" w:rsidRPr="00AE5DB6" w:rsidRDefault="004027D5" w:rsidP="003E2566">
            <w:pPr>
              <w:pStyle w:val="s1"/>
              <w:spacing w:before="0" w:after="0"/>
              <w:ind w:right="75"/>
              <w:jc w:val="center"/>
              <w:rPr>
                <w:lang w:eastAsia="en-US"/>
              </w:rPr>
            </w:pPr>
            <w:r w:rsidRPr="00AE5DB6">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C532863" w14:textId="2E06C09B"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33DC77D" w14:textId="1C96F0B9" w:rsidR="00215968" w:rsidRPr="00AE5DB6" w:rsidRDefault="004027D5" w:rsidP="003E2566">
            <w:pPr>
              <w:pStyle w:val="s1"/>
              <w:spacing w:before="0" w:after="0"/>
              <w:ind w:right="75"/>
              <w:jc w:val="center"/>
              <w:rPr>
                <w:lang w:eastAsia="en-US"/>
              </w:rPr>
            </w:pPr>
            <w:r w:rsidRPr="00AE5DB6">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41AF41B" w14:textId="659D9F3A" w:rsidR="00215968" w:rsidRPr="00AE5DB6" w:rsidRDefault="004027D5" w:rsidP="003E2566">
            <w:pPr>
              <w:pStyle w:val="s1"/>
              <w:spacing w:before="0" w:after="0"/>
              <w:ind w:right="75"/>
              <w:jc w:val="center"/>
              <w:rPr>
                <w:lang w:eastAsia="en-US"/>
              </w:rPr>
            </w:pPr>
            <w:r w:rsidRPr="00AE5DB6">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91386A7"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D217C26" w14:textId="6AF272D9" w:rsidR="00215968" w:rsidRPr="00AE5DB6" w:rsidRDefault="004027D5"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8A4A296"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EFE13CF" w14:textId="2C304B3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44AB256"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BA826EB" w14:textId="722CD58E" w:rsidR="00215968" w:rsidRPr="00AE5DB6" w:rsidRDefault="004027D5"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68AE274"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D8A6B1E" w14:textId="54DEE884"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739CDB3" w14:textId="2F3FCC39"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E5E5A90"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89D5F41"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EA831C2"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3DCE0D0"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34D3F6F"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0760F82" w14:textId="77777777" w:rsidR="00215968" w:rsidRPr="00AE5DB6" w:rsidRDefault="00215968" w:rsidP="003E2566">
            <w:pPr>
              <w:pStyle w:val="s1"/>
              <w:spacing w:before="0" w:after="0"/>
              <w:ind w:right="75"/>
              <w:jc w:val="center"/>
              <w:rPr>
                <w:lang w:eastAsia="en-US"/>
              </w:rPr>
            </w:pPr>
          </w:p>
        </w:tc>
      </w:tr>
      <w:tr w:rsidR="00AE5DB6" w:rsidRPr="00AE5DB6" w14:paraId="176AE07C" w14:textId="0C3DC17A"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1DEA37C" w14:textId="77777777" w:rsidR="001A3807" w:rsidRPr="00AE5DB6" w:rsidRDefault="001A3807" w:rsidP="009E480C">
            <w:pPr>
              <w:pStyle w:val="s1"/>
              <w:spacing w:before="0" w:after="0"/>
              <w:ind w:right="-106" w:hanging="183"/>
              <w:jc w:val="center"/>
              <w:rPr>
                <w:b/>
                <w:lang w:eastAsia="en-US"/>
              </w:rPr>
            </w:pPr>
            <w:r w:rsidRPr="00AE5DB6">
              <w:rPr>
                <w:b/>
                <w:i/>
                <w:lang w:eastAsia="en-US"/>
              </w:rPr>
              <w:t>4.8</w:t>
            </w:r>
          </w:p>
        </w:tc>
        <w:tc>
          <w:tcPr>
            <w:tcW w:w="14155" w:type="dxa"/>
            <w:gridSpan w:val="2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834113B" w14:textId="410F7B77" w:rsidR="001A3807" w:rsidRPr="00AE5DB6" w:rsidRDefault="001A3807" w:rsidP="001A3807">
            <w:pPr>
              <w:pStyle w:val="s1"/>
              <w:spacing w:before="0" w:after="0"/>
              <w:ind w:right="75"/>
              <w:rPr>
                <w:lang w:eastAsia="en-US"/>
              </w:rPr>
            </w:pPr>
            <w:r w:rsidRPr="00AE5DB6">
              <w:rPr>
                <w:b/>
                <w:i/>
                <w:lang w:eastAsia="en-US"/>
              </w:rPr>
              <w:t>Развлечения</w:t>
            </w:r>
          </w:p>
        </w:tc>
      </w:tr>
      <w:tr w:rsidR="00AE5DB6" w:rsidRPr="00AE5DB6" w14:paraId="5530DD65" w14:textId="4085C8D8"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7A32BD33" w14:textId="77777777" w:rsidR="00215968" w:rsidRPr="00AE5DB6" w:rsidRDefault="00215968" w:rsidP="009E480C">
            <w:pPr>
              <w:pStyle w:val="s1"/>
              <w:spacing w:before="0" w:after="0"/>
              <w:ind w:right="-106" w:hanging="183"/>
              <w:jc w:val="center"/>
              <w:rPr>
                <w:lang w:eastAsia="en-US"/>
              </w:rPr>
            </w:pPr>
            <w:r w:rsidRPr="00AE5DB6">
              <w:rPr>
                <w:lang w:eastAsia="en-US"/>
              </w:rPr>
              <w:t>4.8.1</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07914AA9" w14:textId="77777777" w:rsidR="00215968" w:rsidRPr="00AE5DB6" w:rsidRDefault="00215968" w:rsidP="001A3807">
            <w:pPr>
              <w:pStyle w:val="s16"/>
              <w:spacing w:before="0" w:after="0"/>
              <w:rPr>
                <w:lang w:eastAsia="en-US"/>
              </w:rPr>
            </w:pPr>
            <w:r w:rsidRPr="00AE5DB6">
              <w:rPr>
                <w:lang w:eastAsia="en-US"/>
              </w:rPr>
              <w:t>Развлекательные мероприятия</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E9F60E" w14:textId="3D09A9FD" w:rsidR="00215968" w:rsidRPr="00AE5DB6" w:rsidRDefault="004027D5" w:rsidP="003E2566">
            <w:pPr>
              <w:pStyle w:val="s16"/>
              <w:spacing w:before="0" w:after="0"/>
              <w:ind w:right="-102" w:firstLine="43"/>
              <w:jc w:val="center"/>
              <w:rPr>
                <w:lang w:eastAsia="en-US"/>
              </w:rPr>
            </w:pPr>
            <w:r w:rsidRPr="00AE5DB6">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2573077" w14:textId="77777777"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7163541" w14:textId="2025B9D7"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C4C3D64" w14:textId="6418D0FC"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A4BD6F5" w14:textId="5F5B4AAA"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9916DED" w14:textId="36CB1D10" w:rsidR="00215968" w:rsidRPr="00AE5DB6" w:rsidRDefault="004027D5" w:rsidP="003E2566">
            <w:pPr>
              <w:pStyle w:val="s16"/>
              <w:spacing w:before="0" w:after="0"/>
              <w:ind w:right="75"/>
              <w:jc w:val="center"/>
              <w:rPr>
                <w:lang w:eastAsia="en-US"/>
              </w:rPr>
            </w:pPr>
            <w:r w:rsidRPr="00AE5DB6">
              <w:rPr>
                <w:lang w:eastAsia="en-US"/>
              </w:rPr>
              <w:t>У</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B32D3DF" w14:textId="2926B399" w:rsidR="00215968" w:rsidRPr="00AE5DB6" w:rsidRDefault="004027D5" w:rsidP="003E2566">
            <w:pPr>
              <w:pStyle w:val="s16"/>
              <w:spacing w:before="0" w:after="0"/>
              <w:ind w:right="75"/>
              <w:jc w:val="center"/>
              <w:rPr>
                <w:lang w:eastAsia="en-US"/>
              </w:rPr>
            </w:pPr>
            <w:r w:rsidRPr="00AE5DB6">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7F6E362"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57E0A7B" w14:textId="4CC4C4AE" w:rsidR="00215968" w:rsidRPr="00AE5DB6" w:rsidRDefault="004027D5" w:rsidP="003E2566">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F64EF65"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E40BFF3" w14:textId="275882EA"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51080FB" w14:textId="1D8CE95A" w:rsidR="00215968" w:rsidRPr="00AE5DB6" w:rsidRDefault="004027D5" w:rsidP="003E2566">
            <w:pPr>
              <w:pStyle w:val="s16"/>
              <w:spacing w:before="0" w:after="0"/>
              <w:ind w:right="75"/>
              <w:jc w:val="center"/>
              <w:rPr>
                <w:lang w:eastAsia="en-US"/>
              </w:rPr>
            </w:pPr>
            <w:r w:rsidRPr="00AE5DB6">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F39EAE6" w14:textId="41E0EAE7" w:rsidR="00215968" w:rsidRPr="00AE5DB6" w:rsidRDefault="004027D5" w:rsidP="003E2566">
            <w:pPr>
              <w:pStyle w:val="s16"/>
              <w:spacing w:before="0" w:after="0"/>
              <w:ind w:right="75"/>
              <w:jc w:val="center"/>
              <w:rPr>
                <w:lang w:eastAsia="en-US"/>
              </w:rPr>
            </w:pPr>
            <w:r w:rsidRPr="00AE5DB6">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91B6843"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7EF1077" w14:textId="70A4B0B1"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CB4D2F2" w14:textId="12718459"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3DD81B5"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DAF270D" w14:textId="6CA06526" w:rsidR="00215968" w:rsidRPr="00AE5DB6" w:rsidRDefault="004027D5" w:rsidP="003E2566">
            <w:pPr>
              <w:pStyle w:val="s16"/>
              <w:spacing w:before="0" w:after="0"/>
              <w:ind w:right="75"/>
              <w:jc w:val="center"/>
              <w:rPr>
                <w:lang w:eastAsia="en-US"/>
              </w:rPr>
            </w:pPr>
            <w:r w:rsidRPr="00AE5DB6">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7CA0EB7"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86C47F0"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CD11404"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776DA16" w14:textId="77777777" w:rsidR="00215968" w:rsidRPr="00AE5DB6" w:rsidRDefault="00215968" w:rsidP="003E2566">
            <w:pPr>
              <w:pStyle w:val="s16"/>
              <w:spacing w:before="0" w:after="0"/>
              <w:ind w:right="75"/>
              <w:jc w:val="center"/>
              <w:rPr>
                <w:lang w:eastAsia="en-US"/>
              </w:rPr>
            </w:pPr>
          </w:p>
        </w:tc>
      </w:tr>
      <w:tr w:rsidR="00AE5DB6" w:rsidRPr="00AE5DB6" w14:paraId="73D9129A" w14:textId="77777777"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8FD6829" w14:textId="2E82E695" w:rsidR="004027D5" w:rsidRPr="00AE5DB6" w:rsidRDefault="004027D5" w:rsidP="009E480C">
            <w:pPr>
              <w:pStyle w:val="s1"/>
              <w:spacing w:before="0" w:after="0"/>
              <w:ind w:right="-106" w:hanging="183"/>
              <w:jc w:val="center"/>
              <w:rPr>
                <w:lang w:eastAsia="en-US"/>
              </w:rPr>
            </w:pPr>
            <w:r w:rsidRPr="00AE5DB6">
              <w:rPr>
                <w:lang w:eastAsia="en-US"/>
              </w:rPr>
              <w:t>4.8.2</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C91C3F8" w14:textId="2BABCDBE" w:rsidR="004027D5" w:rsidRPr="00AE5DB6" w:rsidRDefault="004027D5" w:rsidP="001A3807">
            <w:pPr>
              <w:pStyle w:val="s16"/>
              <w:spacing w:before="0" w:after="0"/>
              <w:rPr>
                <w:lang w:eastAsia="en-US"/>
              </w:rPr>
            </w:pPr>
            <w:r w:rsidRPr="00AE5DB6">
              <w:rPr>
                <w:lang w:eastAsia="en-US"/>
              </w:rPr>
              <w:t>Проведение азартных игр</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F17A7C2" w14:textId="77777777" w:rsidR="004027D5" w:rsidRPr="00AE5DB6" w:rsidRDefault="004027D5" w:rsidP="003E2566">
            <w:pPr>
              <w:pStyle w:val="s16"/>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98B8CD3" w14:textId="77777777" w:rsidR="004027D5" w:rsidRPr="00AE5DB6" w:rsidRDefault="004027D5"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9A66234" w14:textId="77777777" w:rsidR="004027D5" w:rsidRPr="00AE5DB6" w:rsidRDefault="004027D5"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F123FC7" w14:textId="77777777" w:rsidR="004027D5" w:rsidRPr="00AE5DB6" w:rsidRDefault="004027D5"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A259BCB" w14:textId="77777777" w:rsidR="004027D5" w:rsidRPr="00AE5DB6" w:rsidRDefault="004027D5"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FD6A72A" w14:textId="7900B41B" w:rsidR="004027D5" w:rsidRPr="00AE5DB6" w:rsidRDefault="004027D5" w:rsidP="003E2566">
            <w:pPr>
              <w:pStyle w:val="s16"/>
              <w:spacing w:before="0" w:after="0"/>
              <w:ind w:right="75"/>
              <w:jc w:val="center"/>
              <w:rPr>
                <w:lang w:eastAsia="en-US"/>
              </w:rPr>
            </w:pPr>
            <w:r w:rsidRPr="00AE5DB6">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8D7F018" w14:textId="2B0A77F4" w:rsidR="004027D5" w:rsidRPr="00AE5DB6" w:rsidRDefault="004027D5" w:rsidP="003E2566">
            <w:pPr>
              <w:pStyle w:val="s16"/>
              <w:spacing w:before="0" w:after="0"/>
              <w:ind w:right="75"/>
              <w:jc w:val="center"/>
              <w:rPr>
                <w:lang w:eastAsia="en-US"/>
              </w:rPr>
            </w:pPr>
            <w:r w:rsidRPr="00AE5DB6">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F2289AF" w14:textId="77777777" w:rsidR="004027D5" w:rsidRPr="00AE5DB6" w:rsidRDefault="004027D5"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B08C48E" w14:textId="4BA8A721" w:rsidR="004027D5" w:rsidRPr="00AE5DB6" w:rsidRDefault="004027D5" w:rsidP="003E2566">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A696E73" w14:textId="77777777" w:rsidR="004027D5" w:rsidRPr="00AE5DB6" w:rsidRDefault="004027D5"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9BF1D13" w14:textId="77777777" w:rsidR="004027D5" w:rsidRPr="00AE5DB6" w:rsidRDefault="004027D5"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3CB3FEF" w14:textId="77777777" w:rsidR="004027D5" w:rsidRPr="00AE5DB6" w:rsidRDefault="004027D5"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760B274" w14:textId="77777777" w:rsidR="004027D5" w:rsidRPr="00AE5DB6" w:rsidRDefault="004027D5"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3AAE515" w14:textId="77777777" w:rsidR="004027D5" w:rsidRPr="00AE5DB6" w:rsidRDefault="004027D5"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E232168" w14:textId="77777777" w:rsidR="004027D5" w:rsidRPr="00AE5DB6" w:rsidRDefault="004027D5"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4C57742" w14:textId="77777777" w:rsidR="004027D5" w:rsidRPr="00AE5DB6" w:rsidRDefault="004027D5"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67D0F13" w14:textId="77777777" w:rsidR="004027D5" w:rsidRPr="00AE5DB6" w:rsidRDefault="004027D5"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6B7F531" w14:textId="77777777" w:rsidR="004027D5" w:rsidRPr="00AE5DB6" w:rsidRDefault="004027D5"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A460F7F" w14:textId="77777777" w:rsidR="004027D5" w:rsidRPr="00AE5DB6" w:rsidRDefault="004027D5"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CCD6BE7" w14:textId="77777777" w:rsidR="004027D5" w:rsidRPr="00AE5DB6" w:rsidRDefault="004027D5"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FB164EA" w14:textId="77777777" w:rsidR="004027D5" w:rsidRPr="00AE5DB6" w:rsidRDefault="004027D5"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37969B4" w14:textId="77777777" w:rsidR="004027D5" w:rsidRPr="00AE5DB6" w:rsidRDefault="004027D5" w:rsidP="003E2566">
            <w:pPr>
              <w:pStyle w:val="s16"/>
              <w:spacing w:before="0" w:after="0"/>
              <w:ind w:right="75"/>
              <w:jc w:val="center"/>
              <w:rPr>
                <w:lang w:eastAsia="en-US"/>
              </w:rPr>
            </w:pPr>
          </w:p>
        </w:tc>
      </w:tr>
      <w:tr w:rsidR="00AE5DB6" w:rsidRPr="00AE5DB6" w14:paraId="5CAF5362" w14:textId="5599731B"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4EAA5F15" w14:textId="77777777" w:rsidR="00215968" w:rsidRPr="00AE5DB6" w:rsidRDefault="00215968" w:rsidP="009E480C">
            <w:pPr>
              <w:pStyle w:val="s1"/>
              <w:spacing w:before="0" w:after="0"/>
              <w:ind w:right="-106" w:hanging="183"/>
              <w:jc w:val="center"/>
              <w:rPr>
                <w:lang w:eastAsia="en-US"/>
              </w:rPr>
            </w:pPr>
            <w:r w:rsidRPr="00AE5DB6">
              <w:rPr>
                <w:lang w:eastAsia="en-US"/>
              </w:rPr>
              <w:t>4.9</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790E77FA" w14:textId="69790E73" w:rsidR="00215968" w:rsidRPr="00AE5DB6" w:rsidRDefault="00215968" w:rsidP="001A3807">
            <w:pPr>
              <w:pStyle w:val="s16"/>
              <w:spacing w:before="0" w:after="0"/>
              <w:rPr>
                <w:lang w:eastAsia="en-US"/>
              </w:rPr>
            </w:pPr>
            <w:r w:rsidRPr="00AE5DB6">
              <w:rPr>
                <w:lang w:eastAsia="en-US"/>
              </w:rPr>
              <w:t xml:space="preserve">Служебные гаражи </w:t>
            </w:r>
            <w:r w:rsidRPr="00AE5DB6">
              <w:rPr>
                <w:bCs/>
                <w:vertAlign w:val="superscript"/>
              </w:rPr>
              <w:t>&lt;</w:t>
            </w:r>
            <w:r w:rsidR="00C07247" w:rsidRPr="00AE5DB6">
              <w:rPr>
                <w:bCs/>
                <w:vertAlign w:val="superscript"/>
              </w:rPr>
              <w:t>6</w:t>
            </w:r>
            <w:r w:rsidRPr="00AE5DB6">
              <w:rPr>
                <w:bCs/>
                <w:vertAlign w:val="superscript"/>
              </w:rPr>
              <w:t>&gt;</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B1D995F" w14:textId="66A8EA71" w:rsidR="00215968" w:rsidRPr="00AE5DB6" w:rsidRDefault="004027D5" w:rsidP="003E2566">
            <w:pPr>
              <w:pStyle w:val="s16"/>
              <w:spacing w:before="0" w:after="0"/>
              <w:ind w:right="-102" w:firstLine="43"/>
              <w:jc w:val="center"/>
              <w:rPr>
                <w:lang w:eastAsia="en-US"/>
              </w:rPr>
            </w:pPr>
            <w:r w:rsidRPr="00AE5DB6">
              <w:rPr>
                <w:lang w:eastAsia="en-US"/>
              </w:rPr>
              <w:t>В</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9C5D3AE" w14:textId="7936E333" w:rsidR="00215968" w:rsidRPr="00AE5DB6" w:rsidRDefault="004027D5" w:rsidP="003E2566">
            <w:pPr>
              <w:pStyle w:val="s16"/>
              <w:spacing w:before="0" w:after="0"/>
              <w:ind w:right="75"/>
              <w:jc w:val="center"/>
              <w:rPr>
                <w:lang w:eastAsia="en-US"/>
              </w:rPr>
            </w:pPr>
            <w:r w:rsidRPr="00AE5DB6">
              <w:rPr>
                <w:lang w:eastAsia="en-US"/>
              </w:rPr>
              <w:t>В</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C7EB51F" w14:textId="49B7247F" w:rsidR="00215968" w:rsidRPr="00AE5DB6" w:rsidRDefault="004027D5" w:rsidP="003E2566">
            <w:pPr>
              <w:pStyle w:val="s16"/>
              <w:spacing w:before="0" w:after="0"/>
              <w:ind w:right="75"/>
              <w:jc w:val="center"/>
              <w:rPr>
                <w:lang w:eastAsia="en-US"/>
              </w:rPr>
            </w:pPr>
            <w:r w:rsidRPr="00AE5DB6">
              <w:rPr>
                <w:lang w:eastAsia="en-US"/>
              </w:rPr>
              <w:t>В</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7FE9BA2" w14:textId="11FFF77A" w:rsidR="00215968" w:rsidRPr="00AE5DB6" w:rsidRDefault="004027D5" w:rsidP="003E2566">
            <w:pPr>
              <w:pStyle w:val="s16"/>
              <w:spacing w:before="0" w:after="0"/>
              <w:ind w:right="75"/>
              <w:jc w:val="center"/>
              <w:rPr>
                <w:lang w:eastAsia="en-US"/>
              </w:rPr>
            </w:pPr>
            <w:r w:rsidRPr="00AE5DB6">
              <w:rPr>
                <w:lang w:eastAsia="en-US"/>
              </w:rPr>
              <w:t>В</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25CDA0E" w14:textId="23C5C6E8" w:rsidR="00215968" w:rsidRPr="00AE5DB6" w:rsidRDefault="004027D5" w:rsidP="003E2566">
            <w:pPr>
              <w:pStyle w:val="s16"/>
              <w:spacing w:before="0" w:after="0"/>
              <w:ind w:right="75"/>
              <w:jc w:val="center"/>
              <w:rPr>
                <w:lang w:eastAsia="en-US"/>
              </w:rPr>
            </w:pPr>
            <w:r w:rsidRPr="00AE5DB6">
              <w:rPr>
                <w:lang w:eastAsia="en-US"/>
              </w:rPr>
              <w:t>В</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991AC8C" w14:textId="756C85F9" w:rsidR="00215968" w:rsidRPr="00AE5DB6" w:rsidRDefault="004027D5" w:rsidP="003E2566">
            <w:pPr>
              <w:pStyle w:val="s16"/>
              <w:spacing w:before="0" w:after="0"/>
              <w:ind w:right="75"/>
              <w:jc w:val="center"/>
              <w:rPr>
                <w:lang w:eastAsia="en-US"/>
              </w:rPr>
            </w:pPr>
            <w:r w:rsidRPr="00AE5DB6">
              <w:rPr>
                <w:lang w:eastAsia="en-US"/>
              </w:rPr>
              <w:t>В</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34226F0" w14:textId="5F5C9D89" w:rsidR="00215968" w:rsidRPr="00AE5DB6" w:rsidRDefault="004027D5" w:rsidP="003E2566">
            <w:pPr>
              <w:pStyle w:val="s16"/>
              <w:spacing w:before="0" w:after="0"/>
              <w:ind w:right="75"/>
              <w:jc w:val="center"/>
              <w:rPr>
                <w:lang w:eastAsia="en-US"/>
              </w:rPr>
            </w:pPr>
            <w:r w:rsidRPr="00AE5DB6">
              <w:rPr>
                <w:lang w:eastAsia="en-US"/>
              </w:rPr>
              <w:t>В</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B0CB2DC" w14:textId="7F14892D" w:rsidR="00215968" w:rsidRPr="00AE5DB6" w:rsidRDefault="004027D5" w:rsidP="003E2566">
            <w:pPr>
              <w:pStyle w:val="s16"/>
              <w:spacing w:before="0" w:after="0"/>
              <w:ind w:right="75"/>
              <w:jc w:val="center"/>
              <w:rPr>
                <w:lang w:eastAsia="en-US"/>
              </w:rPr>
            </w:pPr>
            <w:r w:rsidRPr="00AE5DB6">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1367E3C" w14:textId="51DF7F94" w:rsidR="00215968" w:rsidRPr="00AE5DB6" w:rsidRDefault="004027D5" w:rsidP="003E2566">
            <w:pPr>
              <w:pStyle w:val="s16"/>
              <w:spacing w:before="0" w:after="0"/>
              <w:ind w:right="75"/>
              <w:jc w:val="center"/>
              <w:rPr>
                <w:lang w:eastAsia="en-US"/>
              </w:rPr>
            </w:pPr>
            <w:r w:rsidRPr="00AE5DB6">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F8B5660" w14:textId="062E30E7" w:rsidR="00215968" w:rsidRPr="00AE5DB6" w:rsidRDefault="004027D5" w:rsidP="003E2566">
            <w:pPr>
              <w:pStyle w:val="s16"/>
              <w:spacing w:before="0" w:after="0"/>
              <w:ind w:right="75"/>
              <w:jc w:val="center"/>
              <w:rPr>
                <w:lang w:eastAsia="en-US"/>
              </w:rPr>
            </w:pPr>
            <w:r w:rsidRPr="00AE5DB6">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F7D551A" w14:textId="3516C31E" w:rsidR="00215968" w:rsidRPr="00AE5DB6" w:rsidRDefault="004027D5" w:rsidP="003E2566">
            <w:pPr>
              <w:pStyle w:val="s16"/>
              <w:spacing w:before="0" w:after="0"/>
              <w:ind w:right="75"/>
              <w:jc w:val="center"/>
              <w:rPr>
                <w:lang w:eastAsia="en-US"/>
              </w:rPr>
            </w:pPr>
            <w:r w:rsidRPr="00AE5DB6">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6685C72" w14:textId="45482E64" w:rsidR="00215968" w:rsidRPr="00AE5DB6" w:rsidRDefault="004027D5" w:rsidP="003E2566">
            <w:pPr>
              <w:pStyle w:val="s16"/>
              <w:spacing w:before="0" w:after="0"/>
              <w:ind w:right="75"/>
              <w:jc w:val="center"/>
              <w:rPr>
                <w:lang w:eastAsia="en-US"/>
              </w:rPr>
            </w:pPr>
            <w:r w:rsidRPr="00AE5DB6">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2B07378" w14:textId="77777777" w:rsidR="00215968" w:rsidRPr="00AE5DB6" w:rsidRDefault="004027D5" w:rsidP="003E2566">
            <w:pPr>
              <w:pStyle w:val="s16"/>
              <w:spacing w:before="0" w:after="0"/>
              <w:ind w:right="75"/>
              <w:jc w:val="center"/>
              <w:rPr>
                <w:lang w:eastAsia="en-US"/>
              </w:rPr>
            </w:pPr>
            <w:r w:rsidRPr="00AE5DB6">
              <w:rPr>
                <w:lang w:eastAsia="en-US"/>
              </w:rPr>
              <w:t>О</w:t>
            </w:r>
          </w:p>
          <w:p w14:paraId="7F5EC669" w14:textId="464A673C" w:rsidR="004027D5" w:rsidRPr="00AE5DB6" w:rsidRDefault="004027D5" w:rsidP="003E2566">
            <w:pPr>
              <w:pStyle w:val="s16"/>
              <w:spacing w:before="0" w:after="0"/>
              <w:ind w:right="75"/>
              <w:jc w:val="center"/>
              <w:rPr>
                <w:lang w:eastAsia="en-US"/>
              </w:rPr>
            </w:pPr>
            <w:r w:rsidRPr="00AE5DB6">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9E11DE1" w14:textId="2F673BD2" w:rsidR="00215968" w:rsidRPr="00AE5DB6" w:rsidRDefault="004027D5" w:rsidP="003E2566">
            <w:pPr>
              <w:pStyle w:val="s16"/>
              <w:spacing w:before="0" w:after="0"/>
              <w:ind w:right="75"/>
              <w:jc w:val="center"/>
              <w:rPr>
                <w:lang w:eastAsia="en-US"/>
              </w:rPr>
            </w:pPr>
            <w:r w:rsidRPr="00AE5DB6">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CC9A62D" w14:textId="266EBBA9" w:rsidR="00215968" w:rsidRPr="00AE5DB6" w:rsidRDefault="004027D5" w:rsidP="003E2566">
            <w:pPr>
              <w:pStyle w:val="s16"/>
              <w:spacing w:before="0" w:after="0"/>
              <w:ind w:right="75"/>
              <w:jc w:val="center"/>
              <w:rPr>
                <w:lang w:eastAsia="en-US"/>
              </w:rPr>
            </w:pPr>
            <w:r w:rsidRPr="00AE5DB6">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C359596" w14:textId="01220A1B" w:rsidR="00215968" w:rsidRPr="00AE5DB6" w:rsidRDefault="004027D5" w:rsidP="003E2566">
            <w:pPr>
              <w:pStyle w:val="s16"/>
              <w:spacing w:before="0" w:after="0"/>
              <w:ind w:right="75"/>
              <w:jc w:val="center"/>
              <w:rPr>
                <w:lang w:eastAsia="en-US"/>
              </w:rPr>
            </w:pPr>
            <w:r w:rsidRPr="00AE5DB6">
              <w:rPr>
                <w:lang w:eastAsia="en-US"/>
              </w:rPr>
              <w:t>В</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83951B9" w14:textId="11EA5AC5" w:rsidR="00215968" w:rsidRPr="00AE5DB6" w:rsidRDefault="004027D5" w:rsidP="003E2566">
            <w:pPr>
              <w:pStyle w:val="s16"/>
              <w:spacing w:before="0" w:after="0"/>
              <w:ind w:right="75"/>
              <w:jc w:val="center"/>
              <w:rPr>
                <w:lang w:eastAsia="en-US"/>
              </w:rPr>
            </w:pPr>
            <w:r w:rsidRPr="00AE5DB6">
              <w:rPr>
                <w:lang w:eastAsia="en-US"/>
              </w:rPr>
              <w:t>В</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DEF2973"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1A8E9FB"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2807BBA"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E70C0B2"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AE1A8F9" w14:textId="77777777" w:rsidR="00215968" w:rsidRPr="00AE5DB6" w:rsidRDefault="00215968" w:rsidP="003E2566">
            <w:pPr>
              <w:pStyle w:val="s16"/>
              <w:spacing w:before="0" w:after="0"/>
              <w:ind w:right="75"/>
              <w:jc w:val="center"/>
              <w:rPr>
                <w:lang w:eastAsia="en-US"/>
              </w:rPr>
            </w:pPr>
          </w:p>
        </w:tc>
      </w:tr>
      <w:tr w:rsidR="00AE5DB6" w:rsidRPr="00AE5DB6" w14:paraId="38827CA3" w14:textId="3E1C5450"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D1ECBDD" w14:textId="77777777" w:rsidR="001A3807" w:rsidRPr="00AE5DB6" w:rsidRDefault="001A3807" w:rsidP="009E480C">
            <w:pPr>
              <w:pStyle w:val="s1"/>
              <w:spacing w:before="0" w:after="0"/>
              <w:ind w:right="-106" w:hanging="183"/>
              <w:jc w:val="center"/>
              <w:rPr>
                <w:b/>
                <w:i/>
                <w:lang w:eastAsia="en-US"/>
              </w:rPr>
            </w:pPr>
            <w:r w:rsidRPr="00AE5DB6">
              <w:rPr>
                <w:b/>
                <w:i/>
                <w:lang w:eastAsia="en-US"/>
              </w:rPr>
              <w:t>4.9.1</w:t>
            </w:r>
          </w:p>
        </w:tc>
        <w:tc>
          <w:tcPr>
            <w:tcW w:w="14155" w:type="dxa"/>
            <w:gridSpan w:val="2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FDB64A4" w14:textId="49D882C4" w:rsidR="001A3807" w:rsidRPr="00AE5DB6" w:rsidRDefault="001A3807" w:rsidP="001A3807">
            <w:pPr>
              <w:pStyle w:val="s16"/>
              <w:spacing w:before="0" w:after="0"/>
              <w:ind w:right="75"/>
              <w:rPr>
                <w:lang w:eastAsia="en-US"/>
              </w:rPr>
            </w:pPr>
            <w:r w:rsidRPr="00AE5DB6">
              <w:rPr>
                <w:b/>
                <w:bCs/>
                <w:i/>
                <w:lang w:eastAsia="en-US"/>
              </w:rPr>
              <w:t>Объекты дорожного сервиса</w:t>
            </w:r>
          </w:p>
        </w:tc>
      </w:tr>
      <w:tr w:rsidR="00AE5DB6" w:rsidRPr="00AE5DB6" w14:paraId="2609CC1F" w14:textId="7EB0D0C6"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00F4402D" w14:textId="77777777" w:rsidR="00215968" w:rsidRPr="00AE5DB6" w:rsidRDefault="00215968" w:rsidP="009E480C">
            <w:pPr>
              <w:pStyle w:val="s1"/>
              <w:spacing w:before="0" w:after="0"/>
              <w:ind w:right="-106" w:hanging="183"/>
              <w:jc w:val="center"/>
              <w:rPr>
                <w:lang w:eastAsia="en-US"/>
              </w:rPr>
            </w:pPr>
            <w:r w:rsidRPr="00AE5DB6">
              <w:rPr>
                <w:lang w:eastAsia="en-US"/>
              </w:rPr>
              <w:t>4.9.1.1</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354EB259" w14:textId="77777777" w:rsidR="00215968" w:rsidRPr="00AE5DB6" w:rsidRDefault="00215968" w:rsidP="001A3807">
            <w:pPr>
              <w:pStyle w:val="s16"/>
              <w:spacing w:before="0" w:after="0"/>
              <w:rPr>
                <w:lang w:eastAsia="en-US"/>
              </w:rPr>
            </w:pPr>
            <w:r w:rsidRPr="00AE5DB6">
              <w:rPr>
                <w:lang w:eastAsia="en-US"/>
              </w:rPr>
              <w:t>Заправка транспортных средств</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71CDC6C" w14:textId="77777777" w:rsidR="00215968" w:rsidRPr="00AE5DB6" w:rsidRDefault="00215968" w:rsidP="003E2566">
            <w:pPr>
              <w:pStyle w:val="s16"/>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766678B" w14:textId="77777777"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4162105" w14:textId="52E7F31C"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FBBA440" w14:textId="0476FEB5"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B315362" w14:textId="27CF1DEC"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940E348" w14:textId="50BC80C8" w:rsidR="00215968" w:rsidRPr="00AE5DB6" w:rsidRDefault="00215968" w:rsidP="003E2566">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95BFA49" w14:textId="7D2879A8" w:rsidR="00215968" w:rsidRPr="00AE5DB6" w:rsidRDefault="004027D5" w:rsidP="003E2566">
            <w:pPr>
              <w:pStyle w:val="s16"/>
              <w:spacing w:before="0" w:after="0"/>
              <w:ind w:right="75"/>
              <w:jc w:val="center"/>
              <w:rPr>
                <w:lang w:eastAsia="en-US"/>
              </w:rPr>
            </w:pPr>
            <w:r w:rsidRPr="00AE5DB6">
              <w:rPr>
                <w:lang w:eastAsia="en-US"/>
              </w:rPr>
              <w:t>У</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89DC2C3" w14:textId="494432BF"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74574C7" w14:textId="14D01F3D" w:rsidR="00215968" w:rsidRPr="00AE5DB6" w:rsidRDefault="004027D5" w:rsidP="003E2566">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E9DCA24" w14:textId="0F4B2EB8" w:rsidR="00215968" w:rsidRPr="00AE5DB6" w:rsidRDefault="004027D5" w:rsidP="003E2566">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660845E" w14:textId="524C0E3A" w:rsidR="00215968" w:rsidRPr="00AE5DB6" w:rsidRDefault="004027D5" w:rsidP="003E2566">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FC2FA50" w14:textId="329E19AA" w:rsidR="00215968" w:rsidRPr="00AE5DB6" w:rsidRDefault="004027D5" w:rsidP="003E2566">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B5DF61D" w14:textId="764B5CD5" w:rsidR="00215968" w:rsidRPr="00AE5DB6" w:rsidRDefault="004027D5" w:rsidP="003E2566">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26FE7C6" w14:textId="44353B8F" w:rsidR="00215968" w:rsidRPr="00AE5DB6" w:rsidRDefault="004027D5" w:rsidP="003E2566">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81BE7EC" w14:textId="4184E5C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525B2E1" w14:textId="552A0558"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EFE5464" w14:textId="493AB13E" w:rsidR="00215968" w:rsidRPr="00AE5DB6" w:rsidRDefault="004027D5" w:rsidP="003E2566">
            <w:pPr>
              <w:pStyle w:val="s16"/>
              <w:spacing w:before="0" w:after="0"/>
              <w:ind w:right="75"/>
              <w:jc w:val="center"/>
              <w:rPr>
                <w:lang w:eastAsia="en-US"/>
              </w:rPr>
            </w:pPr>
            <w:r w:rsidRPr="00AE5DB6">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D591E74"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A84A835"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7173AE6"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2165B37"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0463D08" w14:textId="77777777" w:rsidR="00215968" w:rsidRPr="00AE5DB6" w:rsidRDefault="00215968" w:rsidP="003E2566">
            <w:pPr>
              <w:pStyle w:val="s16"/>
              <w:spacing w:before="0" w:after="0"/>
              <w:ind w:right="75"/>
              <w:jc w:val="center"/>
              <w:rPr>
                <w:lang w:eastAsia="en-US"/>
              </w:rPr>
            </w:pPr>
          </w:p>
        </w:tc>
      </w:tr>
      <w:tr w:rsidR="00AE5DB6" w:rsidRPr="00AE5DB6" w14:paraId="7A9A9221" w14:textId="54672497"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6DE935D6" w14:textId="77777777" w:rsidR="00215968" w:rsidRPr="00AE5DB6" w:rsidRDefault="00215968" w:rsidP="009E480C">
            <w:pPr>
              <w:pStyle w:val="s1"/>
              <w:spacing w:before="0" w:after="0"/>
              <w:ind w:right="-106" w:hanging="183"/>
              <w:jc w:val="center"/>
              <w:rPr>
                <w:lang w:eastAsia="en-US"/>
              </w:rPr>
            </w:pPr>
            <w:r w:rsidRPr="00AE5DB6">
              <w:rPr>
                <w:lang w:eastAsia="en-US"/>
              </w:rPr>
              <w:t>4.9.1.3</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26C33C65" w14:textId="77777777" w:rsidR="00215968" w:rsidRPr="00AE5DB6" w:rsidRDefault="00215968" w:rsidP="001A3807">
            <w:pPr>
              <w:pStyle w:val="s16"/>
              <w:spacing w:before="0" w:after="0"/>
              <w:rPr>
                <w:lang w:eastAsia="en-US"/>
              </w:rPr>
            </w:pPr>
            <w:r w:rsidRPr="00AE5DB6">
              <w:rPr>
                <w:lang w:eastAsia="en-US"/>
              </w:rPr>
              <w:t>Автомобильные мойки</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AF0A6AA" w14:textId="77777777" w:rsidR="00215968" w:rsidRPr="00AE5DB6" w:rsidRDefault="00215968" w:rsidP="003E2566">
            <w:pPr>
              <w:pStyle w:val="s16"/>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84ACC41" w14:textId="77777777"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8BD233F" w14:textId="232E0A38"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D7C8A1A" w14:textId="74F366D6"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9A3D2AC" w14:textId="51C569E6"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D369588" w14:textId="74989AE1" w:rsidR="00215968" w:rsidRPr="00AE5DB6" w:rsidRDefault="00215968" w:rsidP="003E2566">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2137113" w14:textId="560B2A48" w:rsidR="00215968" w:rsidRPr="00AE5DB6" w:rsidRDefault="004027D5" w:rsidP="003E2566">
            <w:pPr>
              <w:pStyle w:val="s16"/>
              <w:spacing w:before="0" w:after="0"/>
              <w:ind w:right="75"/>
              <w:jc w:val="center"/>
              <w:rPr>
                <w:lang w:eastAsia="en-US"/>
              </w:rPr>
            </w:pPr>
            <w:r w:rsidRPr="00AE5DB6">
              <w:rPr>
                <w:lang w:eastAsia="en-US"/>
              </w:rPr>
              <w:t>У</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EE5CAAF" w14:textId="112BF6B9"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09D5AD0" w14:textId="0561F429" w:rsidR="00215968" w:rsidRPr="00AE5DB6" w:rsidRDefault="004027D5" w:rsidP="003E2566">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FB1C317" w14:textId="19E080DE" w:rsidR="00215968" w:rsidRPr="00AE5DB6" w:rsidRDefault="004027D5" w:rsidP="003E2566">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19627FD" w14:textId="54BC926C" w:rsidR="00215968" w:rsidRPr="00AE5DB6" w:rsidRDefault="004027D5" w:rsidP="003E2566">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888FE8F" w14:textId="614A27E7" w:rsidR="00215968" w:rsidRPr="00AE5DB6" w:rsidRDefault="004027D5" w:rsidP="003E2566">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92D9636" w14:textId="74E9AD9E" w:rsidR="00215968" w:rsidRPr="00AE5DB6" w:rsidRDefault="004027D5" w:rsidP="003E2566">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217FBDA" w14:textId="43B68B65" w:rsidR="00215968" w:rsidRPr="00AE5DB6" w:rsidRDefault="004027D5" w:rsidP="003E2566">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56E7444" w14:textId="16799A0F"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EBAB1E5" w14:textId="4F720D20"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E92A631" w14:textId="4D0E8B6A" w:rsidR="00215968" w:rsidRPr="00AE5DB6" w:rsidRDefault="004027D5" w:rsidP="003E2566">
            <w:pPr>
              <w:pStyle w:val="s16"/>
              <w:spacing w:before="0" w:after="0"/>
              <w:ind w:right="75"/>
              <w:jc w:val="center"/>
              <w:rPr>
                <w:lang w:eastAsia="en-US"/>
              </w:rPr>
            </w:pPr>
            <w:r w:rsidRPr="00AE5DB6">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E68105D"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7B88BA4"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FA9E17E"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6CA3D13"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3F388B4" w14:textId="77777777" w:rsidR="00215968" w:rsidRPr="00AE5DB6" w:rsidRDefault="00215968" w:rsidP="003E2566">
            <w:pPr>
              <w:pStyle w:val="s16"/>
              <w:spacing w:before="0" w:after="0"/>
              <w:ind w:right="75"/>
              <w:jc w:val="center"/>
              <w:rPr>
                <w:lang w:eastAsia="en-US"/>
              </w:rPr>
            </w:pPr>
          </w:p>
        </w:tc>
      </w:tr>
      <w:tr w:rsidR="00AE5DB6" w:rsidRPr="00AE5DB6" w14:paraId="51AE52FA" w14:textId="00D01EB0"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16E5088E" w14:textId="77777777" w:rsidR="004027D5" w:rsidRPr="00AE5DB6" w:rsidRDefault="004027D5" w:rsidP="004027D5">
            <w:pPr>
              <w:pStyle w:val="s1"/>
              <w:spacing w:before="0" w:after="0"/>
              <w:ind w:right="-106" w:hanging="183"/>
              <w:jc w:val="center"/>
              <w:rPr>
                <w:lang w:eastAsia="en-US"/>
              </w:rPr>
            </w:pPr>
            <w:r w:rsidRPr="00AE5DB6">
              <w:rPr>
                <w:lang w:eastAsia="en-US"/>
              </w:rPr>
              <w:t>4.9.1.4</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6B860022" w14:textId="77777777" w:rsidR="004027D5" w:rsidRPr="00AE5DB6" w:rsidRDefault="004027D5" w:rsidP="001A3807">
            <w:pPr>
              <w:pStyle w:val="s16"/>
              <w:spacing w:before="0" w:after="0"/>
              <w:rPr>
                <w:lang w:eastAsia="en-US"/>
              </w:rPr>
            </w:pPr>
            <w:r w:rsidRPr="00AE5DB6">
              <w:rPr>
                <w:lang w:eastAsia="en-US"/>
              </w:rPr>
              <w:t>Ремонт автомобилей</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EBFFC4F" w14:textId="77777777" w:rsidR="004027D5" w:rsidRPr="00AE5DB6" w:rsidRDefault="004027D5" w:rsidP="004027D5">
            <w:pPr>
              <w:pStyle w:val="s16"/>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9083DDC" w14:textId="77777777" w:rsidR="004027D5" w:rsidRPr="00AE5DB6" w:rsidRDefault="004027D5" w:rsidP="004027D5">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A02F75F" w14:textId="288A9F26" w:rsidR="004027D5" w:rsidRPr="00AE5DB6" w:rsidRDefault="004027D5" w:rsidP="004027D5">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8A7DC6A" w14:textId="4AFDE9E6" w:rsidR="004027D5" w:rsidRPr="00AE5DB6" w:rsidRDefault="004027D5" w:rsidP="004027D5">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6BBF61E" w14:textId="4DCAD05A" w:rsidR="004027D5" w:rsidRPr="00AE5DB6" w:rsidRDefault="004027D5" w:rsidP="004027D5">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63F2229" w14:textId="750486D6" w:rsidR="004027D5" w:rsidRPr="00AE5DB6" w:rsidRDefault="004027D5" w:rsidP="004027D5">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F0E7953" w14:textId="6D2DA499" w:rsidR="004027D5" w:rsidRPr="00AE5DB6" w:rsidRDefault="004027D5" w:rsidP="004027D5">
            <w:pPr>
              <w:pStyle w:val="s16"/>
              <w:spacing w:before="0" w:after="0"/>
              <w:ind w:right="75"/>
              <w:jc w:val="center"/>
              <w:rPr>
                <w:lang w:eastAsia="en-US"/>
              </w:rPr>
            </w:pPr>
            <w:r w:rsidRPr="00AE5DB6">
              <w:rPr>
                <w:lang w:eastAsia="en-US"/>
              </w:rPr>
              <w:t>У</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9515DDD" w14:textId="1D7A9FC1" w:rsidR="004027D5" w:rsidRPr="00AE5DB6" w:rsidRDefault="004027D5" w:rsidP="004027D5">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18AB2BC" w14:textId="0B1062D8" w:rsidR="004027D5" w:rsidRPr="00AE5DB6" w:rsidRDefault="004027D5" w:rsidP="004027D5">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0F7D321" w14:textId="0EACA342" w:rsidR="004027D5" w:rsidRPr="00AE5DB6" w:rsidRDefault="004027D5" w:rsidP="004027D5">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E6B63FD" w14:textId="0FFFC397" w:rsidR="004027D5" w:rsidRPr="00AE5DB6" w:rsidRDefault="004027D5" w:rsidP="004027D5">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8E7DA4B" w14:textId="61FF3C90" w:rsidR="004027D5" w:rsidRPr="00AE5DB6" w:rsidRDefault="004027D5" w:rsidP="004027D5">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5339FBB" w14:textId="17C34FCF" w:rsidR="004027D5" w:rsidRPr="00AE5DB6" w:rsidRDefault="004027D5" w:rsidP="004027D5">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C97D680" w14:textId="3AD97677" w:rsidR="004027D5" w:rsidRPr="00AE5DB6" w:rsidRDefault="004027D5" w:rsidP="004027D5">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D0DF17E" w14:textId="7D25C231" w:rsidR="004027D5" w:rsidRPr="00AE5DB6" w:rsidRDefault="004027D5" w:rsidP="004027D5">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1082EE4" w14:textId="596F4744" w:rsidR="004027D5" w:rsidRPr="00AE5DB6" w:rsidRDefault="004027D5" w:rsidP="004027D5">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F82131E" w14:textId="43A28AE6" w:rsidR="004027D5" w:rsidRPr="00AE5DB6" w:rsidRDefault="004027D5" w:rsidP="004027D5">
            <w:pPr>
              <w:pStyle w:val="s16"/>
              <w:spacing w:before="0" w:after="0"/>
              <w:ind w:right="75"/>
              <w:jc w:val="center"/>
              <w:rPr>
                <w:lang w:eastAsia="en-US"/>
              </w:rPr>
            </w:pPr>
            <w:r w:rsidRPr="00AE5DB6">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00F6E3F" w14:textId="77777777" w:rsidR="004027D5" w:rsidRPr="00AE5DB6" w:rsidRDefault="004027D5" w:rsidP="004027D5">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89E5F98" w14:textId="77777777" w:rsidR="004027D5" w:rsidRPr="00AE5DB6" w:rsidRDefault="004027D5" w:rsidP="004027D5">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4DFEED8" w14:textId="77777777" w:rsidR="004027D5" w:rsidRPr="00AE5DB6" w:rsidRDefault="004027D5" w:rsidP="004027D5">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05FFD0A" w14:textId="77777777" w:rsidR="004027D5" w:rsidRPr="00AE5DB6" w:rsidRDefault="004027D5" w:rsidP="004027D5">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B35E961" w14:textId="77777777" w:rsidR="004027D5" w:rsidRPr="00AE5DB6" w:rsidRDefault="004027D5" w:rsidP="004027D5">
            <w:pPr>
              <w:pStyle w:val="s16"/>
              <w:spacing w:before="0" w:after="0"/>
              <w:ind w:right="75"/>
              <w:jc w:val="center"/>
              <w:rPr>
                <w:lang w:eastAsia="en-US"/>
              </w:rPr>
            </w:pPr>
          </w:p>
        </w:tc>
      </w:tr>
      <w:tr w:rsidR="00AE5DB6" w:rsidRPr="00AE5DB6" w14:paraId="320A4162" w14:textId="77777777"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38974F5" w14:textId="3D314DFD" w:rsidR="00A536B9" w:rsidRPr="00AE5DB6" w:rsidRDefault="00A536B9" w:rsidP="004027D5">
            <w:pPr>
              <w:pStyle w:val="s1"/>
              <w:spacing w:before="0" w:after="0"/>
              <w:ind w:right="-106" w:hanging="183"/>
              <w:jc w:val="center"/>
              <w:rPr>
                <w:lang w:eastAsia="en-US"/>
              </w:rPr>
            </w:pPr>
            <w:r w:rsidRPr="00AE5DB6">
              <w:rPr>
                <w:lang w:eastAsia="en-US"/>
              </w:rPr>
              <w:lastRenderedPageBreak/>
              <w:t>4.9.2.</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B58AFD3" w14:textId="00BF159A" w:rsidR="00A536B9" w:rsidRPr="00AE5DB6" w:rsidRDefault="004F63BC" w:rsidP="001A3807">
            <w:pPr>
              <w:pStyle w:val="s16"/>
              <w:spacing w:before="0" w:after="0"/>
              <w:rPr>
                <w:lang w:eastAsia="en-US"/>
              </w:rPr>
            </w:pPr>
            <w:r w:rsidRPr="00AE5DB6">
              <w:rPr>
                <w:lang w:eastAsia="en-US"/>
              </w:rPr>
              <w:t>Стоянка транспортных средств</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45DFCCE" w14:textId="77777777" w:rsidR="00A536B9" w:rsidRPr="00AE5DB6" w:rsidRDefault="00A536B9" w:rsidP="004027D5">
            <w:pPr>
              <w:pStyle w:val="s16"/>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4B84BCB" w14:textId="77777777" w:rsidR="00A536B9" w:rsidRPr="00AE5DB6" w:rsidRDefault="00A536B9" w:rsidP="004027D5">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D40863C" w14:textId="77777777" w:rsidR="00A536B9" w:rsidRPr="00AE5DB6" w:rsidRDefault="00A536B9" w:rsidP="004027D5">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F6A7D51" w14:textId="77777777" w:rsidR="00A536B9" w:rsidRPr="00AE5DB6" w:rsidRDefault="00A536B9" w:rsidP="004027D5">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3567E3E" w14:textId="77777777" w:rsidR="00A536B9" w:rsidRPr="00AE5DB6" w:rsidRDefault="00A536B9" w:rsidP="004027D5">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835E6FD" w14:textId="77777777" w:rsidR="00A536B9" w:rsidRPr="00AE5DB6" w:rsidRDefault="00A536B9" w:rsidP="004027D5">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6EB6946" w14:textId="77777777" w:rsidR="00A536B9" w:rsidRPr="00AE5DB6" w:rsidRDefault="00A536B9" w:rsidP="004027D5">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0329BD0" w14:textId="77777777" w:rsidR="00A536B9" w:rsidRPr="00AE5DB6" w:rsidRDefault="00A536B9" w:rsidP="004027D5">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0905E4A" w14:textId="77777777" w:rsidR="00A536B9" w:rsidRPr="00AE5DB6" w:rsidRDefault="00A536B9" w:rsidP="004027D5">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D7E3404" w14:textId="3E336537" w:rsidR="00A536B9" w:rsidRPr="00AE5DB6" w:rsidRDefault="004F63BC" w:rsidP="004027D5">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D9E7677" w14:textId="54BEC36C" w:rsidR="00A536B9" w:rsidRPr="00AE5DB6" w:rsidRDefault="004F63BC" w:rsidP="004027D5">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3337431" w14:textId="355BFB46" w:rsidR="00A536B9" w:rsidRPr="00AE5DB6" w:rsidRDefault="004F63BC" w:rsidP="004027D5">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7FD6826" w14:textId="24C37BA2" w:rsidR="00A536B9" w:rsidRPr="00AE5DB6" w:rsidRDefault="004F63BC" w:rsidP="004027D5">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F91464E" w14:textId="77777777" w:rsidR="00A536B9" w:rsidRPr="00AE5DB6" w:rsidRDefault="00A536B9" w:rsidP="004027D5">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34309A2" w14:textId="77777777" w:rsidR="00A536B9" w:rsidRPr="00AE5DB6" w:rsidRDefault="00A536B9" w:rsidP="004027D5">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DD569E4" w14:textId="77777777" w:rsidR="00A536B9" w:rsidRPr="00AE5DB6" w:rsidRDefault="00A536B9" w:rsidP="004027D5">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F4C01BC" w14:textId="77777777" w:rsidR="00A536B9" w:rsidRPr="00AE5DB6" w:rsidRDefault="00A536B9" w:rsidP="004027D5">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1EB3BB9" w14:textId="77777777" w:rsidR="00A536B9" w:rsidRPr="00AE5DB6" w:rsidRDefault="00A536B9" w:rsidP="004027D5">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85F0B69" w14:textId="77777777" w:rsidR="00A536B9" w:rsidRPr="00AE5DB6" w:rsidRDefault="00A536B9" w:rsidP="004027D5">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145A7DD" w14:textId="77777777" w:rsidR="00A536B9" w:rsidRPr="00AE5DB6" w:rsidRDefault="00A536B9" w:rsidP="004027D5">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845B8B5" w14:textId="77777777" w:rsidR="00A536B9" w:rsidRPr="00AE5DB6" w:rsidRDefault="00A536B9" w:rsidP="004027D5">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5CBAF20" w14:textId="77777777" w:rsidR="00A536B9" w:rsidRPr="00AE5DB6" w:rsidRDefault="00A536B9" w:rsidP="004027D5">
            <w:pPr>
              <w:pStyle w:val="s16"/>
              <w:spacing w:before="0" w:after="0"/>
              <w:ind w:right="75"/>
              <w:jc w:val="center"/>
              <w:rPr>
                <w:lang w:eastAsia="en-US"/>
              </w:rPr>
            </w:pPr>
          </w:p>
        </w:tc>
      </w:tr>
      <w:tr w:rsidR="00AE5DB6" w:rsidRPr="00AE5DB6" w14:paraId="50175327" w14:textId="6E4704DB"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27B21198" w14:textId="77777777" w:rsidR="00215968" w:rsidRPr="00AE5DB6" w:rsidRDefault="00215968" w:rsidP="009E480C">
            <w:pPr>
              <w:pStyle w:val="s1"/>
              <w:spacing w:before="0" w:after="0"/>
              <w:ind w:right="-106" w:hanging="183"/>
              <w:jc w:val="center"/>
              <w:rPr>
                <w:lang w:eastAsia="en-US"/>
              </w:rPr>
            </w:pPr>
            <w:r w:rsidRPr="00AE5DB6">
              <w:rPr>
                <w:lang w:eastAsia="en-US"/>
              </w:rPr>
              <w:t>4.10</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7559C6B6" w14:textId="77777777" w:rsidR="00215968" w:rsidRPr="00AE5DB6" w:rsidRDefault="00215968" w:rsidP="001A3807">
            <w:pPr>
              <w:pStyle w:val="s1"/>
              <w:spacing w:before="0" w:after="0"/>
              <w:rPr>
                <w:lang w:eastAsia="en-US"/>
              </w:rPr>
            </w:pPr>
            <w:r w:rsidRPr="00AE5DB6">
              <w:rPr>
                <w:lang w:eastAsia="en-US"/>
              </w:rPr>
              <w:t>Выставочно-ярмарочная деятельность</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02933CC" w14:textId="5852E98B" w:rsidR="00215968" w:rsidRPr="00AE5DB6" w:rsidRDefault="00215968" w:rsidP="003E2566">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7E875EA" w14:textId="77777777"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9FEF3C1" w14:textId="7C39FE94"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CF0DC47" w14:textId="2ED8B0AF"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96DDCB7" w14:textId="5ABFD8E6"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7B4E05E" w14:textId="49B5A39F" w:rsidR="00215968" w:rsidRPr="00AE5DB6" w:rsidRDefault="00215968" w:rsidP="003E2566">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1104606" w14:textId="2C2EA37A" w:rsidR="00215968" w:rsidRPr="00AE5DB6" w:rsidRDefault="004027D5" w:rsidP="003E2566">
            <w:pPr>
              <w:pStyle w:val="s1"/>
              <w:spacing w:before="0" w:after="0"/>
              <w:ind w:right="75"/>
              <w:jc w:val="center"/>
              <w:rPr>
                <w:lang w:eastAsia="en-US"/>
              </w:rPr>
            </w:pPr>
            <w:r w:rsidRPr="00AE5DB6">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85B1FC8"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ADF2010"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CDDC892"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364832C"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2090BD3"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64025B6"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B55DDF7"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2A61F3B" w14:textId="580CBA59"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0632D3B" w14:textId="3AF636EE"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0054883"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47CA6A2"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54D8380"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9F077C7"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02FE568"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59229F7" w14:textId="77777777" w:rsidR="00215968" w:rsidRPr="00AE5DB6" w:rsidRDefault="00215968" w:rsidP="003E2566">
            <w:pPr>
              <w:pStyle w:val="s1"/>
              <w:spacing w:before="0" w:after="0"/>
              <w:ind w:right="75"/>
              <w:jc w:val="center"/>
              <w:rPr>
                <w:lang w:eastAsia="en-US"/>
              </w:rPr>
            </w:pPr>
          </w:p>
        </w:tc>
      </w:tr>
      <w:tr w:rsidR="00AE5DB6" w:rsidRPr="00AE5DB6" w14:paraId="331D43B0" w14:textId="4360AB7E"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9DDCD2C" w14:textId="77777777" w:rsidR="001A3807" w:rsidRPr="00AE5DB6" w:rsidRDefault="001A3807" w:rsidP="009E480C">
            <w:pPr>
              <w:pStyle w:val="s1"/>
              <w:spacing w:before="0" w:after="0"/>
              <w:ind w:right="-106" w:hanging="183"/>
              <w:jc w:val="center"/>
              <w:rPr>
                <w:b/>
                <w:lang w:eastAsia="en-US"/>
              </w:rPr>
            </w:pPr>
            <w:r w:rsidRPr="00AE5DB6">
              <w:rPr>
                <w:b/>
                <w:lang w:eastAsia="en-US"/>
              </w:rPr>
              <w:t>5.0</w:t>
            </w:r>
          </w:p>
        </w:tc>
        <w:tc>
          <w:tcPr>
            <w:tcW w:w="14155" w:type="dxa"/>
            <w:gridSpan w:val="2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E9FD48A" w14:textId="37D71CD8" w:rsidR="001A3807" w:rsidRPr="00AE5DB6" w:rsidRDefault="001A3807" w:rsidP="001A3807">
            <w:pPr>
              <w:pStyle w:val="s1"/>
              <w:spacing w:before="0" w:after="0"/>
              <w:ind w:right="75"/>
              <w:rPr>
                <w:lang w:eastAsia="en-US"/>
              </w:rPr>
            </w:pPr>
            <w:r w:rsidRPr="00AE5DB6">
              <w:rPr>
                <w:b/>
                <w:lang w:eastAsia="en-US"/>
              </w:rPr>
              <w:t>Отдых (рекреация)</w:t>
            </w:r>
          </w:p>
        </w:tc>
      </w:tr>
      <w:tr w:rsidR="00AE5DB6" w:rsidRPr="00AE5DB6" w14:paraId="3E71AF3D" w14:textId="04A9B530"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4BA8684" w14:textId="77777777" w:rsidR="001A3807" w:rsidRPr="00AE5DB6" w:rsidRDefault="001A3807" w:rsidP="009E480C">
            <w:pPr>
              <w:pStyle w:val="s1"/>
              <w:spacing w:before="0" w:after="0"/>
              <w:ind w:right="-106" w:hanging="183"/>
              <w:jc w:val="center"/>
              <w:rPr>
                <w:b/>
                <w:lang w:eastAsia="en-US"/>
              </w:rPr>
            </w:pPr>
            <w:r w:rsidRPr="00AE5DB6">
              <w:rPr>
                <w:b/>
                <w:i/>
                <w:lang w:eastAsia="en-US"/>
              </w:rPr>
              <w:t>5.1</w:t>
            </w:r>
          </w:p>
        </w:tc>
        <w:tc>
          <w:tcPr>
            <w:tcW w:w="14155" w:type="dxa"/>
            <w:gridSpan w:val="2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D989A12" w14:textId="73FDDAF3" w:rsidR="001A3807" w:rsidRPr="00AE5DB6" w:rsidRDefault="001A3807" w:rsidP="001A3807">
            <w:pPr>
              <w:pStyle w:val="s1"/>
              <w:spacing w:before="0" w:after="0"/>
              <w:ind w:right="75"/>
              <w:rPr>
                <w:lang w:eastAsia="en-US"/>
              </w:rPr>
            </w:pPr>
            <w:r w:rsidRPr="00AE5DB6">
              <w:rPr>
                <w:b/>
                <w:i/>
                <w:lang w:eastAsia="en-US"/>
              </w:rPr>
              <w:t>Спорт</w:t>
            </w:r>
          </w:p>
        </w:tc>
      </w:tr>
      <w:tr w:rsidR="00AE5DB6" w:rsidRPr="00AE5DB6" w14:paraId="1891430E" w14:textId="625BA81D"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2A5C8769" w14:textId="77777777" w:rsidR="00215968" w:rsidRPr="00AE5DB6" w:rsidRDefault="00215968" w:rsidP="009E480C">
            <w:pPr>
              <w:pStyle w:val="s1"/>
              <w:spacing w:before="0" w:after="0"/>
              <w:ind w:right="-106" w:hanging="183"/>
              <w:jc w:val="center"/>
              <w:rPr>
                <w:lang w:eastAsia="en-US"/>
              </w:rPr>
            </w:pPr>
            <w:r w:rsidRPr="00AE5DB6">
              <w:rPr>
                <w:lang w:eastAsia="en-US"/>
              </w:rPr>
              <w:t>5.1.1</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3AC38F3A" w14:textId="58031F4C" w:rsidR="00215968" w:rsidRPr="00AE5DB6" w:rsidRDefault="00215968" w:rsidP="001A3807">
            <w:pPr>
              <w:pStyle w:val="s16"/>
              <w:spacing w:before="0" w:after="0"/>
              <w:rPr>
                <w:lang w:eastAsia="en-US"/>
              </w:rPr>
            </w:pPr>
            <w:r w:rsidRPr="00AE5DB6">
              <w:rPr>
                <w:lang w:eastAsia="en-US"/>
              </w:rPr>
              <w:t>Обеспечение спортивно-зрелищных мероприятий</w:t>
            </w:r>
            <w:r w:rsidR="00C07247" w:rsidRPr="00AE5DB6">
              <w:rPr>
                <w:lang w:eastAsia="en-US"/>
              </w:rPr>
              <w:t xml:space="preserve"> </w:t>
            </w:r>
            <w:r w:rsidR="00C07247" w:rsidRPr="00AE5DB6">
              <w:rPr>
                <w:vertAlign w:val="superscript"/>
              </w:rPr>
              <w:t>&lt;5&gt;</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B5A73DE" w14:textId="54D3214C" w:rsidR="00215968" w:rsidRPr="00AE5DB6" w:rsidRDefault="00BA7925" w:rsidP="003E2566">
            <w:pPr>
              <w:pStyle w:val="s16"/>
              <w:spacing w:before="0" w:after="0"/>
              <w:ind w:right="-102" w:firstLine="43"/>
              <w:jc w:val="center"/>
              <w:rPr>
                <w:lang w:eastAsia="en-US"/>
              </w:rPr>
            </w:pPr>
            <w:r w:rsidRPr="00AE5DB6">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819A263" w14:textId="42B15486" w:rsidR="00215968" w:rsidRPr="00AE5DB6" w:rsidRDefault="00BA7925" w:rsidP="003E2566">
            <w:pPr>
              <w:pStyle w:val="s16"/>
              <w:spacing w:before="0" w:after="0"/>
              <w:ind w:right="75"/>
              <w:jc w:val="center"/>
              <w:rPr>
                <w:lang w:eastAsia="en-US"/>
              </w:rPr>
            </w:pPr>
            <w:r w:rsidRPr="00AE5DB6">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AA19D50" w14:textId="28047272" w:rsidR="00215968" w:rsidRPr="00AE5DB6" w:rsidRDefault="00BA7925" w:rsidP="003E2566">
            <w:pPr>
              <w:pStyle w:val="s16"/>
              <w:spacing w:before="0" w:after="0"/>
              <w:ind w:right="75"/>
              <w:jc w:val="center"/>
              <w:rPr>
                <w:lang w:eastAsia="en-US"/>
              </w:rPr>
            </w:pPr>
            <w:r w:rsidRPr="00AE5DB6">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8DEEA2E" w14:textId="4DA74A1E" w:rsidR="00215968" w:rsidRPr="00AE5DB6" w:rsidRDefault="00BA7925" w:rsidP="003E2566">
            <w:pPr>
              <w:pStyle w:val="s16"/>
              <w:spacing w:before="0" w:after="0"/>
              <w:ind w:right="75"/>
              <w:jc w:val="center"/>
              <w:rPr>
                <w:lang w:eastAsia="en-US"/>
              </w:rPr>
            </w:pPr>
            <w:r w:rsidRPr="00AE5DB6">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986B199" w14:textId="787C6FEE"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81BF6A5" w14:textId="25D33E69" w:rsidR="00215968" w:rsidRPr="00AE5DB6" w:rsidRDefault="00BA7925" w:rsidP="003E2566">
            <w:pPr>
              <w:pStyle w:val="s16"/>
              <w:spacing w:before="0" w:after="0"/>
              <w:ind w:right="75"/>
              <w:jc w:val="center"/>
              <w:rPr>
                <w:lang w:eastAsia="en-US"/>
              </w:rPr>
            </w:pPr>
            <w:r w:rsidRPr="00AE5DB6">
              <w:rPr>
                <w:lang w:eastAsia="en-US"/>
              </w:rPr>
              <w:t>У</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3D20077" w14:textId="340E0FFF" w:rsidR="00215968" w:rsidRPr="00AE5DB6" w:rsidRDefault="00BA7925" w:rsidP="003E2566">
            <w:pPr>
              <w:pStyle w:val="s16"/>
              <w:spacing w:before="0" w:after="0"/>
              <w:ind w:right="75"/>
              <w:jc w:val="center"/>
              <w:rPr>
                <w:lang w:eastAsia="en-US"/>
              </w:rPr>
            </w:pPr>
            <w:r w:rsidRPr="00AE5DB6">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A68BDFA" w14:textId="63167652" w:rsidR="00215968" w:rsidRPr="00AE5DB6" w:rsidRDefault="003E379A" w:rsidP="003E2566">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F4D1D79" w14:textId="1A8878EA" w:rsidR="00215968" w:rsidRPr="00AE5DB6" w:rsidRDefault="00BA7925" w:rsidP="003E2566">
            <w:pPr>
              <w:pStyle w:val="s16"/>
              <w:spacing w:before="0" w:after="0"/>
              <w:ind w:right="75"/>
              <w:jc w:val="center"/>
              <w:rPr>
                <w:lang w:eastAsia="en-US"/>
              </w:rPr>
            </w:pPr>
            <w:r w:rsidRPr="00AE5DB6">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C709C3F"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270F4D" w14:textId="7FD67114"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082E4D2"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CC829E7"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B860F37"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1992B6E" w14:textId="1BC04E3C"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338F30C" w14:textId="674F8B20"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53849BD"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C4A6DEE" w14:textId="42697767" w:rsidR="00215968" w:rsidRPr="00AE5DB6" w:rsidRDefault="003E379A" w:rsidP="003E2566">
            <w:pPr>
              <w:pStyle w:val="s16"/>
              <w:spacing w:before="0" w:after="0"/>
              <w:ind w:right="75"/>
              <w:jc w:val="center"/>
              <w:rPr>
                <w:lang w:eastAsia="en-US"/>
              </w:rPr>
            </w:pPr>
            <w:r w:rsidRPr="00AE5DB6">
              <w:rPr>
                <w:lang w:eastAsia="en-US"/>
              </w:rPr>
              <w:t>У</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089E975"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7D721C0" w14:textId="6FC601B3" w:rsidR="00215968" w:rsidRPr="00AE5DB6" w:rsidRDefault="003E379A" w:rsidP="003E2566">
            <w:pPr>
              <w:pStyle w:val="s16"/>
              <w:spacing w:before="0" w:after="0"/>
              <w:ind w:right="75"/>
              <w:jc w:val="center"/>
              <w:rPr>
                <w:lang w:eastAsia="en-US"/>
              </w:rPr>
            </w:pPr>
            <w:r w:rsidRPr="00AE5DB6">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8AABF12"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14D38DF" w14:textId="77777777" w:rsidR="00215968" w:rsidRPr="00AE5DB6" w:rsidRDefault="00215968" w:rsidP="003E2566">
            <w:pPr>
              <w:pStyle w:val="s16"/>
              <w:spacing w:before="0" w:after="0"/>
              <w:ind w:right="75"/>
              <w:jc w:val="center"/>
              <w:rPr>
                <w:lang w:eastAsia="en-US"/>
              </w:rPr>
            </w:pPr>
          </w:p>
        </w:tc>
      </w:tr>
      <w:tr w:rsidR="00AE5DB6" w:rsidRPr="00AE5DB6" w14:paraId="67905C6E" w14:textId="3A8BC922"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17C61FBE" w14:textId="77777777" w:rsidR="00215968" w:rsidRPr="00AE5DB6" w:rsidRDefault="00215968" w:rsidP="009E480C">
            <w:pPr>
              <w:pStyle w:val="s1"/>
              <w:spacing w:before="0" w:after="0"/>
              <w:ind w:right="-106" w:hanging="183"/>
              <w:jc w:val="center"/>
              <w:rPr>
                <w:lang w:eastAsia="en-US"/>
              </w:rPr>
            </w:pPr>
            <w:r w:rsidRPr="00AE5DB6">
              <w:rPr>
                <w:lang w:eastAsia="en-US"/>
              </w:rPr>
              <w:t>5.1.2</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26BC8395" w14:textId="236E815A" w:rsidR="00215968" w:rsidRPr="00AE5DB6" w:rsidRDefault="00215968" w:rsidP="001A3807">
            <w:pPr>
              <w:pStyle w:val="s16"/>
              <w:spacing w:before="0" w:after="0"/>
              <w:rPr>
                <w:lang w:eastAsia="en-US"/>
              </w:rPr>
            </w:pPr>
            <w:r w:rsidRPr="00AE5DB6">
              <w:rPr>
                <w:lang w:eastAsia="en-US"/>
              </w:rPr>
              <w:t>Обеспечение занятий спортом в помещениях</w:t>
            </w:r>
            <w:r w:rsidR="00C07247" w:rsidRPr="00AE5DB6">
              <w:rPr>
                <w:lang w:eastAsia="en-US"/>
              </w:rPr>
              <w:t xml:space="preserve"> </w:t>
            </w:r>
            <w:r w:rsidR="00C07247" w:rsidRPr="00AE5DB6">
              <w:rPr>
                <w:vertAlign w:val="superscript"/>
              </w:rPr>
              <w:t>&lt;5&gt;</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910B084" w14:textId="69717FB4" w:rsidR="00215968" w:rsidRPr="00AE5DB6" w:rsidRDefault="002D3877" w:rsidP="003E2566">
            <w:pPr>
              <w:pStyle w:val="s16"/>
              <w:spacing w:before="0" w:after="0"/>
              <w:ind w:right="-102" w:firstLine="43"/>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6CBF70F" w14:textId="423D0717" w:rsidR="00215968" w:rsidRPr="00AE5DB6" w:rsidRDefault="002D3877" w:rsidP="003E2566">
            <w:pPr>
              <w:pStyle w:val="s16"/>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44FBE58" w14:textId="3A45CA02" w:rsidR="00215968" w:rsidRPr="00AE5DB6" w:rsidRDefault="002D3877" w:rsidP="003E2566">
            <w:pPr>
              <w:pStyle w:val="s16"/>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2858DA6" w14:textId="22638199" w:rsidR="00215968" w:rsidRPr="00AE5DB6" w:rsidRDefault="002D3877" w:rsidP="003E2566">
            <w:pPr>
              <w:pStyle w:val="s16"/>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F98D5FA" w14:textId="5E6FA060" w:rsidR="00215968" w:rsidRPr="00AE5DB6" w:rsidRDefault="002D3877" w:rsidP="003E2566">
            <w:pPr>
              <w:pStyle w:val="s16"/>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0507313" w14:textId="1BB54CA7" w:rsidR="00215968" w:rsidRPr="00AE5DB6" w:rsidRDefault="00215968" w:rsidP="003E2566">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95B5F71" w14:textId="7B685BE3" w:rsidR="00215968" w:rsidRPr="00AE5DB6" w:rsidRDefault="002D3877" w:rsidP="003E2566">
            <w:pPr>
              <w:pStyle w:val="s16"/>
              <w:spacing w:before="0" w:after="0"/>
              <w:ind w:right="75"/>
              <w:jc w:val="center"/>
              <w:rPr>
                <w:lang w:eastAsia="en-US"/>
              </w:rPr>
            </w:pPr>
            <w:r w:rsidRPr="00AE5DB6">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1694D17" w14:textId="6D9A0B93" w:rsidR="00215968" w:rsidRPr="00AE5DB6" w:rsidRDefault="002D3877" w:rsidP="003E2566">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FBF47D1" w14:textId="49BAE6D6" w:rsidR="00215968" w:rsidRPr="00AE5DB6" w:rsidRDefault="002D3877" w:rsidP="003E2566">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832FC4F"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706454E" w14:textId="4EFEB011"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69D9CAD"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3954A21"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9D0C93E"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E5B8137" w14:textId="21028C65"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BC9B378" w14:textId="1C240EE1"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714863F"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B7DE18B" w14:textId="223670E4" w:rsidR="00215968" w:rsidRPr="00AE5DB6" w:rsidRDefault="002D3877" w:rsidP="003E2566">
            <w:pPr>
              <w:pStyle w:val="s16"/>
              <w:spacing w:before="0" w:after="0"/>
              <w:ind w:right="75"/>
              <w:jc w:val="center"/>
              <w:rPr>
                <w:lang w:eastAsia="en-US"/>
              </w:rPr>
            </w:pPr>
            <w:r w:rsidRPr="00AE5DB6">
              <w:rPr>
                <w:lang w:eastAsia="en-US"/>
              </w:rPr>
              <w:t>У</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A86DD74"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B14C43C"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A51C84B"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FAFFC96" w14:textId="77777777" w:rsidR="00215968" w:rsidRPr="00AE5DB6" w:rsidRDefault="00215968" w:rsidP="003E2566">
            <w:pPr>
              <w:pStyle w:val="s16"/>
              <w:spacing w:before="0" w:after="0"/>
              <w:ind w:right="75"/>
              <w:jc w:val="center"/>
              <w:rPr>
                <w:lang w:eastAsia="en-US"/>
              </w:rPr>
            </w:pPr>
          </w:p>
        </w:tc>
      </w:tr>
      <w:tr w:rsidR="00AE5DB6" w:rsidRPr="00AE5DB6" w14:paraId="4A05DF8F" w14:textId="3D79DB29"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2836E205" w14:textId="77777777" w:rsidR="00C064F0" w:rsidRPr="00AE5DB6" w:rsidRDefault="00C064F0" w:rsidP="00C064F0">
            <w:pPr>
              <w:pStyle w:val="s1"/>
              <w:spacing w:before="0" w:after="0"/>
              <w:ind w:right="-106" w:hanging="183"/>
              <w:jc w:val="center"/>
              <w:rPr>
                <w:lang w:eastAsia="en-US"/>
              </w:rPr>
            </w:pPr>
            <w:r w:rsidRPr="00AE5DB6">
              <w:rPr>
                <w:lang w:eastAsia="en-US"/>
              </w:rPr>
              <w:t>5.1.3</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5C89AF88" w14:textId="77777777" w:rsidR="00C064F0" w:rsidRPr="00AE5DB6" w:rsidRDefault="00C064F0" w:rsidP="001A3807">
            <w:pPr>
              <w:pStyle w:val="s16"/>
              <w:spacing w:before="0" w:after="0"/>
              <w:rPr>
                <w:lang w:eastAsia="en-US"/>
              </w:rPr>
            </w:pPr>
            <w:r w:rsidRPr="00AE5DB6">
              <w:rPr>
                <w:lang w:eastAsia="en-US"/>
              </w:rPr>
              <w:t>Площадки для занятий спортом</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91FECD1" w14:textId="676C7661" w:rsidR="00C064F0" w:rsidRPr="00AE5DB6" w:rsidRDefault="00C064F0" w:rsidP="00C064F0">
            <w:pPr>
              <w:pStyle w:val="s16"/>
              <w:spacing w:before="0" w:after="0"/>
              <w:ind w:right="-102" w:firstLine="43"/>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3621A44" w14:textId="47064CEA" w:rsidR="00C064F0" w:rsidRPr="00AE5DB6" w:rsidRDefault="00C064F0" w:rsidP="00C064F0">
            <w:pPr>
              <w:pStyle w:val="s16"/>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27DA508" w14:textId="57C19981" w:rsidR="00C064F0" w:rsidRPr="00AE5DB6" w:rsidRDefault="00C064F0" w:rsidP="00C064F0">
            <w:pPr>
              <w:pStyle w:val="s16"/>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8A8207E" w14:textId="392AC44D" w:rsidR="00C064F0" w:rsidRPr="00AE5DB6" w:rsidRDefault="00C064F0" w:rsidP="00C064F0">
            <w:pPr>
              <w:pStyle w:val="s16"/>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48A66C2" w14:textId="38B9A107" w:rsidR="00C064F0" w:rsidRPr="00AE5DB6" w:rsidRDefault="00C064F0" w:rsidP="00C064F0">
            <w:pPr>
              <w:pStyle w:val="s16"/>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8CCE3CB" w14:textId="44636854" w:rsidR="00C064F0" w:rsidRPr="00AE5DB6" w:rsidRDefault="00C064F0" w:rsidP="00C064F0">
            <w:pPr>
              <w:pStyle w:val="s16"/>
              <w:spacing w:before="0" w:after="0"/>
              <w:ind w:right="75"/>
              <w:jc w:val="center"/>
              <w:rPr>
                <w:lang w:eastAsia="en-US"/>
              </w:rPr>
            </w:pPr>
            <w:r w:rsidRPr="00AE5DB6">
              <w:rPr>
                <w:lang w:eastAsia="en-US"/>
              </w:rPr>
              <w:t>У</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74BC2BA" w14:textId="34A62FBD" w:rsidR="00C064F0" w:rsidRPr="00AE5DB6" w:rsidRDefault="00C064F0" w:rsidP="00C064F0">
            <w:pPr>
              <w:pStyle w:val="s16"/>
              <w:spacing w:before="0" w:after="0"/>
              <w:ind w:right="75"/>
              <w:jc w:val="center"/>
              <w:rPr>
                <w:lang w:eastAsia="en-US"/>
              </w:rPr>
            </w:pPr>
            <w:r w:rsidRPr="00AE5DB6">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52C660E" w14:textId="77777777" w:rsidR="00C064F0" w:rsidRPr="00AE5DB6" w:rsidRDefault="00C064F0" w:rsidP="00C064F0">
            <w:pPr>
              <w:pStyle w:val="s16"/>
              <w:spacing w:before="0" w:after="0"/>
              <w:ind w:right="75"/>
              <w:jc w:val="center"/>
              <w:rPr>
                <w:lang w:eastAsia="en-US"/>
              </w:rPr>
            </w:pPr>
            <w:r w:rsidRPr="00AE5DB6">
              <w:rPr>
                <w:lang w:eastAsia="en-US"/>
              </w:rPr>
              <w:t>О</w:t>
            </w:r>
          </w:p>
          <w:p w14:paraId="307A4D90" w14:textId="43542E8E" w:rsidR="00C064F0" w:rsidRPr="00AE5DB6" w:rsidRDefault="00C064F0" w:rsidP="00C064F0">
            <w:pPr>
              <w:pStyle w:val="s16"/>
              <w:spacing w:before="0" w:after="0"/>
              <w:ind w:right="75"/>
              <w:jc w:val="center"/>
              <w:rPr>
                <w:lang w:eastAsia="en-US"/>
              </w:rPr>
            </w:pPr>
            <w:r w:rsidRPr="00AE5DB6">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EFE47AE" w14:textId="77777777" w:rsidR="00C064F0" w:rsidRPr="00AE5DB6" w:rsidRDefault="00C064F0" w:rsidP="00C064F0">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C10CB28" w14:textId="77777777" w:rsidR="00C064F0" w:rsidRPr="00AE5DB6" w:rsidRDefault="00C064F0" w:rsidP="00C064F0">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B4E9B6C" w14:textId="605055AE" w:rsidR="00C064F0" w:rsidRPr="00AE5DB6" w:rsidRDefault="00C064F0" w:rsidP="00C064F0">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1AD2233" w14:textId="77777777" w:rsidR="00C064F0" w:rsidRPr="00AE5DB6" w:rsidRDefault="00C064F0" w:rsidP="00C064F0">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250D32E" w14:textId="77777777" w:rsidR="00C064F0" w:rsidRPr="00AE5DB6" w:rsidRDefault="00C064F0" w:rsidP="00C064F0">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006961D" w14:textId="77777777" w:rsidR="00C064F0" w:rsidRPr="00AE5DB6" w:rsidRDefault="00C064F0" w:rsidP="00C064F0">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51B9C0F" w14:textId="59C54576" w:rsidR="00C064F0" w:rsidRPr="00AE5DB6" w:rsidRDefault="00C064F0" w:rsidP="00C064F0">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DC73EC6" w14:textId="0778ECA8" w:rsidR="00C064F0" w:rsidRPr="00AE5DB6" w:rsidRDefault="00C064F0" w:rsidP="00C064F0">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F4C0021" w14:textId="77777777" w:rsidR="00C064F0" w:rsidRPr="00AE5DB6" w:rsidRDefault="00C064F0" w:rsidP="00C064F0">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6B87AF8" w14:textId="0F8AE703" w:rsidR="00C064F0" w:rsidRPr="00AE5DB6" w:rsidRDefault="00C064F0" w:rsidP="00C064F0">
            <w:pPr>
              <w:pStyle w:val="s16"/>
              <w:spacing w:before="0" w:after="0"/>
              <w:ind w:right="75"/>
              <w:jc w:val="center"/>
              <w:rPr>
                <w:lang w:eastAsia="en-US"/>
              </w:rPr>
            </w:pPr>
            <w:r w:rsidRPr="00AE5DB6">
              <w:rPr>
                <w:lang w:eastAsia="en-US"/>
              </w:rPr>
              <w:t>В</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9B765F6" w14:textId="77777777" w:rsidR="00C064F0" w:rsidRPr="00AE5DB6" w:rsidRDefault="00C064F0" w:rsidP="00C064F0">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35C6542" w14:textId="77777777" w:rsidR="00C064F0" w:rsidRPr="00AE5DB6" w:rsidRDefault="00C064F0" w:rsidP="00C064F0">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888C721" w14:textId="77777777" w:rsidR="00C064F0" w:rsidRPr="00AE5DB6" w:rsidRDefault="00C064F0" w:rsidP="00C064F0">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6D9977A" w14:textId="77777777" w:rsidR="00C064F0" w:rsidRPr="00AE5DB6" w:rsidRDefault="00C064F0" w:rsidP="00C064F0">
            <w:pPr>
              <w:pStyle w:val="s16"/>
              <w:spacing w:before="0" w:after="0"/>
              <w:ind w:right="75"/>
              <w:jc w:val="center"/>
              <w:rPr>
                <w:lang w:eastAsia="en-US"/>
              </w:rPr>
            </w:pPr>
          </w:p>
        </w:tc>
      </w:tr>
      <w:tr w:rsidR="00AE5DB6" w:rsidRPr="00AE5DB6" w14:paraId="0D1B3736" w14:textId="6494E628"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5E5E5367" w14:textId="77777777" w:rsidR="00215968" w:rsidRPr="00AE5DB6" w:rsidRDefault="00215968" w:rsidP="009E480C">
            <w:pPr>
              <w:pStyle w:val="s1"/>
              <w:spacing w:before="0" w:after="0"/>
              <w:ind w:right="-106" w:hanging="183"/>
              <w:jc w:val="center"/>
              <w:rPr>
                <w:lang w:eastAsia="en-US"/>
              </w:rPr>
            </w:pPr>
            <w:r w:rsidRPr="00AE5DB6">
              <w:rPr>
                <w:lang w:eastAsia="en-US"/>
              </w:rPr>
              <w:t>5.1.4</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63B28A2E" w14:textId="77777777" w:rsidR="00215968" w:rsidRPr="00AE5DB6" w:rsidRDefault="00215968" w:rsidP="001A3807">
            <w:pPr>
              <w:pStyle w:val="s16"/>
              <w:spacing w:before="0" w:after="0"/>
              <w:rPr>
                <w:spacing w:val="-4"/>
                <w:lang w:eastAsia="en-US"/>
              </w:rPr>
            </w:pPr>
            <w:r w:rsidRPr="00AE5DB6">
              <w:rPr>
                <w:spacing w:val="-4"/>
                <w:lang w:eastAsia="en-US"/>
              </w:rPr>
              <w:t>Оборудованные площадки для занятий спортом</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36BF8E7" w14:textId="14B40859" w:rsidR="00215968" w:rsidRPr="00AE5DB6" w:rsidRDefault="00215968" w:rsidP="003E2566">
            <w:pPr>
              <w:pStyle w:val="s16"/>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8B917BB" w14:textId="77777777"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4E8780F" w14:textId="75967951"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6F1A901" w14:textId="7930EC5C"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E72B7A2" w14:textId="54F35ADD"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03888DC" w14:textId="7F6C33B6" w:rsidR="00215968" w:rsidRPr="00AE5DB6" w:rsidRDefault="00215968" w:rsidP="003E2566">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3E7630C" w14:textId="7508C2E7" w:rsidR="00215968" w:rsidRPr="00AE5DB6" w:rsidRDefault="00C064F0" w:rsidP="003E2566">
            <w:pPr>
              <w:pStyle w:val="s16"/>
              <w:spacing w:before="0" w:after="0"/>
              <w:ind w:right="75"/>
              <w:jc w:val="center"/>
              <w:rPr>
                <w:lang w:eastAsia="en-US"/>
              </w:rPr>
            </w:pPr>
            <w:r w:rsidRPr="00AE5DB6">
              <w:rPr>
                <w:lang w:eastAsia="en-US"/>
              </w:rPr>
              <w:t>У</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ECF9868" w14:textId="6C2A066F" w:rsidR="00215968" w:rsidRPr="00AE5DB6" w:rsidRDefault="00C064F0" w:rsidP="003E2566">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D16877A" w14:textId="2345CD88" w:rsidR="00215968" w:rsidRPr="00AE5DB6" w:rsidRDefault="00C064F0" w:rsidP="003E2566">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45827EB"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500189F" w14:textId="5030DB6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FBD52B8"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91ACB44" w14:textId="47EAA1F6" w:rsidR="00215968" w:rsidRPr="00AE5DB6" w:rsidRDefault="00C064F0" w:rsidP="003E2566">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455023D"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465ED9A" w14:textId="17B98CA3"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8C0B195" w14:textId="4F3EB9AC"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933F358" w14:textId="0F54461E" w:rsidR="00215968" w:rsidRPr="00AE5DB6" w:rsidRDefault="00C064F0" w:rsidP="003E2566">
            <w:pPr>
              <w:pStyle w:val="s16"/>
              <w:spacing w:before="0" w:after="0"/>
              <w:ind w:right="75"/>
              <w:jc w:val="center"/>
              <w:rPr>
                <w:lang w:eastAsia="en-US"/>
              </w:rPr>
            </w:pPr>
            <w:r w:rsidRPr="00AE5DB6">
              <w:rPr>
                <w:lang w:eastAsia="en-US"/>
              </w:rPr>
              <w:t>У</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A2FE71E"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C5F67A2"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83FD219"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E257CF8"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F4E6745" w14:textId="77777777" w:rsidR="00215968" w:rsidRPr="00AE5DB6" w:rsidRDefault="00215968" w:rsidP="003E2566">
            <w:pPr>
              <w:pStyle w:val="s16"/>
              <w:spacing w:before="0" w:after="0"/>
              <w:ind w:right="75"/>
              <w:jc w:val="center"/>
              <w:rPr>
                <w:lang w:eastAsia="en-US"/>
              </w:rPr>
            </w:pPr>
          </w:p>
        </w:tc>
      </w:tr>
      <w:tr w:rsidR="00AE5DB6" w:rsidRPr="00AE5DB6" w14:paraId="4ADA6DCA" w14:textId="3DDC9AA2"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6821C857" w14:textId="77777777" w:rsidR="00215968" w:rsidRPr="00AE5DB6" w:rsidRDefault="00215968" w:rsidP="009E480C">
            <w:pPr>
              <w:pStyle w:val="s1"/>
              <w:spacing w:before="0" w:after="0"/>
              <w:ind w:right="-106" w:hanging="183"/>
              <w:jc w:val="center"/>
              <w:rPr>
                <w:lang w:eastAsia="en-US"/>
              </w:rPr>
            </w:pPr>
            <w:r w:rsidRPr="00AE5DB6">
              <w:rPr>
                <w:lang w:eastAsia="en-US"/>
              </w:rPr>
              <w:t>5.1.5</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730F9482" w14:textId="77777777" w:rsidR="00215968" w:rsidRPr="00AE5DB6" w:rsidRDefault="00215968" w:rsidP="001A3807">
            <w:pPr>
              <w:pStyle w:val="s16"/>
              <w:spacing w:before="0" w:after="0"/>
              <w:rPr>
                <w:lang w:eastAsia="en-US"/>
              </w:rPr>
            </w:pPr>
            <w:r w:rsidRPr="00AE5DB6">
              <w:rPr>
                <w:lang w:eastAsia="en-US"/>
              </w:rPr>
              <w:t>Водный спорт</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7C13670" w14:textId="77777777" w:rsidR="00215968" w:rsidRPr="00AE5DB6" w:rsidRDefault="00215968" w:rsidP="003E2566">
            <w:pPr>
              <w:pStyle w:val="s16"/>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02CA977" w14:textId="77777777"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5A97908" w14:textId="5FD02BC9"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BEC8BA3" w14:textId="4552D45B"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FCF6199" w14:textId="4FED413C"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A52403B" w14:textId="71FBB158" w:rsidR="00215968" w:rsidRPr="00AE5DB6" w:rsidRDefault="00215968" w:rsidP="003E2566">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076CD3C" w14:textId="77777777" w:rsidR="00215968" w:rsidRPr="00AE5DB6" w:rsidRDefault="00215968" w:rsidP="003E2566">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8AC3A4F" w14:textId="2F12A805" w:rsidR="00215968" w:rsidRPr="00AE5DB6" w:rsidRDefault="00C064F0" w:rsidP="003E2566">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245B56D"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74DF071"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40DCA5C" w14:textId="59B10849"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01904D0"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18883CC"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A931D2B"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152569F" w14:textId="0C43A810"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46DC1ED" w14:textId="4558F8EC"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1788EC2"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CC3F7C5"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E251FB2"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B88D971"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15B5CF1"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3250727" w14:textId="77777777" w:rsidR="00215968" w:rsidRPr="00AE5DB6" w:rsidRDefault="00215968" w:rsidP="003E2566">
            <w:pPr>
              <w:pStyle w:val="s16"/>
              <w:spacing w:before="0" w:after="0"/>
              <w:ind w:right="75"/>
              <w:jc w:val="center"/>
              <w:rPr>
                <w:lang w:eastAsia="en-US"/>
              </w:rPr>
            </w:pPr>
          </w:p>
        </w:tc>
      </w:tr>
      <w:tr w:rsidR="00AE5DB6" w:rsidRPr="00AE5DB6" w14:paraId="273346CD" w14:textId="4E9035E3"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8B2AA23" w14:textId="77777777" w:rsidR="00215968" w:rsidRPr="00AE5DB6" w:rsidRDefault="00215968" w:rsidP="009E480C">
            <w:pPr>
              <w:pStyle w:val="s1"/>
              <w:spacing w:before="0" w:after="0"/>
              <w:ind w:right="-106" w:hanging="183"/>
              <w:jc w:val="center"/>
              <w:rPr>
                <w:lang w:eastAsia="en-US"/>
              </w:rPr>
            </w:pPr>
            <w:r w:rsidRPr="00AE5DB6">
              <w:rPr>
                <w:lang w:eastAsia="en-US"/>
              </w:rPr>
              <w:t>5.1.6</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935CCB1" w14:textId="77777777" w:rsidR="00215968" w:rsidRPr="00AE5DB6" w:rsidRDefault="00215968" w:rsidP="001A3807">
            <w:pPr>
              <w:pStyle w:val="s16"/>
              <w:spacing w:before="0" w:after="0"/>
              <w:rPr>
                <w:lang w:eastAsia="en-US"/>
              </w:rPr>
            </w:pPr>
            <w:r w:rsidRPr="00AE5DB6">
              <w:rPr>
                <w:lang w:eastAsia="en-US"/>
              </w:rPr>
              <w:t>Авиационный спорт</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FFA832E" w14:textId="77777777" w:rsidR="00215968" w:rsidRPr="00AE5DB6" w:rsidRDefault="00215968" w:rsidP="003E2566">
            <w:pPr>
              <w:pStyle w:val="s16"/>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8BC68EB" w14:textId="77777777"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ACD20F0" w14:textId="5C6E2633"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7A6744B" w14:textId="2194F6CF"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9C5F886" w14:textId="1CB5DB30"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8877698" w14:textId="31E00253" w:rsidR="00215968" w:rsidRPr="00AE5DB6" w:rsidRDefault="00215968" w:rsidP="003E2566">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FDD7ADC" w14:textId="77777777" w:rsidR="00215968" w:rsidRPr="00AE5DB6" w:rsidRDefault="00215968" w:rsidP="003E2566">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EBF3B5E" w14:textId="79C4875A" w:rsidR="00215968" w:rsidRPr="00AE5DB6" w:rsidRDefault="00C064F0" w:rsidP="003E2566">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95538ED"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575A348"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D05CA10" w14:textId="7797BD12"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2259789"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4F89EDF"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A0291FD"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FBC7004" w14:textId="18D2CCAC"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7C7770D" w14:textId="4ED1BFEB"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FF56B47"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CA83DEC"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B879EAD"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01E3111"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6CC954C"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D7033B0" w14:textId="77777777" w:rsidR="00215968" w:rsidRPr="00AE5DB6" w:rsidRDefault="00215968" w:rsidP="003E2566">
            <w:pPr>
              <w:pStyle w:val="s16"/>
              <w:spacing w:before="0" w:after="0"/>
              <w:ind w:right="75"/>
              <w:jc w:val="center"/>
              <w:rPr>
                <w:lang w:eastAsia="en-US"/>
              </w:rPr>
            </w:pPr>
          </w:p>
        </w:tc>
      </w:tr>
      <w:tr w:rsidR="00AE5DB6" w:rsidRPr="00AE5DB6" w14:paraId="3DB2C1A6" w14:textId="247BA1D5"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752FECD4" w14:textId="77777777" w:rsidR="00215968" w:rsidRPr="00AE5DB6" w:rsidRDefault="00215968" w:rsidP="009E480C">
            <w:pPr>
              <w:pStyle w:val="s1"/>
              <w:spacing w:before="0" w:after="0"/>
              <w:ind w:right="-106" w:hanging="183"/>
              <w:jc w:val="center"/>
              <w:rPr>
                <w:lang w:eastAsia="en-US"/>
              </w:rPr>
            </w:pPr>
            <w:r w:rsidRPr="00AE5DB6">
              <w:rPr>
                <w:lang w:eastAsia="en-US"/>
              </w:rPr>
              <w:t>5.1.7</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4A9D705C" w14:textId="77777777" w:rsidR="00215968" w:rsidRPr="00AE5DB6" w:rsidRDefault="00215968" w:rsidP="001A3807">
            <w:pPr>
              <w:pStyle w:val="s16"/>
              <w:spacing w:before="0" w:after="0"/>
              <w:rPr>
                <w:lang w:eastAsia="en-US"/>
              </w:rPr>
            </w:pPr>
            <w:r w:rsidRPr="00AE5DB6">
              <w:rPr>
                <w:lang w:eastAsia="en-US"/>
              </w:rPr>
              <w:t>Спортивные базы</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4EC5044" w14:textId="77777777" w:rsidR="00215968" w:rsidRPr="00AE5DB6" w:rsidRDefault="00215968" w:rsidP="003E2566">
            <w:pPr>
              <w:pStyle w:val="s16"/>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4FB8106" w14:textId="77777777"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A5ABECD" w14:textId="3F11B28C"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00F630D" w14:textId="5A758ACD"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BACEC1C" w14:textId="17C80909"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8D0082F" w14:textId="3ADC2CBC" w:rsidR="00215968" w:rsidRPr="00AE5DB6" w:rsidRDefault="00215968" w:rsidP="003E2566">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FD6D7DA" w14:textId="77777777" w:rsidR="00215968" w:rsidRPr="00AE5DB6" w:rsidRDefault="00215968" w:rsidP="003E2566">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023ABCD" w14:textId="0389891A" w:rsidR="00215968" w:rsidRPr="00AE5DB6" w:rsidRDefault="00C064F0" w:rsidP="003E2566">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38296A4"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3D9C9C7"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51E939D" w14:textId="133D529A"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111A9FB"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13B845A"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688FCD1"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7324B9C" w14:textId="7FA776E4"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B97D616" w14:textId="5B221FFE"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781D75A"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D8FA673"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B37B14A"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9C1F117"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4DED301"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5FC3961" w14:textId="77777777" w:rsidR="00215968" w:rsidRPr="00AE5DB6" w:rsidRDefault="00215968" w:rsidP="003E2566">
            <w:pPr>
              <w:pStyle w:val="s16"/>
              <w:spacing w:before="0" w:after="0"/>
              <w:ind w:right="75"/>
              <w:jc w:val="center"/>
              <w:rPr>
                <w:lang w:eastAsia="en-US"/>
              </w:rPr>
            </w:pPr>
          </w:p>
        </w:tc>
      </w:tr>
      <w:tr w:rsidR="00AE5DB6" w:rsidRPr="00AE5DB6" w14:paraId="4339685A" w14:textId="2831FF47"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0DBBD161" w14:textId="77777777" w:rsidR="00215968" w:rsidRPr="00AE5DB6" w:rsidRDefault="00215968" w:rsidP="009E480C">
            <w:pPr>
              <w:pStyle w:val="s1"/>
              <w:spacing w:before="0" w:after="0"/>
              <w:ind w:right="-106" w:hanging="183"/>
              <w:jc w:val="center"/>
              <w:rPr>
                <w:lang w:eastAsia="en-US"/>
              </w:rPr>
            </w:pPr>
            <w:r w:rsidRPr="00AE5DB6">
              <w:rPr>
                <w:lang w:eastAsia="en-US"/>
              </w:rPr>
              <w:t>5.2</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795C2211" w14:textId="474B00E7" w:rsidR="00215968" w:rsidRPr="00AE5DB6" w:rsidRDefault="00215968" w:rsidP="001A3807">
            <w:pPr>
              <w:pStyle w:val="s1"/>
              <w:spacing w:before="0" w:after="0"/>
              <w:rPr>
                <w:lang w:eastAsia="en-US"/>
              </w:rPr>
            </w:pPr>
            <w:r w:rsidRPr="00AE5DB6">
              <w:rPr>
                <w:lang w:eastAsia="en-US"/>
              </w:rPr>
              <w:t>Природно-познавательный туризм</w:t>
            </w:r>
            <w:r w:rsidR="00C07247" w:rsidRPr="00AE5DB6">
              <w:rPr>
                <w:lang w:eastAsia="en-US"/>
              </w:rPr>
              <w:t xml:space="preserve"> </w:t>
            </w:r>
            <w:r w:rsidR="00C07247" w:rsidRPr="00AE5DB6">
              <w:rPr>
                <w:vertAlign w:val="superscript"/>
              </w:rPr>
              <w:t>&lt;5&gt;</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E93F058" w14:textId="77777777" w:rsidR="00215968" w:rsidRPr="00AE5DB6" w:rsidRDefault="00215968" w:rsidP="003E2566">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CE90106" w14:textId="77777777"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45D1861" w14:textId="5F9186B0"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B404BA8" w14:textId="3656A0A1"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D7E757F" w14:textId="1957E030"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C7837B5" w14:textId="23EAB069" w:rsidR="00215968" w:rsidRPr="00AE5DB6" w:rsidRDefault="00215968" w:rsidP="003E2566">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AFE0F7E" w14:textId="77777777" w:rsidR="00215968" w:rsidRPr="00AE5DB6" w:rsidRDefault="00215968" w:rsidP="003E2566">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FA52E9C" w14:textId="4E5D523B" w:rsidR="00215968" w:rsidRPr="00AE5DB6" w:rsidRDefault="00C064F0" w:rsidP="003E2566">
            <w:pPr>
              <w:pStyle w:val="s1"/>
              <w:spacing w:before="0" w:after="0"/>
              <w:ind w:right="75"/>
              <w:jc w:val="center"/>
              <w:rPr>
                <w:lang w:eastAsia="en-US"/>
              </w:rPr>
            </w:pPr>
            <w:r w:rsidRPr="00AE5DB6">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EFA0EB5" w14:textId="58F34443"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A130F25"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838CCAC" w14:textId="3296A98D"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61087E1"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6341B93"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13A1FFB"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31DBB24" w14:textId="6057BEA8"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0B20B97" w14:textId="6F8B6E92"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1917B15"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C8413BE" w14:textId="6D288C94" w:rsidR="00215968" w:rsidRPr="00AE5DB6" w:rsidRDefault="00C064F0" w:rsidP="003E2566">
            <w:pPr>
              <w:pStyle w:val="s1"/>
              <w:spacing w:before="0" w:after="0"/>
              <w:ind w:right="75"/>
              <w:jc w:val="center"/>
              <w:rPr>
                <w:lang w:eastAsia="en-US"/>
              </w:rPr>
            </w:pPr>
            <w:r w:rsidRPr="00AE5DB6">
              <w:rPr>
                <w:lang w:eastAsia="en-US"/>
              </w:rPr>
              <w:t>В</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8CE1751" w14:textId="47A6003A" w:rsidR="00215968" w:rsidRPr="00AE5DB6" w:rsidRDefault="00C064F0" w:rsidP="003E2566">
            <w:pPr>
              <w:pStyle w:val="s1"/>
              <w:spacing w:before="0" w:after="0"/>
              <w:ind w:right="75"/>
              <w:jc w:val="center"/>
              <w:rPr>
                <w:lang w:eastAsia="en-US"/>
              </w:rPr>
            </w:pPr>
            <w:r w:rsidRPr="00AE5DB6">
              <w:rPr>
                <w:lang w:eastAsia="en-US"/>
              </w:rPr>
              <w:t>В</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338DC4D"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FAD7A5F"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11B13BF" w14:textId="77777777" w:rsidR="00215968" w:rsidRPr="00AE5DB6" w:rsidRDefault="00215968" w:rsidP="003E2566">
            <w:pPr>
              <w:pStyle w:val="s1"/>
              <w:spacing w:before="0" w:after="0"/>
              <w:ind w:right="75"/>
              <w:jc w:val="center"/>
              <w:rPr>
                <w:lang w:eastAsia="en-US"/>
              </w:rPr>
            </w:pPr>
          </w:p>
        </w:tc>
      </w:tr>
      <w:tr w:rsidR="00AE5DB6" w:rsidRPr="00AE5DB6" w14:paraId="634B8A9A" w14:textId="26D14EC5"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0C652595" w14:textId="77777777" w:rsidR="00215968" w:rsidRPr="00AE5DB6" w:rsidRDefault="00215968" w:rsidP="009E480C">
            <w:pPr>
              <w:pStyle w:val="s1"/>
              <w:spacing w:before="0" w:after="0"/>
              <w:ind w:right="-106" w:hanging="183"/>
              <w:jc w:val="center"/>
              <w:rPr>
                <w:lang w:eastAsia="en-US"/>
              </w:rPr>
            </w:pPr>
            <w:r w:rsidRPr="00AE5DB6">
              <w:rPr>
                <w:lang w:eastAsia="en-US"/>
              </w:rPr>
              <w:t>5.2.1</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1F5F7349" w14:textId="77777777" w:rsidR="00215968" w:rsidRPr="00AE5DB6" w:rsidRDefault="00215968" w:rsidP="001A3807">
            <w:pPr>
              <w:pStyle w:val="s1"/>
              <w:spacing w:before="0" w:after="0"/>
              <w:rPr>
                <w:lang w:eastAsia="en-US"/>
              </w:rPr>
            </w:pPr>
            <w:r w:rsidRPr="00AE5DB6">
              <w:rPr>
                <w:lang w:eastAsia="en-US"/>
              </w:rPr>
              <w:t>Туристическое обслуживание</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BD68D2A" w14:textId="77777777" w:rsidR="00215968" w:rsidRPr="00AE5DB6" w:rsidRDefault="00215968" w:rsidP="003E2566">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6FAD859" w14:textId="77777777"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4E37BAB" w14:textId="41D94362"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F82A4C3" w14:textId="727D1D8C"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597CBEF" w14:textId="4CA34B0A"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0F24F56" w14:textId="776E82AB" w:rsidR="00215968" w:rsidRPr="00AE5DB6" w:rsidRDefault="00215968" w:rsidP="003E2566">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ADA703B" w14:textId="77777777" w:rsidR="00215968" w:rsidRPr="00AE5DB6" w:rsidRDefault="00215968" w:rsidP="003E2566">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910670B" w14:textId="466391A7" w:rsidR="00215968" w:rsidRPr="00AE5DB6" w:rsidRDefault="00C064F0" w:rsidP="003E2566">
            <w:pPr>
              <w:pStyle w:val="s1"/>
              <w:spacing w:before="0" w:after="0"/>
              <w:ind w:right="75"/>
              <w:jc w:val="center"/>
              <w:rPr>
                <w:lang w:eastAsia="en-US"/>
              </w:rPr>
            </w:pPr>
            <w:r w:rsidRPr="00AE5DB6">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54DE225"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7E9746A"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223F195" w14:textId="078EA778"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7F7AA43"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105A06D"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56DC516"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448358E" w14:textId="4DE997B4"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B6A11DC" w14:textId="36A147B2"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064F8C1"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1835D84"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F3120A7"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7354559"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1AA144D"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6C7A0E0" w14:textId="77777777" w:rsidR="00215968" w:rsidRPr="00AE5DB6" w:rsidRDefault="00215968" w:rsidP="003E2566">
            <w:pPr>
              <w:pStyle w:val="s1"/>
              <w:spacing w:before="0" w:after="0"/>
              <w:ind w:right="75"/>
              <w:jc w:val="center"/>
              <w:rPr>
                <w:lang w:eastAsia="en-US"/>
              </w:rPr>
            </w:pPr>
          </w:p>
        </w:tc>
      </w:tr>
      <w:tr w:rsidR="00AE5DB6" w:rsidRPr="00AE5DB6" w14:paraId="0575978E" w14:textId="1AD72F27"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60FF7A4F" w14:textId="77777777" w:rsidR="00215968" w:rsidRPr="00AE5DB6" w:rsidRDefault="00215968" w:rsidP="009E480C">
            <w:pPr>
              <w:pStyle w:val="s1"/>
              <w:spacing w:before="0" w:after="0"/>
              <w:ind w:right="-106" w:hanging="183"/>
              <w:jc w:val="center"/>
              <w:rPr>
                <w:lang w:eastAsia="en-US"/>
              </w:rPr>
            </w:pPr>
            <w:r w:rsidRPr="00AE5DB6">
              <w:rPr>
                <w:lang w:eastAsia="en-US"/>
              </w:rPr>
              <w:t>5.4</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44042109" w14:textId="6EEE4E9E" w:rsidR="00215968" w:rsidRPr="00AE5DB6" w:rsidRDefault="00215968" w:rsidP="001A3807">
            <w:pPr>
              <w:pStyle w:val="s1"/>
              <w:spacing w:before="0" w:after="0"/>
              <w:rPr>
                <w:lang w:eastAsia="en-US"/>
              </w:rPr>
            </w:pPr>
            <w:r w:rsidRPr="00AE5DB6">
              <w:rPr>
                <w:lang w:eastAsia="en-US"/>
              </w:rPr>
              <w:t>Причалы для маломерных судов</w:t>
            </w:r>
            <w:r w:rsidR="00C07247" w:rsidRPr="00AE5DB6">
              <w:rPr>
                <w:lang w:eastAsia="en-US"/>
              </w:rPr>
              <w:t xml:space="preserve"> </w:t>
            </w:r>
            <w:r w:rsidR="00C07247" w:rsidRPr="00AE5DB6">
              <w:rPr>
                <w:vertAlign w:val="superscript"/>
              </w:rPr>
              <w:t>&lt;5&gt;</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D74252B" w14:textId="77777777" w:rsidR="00215968" w:rsidRPr="00AE5DB6" w:rsidRDefault="00215968" w:rsidP="003E2566">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638261A" w14:textId="77777777"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F23A6B7" w14:textId="1D5D0FE9"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7F570FF" w14:textId="03DEA319"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0AFBAD0" w14:textId="3F771F38"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BC2C6BA" w14:textId="74D792AD" w:rsidR="00215968" w:rsidRPr="00AE5DB6" w:rsidRDefault="00C064F0" w:rsidP="003E2566">
            <w:pPr>
              <w:pStyle w:val="s1"/>
              <w:spacing w:before="0" w:after="0"/>
              <w:ind w:right="75"/>
              <w:jc w:val="center"/>
              <w:rPr>
                <w:lang w:eastAsia="en-US"/>
              </w:rPr>
            </w:pPr>
            <w:r w:rsidRPr="00AE5DB6">
              <w:rPr>
                <w:lang w:eastAsia="en-US"/>
              </w:rPr>
              <w:t>У</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A4E9AD3" w14:textId="0D22DCFA" w:rsidR="00215968" w:rsidRPr="00AE5DB6" w:rsidRDefault="00C064F0" w:rsidP="003E2566">
            <w:pPr>
              <w:pStyle w:val="s1"/>
              <w:spacing w:before="0" w:after="0"/>
              <w:ind w:right="75"/>
              <w:jc w:val="center"/>
              <w:rPr>
                <w:lang w:eastAsia="en-US"/>
              </w:rPr>
            </w:pPr>
            <w:r w:rsidRPr="00AE5DB6">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4964E8B" w14:textId="0D842C7A" w:rsidR="00215968" w:rsidRPr="00AE5DB6" w:rsidRDefault="00C064F0" w:rsidP="003E2566">
            <w:pPr>
              <w:pStyle w:val="s1"/>
              <w:spacing w:before="0" w:after="0"/>
              <w:ind w:right="75"/>
              <w:jc w:val="center"/>
              <w:rPr>
                <w:lang w:eastAsia="en-US"/>
              </w:rPr>
            </w:pPr>
            <w:r w:rsidRPr="00AE5DB6">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55005B0" w14:textId="62E1F081"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9F6E697"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FF8E46D" w14:textId="5FE4AD8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A6024ED"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4946F0A"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279E16A"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86FF360" w14:textId="3DFC4899"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558A8E0" w14:textId="3665BF7D"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10DC7F8"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592C52D" w14:textId="22AB0D01" w:rsidR="00215968" w:rsidRPr="00AE5DB6" w:rsidRDefault="00C064F0" w:rsidP="003E2566">
            <w:pPr>
              <w:pStyle w:val="s1"/>
              <w:spacing w:before="0" w:after="0"/>
              <w:ind w:right="75"/>
              <w:jc w:val="center"/>
              <w:rPr>
                <w:lang w:eastAsia="en-US"/>
              </w:rPr>
            </w:pPr>
            <w:r w:rsidRPr="00AE5DB6">
              <w:rPr>
                <w:lang w:eastAsia="en-US"/>
              </w:rPr>
              <w:t>В</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1473FBA" w14:textId="171E9A2F" w:rsidR="00215968" w:rsidRPr="00AE5DB6" w:rsidRDefault="00C064F0" w:rsidP="003E2566">
            <w:pPr>
              <w:pStyle w:val="s1"/>
              <w:spacing w:before="0" w:after="0"/>
              <w:ind w:right="75"/>
              <w:jc w:val="center"/>
              <w:rPr>
                <w:lang w:eastAsia="en-US"/>
              </w:rPr>
            </w:pPr>
            <w:r w:rsidRPr="00AE5DB6">
              <w:rPr>
                <w:lang w:eastAsia="en-US"/>
              </w:rPr>
              <w:t>В</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6C68847"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87AD6D5"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C389D5F" w14:textId="77777777" w:rsidR="00215968" w:rsidRPr="00AE5DB6" w:rsidRDefault="00215968" w:rsidP="003E2566">
            <w:pPr>
              <w:pStyle w:val="s1"/>
              <w:spacing w:before="0" w:after="0"/>
              <w:ind w:right="75"/>
              <w:jc w:val="center"/>
              <w:rPr>
                <w:lang w:eastAsia="en-US"/>
              </w:rPr>
            </w:pPr>
          </w:p>
        </w:tc>
      </w:tr>
      <w:tr w:rsidR="00AE5DB6" w:rsidRPr="00AE5DB6" w14:paraId="23BDB0B7" w14:textId="32FA13D0"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B43D4F1" w14:textId="77777777" w:rsidR="00215968" w:rsidRPr="00AE5DB6" w:rsidRDefault="00215968" w:rsidP="009E480C">
            <w:pPr>
              <w:pStyle w:val="s1"/>
              <w:spacing w:before="0" w:after="0"/>
              <w:ind w:right="-106" w:hanging="183"/>
              <w:jc w:val="center"/>
              <w:rPr>
                <w:lang w:eastAsia="en-US"/>
              </w:rPr>
            </w:pPr>
            <w:r w:rsidRPr="00AE5DB6">
              <w:rPr>
                <w:lang w:eastAsia="en-US"/>
              </w:rPr>
              <w:t>5.5</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44CD76D" w14:textId="77777777" w:rsidR="00215968" w:rsidRPr="00AE5DB6" w:rsidRDefault="00215968" w:rsidP="001A3807">
            <w:pPr>
              <w:pStyle w:val="s1"/>
              <w:spacing w:before="0" w:after="0"/>
              <w:rPr>
                <w:lang w:eastAsia="en-US"/>
              </w:rPr>
            </w:pPr>
            <w:r w:rsidRPr="00AE5DB6">
              <w:rPr>
                <w:lang w:eastAsia="en-US"/>
              </w:rPr>
              <w:t>Поля для гольфа или конных прогулок</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2F13B13" w14:textId="77777777" w:rsidR="00215968" w:rsidRPr="00AE5DB6" w:rsidRDefault="00215968" w:rsidP="003E2566">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AA2B29A" w14:textId="77777777"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B40894D" w14:textId="031A7FBA"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9E5564" w14:textId="65BF6989"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2FFEFAE" w14:textId="7DFCD5AD"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B7436E0" w14:textId="209EB12E" w:rsidR="00215968" w:rsidRPr="00AE5DB6" w:rsidRDefault="00215968" w:rsidP="003E2566">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469E33B" w14:textId="77777777" w:rsidR="00215968" w:rsidRPr="00AE5DB6" w:rsidRDefault="00215968" w:rsidP="003E2566">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D3EF638" w14:textId="079C1BF9" w:rsidR="00215968" w:rsidRPr="00AE5DB6" w:rsidRDefault="00C064F0"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378AD7E"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A48B05" w14:textId="6324681C"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E762D43" w14:textId="3F16A77E"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6B33324"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FFB1046"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D78EB1F"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7E4D44F" w14:textId="68C94C1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896CE5" w14:textId="79D8A953"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B0103C3"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34A0742"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F52BF81"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E80E720" w14:textId="0C0DC71B" w:rsidR="00215968" w:rsidRPr="00AE5DB6" w:rsidRDefault="00C064F0" w:rsidP="003E2566">
            <w:pPr>
              <w:pStyle w:val="s1"/>
              <w:spacing w:before="0" w:after="0"/>
              <w:ind w:right="75"/>
              <w:jc w:val="center"/>
              <w:rPr>
                <w:lang w:eastAsia="en-US"/>
              </w:rPr>
            </w:pPr>
            <w:r w:rsidRPr="00AE5DB6">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C13518F"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ED6E549" w14:textId="77777777" w:rsidR="00215968" w:rsidRPr="00AE5DB6" w:rsidRDefault="00215968" w:rsidP="003E2566">
            <w:pPr>
              <w:pStyle w:val="s1"/>
              <w:spacing w:before="0" w:after="0"/>
              <w:ind w:right="75"/>
              <w:jc w:val="center"/>
              <w:rPr>
                <w:lang w:eastAsia="en-US"/>
              </w:rPr>
            </w:pPr>
          </w:p>
        </w:tc>
      </w:tr>
      <w:tr w:rsidR="00AE5DB6" w:rsidRPr="00AE5DB6" w14:paraId="637F0D0C" w14:textId="5526E960"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3F311EA4" w14:textId="77777777" w:rsidR="00215968" w:rsidRPr="00AE5DB6" w:rsidRDefault="00215968" w:rsidP="000C092B">
            <w:pPr>
              <w:pStyle w:val="s1"/>
              <w:spacing w:before="0" w:after="0"/>
              <w:ind w:right="-106" w:hanging="183"/>
              <w:jc w:val="center"/>
              <w:rPr>
                <w:b/>
                <w:i/>
                <w:lang w:eastAsia="en-US"/>
              </w:rPr>
            </w:pPr>
            <w:r w:rsidRPr="00AE5DB6">
              <w:rPr>
                <w:b/>
                <w:i/>
                <w:lang w:eastAsia="en-US"/>
              </w:rPr>
              <w:t>6.0</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5A716254" w14:textId="77777777" w:rsidR="00215968" w:rsidRPr="00AE5DB6" w:rsidRDefault="00215968" w:rsidP="001A3807">
            <w:pPr>
              <w:pStyle w:val="s1"/>
              <w:spacing w:before="0" w:after="0"/>
              <w:ind w:firstLine="43"/>
              <w:rPr>
                <w:b/>
                <w:i/>
                <w:lang w:eastAsia="en-US"/>
              </w:rPr>
            </w:pPr>
            <w:r w:rsidRPr="00AE5DB6">
              <w:rPr>
                <w:b/>
                <w:i/>
                <w:lang w:eastAsia="en-US"/>
              </w:rPr>
              <w:t>Производственная деятельность</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AD607CF" w14:textId="77777777" w:rsidR="00215968" w:rsidRPr="00AE5DB6" w:rsidRDefault="00215968" w:rsidP="003E2566">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E496854" w14:textId="77777777"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B2A4D93" w14:textId="3EAA81FC"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469D73D" w14:textId="75E05BAF"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A45D841" w14:textId="403ECDCC"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FF65B21" w14:textId="2F9AA201" w:rsidR="00215968" w:rsidRPr="00AE5DB6" w:rsidRDefault="00215968" w:rsidP="003E2566">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912CD0A" w14:textId="4ACE4CF5" w:rsidR="00215968" w:rsidRPr="00AE5DB6" w:rsidRDefault="00215968" w:rsidP="003E2566">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150E07B" w14:textId="06BAE420"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6C0C597"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C693C2C"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C3649D0" w14:textId="0AE9C5AD" w:rsidR="00215968" w:rsidRPr="00AE5DB6" w:rsidRDefault="00C064F0"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9BA84A1"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37090F4"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137E7DE"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81255B9" w14:textId="72E0B2CA"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5E090DF" w14:textId="70B1979D"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B092855"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BD21D0B"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0C388BB"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2679DB4"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9AD803A"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0D3E922" w14:textId="77777777" w:rsidR="00215968" w:rsidRPr="00AE5DB6" w:rsidRDefault="00215968" w:rsidP="003E2566">
            <w:pPr>
              <w:pStyle w:val="s1"/>
              <w:spacing w:before="0" w:after="0"/>
              <w:ind w:right="75"/>
              <w:jc w:val="center"/>
              <w:rPr>
                <w:lang w:eastAsia="en-US"/>
              </w:rPr>
            </w:pPr>
          </w:p>
        </w:tc>
      </w:tr>
      <w:tr w:rsidR="00AE5DB6" w:rsidRPr="00AE5DB6" w14:paraId="564181DF" w14:textId="56FFA03F"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08D2F0D4" w14:textId="77777777" w:rsidR="00215968" w:rsidRPr="00AE5DB6" w:rsidRDefault="00215968" w:rsidP="009E480C">
            <w:pPr>
              <w:pStyle w:val="s1"/>
              <w:spacing w:before="0" w:after="0"/>
              <w:ind w:right="-106" w:hanging="183"/>
              <w:jc w:val="center"/>
              <w:rPr>
                <w:lang w:eastAsia="en-US"/>
              </w:rPr>
            </w:pPr>
            <w:r w:rsidRPr="00AE5DB6">
              <w:rPr>
                <w:lang w:eastAsia="en-US"/>
              </w:rPr>
              <w:t>6.2</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1F6DBAB4" w14:textId="77777777" w:rsidR="00215968" w:rsidRPr="00AE5DB6" w:rsidRDefault="00215968" w:rsidP="001A3807">
            <w:pPr>
              <w:pStyle w:val="s1"/>
              <w:spacing w:before="0" w:after="0"/>
              <w:rPr>
                <w:lang w:eastAsia="en-US"/>
              </w:rPr>
            </w:pPr>
            <w:r w:rsidRPr="00AE5DB6">
              <w:rPr>
                <w:lang w:eastAsia="en-US"/>
              </w:rPr>
              <w:t>Тяжелая промышленность</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FA03C05" w14:textId="77777777" w:rsidR="00215968" w:rsidRPr="00AE5DB6" w:rsidRDefault="00215968" w:rsidP="003E2566">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3044E99" w14:textId="77777777"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103F1FB" w14:textId="0DFB76AC"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8CC09A2" w14:textId="183B965B"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6D4ADCE" w14:textId="23D8373E"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12B613C" w14:textId="5D8FF5C7" w:rsidR="00215968" w:rsidRPr="00AE5DB6" w:rsidRDefault="00215968" w:rsidP="003E2566">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83E1756" w14:textId="15061342" w:rsidR="00215968" w:rsidRPr="00AE5DB6" w:rsidRDefault="00215968" w:rsidP="003E2566">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111FE3B"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A52FBEB" w14:textId="532B07AD" w:rsidR="00215968" w:rsidRPr="00AE5DB6" w:rsidRDefault="00BC5247" w:rsidP="003E2566">
            <w:pPr>
              <w:pStyle w:val="s1"/>
              <w:spacing w:before="0" w:after="0"/>
              <w:ind w:right="75"/>
              <w:jc w:val="center"/>
              <w:rPr>
                <w:lang w:eastAsia="en-US"/>
              </w:rPr>
            </w:pPr>
            <w:r w:rsidRPr="00AE5DB6">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C974216" w14:textId="068E5C58" w:rsidR="00215968" w:rsidRPr="00AE5DB6" w:rsidRDefault="00BC5247"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1CF060E" w14:textId="1E793D17" w:rsidR="00215968" w:rsidRPr="00AE5DB6" w:rsidRDefault="00BC5247"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E282C8A" w14:textId="34D2658B" w:rsidR="00215968" w:rsidRPr="00AE5DB6" w:rsidRDefault="00BC5247" w:rsidP="003E2566">
            <w:pPr>
              <w:pStyle w:val="s1"/>
              <w:spacing w:before="0" w:after="0"/>
              <w:ind w:right="75"/>
              <w:jc w:val="center"/>
              <w:rPr>
                <w:lang w:eastAsia="en-US"/>
              </w:rPr>
            </w:pPr>
            <w:r w:rsidRPr="00AE5DB6">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BED49B8"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36D9B26"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8108EE0" w14:textId="2C5FD4A5"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CEF4284" w14:textId="68C77CED"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C511E23"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495F0D1"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643B067"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187AF52"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97397E8"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7B37FA2" w14:textId="77777777" w:rsidR="00215968" w:rsidRPr="00AE5DB6" w:rsidRDefault="00215968" w:rsidP="003E2566">
            <w:pPr>
              <w:pStyle w:val="s1"/>
              <w:spacing w:before="0" w:after="0"/>
              <w:ind w:right="75"/>
              <w:jc w:val="center"/>
              <w:rPr>
                <w:lang w:eastAsia="en-US"/>
              </w:rPr>
            </w:pPr>
          </w:p>
        </w:tc>
      </w:tr>
      <w:tr w:rsidR="00AE5DB6" w:rsidRPr="00AE5DB6" w14:paraId="7F4732BC" w14:textId="2C342F29"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2A203CC0" w14:textId="77777777" w:rsidR="00BC5247" w:rsidRPr="00AE5DB6" w:rsidRDefault="00BC5247" w:rsidP="00BC5247">
            <w:pPr>
              <w:pStyle w:val="s1"/>
              <w:spacing w:before="0" w:after="0"/>
              <w:ind w:right="-106" w:hanging="183"/>
              <w:jc w:val="center"/>
              <w:rPr>
                <w:lang w:eastAsia="en-US"/>
              </w:rPr>
            </w:pPr>
            <w:r w:rsidRPr="00AE5DB6">
              <w:rPr>
                <w:lang w:eastAsia="en-US"/>
              </w:rPr>
              <w:t>6.2.1</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31C76B71" w14:textId="77777777" w:rsidR="00BC5247" w:rsidRPr="00AE5DB6" w:rsidRDefault="00BC5247" w:rsidP="001A3807">
            <w:pPr>
              <w:pStyle w:val="s1"/>
              <w:spacing w:before="0" w:after="0"/>
              <w:rPr>
                <w:lang w:eastAsia="en-US"/>
              </w:rPr>
            </w:pPr>
            <w:r w:rsidRPr="00AE5DB6">
              <w:rPr>
                <w:lang w:eastAsia="en-US"/>
              </w:rPr>
              <w:t>Автомобилестроительная промышленность</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A7191C9" w14:textId="77777777" w:rsidR="00BC5247" w:rsidRPr="00AE5DB6" w:rsidRDefault="00BC5247" w:rsidP="00BC5247">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F5686B0" w14:textId="77777777" w:rsidR="00BC5247" w:rsidRPr="00AE5DB6" w:rsidRDefault="00BC5247" w:rsidP="00BC5247">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F0F2079" w14:textId="5747FA34" w:rsidR="00BC5247" w:rsidRPr="00AE5DB6" w:rsidRDefault="00BC5247" w:rsidP="00BC5247">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CDFE199" w14:textId="4F670A9E" w:rsidR="00BC5247" w:rsidRPr="00AE5DB6" w:rsidRDefault="00BC5247" w:rsidP="00BC5247">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D7A4FA9" w14:textId="069A69F7" w:rsidR="00BC5247" w:rsidRPr="00AE5DB6" w:rsidRDefault="00BC5247" w:rsidP="00BC5247">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1F2ADA8" w14:textId="581CA1DC" w:rsidR="00BC5247" w:rsidRPr="00AE5DB6" w:rsidRDefault="00BC5247" w:rsidP="00BC5247">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5FCAD25" w14:textId="251D7A7C" w:rsidR="00BC5247" w:rsidRPr="00AE5DB6" w:rsidRDefault="00BC5247" w:rsidP="00BC5247">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98B373D" w14:textId="77777777" w:rsidR="00BC5247" w:rsidRPr="00AE5DB6" w:rsidRDefault="00BC5247" w:rsidP="00BC5247">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CD304FD" w14:textId="0A726C37" w:rsidR="00BC5247" w:rsidRPr="00AE5DB6" w:rsidRDefault="00BC5247" w:rsidP="00BC5247">
            <w:pPr>
              <w:pStyle w:val="s1"/>
              <w:spacing w:before="0" w:after="0"/>
              <w:ind w:right="75"/>
              <w:jc w:val="center"/>
              <w:rPr>
                <w:lang w:eastAsia="en-US"/>
              </w:rPr>
            </w:pPr>
            <w:r w:rsidRPr="00AE5DB6">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67331FB" w14:textId="62AE27D6" w:rsidR="00BC5247" w:rsidRPr="00AE5DB6" w:rsidRDefault="00BC5247" w:rsidP="00BC5247">
            <w:pPr>
              <w:pStyle w:val="s1"/>
              <w:spacing w:before="0" w:after="0"/>
              <w:ind w:right="75"/>
              <w:jc w:val="center"/>
              <w:rPr>
                <w:lang w:eastAsia="en-US"/>
              </w:rPr>
            </w:pPr>
            <w:r w:rsidRPr="00AE5DB6">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C513C62" w14:textId="4E3B1CE0" w:rsidR="00BC5247" w:rsidRPr="00AE5DB6" w:rsidRDefault="00BC5247" w:rsidP="00BC5247">
            <w:pPr>
              <w:pStyle w:val="s1"/>
              <w:spacing w:before="0" w:after="0"/>
              <w:ind w:right="75"/>
              <w:jc w:val="center"/>
              <w:rPr>
                <w:lang w:eastAsia="en-US"/>
              </w:rPr>
            </w:pPr>
            <w:r w:rsidRPr="00AE5DB6">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386390A" w14:textId="4CCF98F0" w:rsidR="00BC5247" w:rsidRPr="00AE5DB6" w:rsidRDefault="00BC5247" w:rsidP="00BC5247">
            <w:pPr>
              <w:pStyle w:val="s1"/>
              <w:spacing w:before="0" w:after="0"/>
              <w:ind w:right="75"/>
              <w:jc w:val="center"/>
              <w:rPr>
                <w:lang w:eastAsia="en-US"/>
              </w:rPr>
            </w:pPr>
            <w:r w:rsidRPr="00AE5DB6">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8266562" w14:textId="77777777" w:rsidR="00BC5247" w:rsidRPr="00AE5DB6" w:rsidRDefault="00BC5247" w:rsidP="00BC5247">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887FE0F" w14:textId="77777777" w:rsidR="00BC5247" w:rsidRPr="00AE5DB6" w:rsidRDefault="00BC5247" w:rsidP="00BC5247">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097D669" w14:textId="4EE5FF82" w:rsidR="00BC5247" w:rsidRPr="00AE5DB6" w:rsidRDefault="00BC5247" w:rsidP="00BC5247">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34D7CC9" w14:textId="3E460E1A" w:rsidR="00BC5247" w:rsidRPr="00AE5DB6" w:rsidRDefault="00BC5247" w:rsidP="00BC5247">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D52AAD8" w14:textId="77777777" w:rsidR="00BC5247" w:rsidRPr="00AE5DB6" w:rsidRDefault="00BC5247" w:rsidP="00BC5247">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D68919C" w14:textId="77777777" w:rsidR="00BC5247" w:rsidRPr="00AE5DB6" w:rsidRDefault="00BC5247" w:rsidP="00BC5247">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B98E707" w14:textId="77777777" w:rsidR="00BC5247" w:rsidRPr="00AE5DB6" w:rsidRDefault="00BC5247" w:rsidP="00BC5247">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7D38522" w14:textId="77777777" w:rsidR="00BC5247" w:rsidRPr="00AE5DB6" w:rsidRDefault="00BC5247" w:rsidP="00BC5247">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1577945" w14:textId="77777777" w:rsidR="00BC5247" w:rsidRPr="00AE5DB6" w:rsidRDefault="00BC5247" w:rsidP="00BC5247">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9021268" w14:textId="77777777" w:rsidR="00BC5247" w:rsidRPr="00AE5DB6" w:rsidRDefault="00BC5247" w:rsidP="00BC5247">
            <w:pPr>
              <w:pStyle w:val="s1"/>
              <w:spacing w:before="0" w:after="0"/>
              <w:ind w:right="75"/>
              <w:jc w:val="center"/>
              <w:rPr>
                <w:lang w:eastAsia="en-US"/>
              </w:rPr>
            </w:pPr>
          </w:p>
        </w:tc>
      </w:tr>
      <w:tr w:rsidR="00AE5DB6" w:rsidRPr="00AE5DB6" w14:paraId="6178910B" w14:textId="0F8909CF"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69724B1C" w14:textId="77777777" w:rsidR="00BC5247" w:rsidRPr="00AE5DB6" w:rsidRDefault="00BC5247" w:rsidP="00BC5247">
            <w:pPr>
              <w:pStyle w:val="s1"/>
              <w:spacing w:before="0" w:after="0"/>
              <w:ind w:right="-106" w:hanging="183"/>
              <w:jc w:val="center"/>
              <w:rPr>
                <w:lang w:eastAsia="en-US"/>
              </w:rPr>
            </w:pPr>
            <w:r w:rsidRPr="00AE5DB6">
              <w:rPr>
                <w:lang w:eastAsia="en-US"/>
              </w:rPr>
              <w:t>6.3</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60B851E7" w14:textId="77777777" w:rsidR="00BC5247" w:rsidRPr="00AE5DB6" w:rsidRDefault="00BC5247" w:rsidP="001A3807">
            <w:pPr>
              <w:pStyle w:val="s1"/>
              <w:spacing w:before="0" w:after="0"/>
              <w:rPr>
                <w:lang w:eastAsia="en-US"/>
              </w:rPr>
            </w:pPr>
            <w:r w:rsidRPr="00AE5DB6">
              <w:rPr>
                <w:lang w:eastAsia="en-US"/>
              </w:rPr>
              <w:t>Легкая промышленность</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A2AF7DE" w14:textId="77777777" w:rsidR="00BC5247" w:rsidRPr="00AE5DB6" w:rsidRDefault="00BC5247" w:rsidP="00BC5247">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6ED67DC" w14:textId="77777777" w:rsidR="00BC5247" w:rsidRPr="00AE5DB6" w:rsidRDefault="00BC5247" w:rsidP="00BC5247">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9829190" w14:textId="357A1110" w:rsidR="00BC5247" w:rsidRPr="00AE5DB6" w:rsidRDefault="00BC5247" w:rsidP="00BC5247">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F845BC3" w14:textId="425D89F7" w:rsidR="00BC5247" w:rsidRPr="00AE5DB6" w:rsidRDefault="00BC5247" w:rsidP="00BC5247">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4CC51AB" w14:textId="63DEA59D" w:rsidR="00BC5247" w:rsidRPr="00AE5DB6" w:rsidRDefault="00BC5247" w:rsidP="00BC5247">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D73B72B" w14:textId="384EDEF6" w:rsidR="00BC5247" w:rsidRPr="00AE5DB6" w:rsidRDefault="00BC5247" w:rsidP="00BC5247">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B46DD50" w14:textId="08508DC0" w:rsidR="00BC5247" w:rsidRPr="00AE5DB6" w:rsidRDefault="00BC5247" w:rsidP="00BC5247">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8A52718" w14:textId="76F0A0AA" w:rsidR="00BC5247" w:rsidRPr="00AE5DB6" w:rsidRDefault="00BC5247" w:rsidP="00BC5247">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2D9A62E" w14:textId="5CD470D9" w:rsidR="00BC5247" w:rsidRPr="00AE5DB6" w:rsidRDefault="00BC5247" w:rsidP="00BC5247">
            <w:pPr>
              <w:pStyle w:val="s1"/>
              <w:spacing w:before="0" w:after="0"/>
              <w:ind w:right="75"/>
              <w:jc w:val="center"/>
              <w:rPr>
                <w:lang w:eastAsia="en-US"/>
              </w:rPr>
            </w:pPr>
            <w:r w:rsidRPr="00AE5DB6">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2C8D9BF" w14:textId="5CFA1676" w:rsidR="00BC5247" w:rsidRPr="00AE5DB6" w:rsidRDefault="00BC5247" w:rsidP="00BC5247">
            <w:pPr>
              <w:pStyle w:val="s1"/>
              <w:spacing w:before="0" w:after="0"/>
              <w:ind w:right="75"/>
              <w:jc w:val="center"/>
              <w:rPr>
                <w:lang w:eastAsia="en-US"/>
              </w:rPr>
            </w:pPr>
            <w:r w:rsidRPr="00AE5DB6">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E566695" w14:textId="013CA0B6" w:rsidR="00BC5247" w:rsidRPr="00AE5DB6" w:rsidRDefault="00BC5247" w:rsidP="00BC5247">
            <w:pPr>
              <w:pStyle w:val="s1"/>
              <w:spacing w:before="0" w:after="0"/>
              <w:ind w:right="75"/>
              <w:jc w:val="center"/>
              <w:rPr>
                <w:lang w:eastAsia="en-US"/>
              </w:rPr>
            </w:pPr>
            <w:r w:rsidRPr="00AE5DB6">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3AA25C9" w14:textId="0DEE128E" w:rsidR="00BC5247" w:rsidRPr="00AE5DB6" w:rsidRDefault="00BC5247" w:rsidP="00BC5247">
            <w:pPr>
              <w:pStyle w:val="s1"/>
              <w:spacing w:before="0" w:after="0"/>
              <w:ind w:right="75"/>
              <w:jc w:val="center"/>
              <w:rPr>
                <w:lang w:eastAsia="en-US"/>
              </w:rPr>
            </w:pPr>
            <w:r w:rsidRPr="00AE5DB6">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12B5541" w14:textId="77777777" w:rsidR="00BC5247" w:rsidRPr="00AE5DB6" w:rsidRDefault="00BC5247" w:rsidP="00BC5247">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A6AF67A" w14:textId="77777777" w:rsidR="00BC5247" w:rsidRPr="00AE5DB6" w:rsidRDefault="00BC5247" w:rsidP="00BC5247">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A191C8E" w14:textId="442A6B80" w:rsidR="00BC5247" w:rsidRPr="00AE5DB6" w:rsidRDefault="00BC5247" w:rsidP="00BC5247">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BEDB2BA" w14:textId="7C094140" w:rsidR="00BC5247" w:rsidRPr="00AE5DB6" w:rsidRDefault="00BC5247" w:rsidP="00BC5247">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F96900B" w14:textId="77777777" w:rsidR="00BC5247" w:rsidRPr="00AE5DB6" w:rsidRDefault="00BC5247" w:rsidP="00BC5247">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05A2648" w14:textId="77777777" w:rsidR="00BC5247" w:rsidRPr="00AE5DB6" w:rsidRDefault="00BC5247" w:rsidP="00BC5247">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5CD6F4E" w14:textId="77777777" w:rsidR="00BC5247" w:rsidRPr="00AE5DB6" w:rsidRDefault="00BC5247" w:rsidP="00BC5247">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D408BBE" w14:textId="77777777" w:rsidR="00BC5247" w:rsidRPr="00AE5DB6" w:rsidRDefault="00BC5247" w:rsidP="00BC5247">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E0C7807" w14:textId="77777777" w:rsidR="00BC5247" w:rsidRPr="00AE5DB6" w:rsidRDefault="00BC5247" w:rsidP="00BC5247">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749FE81" w14:textId="77777777" w:rsidR="00BC5247" w:rsidRPr="00AE5DB6" w:rsidRDefault="00BC5247" w:rsidP="00BC5247">
            <w:pPr>
              <w:pStyle w:val="s1"/>
              <w:spacing w:before="0" w:after="0"/>
              <w:ind w:right="75"/>
              <w:jc w:val="center"/>
              <w:rPr>
                <w:lang w:eastAsia="en-US"/>
              </w:rPr>
            </w:pPr>
          </w:p>
        </w:tc>
      </w:tr>
      <w:tr w:rsidR="00AE5DB6" w:rsidRPr="00AE5DB6" w14:paraId="2D8D6871" w14:textId="0CB5461A"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69614B1B" w14:textId="77777777" w:rsidR="00BC5247" w:rsidRPr="00AE5DB6" w:rsidRDefault="00BC5247" w:rsidP="00BC5247">
            <w:pPr>
              <w:pStyle w:val="s1"/>
              <w:spacing w:before="0" w:after="0"/>
              <w:ind w:right="-106" w:hanging="114"/>
              <w:jc w:val="center"/>
              <w:rPr>
                <w:lang w:eastAsia="en-US"/>
              </w:rPr>
            </w:pPr>
            <w:r w:rsidRPr="00AE5DB6">
              <w:rPr>
                <w:lang w:eastAsia="en-US"/>
              </w:rPr>
              <w:t>6.3.1</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548B2B2A" w14:textId="77777777" w:rsidR="00BC5247" w:rsidRPr="00AE5DB6" w:rsidRDefault="00BC5247" w:rsidP="001A3807">
            <w:pPr>
              <w:pStyle w:val="s1"/>
              <w:spacing w:before="0" w:after="0"/>
              <w:rPr>
                <w:lang w:eastAsia="en-US"/>
              </w:rPr>
            </w:pPr>
            <w:r w:rsidRPr="00AE5DB6">
              <w:rPr>
                <w:lang w:eastAsia="en-US"/>
              </w:rPr>
              <w:t>Фармацевтическая промышленность</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A03DAB9" w14:textId="77777777" w:rsidR="00BC5247" w:rsidRPr="00AE5DB6" w:rsidRDefault="00BC5247" w:rsidP="00BC5247">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174ADFD" w14:textId="77777777" w:rsidR="00BC5247" w:rsidRPr="00AE5DB6" w:rsidRDefault="00BC5247" w:rsidP="00BC5247">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BEA1654" w14:textId="7CB61C9D" w:rsidR="00BC5247" w:rsidRPr="00AE5DB6" w:rsidRDefault="00BC5247" w:rsidP="00BC5247">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99CF77" w14:textId="41170A11" w:rsidR="00BC5247" w:rsidRPr="00AE5DB6" w:rsidRDefault="00BC5247" w:rsidP="00BC5247">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8492952" w14:textId="43C13EFA" w:rsidR="00BC5247" w:rsidRPr="00AE5DB6" w:rsidRDefault="00BC5247" w:rsidP="00BC5247">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0EADDB4" w14:textId="6D65DFD7" w:rsidR="00BC5247" w:rsidRPr="00AE5DB6" w:rsidRDefault="00BC5247" w:rsidP="00BC5247">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D47E47C" w14:textId="547CA0D8" w:rsidR="00BC5247" w:rsidRPr="00AE5DB6" w:rsidRDefault="00BC5247" w:rsidP="00BC5247">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A153553" w14:textId="155AB91F" w:rsidR="00BC5247" w:rsidRPr="00AE5DB6" w:rsidRDefault="00BC5247" w:rsidP="00BC5247">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AAB9301" w14:textId="77777777" w:rsidR="00BC5247" w:rsidRPr="00AE5DB6" w:rsidRDefault="00BC5247" w:rsidP="00BC5247">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333961C" w14:textId="4842A90F" w:rsidR="00BC5247" w:rsidRPr="00AE5DB6" w:rsidRDefault="00BC5247" w:rsidP="00BC5247">
            <w:pPr>
              <w:pStyle w:val="s1"/>
              <w:spacing w:before="0" w:after="0"/>
              <w:ind w:right="75"/>
              <w:jc w:val="center"/>
              <w:rPr>
                <w:lang w:eastAsia="en-US"/>
              </w:rPr>
            </w:pPr>
            <w:r w:rsidRPr="00AE5DB6">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D1276AF" w14:textId="405C8734" w:rsidR="00BC5247" w:rsidRPr="00AE5DB6" w:rsidRDefault="00BC5247" w:rsidP="00BC5247">
            <w:pPr>
              <w:pStyle w:val="s1"/>
              <w:spacing w:before="0" w:after="0"/>
              <w:ind w:right="75"/>
              <w:jc w:val="center"/>
              <w:rPr>
                <w:lang w:eastAsia="en-US"/>
              </w:rPr>
            </w:pPr>
            <w:r w:rsidRPr="00AE5DB6">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85FC821" w14:textId="38BBBF2A" w:rsidR="00BC5247" w:rsidRPr="00AE5DB6" w:rsidRDefault="00BC5247" w:rsidP="00BC5247">
            <w:pPr>
              <w:pStyle w:val="s1"/>
              <w:spacing w:before="0" w:after="0"/>
              <w:ind w:right="75"/>
              <w:jc w:val="center"/>
              <w:rPr>
                <w:lang w:eastAsia="en-US"/>
              </w:rPr>
            </w:pPr>
            <w:r w:rsidRPr="00AE5DB6">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E9E01AB" w14:textId="77777777" w:rsidR="00BC5247" w:rsidRPr="00AE5DB6" w:rsidRDefault="00BC5247" w:rsidP="00BC5247">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107F918" w14:textId="77777777" w:rsidR="00BC5247" w:rsidRPr="00AE5DB6" w:rsidRDefault="00BC5247" w:rsidP="00BC5247">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C266CD4" w14:textId="647E6C27" w:rsidR="00BC5247" w:rsidRPr="00AE5DB6" w:rsidRDefault="00BC5247" w:rsidP="00BC5247">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1F48502" w14:textId="00692112" w:rsidR="00BC5247" w:rsidRPr="00AE5DB6" w:rsidRDefault="00BC5247" w:rsidP="00BC5247">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956D2FE" w14:textId="77777777" w:rsidR="00BC5247" w:rsidRPr="00AE5DB6" w:rsidRDefault="00BC5247" w:rsidP="00BC5247">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1CBAC97" w14:textId="77777777" w:rsidR="00BC5247" w:rsidRPr="00AE5DB6" w:rsidRDefault="00BC5247" w:rsidP="00BC5247">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69860F8" w14:textId="77777777" w:rsidR="00BC5247" w:rsidRPr="00AE5DB6" w:rsidRDefault="00BC5247" w:rsidP="00BC5247">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BD47D8B" w14:textId="77777777" w:rsidR="00BC5247" w:rsidRPr="00AE5DB6" w:rsidRDefault="00BC5247" w:rsidP="00BC5247">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201FA8A" w14:textId="77777777" w:rsidR="00BC5247" w:rsidRPr="00AE5DB6" w:rsidRDefault="00BC5247" w:rsidP="00BC5247">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14EFF81" w14:textId="77777777" w:rsidR="00BC5247" w:rsidRPr="00AE5DB6" w:rsidRDefault="00BC5247" w:rsidP="00BC5247">
            <w:pPr>
              <w:pStyle w:val="s1"/>
              <w:spacing w:before="0" w:after="0"/>
              <w:ind w:right="75"/>
              <w:jc w:val="center"/>
              <w:rPr>
                <w:lang w:eastAsia="en-US"/>
              </w:rPr>
            </w:pPr>
          </w:p>
        </w:tc>
      </w:tr>
      <w:tr w:rsidR="00AE5DB6" w:rsidRPr="00AE5DB6" w14:paraId="21C29C23" w14:textId="6EACCA35"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24EC7159" w14:textId="77777777" w:rsidR="00BC5247" w:rsidRPr="00AE5DB6" w:rsidRDefault="00BC5247" w:rsidP="00BC5247">
            <w:pPr>
              <w:pStyle w:val="s1"/>
              <w:spacing w:before="0" w:after="0"/>
              <w:ind w:right="-106" w:hanging="183"/>
              <w:jc w:val="center"/>
              <w:rPr>
                <w:lang w:eastAsia="en-US"/>
              </w:rPr>
            </w:pPr>
            <w:r w:rsidRPr="00AE5DB6">
              <w:rPr>
                <w:lang w:eastAsia="en-US"/>
              </w:rPr>
              <w:t>6.4</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1DC522F3" w14:textId="77777777" w:rsidR="00BC5247" w:rsidRPr="00AE5DB6" w:rsidRDefault="00BC5247" w:rsidP="001A3807">
            <w:pPr>
              <w:pStyle w:val="s1"/>
              <w:spacing w:before="0" w:after="0"/>
              <w:rPr>
                <w:lang w:eastAsia="en-US"/>
              </w:rPr>
            </w:pPr>
            <w:r w:rsidRPr="00AE5DB6">
              <w:rPr>
                <w:lang w:eastAsia="en-US"/>
              </w:rPr>
              <w:t>Пищевая промышленность</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EDA7FEC" w14:textId="77777777" w:rsidR="00BC5247" w:rsidRPr="00AE5DB6" w:rsidRDefault="00BC5247" w:rsidP="00BC5247">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70E3C5E" w14:textId="77777777" w:rsidR="00BC5247" w:rsidRPr="00AE5DB6" w:rsidRDefault="00BC5247" w:rsidP="00BC5247">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E04CD21" w14:textId="2443C5F6" w:rsidR="00BC5247" w:rsidRPr="00AE5DB6" w:rsidRDefault="00BC5247" w:rsidP="00BC5247">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BC8270F" w14:textId="4E675A6C" w:rsidR="00BC5247" w:rsidRPr="00AE5DB6" w:rsidRDefault="00BC5247" w:rsidP="00BC5247">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10E0B16" w14:textId="12B8EF7C" w:rsidR="00BC5247" w:rsidRPr="00AE5DB6" w:rsidRDefault="00BC5247" w:rsidP="00BC5247">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F6A4AB1" w14:textId="29C3367C" w:rsidR="00BC5247" w:rsidRPr="00AE5DB6" w:rsidRDefault="00BC5247" w:rsidP="00BC5247">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BC0267D" w14:textId="1F619818" w:rsidR="00BC5247" w:rsidRPr="00AE5DB6" w:rsidRDefault="00BC5247" w:rsidP="00BC5247">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5918079" w14:textId="43228BFF" w:rsidR="00BC5247" w:rsidRPr="00AE5DB6" w:rsidRDefault="00BC5247" w:rsidP="00BC5247">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9FA6D90" w14:textId="31FAAC41" w:rsidR="00BC5247" w:rsidRPr="00AE5DB6" w:rsidRDefault="00BC5247" w:rsidP="00BC5247">
            <w:pPr>
              <w:pStyle w:val="s1"/>
              <w:spacing w:before="0" w:after="0"/>
              <w:ind w:right="75"/>
              <w:jc w:val="center"/>
              <w:rPr>
                <w:lang w:eastAsia="en-US"/>
              </w:rPr>
            </w:pPr>
            <w:r w:rsidRPr="00AE5DB6">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49EB5A" w14:textId="78AF153F" w:rsidR="00BC5247" w:rsidRPr="00AE5DB6" w:rsidRDefault="00BC5247" w:rsidP="00BC5247">
            <w:pPr>
              <w:pStyle w:val="s1"/>
              <w:spacing w:before="0" w:after="0"/>
              <w:ind w:right="75"/>
              <w:jc w:val="center"/>
              <w:rPr>
                <w:lang w:eastAsia="en-US"/>
              </w:rPr>
            </w:pPr>
            <w:r w:rsidRPr="00AE5DB6">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9D6C4D3" w14:textId="6FCF17B5" w:rsidR="00BC5247" w:rsidRPr="00AE5DB6" w:rsidRDefault="00BC5247" w:rsidP="00BC5247">
            <w:pPr>
              <w:pStyle w:val="s1"/>
              <w:spacing w:before="0" w:after="0"/>
              <w:ind w:right="75"/>
              <w:jc w:val="center"/>
              <w:rPr>
                <w:lang w:eastAsia="en-US"/>
              </w:rPr>
            </w:pPr>
            <w:r w:rsidRPr="00AE5DB6">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F49800F" w14:textId="76CD647A" w:rsidR="00BC5247" w:rsidRPr="00AE5DB6" w:rsidRDefault="00BC5247" w:rsidP="00BC5247">
            <w:pPr>
              <w:pStyle w:val="s1"/>
              <w:spacing w:before="0" w:after="0"/>
              <w:ind w:right="75"/>
              <w:jc w:val="center"/>
              <w:rPr>
                <w:lang w:eastAsia="en-US"/>
              </w:rPr>
            </w:pPr>
            <w:r w:rsidRPr="00AE5DB6">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EBF4399" w14:textId="77777777" w:rsidR="00BC5247" w:rsidRPr="00AE5DB6" w:rsidRDefault="00BC5247" w:rsidP="00BC5247">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DF91E43" w14:textId="77777777" w:rsidR="00BC5247" w:rsidRPr="00AE5DB6" w:rsidRDefault="00BC5247" w:rsidP="00BC5247">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9167D13" w14:textId="09EC0143" w:rsidR="00BC5247" w:rsidRPr="00AE5DB6" w:rsidRDefault="00BC5247" w:rsidP="00BC5247">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79362B5" w14:textId="4929F12F" w:rsidR="00BC5247" w:rsidRPr="00AE5DB6" w:rsidRDefault="00BC5247" w:rsidP="00BC5247">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BB41DEB" w14:textId="77777777" w:rsidR="00BC5247" w:rsidRPr="00AE5DB6" w:rsidRDefault="00BC5247" w:rsidP="00BC5247">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23008D4" w14:textId="77777777" w:rsidR="00BC5247" w:rsidRPr="00AE5DB6" w:rsidRDefault="00BC5247" w:rsidP="00BC5247">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2B9175F" w14:textId="77777777" w:rsidR="00BC5247" w:rsidRPr="00AE5DB6" w:rsidRDefault="00BC5247" w:rsidP="00BC5247">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95F09E5" w14:textId="77777777" w:rsidR="00BC5247" w:rsidRPr="00AE5DB6" w:rsidRDefault="00BC5247" w:rsidP="00BC5247">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543753F" w14:textId="77777777" w:rsidR="00BC5247" w:rsidRPr="00AE5DB6" w:rsidRDefault="00BC5247" w:rsidP="00BC5247">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5D644FE" w14:textId="77777777" w:rsidR="00BC5247" w:rsidRPr="00AE5DB6" w:rsidRDefault="00BC5247" w:rsidP="00BC5247">
            <w:pPr>
              <w:pStyle w:val="s1"/>
              <w:spacing w:before="0" w:after="0"/>
              <w:ind w:right="75"/>
              <w:jc w:val="center"/>
              <w:rPr>
                <w:lang w:eastAsia="en-US"/>
              </w:rPr>
            </w:pPr>
          </w:p>
        </w:tc>
      </w:tr>
      <w:tr w:rsidR="00AE5DB6" w:rsidRPr="00AE5DB6" w14:paraId="09570B83" w14:textId="3821BA49"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41ECB8A4" w14:textId="77777777" w:rsidR="00215968" w:rsidRPr="00AE5DB6" w:rsidRDefault="00215968" w:rsidP="009E480C">
            <w:pPr>
              <w:pStyle w:val="s1"/>
              <w:spacing w:before="0" w:after="0"/>
              <w:ind w:right="-106" w:hanging="183"/>
              <w:jc w:val="center"/>
              <w:rPr>
                <w:lang w:eastAsia="en-US"/>
              </w:rPr>
            </w:pPr>
            <w:r w:rsidRPr="00AE5DB6">
              <w:rPr>
                <w:lang w:eastAsia="en-US"/>
              </w:rPr>
              <w:t>6.5</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317441D2" w14:textId="77777777" w:rsidR="00215968" w:rsidRPr="00AE5DB6" w:rsidRDefault="00215968" w:rsidP="001A3807">
            <w:pPr>
              <w:pStyle w:val="s1"/>
              <w:spacing w:before="0" w:after="0"/>
              <w:rPr>
                <w:lang w:eastAsia="en-US"/>
              </w:rPr>
            </w:pPr>
            <w:r w:rsidRPr="00AE5DB6">
              <w:rPr>
                <w:lang w:eastAsia="en-US"/>
              </w:rPr>
              <w:t>Нефтехимическая промышленность</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40DF1C0" w14:textId="77777777" w:rsidR="00215968" w:rsidRPr="00AE5DB6" w:rsidRDefault="00215968" w:rsidP="003E2566">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47004C4" w14:textId="77777777"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81F2583" w14:textId="582EBF5C"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F99CA40" w14:textId="493E5A68"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F2354BA" w14:textId="288F6170"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6003222" w14:textId="52CC353D" w:rsidR="00215968" w:rsidRPr="00AE5DB6" w:rsidRDefault="00215968" w:rsidP="003E2566">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09024F5" w14:textId="7E149E1E" w:rsidR="00215968" w:rsidRPr="00AE5DB6" w:rsidRDefault="00215968" w:rsidP="003E2566">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4E6A657"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F88418E"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947B86E" w14:textId="2C094496" w:rsidR="00215968" w:rsidRPr="00AE5DB6" w:rsidRDefault="00BC5247" w:rsidP="003E2566">
            <w:pPr>
              <w:pStyle w:val="s1"/>
              <w:spacing w:before="0" w:after="0"/>
              <w:ind w:right="75"/>
              <w:jc w:val="center"/>
              <w:rPr>
                <w:lang w:eastAsia="en-US"/>
              </w:rPr>
            </w:pPr>
            <w:r w:rsidRPr="00AE5DB6">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F7B379E"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5117235"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D207D35"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ECCEEF1"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91F6150" w14:textId="190ACFA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9630C5E" w14:textId="1EC93C6A"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51C7DE4"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9651712"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A63E84D"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7881813"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DCBB6C3"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0F45FA9" w14:textId="77777777" w:rsidR="00215968" w:rsidRPr="00AE5DB6" w:rsidRDefault="00215968" w:rsidP="003E2566">
            <w:pPr>
              <w:pStyle w:val="s1"/>
              <w:spacing w:before="0" w:after="0"/>
              <w:ind w:right="75"/>
              <w:jc w:val="center"/>
              <w:rPr>
                <w:lang w:eastAsia="en-US"/>
              </w:rPr>
            </w:pPr>
          </w:p>
        </w:tc>
      </w:tr>
      <w:tr w:rsidR="00AE5DB6" w:rsidRPr="00AE5DB6" w14:paraId="35C76834" w14:textId="3A068167"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6B61532A" w14:textId="77777777" w:rsidR="00BC5247" w:rsidRPr="00AE5DB6" w:rsidRDefault="00BC5247" w:rsidP="00BC5247">
            <w:pPr>
              <w:pStyle w:val="s1"/>
              <w:spacing w:before="0" w:after="0"/>
              <w:ind w:right="-106" w:hanging="183"/>
              <w:jc w:val="center"/>
              <w:rPr>
                <w:lang w:eastAsia="en-US"/>
              </w:rPr>
            </w:pPr>
            <w:r w:rsidRPr="00AE5DB6">
              <w:rPr>
                <w:lang w:eastAsia="en-US"/>
              </w:rPr>
              <w:t>6.6</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0FC06367" w14:textId="77777777" w:rsidR="00BC5247" w:rsidRPr="00AE5DB6" w:rsidRDefault="00BC5247" w:rsidP="001A3807">
            <w:pPr>
              <w:pStyle w:val="s1"/>
              <w:spacing w:before="0" w:after="0"/>
              <w:rPr>
                <w:lang w:eastAsia="en-US"/>
              </w:rPr>
            </w:pPr>
            <w:r w:rsidRPr="00AE5DB6">
              <w:rPr>
                <w:lang w:eastAsia="en-US"/>
              </w:rPr>
              <w:t>Строительная промышленность</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2B224AE" w14:textId="77777777" w:rsidR="00BC5247" w:rsidRPr="00AE5DB6" w:rsidRDefault="00BC5247" w:rsidP="00BC5247">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3E5A8AA" w14:textId="77777777" w:rsidR="00BC5247" w:rsidRPr="00AE5DB6" w:rsidRDefault="00BC5247" w:rsidP="00BC5247">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906D82E" w14:textId="28738C9A" w:rsidR="00BC5247" w:rsidRPr="00AE5DB6" w:rsidRDefault="00BC5247" w:rsidP="00BC5247">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2473FEC" w14:textId="5DEF1BB5" w:rsidR="00BC5247" w:rsidRPr="00AE5DB6" w:rsidRDefault="00BC5247" w:rsidP="00BC5247">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AC7F82B" w14:textId="69F0B471" w:rsidR="00BC5247" w:rsidRPr="00AE5DB6" w:rsidRDefault="00BC5247" w:rsidP="00BC5247">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36253D" w14:textId="09764F2C" w:rsidR="00BC5247" w:rsidRPr="00AE5DB6" w:rsidRDefault="00BC5247" w:rsidP="00BC5247">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33F82EF" w14:textId="2002604E" w:rsidR="00BC5247" w:rsidRPr="00AE5DB6" w:rsidRDefault="00BC5247" w:rsidP="00BC5247">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68EC245" w14:textId="7802D716" w:rsidR="00BC5247" w:rsidRPr="00AE5DB6" w:rsidRDefault="00BC5247" w:rsidP="00BC5247">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DBFBACA" w14:textId="7C5AA547" w:rsidR="00BC5247" w:rsidRPr="00AE5DB6" w:rsidRDefault="00BC5247" w:rsidP="00BC5247">
            <w:pPr>
              <w:pStyle w:val="s1"/>
              <w:spacing w:before="0" w:after="0"/>
              <w:ind w:right="75"/>
              <w:jc w:val="center"/>
              <w:rPr>
                <w:lang w:eastAsia="en-US"/>
              </w:rPr>
            </w:pPr>
            <w:r w:rsidRPr="00AE5DB6">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F6DBC88" w14:textId="3C838ABB" w:rsidR="00BC5247" w:rsidRPr="00AE5DB6" w:rsidRDefault="00BC5247" w:rsidP="00BC5247">
            <w:pPr>
              <w:pStyle w:val="s1"/>
              <w:spacing w:before="0" w:after="0"/>
              <w:ind w:right="75"/>
              <w:jc w:val="center"/>
              <w:rPr>
                <w:lang w:eastAsia="en-US"/>
              </w:rPr>
            </w:pPr>
            <w:r w:rsidRPr="00AE5DB6">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FE6B5DA" w14:textId="1D6DFE2E" w:rsidR="00BC5247" w:rsidRPr="00AE5DB6" w:rsidRDefault="00BC5247" w:rsidP="00BC5247">
            <w:pPr>
              <w:pStyle w:val="s1"/>
              <w:spacing w:before="0" w:after="0"/>
              <w:ind w:right="75"/>
              <w:jc w:val="center"/>
              <w:rPr>
                <w:lang w:eastAsia="en-US"/>
              </w:rPr>
            </w:pPr>
            <w:r w:rsidRPr="00AE5DB6">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0DB3D31" w14:textId="1FBCE0D0" w:rsidR="00BC5247" w:rsidRPr="00AE5DB6" w:rsidRDefault="00BC5247" w:rsidP="00BC5247">
            <w:pPr>
              <w:pStyle w:val="s1"/>
              <w:spacing w:before="0" w:after="0"/>
              <w:ind w:right="75"/>
              <w:jc w:val="center"/>
              <w:rPr>
                <w:lang w:eastAsia="en-US"/>
              </w:rPr>
            </w:pPr>
            <w:r w:rsidRPr="00AE5DB6">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526B2EB" w14:textId="77777777" w:rsidR="00BC5247" w:rsidRPr="00AE5DB6" w:rsidRDefault="00BC5247" w:rsidP="00BC5247">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E03FD4C" w14:textId="77777777" w:rsidR="00BC5247" w:rsidRPr="00AE5DB6" w:rsidRDefault="00BC5247" w:rsidP="00BC5247">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159CEB7" w14:textId="26F77303" w:rsidR="00BC5247" w:rsidRPr="00AE5DB6" w:rsidRDefault="00BC5247" w:rsidP="00BC5247">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F030C0E" w14:textId="33E4F362" w:rsidR="00BC5247" w:rsidRPr="00AE5DB6" w:rsidRDefault="00BC5247" w:rsidP="00BC5247">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6431662" w14:textId="77777777" w:rsidR="00BC5247" w:rsidRPr="00AE5DB6" w:rsidRDefault="00BC5247" w:rsidP="00BC5247">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78FE4AC" w14:textId="77777777" w:rsidR="00BC5247" w:rsidRPr="00AE5DB6" w:rsidRDefault="00BC5247" w:rsidP="00BC5247">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2E66E15" w14:textId="77777777" w:rsidR="00BC5247" w:rsidRPr="00AE5DB6" w:rsidRDefault="00BC5247" w:rsidP="00BC5247">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9783649" w14:textId="77777777" w:rsidR="00BC5247" w:rsidRPr="00AE5DB6" w:rsidRDefault="00BC5247" w:rsidP="00BC5247">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12B3E54" w14:textId="77777777" w:rsidR="00BC5247" w:rsidRPr="00AE5DB6" w:rsidRDefault="00BC5247" w:rsidP="00BC5247">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69F304D" w14:textId="77777777" w:rsidR="00BC5247" w:rsidRPr="00AE5DB6" w:rsidRDefault="00BC5247" w:rsidP="00BC5247">
            <w:pPr>
              <w:pStyle w:val="s1"/>
              <w:spacing w:before="0" w:after="0"/>
              <w:ind w:right="75"/>
              <w:jc w:val="center"/>
              <w:rPr>
                <w:lang w:eastAsia="en-US"/>
              </w:rPr>
            </w:pPr>
          </w:p>
        </w:tc>
      </w:tr>
      <w:tr w:rsidR="00AE5DB6" w:rsidRPr="00AE5DB6" w14:paraId="4DA1657B" w14:textId="440CBDC8"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3DF55FD8" w14:textId="77777777" w:rsidR="00BC5247" w:rsidRPr="00AE5DB6" w:rsidRDefault="00BC5247" w:rsidP="00BC5247">
            <w:pPr>
              <w:pStyle w:val="s1"/>
              <w:spacing w:before="0" w:after="0"/>
              <w:ind w:right="-106" w:hanging="183"/>
              <w:jc w:val="center"/>
              <w:rPr>
                <w:lang w:eastAsia="en-US"/>
              </w:rPr>
            </w:pPr>
            <w:r w:rsidRPr="00AE5DB6">
              <w:rPr>
                <w:lang w:eastAsia="en-US"/>
              </w:rPr>
              <w:t>6.7</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096AA9DA" w14:textId="77777777" w:rsidR="00BC5247" w:rsidRPr="00AE5DB6" w:rsidRDefault="00BC5247" w:rsidP="001A3807">
            <w:pPr>
              <w:pStyle w:val="s1"/>
              <w:spacing w:before="0" w:after="0"/>
              <w:rPr>
                <w:lang w:eastAsia="en-US"/>
              </w:rPr>
            </w:pPr>
            <w:r w:rsidRPr="00AE5DB6">
              <w:rPr>
                <w:lang w:eastAsia="en-US"/>
              </w:rPr>
              <w:t>Энергетика</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C02D581" w14:textId="77777777" w:rsidR="00BC5247" w:rsidRPr="00AE5DB6" w:rsidRDefault="00BC5247" w:rsidP="00BC5247">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F9D8D05" w14:textId="77777777" w:rsidR="00BC5247" w:rsidRPr="00AE5DB6" w:rsidRDefault="00BC5247" w:rsidP="00BC5247">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8DE4D79" w14:textId="4C846EDA" w:rsidR="00BC5247" w:rsidRPr="00AE5DB6" w:rsidRDefault="00BC5247" w:rsidP="00BC5247">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7D4301E" w14:textId="56A025FD" w:rsidR="00BC5247" w:rsidRPr="00AE5DB6" w:rsidRDefault="00BC5247" w:rsidP="00BC5247">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CA7B6B4" w14:textId="126C17A8" w:rsidR="00BC5247" w:rsidRPr="00AE5DB6" w:rsidRDefault="00BC5247" w:rsidP="00BC5247">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3C59060" w14:textId="04885168" w:rsidR="00BC5247" w:rsidRPr="00AE5DB6" w:rsidRDefault="00BC5247" w:rsidP="00BC5247">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D409CE5" w14:textId="7BE7E6CF" w:rsidR="00BC5247" w:rsidRPr="00AE5DB6" w:rsidRDefault="00BC5247" w:rsidP="00BC5247">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2CFFE4B" w14:textId="14EA4F10" w:rsidR="00BC5247" w:rsidRPr="00AE5DB6" w:rsidRDefault="00BC5247" w:rsidP="00BC5247">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05B5BE2" w14:textId="6B0B6E06" w:rsidR="00BC5247" w:rsidRPr="00AE5DB6" w:rsidRDefault="00BC5247" w:rsidP="00BC5247">
            <w:pPr>
              <w:pStyle w:val="s1"/>
              <w:spacing w:before="0" w:after="0"/>
              <w:ind w:right="75"/>
              <w:jc w:val="center"/>
              <w:rPr>
                <w:lang w:eastAsia="en-US"/>
              </w:rPr>
            </w:pPr>
            <w:r w:rsidRPr="00AE5DB6">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BE0E8BB" w14:textId="3088D57D" w:rsidR="00BC5247" w:rsidRPr="00AE5DB6" w:rsidRDefault="00BC5247" w:rsidP="00BC5247">
            <w:pPr>
              <w:pStyle w:val="s1"/>
              <w:spacing w:before="0" w:after="0"/>
              <w:ind w:right="75"/>
              <w:jc w:val="center"/>
              <w:rPr>
                <w:lang w:eastAsia="en-US"/>
              </w:rPr>
            </w:pPr>
            <w:r w:rsidRPr="00AE5DB6">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E4D430B" w14:textId="0C72F940" w:rsidR="00BC5247" w:rsidRPr="00AE5DB6" w:rsidRDefault="00BC5247" w:rsidP="00BC5247">
            <w:pPr>
              <w:pStyle w:val="s1"/>
              <w:spacing w:before="0" w:after="0"/>
              <w:ind w:right="75"/>
              <w:jc w:val="center"/>
              <w:rPr>
                <w:lang w:eastAsia="en-US"/>
              </w:rPr>
            </w:pPr>
            <w:r w:rsidRPr="00AE5DB6">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511F999" w14:textId="31D0C1C0" w:rsidR="00BC5247" w:rsidRPr="00AE5DB6" w:rsidRDefault="00BC5247" w:rsidP="00BC5247">
            <w:pPr>
              <w:pStyle w:val="s1"/>
              <w:spacing w:before="0" w:after="0"/>
              <w:ind w:right="75"/>
              <w:jc w:val="center"/>
              <w:rPr>
                <w:lang w:eastAsia="en-US"/>
              </w:rPr>
            </w:pPr>
            <w:r w:rsidRPr="00AE5DB6">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76CE8D7" w14:textId="77777777" w:rsidR="00BC5247" w:rsidRPr="00AE5DB6" w:rsidRDefault="00BC5247" w:rsidP="00BC5247">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73FFDC3" w14:textId="04F554EB" w:rsidR="00BC5247" w:rsidRPr="00AE5DB6" w:rsidRDefault="00BC5247" w:rsidP="00BC5247">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5381F2F" w14:textId="7A194A30" w:rsidR="00BC5247" w:rsidRPr="00AE5DB6" w:rsidRDefault="00BC5247" w:rsidP="00BC5247">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89BFFCC" w14:textId="1D5C33B3" w:rsidR="00BC5247" w:rsidRPr="00AE5DB6" w:rsidRDefault="00BC5247" w:rsidP="00BC5247">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22E9BF7" w14:textId="77777777" w:rsidR="00BC5247" w:rsidRPr="00AE5DB6" w:rsidRDefault="00BC5247" w:rsidP="00BC5247">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66C9CAA" w14:textId="77777777" w:rsidR="00BC5247" w:rsidRPr="00AE5DB6" w:rsidRDefault="00BC5247" w:rsidP="00BC5247">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6D6DAAE" w14:textId="77777777" w:rsidR="00BC5247" w:rsidRPr="00AE5DB6" w:rsidRDefault="00BC5247" w:rsidP="00BC5247">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EDF7DEF" w14:textId="77777777" w:rsidR="00BC5247" w:rsidRPr="00AE5DB6" w:rsidRDefault="00BC5247" w:rsidP="00BC5247">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330788C" w14:textId="77777777" w:rsidR="00BC5247" w:rsidRPr="00AE5DB6" w:rsidRDefault="00BC5247" w:rsidP="00BC5247">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7D98A42" w14:textId="77777777" w:rsidR="00BC5247" w:rsidRPr="00AE5DB6" w:rsidRDefault="00BC5247" w:rsidP="00BC5247">
            <w:pPr>
              <w:pStyle w:val="s1"/>
              <w:spacing w:before="0" w:after="0"/>
              <w:ind w:right="75"/>
              <w:jc w:val="center"/>
              <w:rPr>
                <w:lang w:eastAsia="en-US"/>
              </w:rPr>
            </w:pPr>
          </w:p>
        </w:tc>
      </w:tr>
      <w:tr w:rsidR="00AE5DB6" w:rsidRPr="00AE5DB6" w14:paraId="67132124" w14:textId="2F99CF55"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43BF061C" w14:textId="77777777" w:rsidR="00215968" w:rsidRPr="00AE5DB6" w:rsidRDefault="00215968" w:rsidP="009E480C">
            <w:pPr>
              <w:pStyle w:val="s1"/>
              <w:spacing w:before="0" w:after="0"/>
              <w:ind w:right="-106" w:hanging="183"/>
              <w:jc w:val="center"/>
              <w:rPr>
                <w:lang w:eastAsia="en-US"/>
              </w:rPr>
            </w:pPr>
            <w:r w:rsidRPr="00AE5DB6">
              <w:rPr>
                <w:lang w:eastAsia="en-US"/>
              </w:rPr>
              <w:t>6.8</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125A45A1" w14:textId="77777777" w:rsidR="00215968" w:rsidRPr="00AE5DB6" w:rsidRDefault="00215968" w:rsidP="001A3807">
            <w:pPr>
              <w:pStyle w:val="s1"/>
              <w:spacing w:before="0" w:after="0"/>
              <w:rPr>
                <w:lang w:eastAsia="en-US"/>
              </w:rPr>
            </w:pPr>
            <w:r w:rsidRPr="00AE5DB6">
              <w:rPr>
                <w:lang w:eastAsia="en-US"/>
              </w:rPr>
              <w:t>Связь</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C2DE2B8" w14:textId="1E4BB451" w:rsidR="00215968" w:rsidRPr="00AE5DB6" w:rsidRDefault="00BC5247" w:rsidP="003E2566">
            <w:pPr>
              <w:pStyle w:val="s1"/>
              <w:spacing w:before="0" w:after="0"/>
              <w:ind w:right="-102" w:firstLine="43"/>
              <w:jc w:val="center"/>
              <w:rPr>
                <w:lang w:eastAsia="en-US"/>
              </w:rPr>
            </w:pPr>
            <w:r w:rsidRPr="00AE5DB6">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70A11B3" w14:textId="59513A73" w:rsidR="00215968" w:rsidRPr="00AE5DB6" w:rsidRDefault="00BC5247" w:rsidP="003E2566">
            <w:pPr>
              <w:pStyle w:val="s1"/>
              <w:spacing w:before="0" w:after="0"/>
              <w:ind w:right="75"/>
              <w:jc w:val="center"/>
              <w:rPr>
                <w:lang w:eastAsia="en-US"/>
              </w:rPr>
            </w:pPr>
            <w:r w:rsidRPr="00AE5DB6">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42378A" w14:textId="1C3C425E" w:rsidR="00215968" w:rsidRPr="00AE5DB6" w:rsidRDefault="00BC5247" w:rsidP="003E2566">
            <w:pPr>
              <w:pStyle w:val="s1"/>
              <w:spacing w:before="0" w:after="0"/>
              <w:ind w:right="75"/>
              <w:jc w:val="center"/>
              <w:rPr>
                <w:lang w:eastAsia="en-US"/>
              </w:rPr>
            </w:pPr>
            <w:r w:rsidRPr="00AE5DB6">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1956090" w14:textId="634F10BE"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1F5DC09" w14:textId="0246CF8F"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75F6D47" w14:textId="56ABE441" w:rsidR="00215968" w:rsidRPr="00AE5DB6" w:rsidRDefault="00215968" w:rsidP="003E2566">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2F04517" w14:textId="6895D226" w:rsidR="00215968" w:rsidRPr="00AE5DB6" w:rsidRDefault="00215968" w:rsidP="003E2566">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697466A" w14:textId="0EAEF265"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4754027" w14:textId="0AF34A14" w:rsidR="00215968" w:rsidRPr="00AE5DB6" w:rsidRDefault="00BC5247"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12AE485" w14:textId="326D8F6C" w:rsidR="00215968" w:rsidRPr="00AE5DB6" w:rsidRDefault="00BC5247"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58D9FAE" w14:textId="3023F7E1" w:rsidR="00215968" w:rsidRPr="00AE5DB6" w:rsidRDefault="00BC5247"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5339620" w14:textId="6EE93DD0" w:rsidR="00215968" w:rsidRPr="00AE5DB6" w:rsidRDefault="00BC5247"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31EF9B3" w14:textId="4ECADBE6" w:rsidR="00215968" w:rsidRPr="00AE5DB6" w:rsidRDefault="00BC5247" w:rsidP="003E2566">
            <w:pPr>
              <w:pStyle w:val="s1"/>
              <w:spacing w:before="0" w:after="0"/>
              <w:ind w:right="75"/>
              <w:jc w:val="center"/>
              <w:rPr>
                <w:lang w:eastAsia="en-US"/>
              </w:rPr>
            </w:pPr>
            <w:r w:rsidRPr="00AE5DB6">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8B22470" w14:textId="5762F8E5" w:rsidR="00215968" w:rsidRPr="00AE5DB6" w:rsidRDefault="00BC5247"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1F80282" w14:textId="2CF6F21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D43733F" w14:textId="05114105"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1A84D2D"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E688340"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4BEB38D"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9CB994B"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24A0A41"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AB3C30D" w14:textId="77777777" w:rsidR="00215968" w:rsidRPr="00AE5DB6" w:rsidRDefault="00215968" w:rsidP="003E2566">
            <w:pPr>
              <w:pStyle w:val="s1"/>
              <w:spacing w:before="0" w:after="0"/>
              <w:ind w:right="75"/>
              <w:jc w:val="center"/>
              <w:rPr>
                <w:lang w:eastAsia="en-US"/>
              </w:rPr>
            </w:pPr>
          </w:p>
        </w:tc>
      </w:tr>
      <w:tr w:rsidR="00AE5DB6" w:rsidRPr="00AE5DB6" w14:paraId="0B0491EA" w14:textId="1D4E9507"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63EB41E9" w14:textId="77777777" w:rsidR="00BC5247" w:rsidRPr="00AE5DB6" w:rsidRDefault="00BC5247" w:rsidP="00BC5247">
            <w:pPr>
              <w:pStyle w:val="s1"/>
              <w:spacing w:before="0" w:after="0"/>
              <w:ind w:right="-106" w:hanging="183"/>
              <w:jc w:val="center"/>
              <w:rPr>
                <w:lang w:eastAsia="en-US"/>
              </w:rPr>
            </w:pPr>
            <w:r w:rsidRPr="00AE5DB6">
              <w:rPr>
                <w:lang w:eastAsia="en-US"/>
              </w:rPr>
              <w:t>6.9</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534C6DB2" w14:textId="77777777" w:rsidR="00BC5247" w:rsidRPr="00AE5DB6" w:rsidRDefault="00BC5247" w:rsidP="001A3807">
            <w:pPr>
              <w:pStyle w:val="s1"/>
              <w:spacing w:before="0" w:after="0"/>
              <w:rPr>
                <w:lang w:eastAsia="en-US"/>
              </w:rPr>
            </w:pPr>
            <w:r w:rsidRPr="00AE5DB6">
              <w:rPr>
                <w:lang w:eastAsia="en-US"/>
              </w:rPr>
              <w:t>Склады</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6192EA4" w14:textId="77777777" w:rsidR="00BC5247" w:rsidRPr="00AE5DB6" w:rsidRDefault="00BC5247" w:rsidP="00BC5247">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0D0489B" w14:textId="77777777" w:rsidR="00BC5247" w:rsidRPr="00AE5DB6" w:rsidRDefault="00BC5247" w:rsidP="00BC5247">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84C3F5E" w14:textId="1855DB71" w:rsidR="00BC5247" w:rsidRPr="00AE5DB6" w:rsidRDefault="00BC5247" w:rsidP="00BC5247">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A4A68D3" w14:textId="6659A643" w:rsidR="00BC5247" w:rsidRPr="00AE5DB6" w:rsidRDefault="00BC5247" w:rsidP="00BC5247">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099B4CC" w14:textId="0AA65653" w:rsidR="00BC5247" w:rsidRPr="00AE5DB6" w:rsidRDefault="00BC5247" w:rsidP="00BC5247">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F1F0F68" w14:textId="30073C1B" w:rsidR="00BC5247" w:rsidRPr="00AE5DB6" w:rsidRDefault="00BC5247" w:rsidP="00BC5247">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2D1EA28" w14:textId="7BB8537A" w:rsidR="00BC5247" w:rsidRPr="00AE5DB6" w:rsidRDefault="00BC5247" w:rsidP="00BC5247">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A10BE6B" w14:textId="0C60E185" w:rsidR="00BC5247" w:rsidRPr="00AE5DB6" w:rsidRDefault="00BC5247" w:rsidP="00BC5247">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F66106D" w14:textId="1D11C376" w:rsidR="00BC5247" w:rsidRPr="00AE5DB6" w:rsidRDefault="00BC5247" w:rsidP="00BC5247">
            <w:pPr>
              <w:pStyle w:val="s1"/>
              <w:spacing w:before="0" w:after="0"/>
              <w:ind w:right="75"/>
              <w:jc w:val="center"/>
              <w:rPr>
                <w:lang w:eastAsia="en-US"/>
              </w:rPr>
            </w:pPr>
            <w:r w:rsidRPr="00AE5DB6">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537DBD3" w14:textId="4D845165" w:rsidR="00BC5247" w:rsidRPr="00AE5DB6" w:rsidRDefault="00BC5247" w:rsidP="00BC5247">
            <w:pPr>
              <w:pStyle w:val="s1"/>
              <w:spacing w:before="0" w:after="0"/>
              <w:ind w:right="75"/>
              <w:jc w:val="center"/>
              <w:rPr>
                <w:lang w:eastAsia="en-US"/>
              </w:rPr>
            </w:pPr>
            <w:r w:rsidRPr="00AE5DB6">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AF9029F" w14:textId="68336D20" w:rsidR="00BC5247" w:rsidRPr="00AE5DB6" w:rsidRDefault="00BC5247" w:rsidP="00BC5247">
            <w:pPr>
              <w:pStyle w:val="s1"/>
              <w:spacing w:before="0" w:after="0"/>
              <w:ind w:right="75"/>
              <w:jc w:val="center"/>
              <w:rPr>
                <w:lang w:eastAsia="en-US"/>
              </w:rPr>
            </w:pPr>
            <w:r w:rsidRPr="00AE5DB6">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DE666D9" w14:textId="17EE51E0" w:rsidR="00BC5247" w:rsidRPr="00AE5DB6" w:rsidRDefault="00BC5247" w:rsidP="00BC5247">
            <w:pPr>
              <w:pStyle w:val="s1"/>
              <w:spacing w:before="0" w:after="0"/>
              <w:ind w:right="75"/>
              <w:jc w:val="center"/>
              <w:rPr>
                <w:lang w:eastAsia="en-US"/>
              </w:rPr>
            </w:pPr>
            <w:r w:rsidRPr="00AE5DB6">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67979F9" w14:textId="77777777" w:rsidR="00BC5247" w:rsidRPr="00AE5DB6" w:rsidRDefault="00BC5247" w:rsidP="00BC5247">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DE1FC0C" w14:textId="77777777" w:rsidR="00BC5247" w:rsidRPr="00AE5DB6" w:rsidRDefault="00BC5247" w:rsidP="00BC5247">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1F99AE1" w14:textId="052CAC7D" w:rsidR="00BC5247" w:rsidRPr="00AE5DB6" w:rsidRDefault="00BC5247" w:rsidP="00BC5247">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1D2587F" w14:textId="2284F6B7" w:rsidR="00BC5247" w:rsidRPr="00AE5DB6" w:rsidRDefault="00BC5247" w:rsidP="00BC5247">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A04D885" w14:textId="77777777" w:rsidR="00BC5247" w:rsidRPr="00AE5DB6" w:rsidRDefault="00BC5247" w:rsidP="00BC5247">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A33C984" w14:textId="77777777" w:rsidR="00BC5247" w:rsidRPr="00AE5DB6" w:rsidRDefault="00BC5247" w:rsidP="00BC5247">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625A7F8" w14:textId="77777777" w:rsidR="00BC5247" w:rsidRPr="00AE5DB6" w:rsidRDefault="00BC5247" w:rsidP="00BC5247">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6EF0B87" w14:textId="2CC7AB69" w:rsidR="00BC5247" w:rsidRPr="00AE5DB6" w:rsidRDefault="00BC5247" w:rsidP="00BC5247">
            <w:pPr>
              <w:pStyle w:val="s1"/>
              <w:spacing w:before="0" w:after="0"/>
              <w:ind w:right="75"/>
              <w:jc w:val="center"/>
              <w:rPr>
                <w:lang w:eastAsia="en-US"/>
              </w:rPr>
            </w:pPr>
            <w:r w:rsidRPr="00AE5DB6">
              <w:rPr>
                <w:lang w:eastAsia="en-US"/>
              </w:rPr>
              <w:t>У</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6E51875" w14:textId="77777777" w:rsidR="00BC5247" w:rsidRPr="00AE5DB6" w:rsidRDefault="00BC5247" w:rsidP="00BC5247">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AB7F612" w14:textId="77777777" w:rsidR="00BC5247" w:rsidRPr="00AE5DB6" w:rsidRDefault="00BC5247" w:rsidP="00BC5247">
            <w:pPr>
              <w:pStyle w:val="s1"/>
              <w:spacing w:before="0" w:after="0"/>
              <w:ind w:right="75"/>
              <w:jc w:val="center"/>
              <w:rPr>
                <w:lang w:eastAsia="en-US"/>
              </w:rPr>
            </w:pPr>
          </w:p>
        </w:tc>
      </w:tr>
      <w:tr w:rsidR="00AE5DB6" w:rsidRPr="00AE5DB6" w14:paraId="693F37FA" w14:textId="2E680A26"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495E73E2" w14:textId="77777777" w:rsidR="00215968" w:rsidRPr="00AE5DB6" w:rsidRDefault="00215968" w:rsidP="009E480C">
            <w:pPr>
              <w:pStyle w:val="s1"/>
              <w:spacing w:before="0" w:after="0"/>
              <w:ind w:right="-106" w:hanging="183"/>
              <w:jc w:val="center"/>
              <w:rPr>
                <w:lang w:eastAsia="en-US"/>
              </w:rPr>
            </w:pPr>
            <w:r w:rsidRPr="00AE5DB6">
              <w:rPr>
                <w:lang w:eastAsia="en-US"/>
              </w:rPr>
              <w:t>6.9.1</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47906F95" w14:textId="77777777" w:rsidR="00215968" w:rsidRPr="00AE5DB6" w:rsidRDefault="00215968" w:rsidP="001A3807">
            <w:pPr>
              <w:pStyle w:val="s16"/>
              <w:spacing w:before="0" w:after="0"/>
              <w:rPr>
                <w:lang w:eastAsia="en-US"/>
              </w:rPr>
            </w:pPr>
            <w:r w:rsidRPr="00AE5DB6">
              <w:rPr>
                <w:lang w:eastAsia="en-US"/>
              </w:rPr>
              <w:t>Складские площадки</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B156FBD" w14:textId="77777777" w:rsidR="00215968" w:rsidRPr="00AE5DB6" w:rsidRDefault="00215968" w:rsidP="003E2566">
            <w:pPr>
              <w:pStyle w:val="s16"/>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14C8132" w14:textId="77777777"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16EB5BF" w14:textId="417E31E2"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AD5C6CA" w14:textId="4027C99F"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70FF59E" w14:textId="03A422C0"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06C5983" w14:textId="7EB699FC" w:rsidR="00215968" w:rsidRPr="00AE5DB6" w:rsidRDefault="00215968" w:rsidP="003E2566">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03271CF" w14:textId="149DA459" w:rsidR="00215968" w:rsidRPr="00AE5DB6" w:rsidRDefault="00215968" w:rsidP="003E2566">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FAA5E1D" w14:textId="1C44C09A"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96AED83" w14:textId="54EB9071" w:rsidR="00215968" w:rsidRPr="00AE5DB6" w:rsidRDefault="00BC5247" w:rsidP="003E2566">
            <w:pPr>
              <w:pStyle w:val="s16"/>
              <w:spacing w:before="0" w:after="0"/>
              <w:ind w:right="75"/>
              <w:jc w:val="center"/>
              <w:rPr>
                <w:lang w:eastAsia="en-US"/>
              </w:rPr>
            </w:pPr>
            <w:r w:rsidRPr="00AE5DB6">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FA64252" w14:textId="6C11136C" w:rsidR="00215968" w:rsidRPr="00AE5DB6" w:rsidRDefault="00BC5247" w:rsidP="003E2566">
            <w:pPr>
              <w:pStyle w:val="s16"/>
              <w:spacing w:before="0" w:after="0"/>
              <w:ind w:right="75"/>
              <w:jc w:val="center"/>
              <w:rPr>
                <w:lang w:eastAsia="en-US"/>
              </w:rPr>
            </w:pPr>
            <w:r w:rsidRPr="00AE5DB6">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84AF158" w14:textId="6622F4F1" w:rsidR="00215968" w:rsidRPr="00AE5DB6" w:rsidRDefault="00BC5247" w:rsidP="003E2566">
            <w:pPr>
              <w:pStyle w:val="s16"/>
              <w:spacing w:before="0" w:after="0"/>
              <w:ind w:right="75"/>
              <w:jc w:val="center"/>
              <w:rPr>
                <w:lang w:eastAsia="en-US"/>
              </w:rPr>
            </w:pPr>
            <w:r w:rsidRPr="00AE5DB6">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E19A797" w14:textId="661BB22A" w:rsidR="00215968" w:rsidRPr="00AE5DB6" w:rsidRDefault="00BC5247" w:rsidP="003E2566">
            <w:pPr>
              <w:pStyle w:val="s16"/>
              <w:spacing w:before="0" w:after="0"/>
              <w:ind w:right="75"/>
              <w:jc w:val="center"/>
              <w:rPr>
                <w:lang w:eastAsia="en-US"/>
              </w:rPr>
            </w:pPr>
            <w:r w:rsidRPr="00AE5DB6">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8E0BCAE"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9F94910"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11F7556" w14:textId="018F1A86"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1212AF1" w14:textId="3FB796C2"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706345B"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FFCEDD2"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4915701"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0E577AE" w14:textId="030794FE" w:rsidR="00215968" w:rsidRPr="00AE5DB6" w:rsidRDefault="00BC5247" w:rsidP="003E2566">
            <w:pPr>
              <w:pStyle w:val="s16"/>
              <w:spacing w:before="0" w:after="0"/>
              <w:ind w:right="75"/>
              <w:jc w:val="center"/>
              <w:rPr>
                <w:lang w:eastAsia="en-US"/>
              </w:rPr>
            </w:pPr>
            <w:r w:rsidRPr="00AE5DB6">
              <w:rPr>
                <w:lang w:eastAsia="en-US"/>
              </w:rPr>
              <w:t>У</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1F31254"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85A2613" w14:textId="77777777" w:rsidR="00215968" w:rsidRPr="00AE5DB6" w:rsidRDefault="00215968" w:rsidP="003E2566">
            <w:pPr>
              <w:pStyle w:val="s16"/>
              <w:spacing w:before="0" w:after="0"/>
              <w:ind w:right="75"/>
              <w:jc w:val="center"/>
              <w:rPr>
                <w:lang w:eastAsia="en-US"/>
              </w:rPr>
            </w:pPr>
          </w:p>
        </w:tc>
      </w:tr>
      <w:tr w:rsidR="00AE5DB6" w:rsidRPr="00AE5DB6" w14:paraId="6570EB3C" w14:textId="617C6357"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0461878C" w14:textId="77777777" w:rsidR="00215968" w:rsidRPr="00AE5DB6" w:rsidRDefault="00215968" w:rsidP="009E480C">
            <w:pPr>
              <w:pStyle w:val="s1"/>
              <w:spacing w:before="0" w:after="0"/>
              <w:ind w:right="-106" w:hanging="183"/>
              <w:jc w:val="center"/>
              <w:rPr>
                <w:lang w:eastAsia="en-US"/>
              </w:rPr>
            </w:pPr>
            <w:r w:rsidRPr="00AE5DB6">
              <w:rPr>
                <w:lang w:eastAsia="en-US"/>
              </w:rPr>
              <w:lastRenderedPageBreak/>
              <w:t>6.12</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2C99BE6F" w14:textId="77777777" w:rsidR="00215968" w:rsidRPr="00AE5DB6" w:rsidRDefault="00215968" w:rsidP="001A3807">
            <w:pPr>
              <w:pStyle w:val="s16"/>
              <w:spacing w:before="0" w:after="0"/>
              <w:rPr>
                <w:lang w:eastAsia="en-US"/>
              </w:rPr>
            </w:pPr>
            <w:r w:rsidRPr="00AE5DB6">
              <w:rPr>
                <w:lang w:eastAsia="en-US"/>
              </w:rPr>
              <w:t>Научно-производственная деятельность</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12B611F" w14:textId="77777777" w:rsidR="00215968" w:rsidRPr="00AE5DB6" w:rsidRDefault="00215968" w:rsidP="003E2566">
            <w:pPr>
              <w:pStyle w:val="s16"/>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C7FBE00" w14:textId="77777777"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C3369EC" w14:textId="7E43722A"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8D66FCB" w14:textId="6052311F"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FD1C7F1" w14:textId="06B1AA14"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839AFF7" w14:textId="2FB64DC2" w:rsidR="00215968" w:rsidRPr="00AE5DB6" w:rsidRDefault="00215968" w:rsidP="003E2566">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8205811" w14:textId="3A7704BC" w:rsidR="00215968" w:rsidRPr="00AE5DB6" w:rsidRDefault="00215968" w:rsidP="003E2566">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BDF6D01" w14:textId="30F4CD5C"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5657756" w14:textId="3284EFEB"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09FEC04" w14:textId="1873EE2D"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22E441F" w14:textId="4F8EF5AF" w:rsidR="00215968" w:rsidRPr="00AE5DB6" w:rsidRDefault="00BC5247" w:rsidP="003E2566">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3F83E0B"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11CDB8C"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34F950F"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9759939" w14:textId="7E7CC2F1"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93F36A6" w14:textId="386EB07E"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BAA0E49"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979EDD3"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4D21D09"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C6A80E3"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21EF43B"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BFBFD22" w14:textId="77777777" w:rsidR="00215968" w:rsidRPr="00AE5DB6" w:rsidRDefault="00215968" w:rsidP="003E2566">
            <w:pPr>
              <w:pStyle w:val="s16"/>
              <w:spacing w:before="0" w:after="0"/>
              <w:ind w:right="75"/>
              <w:jc w:val="center"/>
              <w:rPr>
                <w:lang w:eastAsia="en-US"/>
              </w:rPr>
            </w:pPr>
          </w:p>
        </w:tc>
      </w:tr>
      <w:tr w:rsidR="00AE5DB6" w:rsidRPr="00AE5DB6" w14:paraId="4FD3EC8E" w14:textId="0D2AFD36"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7FD4253" w14:textId="77777777" w:rsidR="001A3807" w:rsidRPr="00AE5DB6" w:rsidRDefault="001A3807" w:rsidP="009E480C">
            <w:pPr>
              <w:pStyle w:val="s1"/>
              <w:spacing w:before="0" w:after="0"/>
              <w:ind w:right="-106" w:hanging="183"/>
              <w:jc w:val="center"/>
              <w:rPr>
                <w:b/>
                <w:lang w:eastAsia="en-US"/>
              </w:rPr>
            </w:pPr>
            <w:r w:rsidRPr="00AE5DB6">
              <w:rPr>
                <w:b/>
                <w:lang w:eastAsia="en-US"/>
              </w:rPr>
              <w:t>7.0</w:t>
            </w:r>
          </w:p>
        </w:tc>
        <w:tc>
          <w:tcPr>
            <w:tcW w:w="14155" w:type="dxa"/>
            <w:gridSpan w:val="2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540BDD5" w14:textId="04017619" w:rsidR="001A3807" w:rsidRPr="00AE5DB6" w:rsidRDefault="001A3807" w:rsidP="001A3807">
            <w:pPr>
              <w:pStyle w:val="s16"/>
              <w:spacing w:before="0" w:after="0"/>
              <w:ind w:right="75"/>
              <w:rPr>
                <w:lang w:eastAsia="en-US"/>
              </w:rPr>
            </w:pPr>
            <w:r w:rsidRPr="00AE5DB6">
              <w:rPr>
                <w:b/>
                <w:lang w:eastAsia="en-US"/>
              </w:rPr>
              <w:t>Транспорт</w:t>
            </w:r>
          </w:p>
        </w:tc>
      </w:tr>
      <w:tr w:rsidR="00AE5DB6" w:rsidRPr="00AE5DB6" w14:paraId="5651073B" w14:textId="5FBF7D94"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026EF90" w14:textId="77777777" w:rsidR="001A3807" w:rsidRPr="00AE5DB6" w:rsidRDefault="001A3807" w:rsidP="009E480C">
            <w:pPr>
              <w:pStyle w:val="s1"/>
              <w:spacing w:before="0" w:after="0"/>
              <w:ind w:right="-106" w:hanging="183"/>
              <w:jc w:val="center"/>
              <w:rPr>
                <w:b/>
                <w:lang w:eastAsia="en-US"/>
              </w:rPr>
            </w:pPr>
            <w:r w:rsidRPr="00AE5DB6">
              <w:rPr>
                <w:b/>
                <w:i/>
                <w:lang w:eastAsia="en-US"/>
              </w:rPr>
              <w:t>7.1</w:t>
            </w:r>
          </w:p>
        </w:tc>
        <w:tc>
          <w:tcPr>
            <w:tcW w:w="14155" w:type="dxa"/>
            <w:gridSpan w:val="2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0417181" w14:textId="58CC6FD3" w:rsidR="001A3807" w:rsidRPr="00AE5DB6" w:rsidRDefault="001A3807" w:rsidP="001A3807">
            <w:pPr>
              <w:pStyle w:val="s16"/>
              <w:spacing w:before="0" w:after="0"/>
              <w:ind w:right="75"/>
              <w:rPr>
                <w:lang w:eastAsia="en-US"/>
              </w:rPr>
            </w:pPr>
            <w:r w:rsidRPr="00AE5DB6">
              <w:rPr>
                <w:b/>
                <w:i/>
                <w:lang w:eastAsia="en-US"/>
              </w:rPr>
              <w:t>Железнодорожный транспорт</w:t>
            </w:r>
          </w:p>
        </w:tc>
      </w:tr>
      <w:tr w:rsidR="00AE5DB6" w:rsidRPr="00AE5DB6" w14:paraId="177B7AAA" w14:textId="79AC3A6D"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D8F5140" w14:textId="77777777" w:rsidR="00BC5247" w:rsidRPr="00AE5DB6" w:rsidRDefault="00BC5247" w:rsidP="00BC5247">
            <w:pPr>
              <w:pStyle w:val="s1"/>
              <w:spacing w:before="0" w:after="0"/>
              <w:ind w:right="-106" w:hanging="183"/>
              <w:jc w:val="center"/>
              <w:rPr>
                <w:lang w:eastAsia="en-US"/>
              </w:rPr>
            </w:pPr>
            <w:r w:rsidRPr="00AE5DB6">
              <w:rPr>
                <w:lang w:eastAsia="en-US"/>
              </w:rPr>
              <w:t>7.1.1</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E2CF6E3" w14:textId="77777777" w:rsidR="00BC5247" w:rsidRPr="00AE5DB6" w:rsidRDefault="00BC5247" w:rsidP="001A3807">
            <w:pPr>
              <w:pStyle w:val="s16"/>
              <w:spacing w:before="0" w:after="0"/>
              <w:rPr>
                <w:lang w:eastAsia="en-US"/>
              </w:rPr>
            </w:pPr>
            <w:r w:rsidRPr="00AE5DB6">
              <w:rPr>
                <w:lang w:eastAsia="en-US"/>
              </w:rPr>
              <w:t>Железнодорожные пути</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E085F5F" w14:textId="34077C54" w:rsidR="00BC5247" w:rsidRPr="00AE5DB6" w:rsidRDefault="00BC5247" w:rsidP="00BC5247">
            <w:pPr>
              <w:pStyle w:val="s16"/>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44E4CA8" w14:textId="77777777" w:rsidR="00BC5247" w:rsidRPr="00AE5DB6" w:rsidRDefault="00BC5247" w:rsidP="00BC5247">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9C16433" w14:textId="7C848E26" w:rsidR="00BC5247" w:rsidRPr="00AE5DB6" w:rsidRDefault="00BC5247" w:rsidP="00BC5247">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AFB449A" w14:textId="65AAEFE0" w:rsidR="00BC5247" w:rsidRPr="00AE5DB6" w:rsidRDefault="00BC5247" w:rsidP="00BC5247">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2C18321" w14:textId="56685114" w:rsidR="00BC5247" w:rsidRPr="00AE5DB6" w:rsidRDefault="00BC5247" w:rsidP="00BC5247">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23F918F" w14:textId="2738404C" w:rsidR="00BC5247" w:rsidRPr="00AE5DB6" w:rsidRDefault="00BC5247" w:rsidP="00BC5247">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D8661E9" w14:textId="023786BA" w:rsidR="00BC5247" w:rsidRPr="00AE5DB6" w:rsidRDefault="00BC5247" w:rsidP="00BC5247">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3DC38CC" w14:textId="64F0BAB4" w:rsidR="00BC5247" w:rsidRPr="00AE5DB6" w:rsidRDefault="00BC5247" w:rsidP="00BC5247">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3F611F9" w14:textId="6F707A7D" w:rsidR="00BC5247" w:rsidRPr="00AE5DB6" w:rsidRDefault="00BC5247" w:rsidP="00BC5247">
            <w:pPr>
              <w:pStyle w:val="s16"/>
              <w:spacing w:before="0" w:after="0"/>
              <w:ind w:right="75"/>
              <w:jc w:val="center"/>
              <w:rPr>
                <w:lang w:eastAsia="en-US"/>
              </w:rPr>
            </w:pPr>
            <w:r w:rsidRPr="00AE5DB6">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1FACB0E" w14:textId="4917FF9A" w:rsidR="00BC5247" w:rsidRPr="00AE5DB6" w:rsidRDefault="00BC5247" w:rsidP="00BC5247">
            <w:pPr>
              <w:pStyle w:val="s16"/>
              <w:spacing w:before="0" w:after="0"/>
              <w:ind w:right="75"/>
              <w:jc w:val="center"/>
              <w:rPr>
                <w:lang w:eastAsia="en-US"/>
              </w:rPr>
            </w:pPr>
            <w:r w:rsidRPr="00AE5DB6">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D4C942E" w14:textId="38B589E4" w:rsidR="00BC5247" w:rsidRPr="00AE5DB6" w:rsidRDefault="00BC5247" w:rsidP="00BC5247">
            <w:pPr>
              <w:pStyle w:val="s16"/>
              <w:spacing w:before="0" w:after="0"/>
              <w:ind w:right="75"/>
              <w:jc w:val="center"/>
              <w:rPr>
                <w:lang w:eastAsia="en-US"/>
              </w:rPr>
            </w:pPr>
            <w:r w:rsidRPr="00AE5DB6">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DDD8D1D" w14:textId="2777CC97" w:rsidR="00BC5247" w:rsidRPr="00AE5DB6" w:rsidRDefault="00BC5247" w:rsidP="00BC5247">
            <w:pPr>
              <w:pStyle w:val="s16"/>
              <w:spacing w:before="0" w:after="0"/>
              <w:ind w:right="75"/>
              <w:jc w:val="center"/>
              <w:rPr>
                <w:lang w:eastAsia="en-US"/>
              </w:rPr>
            </w:pPr>
            <w:r w:rsidRPr="00AE5DB6">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D4F09F" w14:textId="39F091C0" w:rsidR="00BC5247" w:rsidRPr="00AE5DB6" w:rsidRDefault="00BC5247" w:rsidP="00BC5247">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D4447A9" w14:textId="5D1444DF" w:rsidR="00BC5247" w:rsidRPr="00AE5DB6" w:rsidRDefault="00BC5247" w:rsidP="00BC5247">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D4AAD4D" w14:textId="0C77715A" w:rsidR="00BC5247" w:rsidRPr="00AE5DB6" w:rsidRDefault="00BC5247" w:rsidP="00BC5247">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57D111F" w14:textId="07F0D5E7" w:rsidR="00BC5247" w:rsidRPr="00AE5DB6" w:rsidRDefault="00BC5247" w:rsidP="00BC5247">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2571225" w14:textId="77777777" w:rsidR="00BC5247" w:rsidRPr="00AE5DB6" w:rsidRDefault="00BC5247" w:rsidP="00BC5247">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812514C" w14:textId="77777777" w:rsidR="00BC5247" w:rsidRPr="00AE5DB6" w:rsidRDefault="00BC5247" w:rsidP="00BC5247">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9B23E46" w14:textId="77777777" w:rsidR="00BC5247" w:rsidRPr="00AE5DB6" w:rsidRDefault="00BC5247" w:rsidP="00BC5247">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0105FCB" w14:textId="77777777" w:rsidR="00BC5247" w:rsidRPr="00AE5DB6" w:rsidRDefault="00BC5247" w:rsidP="00BC5247">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11D818B" w14:textId="77777777" w:rsidR="00BC5247" w:rsidRPr="00AE5DB6" w:rsidRDefault="00BC5247" w:rsidP="00BC5247">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F4A5C42" w14:textId="77777777" w:rsidR="00BC5247" w:rsidRPr="00AE5DB6" w:rsidRDefault="00BC5247" w:rsidP="00BC5247">
            <w:pPr>
              <w:pStyle w:val="s16"/>
              <w:spacing w:before="0" w:after="0"/>
              <w:ind w:right="75"/>
              <w:jc w:val="center"/>
              <w:rPr>
                <w:lang w:eastAsia="en-US"/>
              </w:rPr>
            </w:pPr>
          </w:p>
        </w:tc>
      </w:tr>
      <w:tr w:rsidR="00AE5DB6" w:rsidRPr="00AE5DB6" w14:paraId="1EFB3232" w14:textId="42C24923"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771D7929" w14:textId="77777777" w:rsidR="00215968" w:rsidRPr="00AE5DB6" w:rsidRDefault="00215968" w:rsidP="009E480C">
            <w:pPr>
              <w:pStyle w:val="s1"/>
              <w:spacing w:before="0" w:after="0"/>
              <w:ind w:right="-106" w:hanging="183"/>
              <w:jc w:val="center"/>
              <w:rPr>
                <w:lang w:eastAsia="en-US"/>
              </w:rPr>
            </w:pPr>
            <w:r w:rsidRPr="00AE5DB6">
              <w:rPr>
                <w:lang w:eastAsia="en-US"/>
              </w:rPr>
              <w:t>7.1.2</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40BE1CF2" w14:textId="77777777" w:rsidR="00215968" w:rsidRPr="00AE5DB6" w:rsidRDefault="00215968" w:rsidP="001A3807">
            <w:pPr>
              <w:pStyle w:val="s16"/>
              <w:spacing w:before="0" w:after="0"/>
              <w:rPr>
                <w:lang w:eastAsia="en-US"/>
              </w:rPr>
            </w:pPr>
            <w:r w:rsidRPr="00AE5DB6">
              <w:rPr>
                <w:lang w:eastAsia="en-US"/>
              </w:rPr>
              <w:t>Обслуживание железнодорожных перевозок</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8693DEA" w14:textId="3479E728" w:rsidR="00215968" w:rsidRPr="00AE5DB6" w:rsidRDefault="00215968" w:rsidP="003E2566">
            <w:pPr>
              <w:pStyle w:val="s16"/>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B031588" w14:textId="77777777"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CF9B79F" w14:textId="4ADF7E74"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F854169" w14:textId="3B2DF416"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7DF8289" w14:textId="1483CE12"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8791738" w14:textId="5EE28E4C" w:rsidR="00215968" w:rsidRPr="00AE5DB6" w:rsidRDefault="00215968" w:rsidP="003E2566">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87C97AF" w14:textId="0B15D03E" w:rsidR="00215968" w:rsidRPr="00AE5DB6" w:rsidRDefault="00215968" w:rsidP="003E2566">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4513FF7" w14:textId="1C73371B"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C0FAD76" w14:textId="6DA2FBD8" w:rsidR="00215968" w:rsidRPr="00AE5DB6" w:rsidRDefault="00BC5247" w:rsidP="003E2566">
            <w:pPr>
              <w:pStyle w:val="s16"/>
              <w:spacing w:before="0" w:after="0"/>
              <w:ind w:right="75"/>
              <w:jc w:val="center"/>
              <w:rPr>
                <w:lang w:eastAsia="en-US"/>
              </w:rPr>
            </w:pPr>
            <w:r w:rsidRPr="00AE5DB6">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07E73B1" w14:textId="20A48FB2" w:rsidR="00215968" w:rsidRPr="00AE5DB6" w:rsidRDefault="00BC5247" w:rsidP="003E2566">
            <w:pPr>
              <w:pStyle w:val="s16"/>
              <w:spacing w:before="0" w:after="0"/>
              <w:ind w:right="75"/>
              <w:jc w:val="center"/>
              <w:rPr>
                <w:lang w:eastAsia="en-US"/>
              </w:rPr>
            </w:pPr>
            <w:r w:rsidRPr="00AE5DB6">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E290F77" w14:textId="64296DD0" w:rsidR="00215968" w:rsidRPr="00AE5DB6" w:rsidRDefault="00BC5247" w:rsidP="003E2566">
            <w:pPr>
              <w:pStyle w:val="s16"/>
              <w:spacing w:before="0" w:after="0"/>
              <w:ind w:right="75"/>
              <w:jc w:val="center"/>
              <w:rPr>
                <w:lang w:eastAsia="en-US"/>
              </w:rPr>
            </w:pPr>
            <w:r w:rsidRPr="00AE5DB6">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8430A9E" w14:textId="2466AFB6" w:rsidR="00215968" w:rsidRPr="00AE5DB6" w:rsidRDefault="00BC5247" w:rsidP="003E2566">
            <w:pPr>
              <w:pStyle w:val="s16"/>
              <w:spacing w:before="0" w:after="0"/>
              <w:ind w:right="75"/>
              <w:jc w:val="center"/>
              <w:rPr>
                <w:lang w:eastAsia="en-US"/>
              </w:rPr>
            </w:pPr>
            <w:r w:rsidRPr="00AE5DB6">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B1D30E4" w14:textId="126FA938" w:rsidR="00215968" w:rsidRPr="00AE5DB6" w:rsidRDefault="00BC5247" w:rsidP="003E2566">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FE7F91D"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2D60E9C" w14:textId="1F7E008E"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AB22DE4" w14:textId="74E72728"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4CE9070"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78A8B0E"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98EBE4C"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B674509"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8167306"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27C928A" w14:textId="77777777" w:rsidR="00215968" w:rsidRPr="00AE5DB6" w:rsidRDefault="00215968" w:rsidP="003E2566">
            <w:pPr>
              <w:pStyle w:val="s16"/>
              <w:spacing w:before="0" w:after="0"/>
              <w:ind w:right="75"/>
              <w:jc w:val="center"/>
              <w:rPr>
                <w:lang w:eastAsia="en-US"/>
              </w:rPr>
            </w:pPr>
          </w:p>
        </w:tc>
      </w:tr>
      <w:tr w:rsidR="00AE5DB6" w:rsidRPr="00AE5DB6" w14:paraId="12B48216" w14:textId="700E9544"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5C15B6B" w14:textId="77777777" w:rsidR="001A3807" w:rsidRPr="00AE5DB6" w:rsidRDefault="001A3807" w:rsidP="009E480C">
            <w:pPr>
              <w:pStyle w:val="s1"/>
              <w:spacing w:before="0" w:after="0"/>
              <w:ind w:right="-106" w:hanging="183"/>
              <w:jc w:val="center"/>
              <w:rPr>
                <w:b/>
                <w:lang w:eastAsia="en-US"/>
              </w:rPr>
            </w:pPr>
            <w:r w:rsidRPr="00AE5DB6">
              <w:rPr>
                <w:b/>
                <w:i/>
                <w:lang w:eastAsia="en-US"/>
              </w:rPr>
              <w:t>7.2</w:t>
            </w:r>
          </w:p>
        </w:tc>
        <w:tc>
          <w:tcPr>
            <w:tcW w:w="14155" w:type="dxa"/>
            <w:gridSpan w:val="2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A81496F" w14:textId="7F953F82" w:rsidR="001A3807" w:rsidRPr="00AE5DB6" w:rsidRDefault="001A3807" w:rsidP="001A3807">
            <w:pPr>
              <w:pStyle w:val="s16"/>
              <w:spacing w:before="0" w:after="0"/>
              <w:ind w:right="75"/>
              <w:rPr>
                <w:lang w:eastAsia="en-US"/>
              </w:rPr>
            </w:pPr>
            <w:r w:rsidRPr="00AE5DB6">
              <w:rPr>
                <w:b/>
                <w:i/>
                <w:lang w:eastAsia="en-US"/>
              </w:rPr>
              <w:t>Автомобильный транспорт</w:t>
            </w:r>
          </w:p>
        </w:tc>
      </w:tr>
      <w:tr w:rsidR="00AE5DB6" w:rsidRPr="00AE5DB6" w14:paraId="65C87464" w14:textId="0CC961E0"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75569DDA" w14:textId="77777777" w:rsidR="00BC5247" w:rsidRPr="00AE5DB6" w:rsidRDefault="00BC5247" w:rsidP="00BC5247">
            <w:pPr>
              <w:pStyle w:val="s1"/>
              <w:spacing w:before="0" w:after="0"/>
              <w:ind w:right="-106" w:hanging="183"/>
              <w:jc w:val="center"/>
              <w:rPr>
                <w:lang w:eastAsia="en-US"/>
              </w:rPr>
            </w:pPr>
            <w:r w:rsidRPr="00AE5DB6">
              <w:rPr>
                <w:lang w:eastAsia="en-US"/>
              </w:rPr>
              <w:t>7.2.2</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16F2A869" w14:textId="77777777" w:rsidR="00BC5247" w:rsidRPr="00AE5DB6" w:rsidRDefault="00BC5247" w:rsidP="001A3807">
            <w:pPr>
              <w:pStyle w:val="s16"/>
              <w:spacing w:before="0" w:after="0"/>
              <w:rPr>
                <w:lang w:eastAsia="en-US"/>
              </w:rPr>
            </w:pPr>
            <w:r w:rsidRPr="00AE5DB6">
              <w:rPr>
                <w:lang w:eastAsia="en-US"/>
              </w:rPr>
              <w:t>Обслуживание перевозок пассажиров</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633937E" w14:textId="45997EB6" w:rsidR="00BC5247" w:rsidRPr="00AE5DB6" w:rsidRDefault="00BC5247" w:rsidP="00BC5247">
            <w:pPr>
              <w:pStyle w:val="s16"/>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B76BD39" w14:textId="77777777" w:rsidR="00BC5247" w:rsidRPr="00AE5DB6" w:rsidRDefault="00BC5247" w:rsidP="00BC5247">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DCC3FE3" w14:textId="5BC764E6" w:rsidR="00BC5247" w:rsidRPr="00AE5DB6" w:rsidRDefault="00BC5247" w:rsidP="00BC5247">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C832FC1" w14:textId="3ED50922" w:rsidR="00BC5247" w:rsidRPr="00AE5DB6" w:rsidRDefault="00BC5247" w:rsidP="00BC5247">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5147D68" w14:textId="0F4245FA" w:rsidR="00BC5247" w:rsidRPr="00AE5DB6" w:rsidRDefault="00BC5247" w:rsidP="00BC5247">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3AE3053" w14:textId="0D59B5A0" w:rsidR="00BC5247" w:rsidRPr="00AE5DB6" w:rsidRDefault="00BC5247" w:rsidP="00BC5247">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C80BB31" w14:textId="60BB837D" w:rsidR="00BC5247" w:rsidRPr="00AE5DB6" w:rsidRDefault="00BC5247" w:rsidP="00BC5247">
            <w:pPr>
              <w:pStyle w:val="s16"/>
              <w:spacing w:before="0" w:after="0"/>
              <w:ind w:right="75"/>
              <w:jc w:val="center"/>
              <w:rPr>
                <w:lang w:eastAsia="en-US"/>
              </w:rPr>
            </w:pPr>
            <w:r w:rsidRPr="00AE5DB6">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19A14E1" w14:textId="307CDC94" w:rsidR="00BC5247" w:rsidRPr="00AE5DB6" w:rsidRDefault="00BC5247" w:rsidP="00BC5247">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F1FB98D" w14:textId="77777777" w:rsidR="00BC5247" w:rsidRPr="00AE5DB6" w:rsidRDefault="00BC5247" w:rsidP="00BC5247">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F1E50CD" w14:textId="673FAC14" w:rsidR="00BC5247" w:rsidRPr="00AE5DB6" w:rsidRDefault="00BC5247" w:rsidP="00BC5247">
            <w:pPr>
              <w:pStyle w:val="s16"/>
              <w:spacing w:before="0" w:after="0"/>
              <w:ind w:right="75"/>
              <w:jc w:val="center"/>
              <w:rPr>
                <w:lang w:eastAsia="en-US"/>
              </w:rPr>
            </w:pPr>
            <w:r w:rsidRPr="00AE5DB6">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90ECEF8" w14:textId="10B96A63" w:rsidR="00BC5247" w:rsidRPr="00AE5DB6" w:rsidRDefault="00BC5247" w:rsidP="00BC5247">
            <w:pPr>
              <w:pStyle w:val="s16"/>
              <w:spacing w:before="0" w:after="0"/>
              <w:ind w:right="75"/>
              <w:jc w:val="center"/>
              <w:rPr>
                <w:lang w:eastAsia="en-US"/>
              </w:rPr>
            </w:pPr>
            <w:r w:rsidRPr="00AE5DB6">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826DBBB" w14:textId="343319C1" w:rsidR="00BC5247" w:rsidRPr="00AE5DB6" w:rsidRDefault="00BC5247" w:rsidP="00BC5247">
            <w:pPr>
              <w:pStyle w:val="s16"/>
              <w:spacing w:before="0" w:after="0"/>
              <w:ind w:right="75"/>
              <w:jc w:val="center"/>
              <w:rPr>
                <w:lang w:eastAsia="en-US"/>
              </w:rPr>
            </w:pPr>
            <w:r w:rsidRPr="00AE5DB6">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93E6A95" w14:textId="276FC706" w:rsidR="00BC5247" w:rsidRPr="00AE5DB6" w:rsidRDefault="00BC5247" w:rsidP="00BC5247">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4AC08CC" w14:textId="77777777" w:rsidR="00BC5247" w:rsidRPr="00AE5DB6" w:rsidRDefault="00BC5247" w:rsidP="00BC5247">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EA6D07C" w14:textId="3DFC5740" w:rsidR="00BC5247" w:rsidRPr="00AE5DB6" w:rsidRDefault="00BC5247" w:rsidP="00BC5247">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27E388E" w14:textId="6417C328" w:rsidR="00BC5247" w:rsidRPr="00AE5DB6" w:rsidRDefault="00BC5247" w:rsidP="00BC5247">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498DF93" w14:textId="77777777" w:rsidR="00BC5247" w:rsidRPr="00AE5DB6" w:rsidRDefault="00BC5247" w:rsidP="00BC5247">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E37E383" w14:textId="77777777" w:rsidR="00BC5247" w:rsidRPr="00AE5DB6" w:rsidRDefault="00BC5247" w:rsidP="00BC5247">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D71BCA9" w14:textId="77777777" w:rsidR="00BC5247" w:rsidRPr="00AE5DB6" w:rsidRDefault="00BC5247" w:rsidP="00BC5247">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F93F3B7" w14:textId="77777777" w:rsidR="00BC5247" w:rsidRPr="00AE5DB6" w:rsidRDefault="00BC5247" w:rsidP="00BC5247">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D6EDE44" w14:textId="77777777" w:rsidR="00BC5247" w:rsidRPr="00AE5DB6" w:rsidRDefault="00BC5247" w:rsidP="00BC5247">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4BC7EDB" w14:textId="77777777" w:rsidR="00BC5247" w:rsidRPr="00AE5DB6" w:rsidRDefault="00BC5247" w:rsidP="00BC5247">
            <w:pPr>
              <w:pStyle w:val="s16"/>
              <w:spacing w:before="0" w:after="0"/>
              <w:ind w:right="75"/>
              <w:jc w:val="center"/>
              <w:rPr>
                <w:lang w:eastAsia="en-US"/>
              </w:rPr>
            </w:pPr>
          </w:p>
        </w:tc>
      </w:tr>
      <w:tr w:rsidR="00AE5DB6" w:rsidRPr="00AE5DB6" w14:paraId="5BE41951" w14:textId="6E5B5F0A"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562609E7" w14:textId="77777777" w:rsidR="00BC5247" w:rsidRPr="00AE5DB6" w:rsidRDefault="00BC5247" w:rsidP="00BC5247">
            <w:pPr>
              <w:pStyle w:val="s1"/>
              <w:spacing w:before="0" w:after="0"/>
              <w:ind w:right="-106" w:hanging="183"/>
              <w:jc w:val="center"/>
              <w:rPr>
                <w:lang w:eastAsia="en-US"/>
              </w:rPr>
            </w:pPr>
            <w:r w:rsidRPr="00AE5DB6">
              <w:rPr>
                <w:lang w:eastAsia="en-US"/>
              </w:rPr>
              <w:t>7.2.3</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0C56BA23" w14:textId="77777777" w:rsidR="00BC5247" w:rsidRPr="00AE5DB6" w:rsidRDefault="00BC5247" w:rsidP="001A3807">
            <w:pPr>
              <w:pStyle w:val="s16"/>
              <w:spacing w:before="0" w:after="0"/>
              <w:rPr>
                <w:lang w:eastAsia="en-US"/>
              </w:rPr>
            </w:pPr>
            <w:r w:rsidRPr="00AE5DB6">
              <w:rPr>
                <w:lang w:eastAsia="en-US"/>
              </w:rPr>
              <w:t>Стоянки транспорта общего пользования</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62F94AC" w14:textId="4F6C70C2" w:rsidR="00BC5247" w:rsidRPr="00AE5DB6" w:rsidRDefault="00BC5247" w:rsidP="00BC5247">
            <w:pPr>
              <w:pStyle w:val="s16"/>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8EA8368" w14:textId="77777777" w:rsidR="00BC5247" w:rsidRPr="00AE5DB6" w:rsidRDefault="00BC5247" w:rsidP="00BC5247">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A620AAB" w14:textId="6545FC3C" w:rsidR="00BC5247" w:rsidRPr="00AE5DB6" w:rsidRDefault="00BC5247" w:rsidP="00BC5247">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EFD8462" w14:textId="6FBB9578" w:rsidR="00BC5247" w:rsidRPr="00AE5DB6" w:rsidRDefault="00BC5247" w:rsidP="00BC5247">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02C3C95" w14:textId="4FCBF832" w:rsidR="00BC5247" w:rsidRPr="00AE5DB6" w:rsidRDefault="00BC5247" w:rsidP="00BC5247">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A678106" w14:textId="369A1034" w:rsidR="00BC5247" w:rsidRPr="00AE5DB6" w:rsidRDefault="00BC5247" w:rsidP="00BC5247">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FCD8472" w14:textId="65FD0447" w:rsidR="00BC5247" w:rsidRPr="00AE5DB6" w:rsidRDefault="00BC5247" w:rsidP="00BC5247">
            <w:pPr>
              <w:pStyle w:val="s16"/>
              <w:spacing w:before="0" w:after="0"/>
              <w:ind w:right="75"/>
              <w:jc w:val="center"/>
              <w:rPr>
                <w:lang w:val="en-US"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0B4DAAB" w14:textId="2C9EDFD0" w:rsidR="00BC5247" w:rsidRPr="00AE5DB6" w:rsidRDefault="00BC5247" w:rsidP="00BC5247">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5357231" w14:textId="0B6C83BA" w:rsidR="00BC5247" w:rsidRPr="00AE5DB6" w:rsidRDefault="00BC5247" w:rsidP="00BC5247">
            <w:pPr>
              <w:pStyle w:val="s16"/>
              <w:spacing w:before="0" w:after="0"/>
              <w:ind w:right="75"/>
              <w:jc w:val="center"/>
              <w:rPr>
                <w:lang w:eastAsia="en-US"/>
              </w:rPr>
            </w:pPr>
            <w:r w:rsidRPr="00AE5DB6">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E6A91C0" w14:textId="5D061A9C" w:rsidR="00BC5247" w:rsidRPr="00AE5DB6" w:rsidRDefault="00BC5247" w:rsidP="00BC5247">
            <w:pPr>
              <w:pStyle w:val="s16"/>
              <w:spacing w:before="0" w:after="0"/>
              <w:ind w:right="75"/>
              <w:jc w:val="center"/>
              <w:rPr>
                <w:lang w:eastAsia="en-US"/>
              </w:rPr>
            </w:pPr>
            <w:r w:rsidRPr="00AE5DB6">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96650D3" w14:textId="4E37BAAC" w:rsidR="00BC5247" w:rsidRPr="00AE5DB6" w:rsidRDefault="00BC5247" w:rsidP="00BC5247">
            <w:pPr>
              <w:pStyle w:val="s16"/>
              <w:spacing w:before="0" w:after="0"/>
              <w:ind w:right="75"/>
              <w:jc w:val="center"/>
              <w:rPr>
                <w:lang w:eastAsia="en-US"/>
              </w:rPr>
            </w:pPr>
            <w:r w:rsidRPr="00AE5DB6">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537772F" w14:textId="4B0136D2" w:rsidR="00BC5247" w:rsidRPr="00AE5DB6" w:rsidRDefault="00BC5247" w:rsidP="00BC5247">
            <w:pPr>
              <w:pStyle w:val="s16"/>
              <w:spacing w:before="0" w:after="0"/>
              <w:ind w:right="75"/>
              <w:jc w:val="center"/>
              <w:rPr>
                <w:lang w:eastAsia="en-US"/>
              </w:rPr>
            </w:pPr>
            <w:r w:rsidRPr="00AE5DB6">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F6E464A" w14:textId="08A0E411" w:rsidR="00BC5247" w:rsidRPr="00AE5DB6" w:rsidRDefault="00BC5247" w:rsidP="00BC5247">
            <w:pPr>
              <w:pStyle w:val="s16"/>
              <w:spacing w:before="0" w:after="0"/>
              <w:ind w:right="75"/>
              <w:jc w:val="center"/>
              <w:rPr>
                <w:lang w:eastAsia="en-US"/>
              </w:rPr>
            </w:pPr>
            <w:r w:rsidRPr="00AE5DB6">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9E5D2BF" w14:textId="77777777" w:rsidR="00BC5247" w:rsidRPr="00AE5DB6" w:rsidRDefault="00BC5247" w:rsidP="00BC5247">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EA13522" w14:textId="26DA25B8" w:rsidR="00BC5247" w:rsidRPr="00AE5DB6" w:rsidRDefault="00BC5247" w:rsidP="00BC5247">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C7A913D" w14:textId="60992805" w:rsidR="00BC5247" w:rsidRPr="00AE5DB6" w:rsidRDefault="00BC5247" w:rsidP="00BC5247">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1DCC1A3" w14:textId="77777777" w:rsidR="00BC5247" w:rsidRPr="00AE5DB6" w:rsidRDefault="00BC5247" w:rsidP="00BC5247">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A1E4E49" w14:textId="77777777" w:rsidR="00BC5247" w:rsidRPr="00AE5DB6" w:rsidRDefault="00BC5247" w:rsidP="00BC5247">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1FEE7D0" w14:textId="77777777" w:rsidR="00BC5247" w:rsidRPr="00AE5DB6" w:rsidRDefault="00BC5247" w:rsidP="00BC5247">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3DAC98A" w14:textId="77777777" w:rsidR="00BC5247" w:rsidRPr="00AE5DB6" w:rsidRDefault="00BC5247" w:rsidP="00BC5247">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E68ACD1" w14:textId="77777777" w:rsidR="00BC5247" w:rsidRPr="00AE5DB6" w:rsidRDefault="00BC5247" w:rsidP="00BC5247">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259E769" w14:textId="77777777" w:rsidR="00BC5247" w:rsidRPr="00AE5DB6" w:rsidRDefault="00BC5247" w:rsidP="00BC5247">
            <w:pPr>
              <w:pStyle w:val="s16"/>
              <w:spacing w:before="0" w:after="0"/>
              <w:ind w:right="75"/>
              <w:jc w:val="center"/>
              <w:rPr>
                <w:lang w:eastAsia="en-US"/>
              </w:rPr>
            </w:pPr>
          </w:p>
        </w:tc>
      </w:tr>
      <w:tr w:rsidR="00AE5DB6" w:rsidRPr="00AE5DB6" w14:paraId="6F71FA67" w14:textId="0E0F8CD3"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58AC310F" w14:textId="77777777" w:rsidR="00215968" w:rsidRPr="00AE5DB6" w:rsidRDefault="00215968" w:rsidP="009E480C">
            <w:pPr>
              <w:pStyle w:val="s1"/>
              <w:spacing w:before="0" w:after="0"/>
              <w:ind w:right="-106" w:hanging="183"/>
              <w:jc w:val="center"/>
              <w:rPr>
                <w:lang w:eastAsia="en-US"/>
              </w:rPr>
            </w:pPr>
            <w:r w:rsidRPr="00AE5DB6">
              <w:rPr>
                <w:lang w:eastAsia="en-US"/>
              </w:rPr>
              <w:t>7.3</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60E2F738" w14:textId="77777777" w:rsidR="00215968" w:rsidRPr="00AE5DB6" w:rsidRDefault="00215968" w:rsidP="001A3807">
            <w:pPr>
              <w:pStyle w:val="s1"/>
              <w:spacing w:before="0" w:after="0"/>
              <w:rPr>
                <w:lang w:eastAsia="en-US"/>
              </w:rPr>
            </w:pPr>
            <w:r w:rsidRPr="00AE5DB6">
              <w:rPr>
                <w:lang w:eastAsia="en-US"/>
              </w:rPr>
              <w:t>Водный транспорт</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E331953" w14:textId="77777777" w:rsidR="00215968" w:rsidRPr="00AE5DB6" w:rsidRDefault="00215968" w:rsidP="003E2566">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BA8807F" w14:textId="77777777"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5C68B61" w14:textId="67BFFF0D"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711BCEB" w14:textId="6E3FEF27"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2B94236" w14:textId="3ECC84DC"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95F7A45" w14:textId="1C1D14F2" w:rsidR="00215968" w:rsidRPr="00AE5DB6" w:rsidRDefault="00215968" w:rsidP="003E2566">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EE258F2" w14:textId="77777777" w:rsidR="00215968" w:rsidRPr="00AE5DB6" w:rsidRDefault="00215968" w:rsidP="003E2566">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C7B1860"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962FA42"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5279895"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B156778" w14:textId="0E2EA2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F2F2A2E"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E177AE9" w14:textId="1F5A287C" w:rsidR="00215968" w:rsidRPr="00AE5DB6" w:rsidRDefault="00BC5247"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C626A3D"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C0C8D81" w14:textId="20D2A721"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EF865E3" w14:textId="39805A14"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1C5E9CE"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822FFE4"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10468DE"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773FD27"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3895E76"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59A40CA" w14:textId="77777777" w:rsidR="00215968" w:rsidRPr="00AE5DB6" w:rsidRDefault="00215968" w:rsidP="003E2566">
            <w:pPr>
              <w:pStyle w:val="s1"/>
              <w:spacing w:before="0" w:after="0"/>
              <w:ind w:right="75"/>
              <w:jc w:val="center"/>
              <w:rPr>
                <w:lang w:eastAsia="en-US"/>
              </w:rPr>
            </w:pPr>
          </w:p>
        </w:tc>
      </w:tr>
      <w:tr w:rsidR="00AE5DB6" w:rsidRPr="00AE5DB6" w14:paraId="7C810EE6" w14:textId="09B43976"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2A03D81" w14:textId="77777777" w:rsidR="00215968" w:rsidRPr="00AE5DB6" w:rsidRDefault="00215968" w:rsidP="009E480C">
            <w:pPr>
              <w:pStyle w:val="s1"/>
              <w:spacing w:before="0" w:after="0"/>
              <w:ind w:right="-106" w:hanging="183"/>
              <w:jc w:val="center"/>
              <w:rPr>
                <w:lang w:eastAsia="en-US"/>
              </w:rPr>
            </w:pPr>
            <w:r w:rsidRPr="00AE5DB6">
              <w:rPr>
                <w:lang w:eastAsia="en-US"/>
              </w:rPr>
              <w:t>7.4</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864298C" w14:textId="77777777" w:rsidR="00215968" w:rsidRPr="00AE5DB6" w:rsidRDefault="00215968" w:rsidP="001A3807">
            <w:pPr>
              <w:pStyle w:val="s1"/>
              <w:spacing w:before="0" w:after="0"/>
              <w:rPr>
                <w:lang w:eastAsia="en-US"/>
              </w:rPr>
            </w:pPr>
            <w:r w:rsidRPr="00AE5DB6">
              <w:rPr>
                <w:lang w:eastAsia="en-US"/>
              </w:rPr>
              <w:t>Воздушный транспорт</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59AB5BC" w14:textId="77777777" w:rsidR="00215968" w:rsidRPr="00AE5DB6" w:rsidRDefault="00215968" w:rsidP="003E2566">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E0AF039" w14:textId="77777777"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2C49E26" w14:textId="1A565BC2"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8D1FAE1" w14:textId="4CDDC468"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0C0A670" w14:textId="0E896AC7"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3A978E" w14:textId="382DD13B" w:rsidR="00215968" w:rsidRPr="00AE5DB6" w:rsidRDefault="00215968" w:rsidP="003E2566">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1D50D82" w14:textId="77777777" w:rsidR="00215968" w:rsidRPr="00AE5DB6" w:rsidRDefault="00215968" w:rsidP="003E2566">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57415DC"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1776665" w14:textId="69D20081"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CA029DB" w14:textId="2E1B567F"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7725F17"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9B6FFD2"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D7FCB51"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ED4DFB1"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752F093" w14:textId="76928A69"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9C34D85" w14:textId="589D585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31FE0B9" w14:textId="60CFDB63" w:rsidR="00215968" w:rsidRPr="00AE5DB6" w:rsidRDefault="00BC5247" w:rsidP="003E2566">
            <w:pPr>
              <w:pStyle w:val="s1"/>
              <w:spacing w:before="0" w:after="0"/>
              <w:ind w:right="75"/>
              <w:jc w:val="center"/>
              <w:rPr>
                <w:lang w:eastAsia="en-US"/>
              </w:rPr>
            </w:pPr>
            <w:r w:rsidRPr="00AE5DB6">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7191199"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BE7D4AB"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3CB682C"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17F1E1E"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20D208F" w14:textId="77777777" w:rsidR="00215968" w:rsidRPr="00AE5DB6" w:rsidRDefault="00215968" w:rsidP="003E2566">
            <w:pPr>
              <w:pStyle w:val="s1"/>
              <w:spacing w:before="0" w:after="0"/>
              <w:ind w:right="75"/>
              <w:jc w:val="center"/>
              <w:rPr>
                <w:lang w:eastAsia="en-US"/>
              </w:rPr>
            </w:pPr>
          </w:p>
        </w:tc>
      </w:tr>
      <w:tr w:rsidR="00AE5DB6" w:rsidRPr="00AE5DB6" w14:paraId="5D5A7450" w14:textId="2CA6ECBC"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7E25983E" w14:textId="77777777" w:rsidR="00215968" w:rsidRPr="00AE5DB6" w:rsidRDefault="00215968" w:rsidP="009E480C">
            <w:pPr>
              <w:pStyle w:val="s1"/>
              <w:spacing w:before="0" w:after="0"/>
              <w:ind w:right="-106" w:hanging="183"/>
              <w:jc w:val="center"/>
              <w:rPr>
                <w:lang w:eastAsia="en-US"/>
              </w:rPr>
            </w:pPr>
            <w:r w:rsidRPr="00AE5DB6">
              <w:rPr>
                <w:lang w:eastAsia="en-US"/>
              </w:rPr>
              <w:t>7.5</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034E8B1F" w14:textId="77777777" w:rsidR="00215968" w:rsidRPr="00AE5DB6" w:rsidRDefault="00215968" w:rsidP="001A3807">
            <w:pPr>
              <w:pStyle w:val="s1"/>
              <w:spacing w:before="0" w:after="0"/>
              <w:rPr>
                <w:lang w:eastAsia="en-US"/>
              </w:rPr>
            </w:pPr>
            <w:r w:rsidRPr="00AE5DB6">
              <w:rPr>
                <w:lang w:eastAsia="en-US"/>
              </w:rPr>
              <w:t>Трубопроводный транспорт</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73BDCD4" w14:textId="70559D8B" w:rsidR="00215968" w:rsidRPr="00AE5DB6" w:rsidRDefault="00D04600" w:rsidP="003E2566">
            <w:pPr>
              <w:pStyle w:val="s1"/>
              <w:spacing w:before="0" w:after="0"/>
              <w:ind w:right="-102" w:firstLine="43"/>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DB874CE" w14:textId="1F89C49A" w:rsidR="00215968" w:rsidRPr="00AE5DB6" w:rsidRDefault="00D04600" w:rsidP="003E2566">
            <w:pPr>
              <w:pStyle w:val="s1"/>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B9235C5" w14:textId="0347F907" w:rsidR="00215968" w:rsidRPr="00AE5DB6" w:rsidRDefault="00D04600" w:rsidP="003E2566">
            <w:pPr>
              <w:pStyle w:val="s1"/>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024F25C" w14:textId="7B29340B" w:rsidR="00215968" w:rsidRPr="00AE5DB6" w:rsidRDefault="00D04600" w:rsidP="003E2566">
            <w:pPr>
              <w:pStyle w:val="s1"/>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A1F95EA" w14:textId="76BE742B" w:rsidR="00215968" w:rsidRPr="00AE5DB6" w:rsidRDefault="00D04600" w:rsidP="003E2566">
            <w:pPr>
              <w:pStyle w:val="s1"/>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E93B68A" w14:textId="037B953A" w:rsidR="00215968" w:rsidRPr="00AE5DB6" w:rsidRDefault="00D04600" w:rsidP="003E2566">
            <w:pPr>
              <w:pStyle w:val="s1"/>
              <w:spacing w:before="0" w:after="0"/>
              <w:ind w:right="75"/>
              <w:jc w:val="center"/>
              <w:rPr>
                <w:lang w:eastAsia="en-US"/>
              </w:rPr>
            </w:pPr>
            <w:r w:rsidRPr="00AE5DB6">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3CEB0EA" w14:textId="3718926F" w:rsidR="00215968" w:rsidRPr="00AE5DB6" w:rsidRDefault="00D04600" w:rsidP="003E2566">
            <w:pPr>
              <w:pStyle w:val="s1"/>
              <w:spacing w:before="0" w:after="0"/>
              <w:ind w:right="75"/>
              <w:jc w:val="center"/>
              <w:rPr>
                <w:lang w:eastAsia="en-US"/>
              </w:rPr>
            </w:pPr>
            <w:r w:rsidRPr="00AE5DB6">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B65C03E" w14:textId="44B6874A" w:rsidR="00215968" w:rsidRPr="00AE5DB6" w:rsidRDefault="00D04600"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98D166B" w14:textId="2970E8FE" w:rsidR="00215968" w:rsidRPr="00AE5DB6" w:rsidRDefault="00D04600"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4A1BF25" w14:textId="6BA71A35" w:rsidR="00215968" w:rsidRPr="00AE5DB6" w:rsidRDefault="00D04600"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C2EB1BA" w14:textId="04A55D77" w:rsidR="00215968" w:rsidRPr="00AE5DB6" w:rsidRDefault="00D04600"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6650AC2" w14:textId="56FF5B98" w:rsidR="00215968" w:rsidRPr="00AE5DB6" w:rsidRDefault="00D04600"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CDD91AF" w14:textId="1D69CD5B" w:rsidR="00215968" w:rsidRPr="00AE5DB6" w:rsidRDefault="00D04600"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9D06B9F" w14:textId="77777777" w:rsidR="00215968" w:rsidRPr="00AE5DB6" w:rsidRDefault="00BC5247" w:rsidP="003E2566">
            <w:pPr>
              <w:pStyle w:val="s1"/>
              <w:spacing w:before="0" w:after="0"/>
              <w:ind w:right="75"/>
              <w:jc w:val="center"/>
              <w:rPr>
                <w:lang w:eastAsia="en-US"/>
              </w:rPr>
            </w:pPr>
            <w:r w:rsidRPr="00AE5DB6">
              <w:rPr>
                <w:lang w:eastAsia="en-US"/>
              </w:rPr>
              <w:t>О</w:t>
            </w:r>
          </w:p>
          <w:p w14:paraId="657C27BA" w14:textId="6BBD72AC" w:rsidR="00BC5247" w:rsidRPr="00AE5DB6" w:rsidRDefault="00BC5247" w:rsidP="003E2566">
            <w:pPr>
              <w:pStyle w:val="s1"/>
              <w:spacing w:before="0" w:after="0"/>
              <w:ind w:right="75"/>
              <w:jc w:val="center"/>
              <w:rPr>
                <w:lang w:eastAsia="en-US"/>
              </w:rPr>
            </w:pPr>
            <w:r w:rsidRPr="00AE5DB6">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F84A88C" w14:textId="7EF7EE8D" w:rsidR="00215968" w:rsidRPr="00AE5DB6" w:rsidRDefault="00D04600"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6370F85" w14:textId="088796E7" w:rsidR="00215968" w:rsidRPr="00AE5DB6" w:rsidRDefault="00D04600" w:rsidP="003E2566">
            <w:pPr>
              <w:pStyle w:val="s1"/>
              <w:spacing w:before="0" w:after="0"/>
              <w:ind w:right="75"/>
              <w:jc w:val="center"/>
              <w:rPr>
                <w:lang w:eastAsia="en-US"/>
              </w:rPr>
            </w:pPr>
            <w:r w:rsidRPr="00AE5DB6">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9A634CF" w14:textId="54B4E32D" w:rsidR="00215968" w:rsidRPr="00AE5DB6" w:rsidRDefault="00D04600" w:rsidP="003E2566">
            <w:pPr>
              <w:pStyle w:val="s1"/>
              <w:spacing w:before="0" w:after="0"/>
              <w:ind w:right="75"/>
              <w:jc w:val="center"/>
              <w:rPr>
                <w:lang w:eastAsia="en-US"/>
              </w:rPr>
            </w:pPr>
            <w:r w:rsidRPr="00AE5DB6">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DA1B9B5" w14:textId="3A7C0539" w:rsidR="00215968" w:rsidRPr="00AE5DB6" w:rsidRDefault="00D04600" w:rsidP="003E2566">
            <w:pPr>
              <w:pStyle w:val="s1"/>
              <w:spacing w:before="0" w:after="0"/>
              <w:ind w:right="75"/>
              <w:jc w:val="center"/>
              <w:rPr>
                <w:lang w:eastAsia="en-US"/>
              </w:rPr>
            </w:pPr>
            <w:r w:rsidRPr="00AE5DB6">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0E6706A" w14:textId="42E1274F" w:rsidR="00215968" w:rsidRPr="00AE5DB6" w:rsidRDefault="00D04600" w:rsidP="003E2566">
            <w:pPr>
              <w:pStyle w:val="s1"/>
              <w:spacing w:before="0" w:after="0"/>
              <w:ind w:right="75"/>
              <w:jc w:val="center"/>
              <w:rPr>
                <w:lang w:eastAsia="en-US"/>
              </w:rPr>
            </w:pPr>
            <w:r w:rsidRPr="00AE5DB6">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E09F8AB" w14:textId="52ADE61A" w:rsidR="00215968" w:rsidRPr="00AE5DB6" w:rsidRDefault="00D04600" w:rsidP="003E2566">
            <w:pPr>
              <w:pStyle w:val="s1"/>
              <w:spacing w:before="0" w:after="0"/>
              <w:ind w:right="75"/>
              <w:jc w:val="center"/>
              <w:rPr>
                <w:lang w:eastAsia="en-US"/>
              </w:rPr>
            </w:pPr>
            <w:r w:rsidRPr="00AE5DB6">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7309BBB" w14:textId="74615C91" w:rsidR="00215968" w:rsidRPr="00AE5DB6" w:rsidRDefault="00D04600" w:rsidP="003E2566">
            <w:pPr>
              <w:pStyle w:val="s1"/>
              <w:spacing w:before="0" w:after="0"/>
              <w:ind w:right="75"/>
              <w:jc w:val="center"/>
              <w:rPr>
                <w:lang w:eastAsia="en-US"/>
              </w:rPr>
            </w:pPr>
            <w:r w:rsidRPr="00AE5DB6">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AD4B986" w14:textId="562920CF" w:rsidR="00215968" w:rsidRPr="00AE5DB6" w:rsidRDefault="00D04600" w:rsidP="003E2566">
            <w:pPr>
              <w:pStyle w:val="s1"/>
              <w:spacing w:before="0" w:after="0"/>
              <w:ind w:right="75"/>
              <w:jc w:val="center"/>
              <w:rPr>
                <w:lang w:eastAsia="en-US"/>
              </w:rPr>
            </w:pPr>
            <w:r w:rsidRPr="00AE5DB6">
              <w:rPr>
                <w:lang w:eastAsia="en-US"/>
              </w:rPr>
              <w:t>О</w:t>
            </w:r>
          </w:p>
        </w:tc>
      </w:tr>
      <w:tr w:rsidR="00AE5DB6" w:rsidRPr="00AE5DB6" w14:paraId="17F42A90" w14:textId="6DDDF942"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722D17F9" w14:textId="77777777" w:rsidR="00215968" w:rsidRPr="00AE5DB6" w:rsidRDefault="00215968" w:rsidP="009E480C">
            <w:pPr>
              <w:pStyle w:val="s1"/>
              <w:spacing w:before="0" w:after="0"/>
              <w:ind w:right="-106" w:hanging="183"/>
              <w:jc w:val="center"/>
              <w:rPr>
                <w:b/>
                <w:i/>
                <w:lang w:eastAsia="en-US"/>
              </w:rPr>
            </w:pPr>
            <w:r w:rsidRPr="00AE5DB6">
              <w:rPr>
                <w:b/>
                <w:i/>
                <w:lang w:eastAsia="en-US"/>
              </w:rPr>
              <w:t>8.0</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46FD8F69" w14:textId="77777777" w:rsidR="00215968" w:rsidRPr="00AE5DB6" w:rsidRDefault="00215968" w:rsidP="001A3807">
            <w:pPr>
              <w:pStyle w:val="s1"/>
              <w:spacing w:before="0" w:after="0"/>
              <w:rPr>
                <w:b/>
                <w:i/>
                <w:lang w:eastAsia="en-US"/>
              </w:rPr>
            </w:pPr>
            <w:r w:rsidRPr="00AE5DB6">
              <w:rPr>
                <w:b/>
                <w:i/>
                <w:lang w:eastAsia="en-US"/>
              </w:rPr>
              <w:t>Обеспечение обороны и безопасности</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87394FA" w14:textId="77777777" w:rsidR="00215968" w:rsidRPr="00AE5DB6" w:rsidRDefault="00215968" w:rsidP="003E2566">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4996400" w14:textId="77777777"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67EBC55" w14:textId="6865CDE9"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3FC360F" w14:textId="1325A6DA"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B7F6311" w14:textId="44726792"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526E887" w14:textId="08C72913" w:rsidR="00215968" w:rsidRPr="00AE5DB6" w:rsidRDefault="00215968" w:rsidP="003E2566">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0B3553D" w14:textId="3D8AF73B" w:rsidR="00215968" w:rsidRPr="00AE5DB6" w:rsidRDefault="00215968" w:rsidP="003E2566">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AD9E8F8" w14:textId="1A5EAFCC"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4CB2378"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01CA755"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64C4191" w14:textId="692733E7" w:rsidR="00215968" w:rsidRPr="00AE5DB6" w:rsidRDefault="006949D3" w:rsidP="003E2566">
            <w:pPr>
              <w:pStyle w:val="s1"/>
              <w:spacing w:before="0" w:after="0"/>
              <w:ind w:right="75"/>
              <w:jc w:val="center"/>
              <w:rPr>
                <w:lang w:eastAsia="en-US"/>
              </w:rPr>
            </w:pPr>
            <w:r w:rsidRPr="00AE5DB6">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67C41C5" w14:textId="1FFF1F34" w:rsidR="00215968" w:rsidRPr="00AE5DB6" w:rsidRDefault="006949D3" w:rsidP="003E2566">
            <w:pPr>
              <w:pStyle w:val="s1"/>
              <w:spacing w:before="0" w:after="0"/>
              <w:ind w:right="75"/>
              <w:jc w:val="center"/>
              <w:rPr>
                <w:lang w:eastAsia="en-US"/>
              </w:rPr>
            </w:pPr>
            <w:r w:rsidRPr="00AE5DB6">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E338193" w14:textId="195CD227" w:rsidR="00215968" w:rsidRPr="00AE5DB6" w:rsidRDefault="006949D3" w:rsidP="003E2566">
            <w:pPr>
              <w:pStyle w:val="s1"/>
              <w:spacing w:before="0" w:after="0"/>
              <w:ind w:right="75"/>
              <w:jc w:val="center"/>
              <w:rPr>
                <w:lang w:eastAsia="en-US"/>
              </w:rPr>
            </w:pPr>
            <w:r w:rsidRPr="00AE5DB6">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A1862F6"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5B192D3" w14:textId="670D08D3"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4C6B21B" w14:textId="2F42EE02"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1852219" w14:textId="18F6E7DB" w:rsidR="00215968" w:rsidRPr="00AE5DB6" w:rsidRDefault="006949D3" w:rsidP="003E2566">
            <w:pPr>
              <w:pStyle w:val="s1"/>
              <w:spacing w:before="0" w:after="0"/>
              <w:ind w:right="75"/>
              <w:jc w:val="center"/>
              <w:rPr>
                <w:lang w:eastAsia="en-US"/>
              </w:rPr>
            </w:pPr>
            <w:r w:rsidRPr="00AE5DB6">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E8F0582"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C8695B8"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5F3D439"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C986FE9"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7B03FED" w14:textId="77777777" w:rsidR="00215968" w:rsidRPr="00AE5DB6" w:rsidRDefault="00215968" w:rsidP="003E2566">
            <w:pPr>
              <w:pStyle w:val="s1"/>
              <w:spacing w:before="0" w:after="0"/>
              <w:ind w:right="75"/>
              <w:jc w:val="center"/>
              <w:rPr>
                <w:lang w:eastAsia="en-US"/>
              </w:rPr>
            </w:pPr>
          </w:p>
        </w:tc>
      </w:tr>
      <w:tr w:rsidR="00AE5DB6" w:rsidRPr="00AE5DB6" w14:paraId="300D0F1E" w14:textId="3F91571E"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D11A3DE" w14:textId="77777777" w:rsidR="00215968" w:rsidRPr="00AE5DB6" w:rsidRDefault="00215968" w:rsidP="009E480C">
            <w:pPr>
              <w:pStyle w:val="s1"/>
              <w:spacing w:before="0" w:after="0"/>
              <w:ind w:right="-106" w:hanging="183"/>
              <w:jc w:val="center"/>
              <w:rPr>
                <w:lang w:eastAsia="en-US"/>
              </w:rPr>
            </w:pPr>
            <w:r w:rsidRPr="00AE5DB6">
              <w:rPr>
                <w:lang w:eastAsia="en-US"/>
              </w:rPr>
              <w:t>8.1</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8C82F0C" w14:textId="77777777" w:rsidR="00215968" w:rsidRPr="00AE5DB6" w:rsidRDefault="00215968" w:rsidP="001A3807">
            <w:pPr>
              <w:pStyle w:val="s1"/>
              <w:spacing w:before="0" w:after="0"/>
              <w:rPr>
                <w:lang w:eastAsia="en-US"/>
              </w:rPr>
            </w:pPr>
            <w:r w:rsidRPr="00AE5DB6">
              <w:rPr>
                <w:lang w:eastAsia="en-US"/>
              </w:rPr>
              <w:t>Обеспечение вооруженных сил</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2C1D06D" w14:textId="77777777" w:rsidR="00215968" w:rsidRPr="00AE5DB6" w:rsidRDefault="00215968" w:rsidP="003E2566">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96EFB08" w14:textId="77777777"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C958F12" w14:textId="2B9E0D3F"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20DC011" w14:textId="670BD920"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96F2DEA" w14:textId="2DB2DE7A"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065C32F" w14:textId="4108609D" w:rsidR="00215968" w:rsidRPr="00AE5DB6" w:rsidRDefault="00215968" w:rsidP="003E2566">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AFDB6E4" w14:textId="77777777" w:rsidR="00215968" w:rsidRPr="00AE5DB6" w:rsidRDefault="00215968" w:rsidP="003E2566">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25E3A59"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3F12301"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4D89975"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483EAE8" w14:textId="53296D30" w:rsidR="00215968" w:rsidRPr="00AE5DB6" w:rsidRDefault="006949D3"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3D7921B" w14:textId="774E9FDA" w:rsidR="00215968" w:rsidRPr="00AE5DB6" w:rsidRDefault="006949D3"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E11D680"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D4AFC45"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44CC1EF" w14:textId="14996F2E"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B0FD169" w14:textId="785A8928"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F71E486" w14:textId="1E577119" w:rsidR="00215968" w:rsidRPr="00AE5DB6" w:rsidRDefault="006949D3" w:rsidP="003E2566">
            <w:pPr>
              <w:pStyle w:val="s1"/>
              <w:spacing w:before="0" w:after="0"/>
              <w:ind w:right="75"/>
              <w:jc w:val="center"/>
              <w:rPr>
                <w:lang w:eastAsia="en-US"/>
              </w:rPr>
            </w:pPr>
            <w:r w:rsidRPr="00AE5DB6">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34E2193"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997F590"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B24AF7D"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084699B"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5C7E2A7" w14:textId="77777777" w:rsidR="00215968" w:rsidRPr="00AE5DB6" w:rsidRDefault="00215968" w:rsidP="003E2566">
            <w:pPr>
              <w:pStyle w:val="s1"/>
              <w:spacing w:before="0" w:after="0"/>
              <w:ind w:right="75"/>
              <w:jc w:val="center"/>
              <w:rPr>
                <w:lang w:eastAsia="en-US"/>
              </w:rPr>
            </w:pPr>
          </w:p>
        </w:tc>
      </w:tr>
      <w:tr w:rsidR="00AE5DB6" w:rsidRPr="00AE5DB6" w14:paraId="5E19751C" w14:textId="204F08D2"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0009CEBD" w14:textId="77777777" w:rsidR="00215968" w:rsidRPr="00AE5DB6" w:rsidRDefault="00215968" w:rsidP="009E480C">
            <w:pPr>
              <w:pStyle w:val="s1"/>
              <w:spacing w:before="0" w:after="0"/>
              <w:ind w:right="-106" w:hanging="183"/>
              <w:jc w:val="center"/>
              <w:rPr>
                <w:lang w:eastAsia="en-US"/>
              </w:rPr>
            </w:pPr>
            <w:r w:rsidRPr="00AE5DB6">
              <w:rPr>
                <w:lang w:eastAsia="en-US"/>
              </w:rPr>
              <w:t>8.3</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134CDE29" w14:textId="751050EC" w:rsidR="00215968" w:rsidRPr="00AE5DB6" w:rsidRDefault="00215968" w:rsidP="001A3807">
            <w:pPr>
              <w:pStyle w:val="s1"/>
              <w:spacing w:before="0" w:after="0"/>
              <w:rPr>
                <w:lang w:eastAsia="en-US"/>
              </w:rPr>
            </w:pPr>
            <w:r w:rsidRPr="00AE5DB6">
              <w:rPr>
                <w:lang w:eastAsia="en-US"/>
              </w:rPr>
              <w:t>Обеспечение внутреннего правопорядка</w:t>
            </w:r>
            <w:r w:rsidR="005B66B0" w:rsidRPr="00AE5DB6">
              <w:rPr>
                <w:lang w:eastAsia="en-US"/>
              </w:rPr>
              <w:t xml:space="preserve"> </w:t>
            </w:r>
            <w:r w:rsidR="005B66B0" w:rsidRPr="00AE5DB6">
              <w:rPr>
                <w:vertAlign w:val="superscript"/>
              </w:rPr>
              <w:t>&lt;5&gt;</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6F398E6" w14:textId="4DB6516F" w:rsidR="00215968" w:rsidRPr="00AE5DB6" w:rsidRDefault="003414CA" w:rsidP="003E2566">
            <w:pPr>
              <w:pStyle w:val="s1"/>
              <w:spacing w:before="0" w:after="0"/>
              <w:ind w:right="-102" w:firstLine="43"/>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59CD09A" w14:textId="665EF8AC" w:rsidR="00215968" w:rsidRPr="00AE5DB6" w:rsidRDefault="003414CA" w:rsidP="003E2566">
            <w:pPr>
              <w:pStyle w:val="s1"/>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A084F3D" w14:textId="6476C728" w:rsidR="00215968" w:rsidRPr="00AE5DB6" w:rsidRDefault="003414CA" w:rsidP="003E2566">
            <w:pPr>
              <w:pStyle w:val="s1"/>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D4F4DDF" w14:textId="3BC34038" w:rsidR="00215968" w:rsidRPr="00AE5DB6" w:rsidRDefault="003414CA" w:rsidP="003E2566">
            <w:pPr>
              <w:pStyle w:val="s1"/>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C9D367D" w14:textId="4C837365" w:rsidR="00215968" w:rsidRPr="00AE5DB6" w:rsidRDefault="003414CA" w:rsidP="003E2566">
            <w:pPr>
              <w:pStyle w:val="s1"/>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A3D740F" w14:textId="69EEB55E" w:rsidR="00215968" w:rsidRPr="00AE5DB6" w:rsidRDefault="003414CA" w:rsidP="003E2566">
            <w:pPr>
              <w:pStyle w:val="s1"/>
              <w:spacing w:before="0" w:after="0"/>
              <w:ind w:right="75"/>
              <w:jc w:val="center"/>
              <w:rPr>
                <w:lang w:eastAsia="en-US"/>
              </w:rPr>
            </w:pPr>
            <w:r w:rsidRPr="00AE5DB6">
              <w:rPr>
                <w:lang w:eastAsia="en-US"/>
              </w:rPr>
              <w:t>У</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29A3631" w14:textId="05B0C286" w:rsidR="00215968" w:rsidRPr="00AE5DB6" w:rsidRDefault="003414CA" w:rsidP="003E2566">
            <w:pPr>
              <w:pStyle w:val="s1"/>
              <w:spacing w:before="0" w:after="0"/>
              <w:ind w:right="75"/>
              <w:jc w:val="center"/>
              <w:rPr>
                <w:lang w:eastAsia="en-US"/>
              </w:rPr>
            </w:pPr>
            <w:r w:rsidRPr="00AE5DB6">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11DB5CA" w14:textId="4549849B"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BD3E4DE" w14:textId="408B9114"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AFFF45D" w14:textId="69234D51" w:rsidR="00215968" w:rsidRPr="00AE5DB6" w:rsidRDefault="003414CA"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84E53D9" w14:textId="0A5A16F0" w:rsidR="00215968" w:rsidRPr="00AE5DB6" w:rsidRDefault="003414CA"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FF3914A" w14:textId="3D2EA7FD" w:rsidR="00215968" w:rsidRPr="00AE5DB6" w:rsidRDefault="003414CA"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71432FA" w14:textId="41EF7498" w:rsidR="00215968" w:rsidRPr="00AE5DB6" w:rsidRDefault="003414CA"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4CFF4A3"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148F9FB" w14:textId="20BCC4A0"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B659203" w14:textId="4FB8D826"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23868D9" w14:textId="1A58C356" w:rsidR="00215968" w:rsidRPr="00AE5DB6" w:rsidRDefault="003414CA" w:rsidP="003E2566">
            <w:pPr>
              <w:pStyle w:val="s1"/>
              <w:spacing w:before="0" w:after="0"/>
              <w:ind w:right="75"/>
              <w:jc w:val="center"/>
              <w:rPr>
                <w:lang w:eastAsia="en-US"/>
              </w:rPr>
            </w:pPr>
            <w:r w:rsidRPr="00AE5DB6">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75E983C" w14:textId="77777777" w:rsidR="00215968" w:rsidRPr="00AE5DB6" w:rsidRDefault="003414CA" w:rsidP="003E2566">
            <w:pPr>
              <w:pStyle w:val="s1"/>
              <w:spacing w:before="0" w:after="0"/>
              <w:ind w:right="75"/>
              <w:jc w:val="center"/>
              <w:rPr>
                <w:lang w:eastAsia="en-US"/>
              </w:rPr>
            </w:pPr>
            <w:r w:rsidRPr="00AE5DB6">
              <w:rPr>
                <w:lang w:eastAsia="en-US"/>
              </w:rPr>
              <w:t>У</w:t>
            </w:r>
          </w:p>
          <w:p w14:paraId="6D2F9BEA" w14:textId="5302DF88" w:rsidR="003414CA" w:rsidRPr="00AE5DB6" w:rsidRDefault="003414CA" w:rsidP="003E2566">
            <w:pPr>
              <w:pStyle w:val="s1"/>
              <w:spacing w:before="0" w:after="0"/>
              <w:ind w:right="75"/>
              <w:jc w:val="center"/>
              <w:rPr>
                <w:lang w:eastAsia="en-US"/>
              </w:rPr>
            </w:pPr>
            <w:r w:rsidRPr="00AE5DB6">
              <w:rPr>
                <w:lang w:eastAsia="en-US"/>
              </w:rPr>
              <w:t>В</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18CD138"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A85DE3E" w14:textId="304644EA" w:rsidR="00215968" w:rsidRPr="00AE5DB6" w:rsidRDefault="003414CA" w:rsidP="003E2566">
            <w:pPr>
              <w:pStyle w:val="s1"/>
              <w:spacing w:before="0" w:after="0"/>
              <w:ind w:right="75"/>
              <w:jc w:val="center"/>
              <w:rPr>
                <w:lang w:eastAsia="en-US"/>
              </w:rPr>
            </w:pPr>
            <w:r w:rsidRPr="00AE5DB6">
              <w:rPr>
                <w:lang w:eastAsia="en-US"/>
              </w:rPr>
              <w:t>У</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5C05499"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3122633" w14:textId="77777777" w:rsidR="00215968" w:rsidRPr="00AE5DB6" w:rsidRDefault="00215968" w:rsidP="003E2566">
            <w:pPr>
              <w:pStyle w:val="s1"/>
              <w:spacing w:before="0" w:after="0"/>
              <w:ind w:right="75"/>
              <w:jc w:val="center"/>
              <w:rPr>
                <w:lang w:eastAsia="en-US"/>
              </w:rPr>
            </w:pPr>
          </w:p>
        </w:tc>
      </w:tr>
      <w:tr w:rsidR="00AE5DB6" w:rsidRPr="00AE5DB6" w14:paraId="3FB539B8" w14:textId="3A503810"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1AE99FA" w14:textId="77777777" w:rsidR="00215968" w:rsidRPr="00AE5DB6" w:rsidRDefault="00215968" w:rsidP="009E480C">
            <w:pPr>
              <w:pStyle w:val="s1"/>
              <w:spacing w:before="0" w:after="0"/>
              <w:ind w:right="-106" w:hanging="183"/>
              <w:jc w:val="center"/>
              <w:rPr>
                <w:lang w:eastAsia="en-US"/>
              </w:rPr>
            </w:pPr>
            <w:r w:rsidRPr="00AE5DB6">
              <w:rPr>
                <w:lang w:eastAsia="en-US"/>
              </w:rPr>
              <w:t>8.4</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255C763" w14:textId="77777777" w:rsidR="00215968" w:rsidRPr="00AE5DB6" w:rsidRDefault="00215968" w:rsidP="001A3807">
            <w:pPr>
              <w:pStyle w:val="s1"/>
              <w:spacing w:before="0" w:after="0"/>
              <w:rPr>
                <w:lang w:eastAsia="en-US"/>
              </w:rPr>
            </w:pPr>
            <w:r w:rsidRPr="00AE5DB6">
              <w:rPr>
                <w:lang w:eastAsia="en-US"/>
              </w:rPr>
              <w:t>Обеспечение деятельности по исполнению наказаний</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FCF0A50" w14:textId="77777777" w:rsidR="00215968" w:rsidRPr="00AE5DB6" w:rsidRDefault="00215968" w:rsidP="003E2566">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1D498C0" w14:textId="77777777"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BCA8567" w14:textId="6BFB46B6"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EE25B52" w14:textId="2BD4BFB0"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493F71B" w14:textId="666B5680"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4CB87E4" w14:textId="56401C8B" w:rsidR="00215968" w:rsidRPr="00AE5DB6" w:rsidRDefault="00215968" w:rsidP="003E2566">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F28EDBA" w14:textId="12CE9D0D" w:rsidR="00215968" w:rsidRPr="00AE5DB6" w:rsidRDefault="003414CA" w:rsidP="003E2566">
            <w:pPr>
              <w:pStyle w:val="s1"/>
              <w:spacing w:before="0" w:after="0"/>
              <w:ind w:right="75"/>
              <w:jc w:val="center"/>
              <w:rPr>
                <w:lang w:eastAsia="en-US"/>
              </w:rPr>
            </w:pPr>
            <w:r w:rsidRPr="00AE5DB6">
              <w:rPr>
                <w:lang w:eastAsia="en-US"/>
              </w:rPr>
              <w:t>У</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034BF60"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29EB8AB"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E1F3616"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E6ACC26"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226A5D9" w14:textId="1A9ED45D"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A549417"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45E7104"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F78DE88" w14:textId="38E8C1C5"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F6D63FA" w14:textId="67AAD34B"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FFB196D" w14:textId="1B6BBF9C" w:rsidR="00215968" w:rsidRPr="00AE5DB6" w:rsidRDefault="003414CA" w:rsidP="003E2566">
            <w:pPr>
              <w:pStyle w:val="s1"/>
              <w:spacing w:before="0" w:after="0"/>
              <w:ind w:right="75"/>
              <w:jc w:val="center"/>
              <w:rPr>
                <w:lang w:eastAsia="en-US"/>
              </w:rPr>
            </w:pPr>
            <w:r w:rsidRPr="00AE5DB6">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E3ABEE8"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2F3FD3D"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5CCBFF8"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66F8B9A"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28386DE" w14:textId="77777777" w:rsidR="00215968" w:rsidRPr="00AE5DB6" w:rsidRDefault="00215968" w:rsidP="003E2566">
            <w:pPr>
              <w:pStyle w:val="s1"/>
              <w:spacing w:before="0" w:after="0"/>
              <w:ind w:right="75"/>
              <w:jc w:val="center"/>
              <w:rPr>
                <w:lang w:eastAsia="en-US"/>
              </w:rPr>
            </w:pPr>
          </w:p>
        </w:tc>
      </w:tr>
      <w:tr w:rsidR="00AE5DB6" w:rsidRPr="00AE5DB6" w14:paraId="495F5FA3" w14:textId="7AD9D04E"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674110D" w14:textId="77777777" w:rsidR="00215968" w:rsidRPr="00AE5DB6" w:rsidRDefault="00215968" w:rsidP="009E480C">
            <w:pPr>
              <w:pStyle w:val="s1"/>
              <w:spacing w:before="0" w:after="0"/>
              <w:ind w:right="-106" w:hanging="183"/>
              <w:jc w:val="center"/>
              <w:rPr>
                <w:b/>
                <w:i/>
                <w:lang w:eastAsia="en-US"/>
              </w:rPr>
            </w:pPr>
            <w:r w:rsidRPr="00AE5DB6">
              <w:rPr>
                <w:b/>
                <w:i/>
                <w:lang w:eastAsia="en-US"/>
              </w:rPr>
              <w:t>9.0</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DBEE4F5" w14:textId="77777777" w:rsidR="00215968" w:rsidRPr="00AE5DB6" w:rsidRDefault="00215968" w:rsidP="001A3807">
            <w:pPr>
              <w:pStyle w:val="s1"/>
              <w:spacing w:before="0" w:after="0"/>
              <w:rPr>
                <w:b/>
                <w:i/>
                <w:lang w:eastAsia="en-US"/>
              </w:rPr>
            </w:pPr>
            <w:r w:rsidRPr="00AE5DB6">
              <w:rPr>
                <w:b/>
                <w:i/>
                <w:lang w:eastAsia="en-US"/>
              </w:rPr>
              <w:t>Деятельность по особой охране и изучению природы</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F625E8D" w14:textId="3F5F0DCB" w:rsidR="00215968" w:rsidRPr="00AE5DB6" w:rsidRDefault="00215968" w:rsidP="003E2566">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CEF535E" w14:textId="77777777"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350823C" w14:textId="73F4AF20"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E58D392" w14:textId="436C7851"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3E54E91" w14:textId="0CD62512"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D20F00" w14:textId="6B7BB540" w:rsidR="00215968" w:rsidRPr="00AE5DB6" w:rsidRDefault="00215968" w:rsidP="003E2566">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49673A6" w14:textId="77777777" w:rsidR="00215968" w:rsidRPr="00AE5DB6" w:rsidRDefault="00215968" w:rsidP="003E2566">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ADFA2DC"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077BFFF"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D0D4699"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15A0E75" w14:textId="5A45B5DF"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6E990A9"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7F0BD83"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5A62326"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732F104" w14:textId="4622871C"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226FA77" w14:textId="7AFDD720"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E44AEC0"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7290299"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0C1BE01" w14:textId="0FA28CE1" w:rsidR="00215968" w:rsidRPr="00AE5DB6" w:rsidRDefault="003414CA" w:rsidP="003E2566">
            <w:pPr>
              <w:pStyle w:val="s1"/>
              <w:spacing w:before="0" w:after="0"/>
              <w:ind w:right="75"/>
              <w:jc w:val="center"/>
              <w:rPr>
                <w:lang w:eastAsia="en-US"/>
              </w:rPr>
            </w:pPr>
            <w:r w:rsidRPr="00AE5DB6">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B544CE4"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951246B"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119427D" w14:textId="77777777" w:rsidR="00215968" w:rsidRPr="00AE5DB6" w:rsidRDefault="00215968" w:rsidP="003E2566">
            <w:pPr>
              <w:pStyle w:val="s1"/>
              <w:spacing w:before="0" w:after="0"/>
              <w:ind w:right="75"/>
              <w:jc w:val="center"/>
              <w:rPr>
                <w:lang w:eastAsia="en-US"/>
              </w:rPr>
            </w:pPr>
          </w:p>
        </w:tc>
      </w:tr>
      <w:tr w:rsidR="00AE5DB6" w:rsidRPr="00AE5DB6" w14:paraId="1B55142C" w14:textId="11187C85"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AE4CB8D" w14:textId="77777777" w:rsidR="00215968" w:rsidRPr="00AE5DB6" w:rsidRDefault="00215968" w:rsidP="009E480C">
            <w:pPr>
              <w:pStyle w:val="s1"/>
              <w:spacing w:before="0" w:after="0"/>
              <w:ind w:right="-106" w:hanging="183"/>
              <w:jc w:val="center"/>
              <w:rPr>
                <w:lang w:eastAsia="en-US"/>
              </w:rPr>
            </w:pPr>
            <w:r w:rsidRPr="00AE5DB6">
              <w:rPr>
                <w:lang w:eastAsia="en-US"/>
              </w:rPr>
              <w:t>9.1</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661CA2B" w14:textId="77777777" w:rsidR="00215968" w:rsidRPr="00AE5DB6" w:rsidRDefault="00215968" w:rsidP="001A3807">
            <w:pPr>
              <w:pStyle w:val="s1"/>
              <w:spacing w:before="0" w:after="0"/>
              <w:rPr>
                <w:lang w:eastAsia="en-US"/>
              </w:rPr>
            </w:pPr>
            <w:r w:rsidRPr="00AE5DB6">
              <w:rPr>
                <w:lang w:eastAsia="en-US"/>
              </w:rPr>
              <w:t>Охрана природных территорий</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095CDD4" w14:textId="77777777" w:rsidR="00215968" w:rsidRPr="00AE5DB6" w:rsidRDefault="00215968" w:rsidP="003E2566">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2E4FBCC" w14:textId="77777777"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62BE309" w14:textId="545DF0A0"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FA84C0B" w14:textId="32A1043A"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D74EA42" w14:textId="00B94C14"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E0621AC" w14:textId="0F03BCF6" w:rsidR="00215968" w:rsidRPr="00AE5DB6" w:rsidRDefault="00215968" w:rsidP="003E2566">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C468D49" w14:textId="77777777" w:rsidR="00215968" w:rsidRPr="00AE5DB6" w:rsidRDefault="00215968" w:rsidP="003E2566">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9A7267F"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C7CD570"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C151AD4"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0B31B80" w14:textId="3CA10029"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232A0F0"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0665C68"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705D785"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2CD6E66" w14:textId="419F4AD0"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662FBC3" w14:textId="7855132C"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D4B010C"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E0A531A"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12EBF2F" w14:textId="6A0358F8" w:rsidR="00215968" w:rsidRPr="00AE5DB6" w:rsidRDefault="003414CA" w:rsidP="003E2566">
            <w:pPr>
              <w:pStyle w:val="s1"/>
              <w:spacing w:before="0" w:after="0"/>
              <w:ind w:right="75"/>
              <w:jc w:val="center"/>
              <w:rPr>
                <w:lang w:eastAsia="en-US"/>
              </w:rPr>
            </w:pPr>
            <w:r w:rsidRPr="00AE5DB6">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C01A793"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D68303E"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36DBC40" w14:textId="77777777" w:rsidR="00215968" w:rsidRPr="00AE5DB6" w:rsidRDefault="00215968" w:rsidP="003E2566">
            <w:pPr>
              <w:pStyle w:val="s1"/>
              <w:spacing w:before="0" w:after="0"/>
              <w:ind w:right="75"/>
              <w:jc w:val="center"/>
              <w:rPr>
                <w:lang w:eastAsia="en-US"/>
              </w:rPr>
            </w:pPr>
          </w:p>
        </w:tc>
      </w:tr>
      <w:tr w:rsidR="00AE5DB6" w:rsidRPr="00AE5DB6" w14:paraId="33A993DC" w14:textId="05F48F93"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B8F6E7C" w14:textId="77777777" w:rsidR="00215968" w:rsidRPr="00AE5DB6" w:rsidRDefault="00215968" w:rsidP="009E480C">
            <w:pPr>
              <w:pStyle w:val="s1"/>
              <w:spacing w:before="0" w:after="0"/>
              <w:ind w:right="-106" w:hanging="183"/>
              <w:jc w:val="center"/>
              <w:rPr>
                <w:lang w:eastAsia="en-US"/>
              </w:rPr>
            </w:pPr>
            <w:r w:rsidRPr="00AE5DB6">
              <w:rPr>
                <w:lang w:eastAsia="en-US"/>
              </w:rPr>
              <w:t>9.2.1</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88E4CFC" w14:textId="4D1C3132" w:rsidR="00215968" w:rsidRPr="00AE5DB6" w:rsidRDefault="00215968" w:rsidP="001A3807">
            <w:pPr>
              <w:pStyle w:val="s1"/>
              <w:spacing w:before="0" w:after="0"/>
              <w:rPr>
                <w:lang w:eastAsia="en-US"/>
              </w:rPr>
            </w:pPr>
            <w:r w:rsidRPr="00AE5DB6">
              <w:rPr>
                <w:lang w:eastAsia="en-US"/>
              </w:rPr>
              <w:t>Санаторная деятельность</w:t>
            </w:r>
            <w:r w:rsidR="005B66B0" w:rsidRPr="00AE5DB6">
              <w:rPr>
                <w:lang w:eastAsia="en-US"/>
              </w:rPr>
              <w:t xml:space="preserve"> </w:t>
            </w:r>
            <w:r w:rsidR="005B66B0" w:rsidRPr="00AE5DB6">
              <w:rPr>
                <w:vertAlign w:val="superscript"/>
              </w:rPr>
              <w:t>&lt;5&gt;</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62C3364" w14:textId="77777777" w:rsidR="00215968" w:rsidRPr="00AE5DB6" w:rsidRDefault="00215968" w:rsidP="003E2566">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1C93922" w14:textId="77777777"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5B634A7" w14:textId="30D62153"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0A209CD" w14:textId="6F55B2B8"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B0E1A18" w14:textId="0B91BA3A"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8BC66FC" w14:textId="2A62601E" w:rsidR="00215968" w:rsidRPr="00AE5DB6" w:rsidRDefault="00215968" w:rsidP="003E2566">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EC79B5A" w14:textId="77777777" w:rsidR="00215968" w:rsidRPr="00AE5DB6" w:rsidRDefault="00215968" w:rsidP="003E2566">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A9FA250" w14:textId="4BDBD7BB" w:rsidR="00215968" w:rsidRPr="00AE5DB6" w:rsidRDefault="003414CA"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922B001"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2C6E124"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2B8068F" w14:textId="37E1DE5A"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8E065AD"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3AD9494"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76E5090"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B1BBC53" w14:textId="38C5CDA0"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F8ED735" w14:textId="3FA153E1"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D7BE07D"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630982C"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255E2EA" w14:textId="4A341A25" w:rsidR="00215968" w:rsidRPr="00AE5DB6" w:rsidRDefault="003414CA" w:rsidP="003E2566">
            <w:pPr>
              <w:pStyle w:val="s1"/>
              <w:spacing w:before="0" w:after="0"/>
              <w:ind w:right="75"/>
              <w:jc w:val="center"/>
              <w:rPr>
                <w:lang w:eastAsia="en-US"/>
              </w:rPr>
            </w:pPr>
            <w:r w:rsidRPr="00AE5DB6">
              <w:rPr>
                <w:lang w:eastAsia="en-US"/>
              </w:rPr>
              <w:t>У</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314ECEC"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0E9ED40"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234A68A" w14:textId="77777777" w:rsidR="00215968" w:rsidRPr="00AE5DB6" w:rsidRDefault="00215968" w:rsidP="003E2566">
            <w:pPr>
              <w:pStyle w:val="s1"/>
              <w:spacing w:before="0" w:after="0"/>
              <w:ind w:right="75"/>
              <w:jc w:val="center"/>
              <w:rPr>
                <w:lang w:eastAsia="en-US"/>
              </w:rPr>
            </w:pPr>
          </w:p>
        </w:tc>
      </w:tr>
      <w:tr w:rsidR="00AE5DB6" w:rsidRPr="00AE5DB6" w14:paraId="2C425F3D" w14:textId="08E5AF16"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0B9A3BFD" w14:textId="77777777" w:rsidR="00215968" w:rsidRPr="00AE5DB6" w:rsidRDefault="00215968" w:rsidP="009E480C">
            <w:pPr>
              <w:pStyle w:val="s1"/>
              <w:spacing w:before="0" w:after="0"/>
              <w:ind w:right="-106" w:hanging="183"/>
              <w:jc w:val="center"/>
              <w:rPr>
                <w:lang w:eastAsia="en-US"/>
              </w:rPr>
            </w:pPr>
            <w:r w:rsidRPr="00AE5DB6">
              <w:rPr>
                <w:lang w:eastAsia="en-US"/>
              </w:rPr>
              <w:t>9.3</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36FBFCF4" w14:textId="3E54FC9A" w:rsidR="00215968" w:rsidRPr="00AE5DB6" w:rsidRDefault="00215968" w:rsidP="001A3807">
            <w:pPr>
              <w:pStyle w:val="s1"/>
              <w:spacing w:before="0" w:after="0"/>
              <w:rPr>
                <w:lang w:eastAsia="en-US"/>
              </w:rPr>
            </w:pPr>
            <w:r w:rsidRPr="00AE5DB6">
              <w:rPr>
                <w:lang w:eastAsia="en-US"/>
              </w:rPr>
              <w:t xml:space="preserve">Историко-культурная деятельность </w:t>
            </w:r>
            <w:r w:rsidR="005B66B0" w:rsidRPr="00AE5DB6">
              <w:rPr>
                <w:vertAlign w:val="superscript"/>
              </w:rPr>
              <w:t>&lt;7&gt;</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C23DE46" w14:textId="4BEFF60D" w:rsidR="00215968" w:rsidRPr="00AE5DB6" w:rsidRDefault="003414CA" w:rsidP="003E2566">
            <w:pPr>
              <w:pStyle w:val="s1"/>
              <w:spacing w:before="0" w:after="0"/>
              <w:ind w:right="-102" w:firstLine="43"/>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2E64A88" w14:textId="4FBF37C0" w:rsidR="00215968" w:rsidRPr="00AE5DB6" w:rsidRDefault="003414CA" w:rsidP="003E2566">
            <w:pPr>
              <w:pStyle w:val="s1"/>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624E36A" w14:textId="75CA9138" w:rsidR="00215968" w:rsidRPr="00AE5DB6" w:rsidRDefault="003414CA" w:rsidP="003E2566">
            <w:pPr>
              <w:pStyle w:val="s1"/>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B28CAC6" w14:textId="773214B1" w:rsidR="00215968" w:rsidRPr="00AE5DB6" w:rsidRDefault="003414CA" w:rsidP="003E2566">
            <w:pPr>
              <w:pStyle w:val="s1"/>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6674FC" w14:textId="5750B42C" w:rsidR="00215968" w:rsidRPr="00AE5DB6" w:rsidRDefault="003414CA" w:rsidP="003E2566">
            <w:pPr>
              <w:pStyle w:val="s1"/>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7132822" w14:textId="34BA0596" w:rsidR="00215968" w:rsidRPr="00AE5DB6" w:rsidRDefault="003414CA" w:rsidP="003E2566">
            <w:pPr>
              <w:pStyle w:val="s1"/>
              <w:spacing w:before="0" w:after="0"/>
              <w:ind w:right="75"/>
              <w:jc w:val="center"/>
              <w:rPr>
                <w:lang w:eastAsia="en-US"/>
              </w:rPr>
            </w:pPr>
            <w:r w:rsidRPr="00AE5DB6">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4F747D8" w14:textId="5F752541" w:rsidR="00215968" w:rsidRPr="00AE5DB6" w:rsidRDefault="003414CA" w:rsidP="003E2566">
            <w:pPr>
              <w:pStyle w:val="s1"/>
              <w:spacing w:before="0" w:after="0"/>
              <w:ind w:right="75"/>
              <w:jc w:val="center"/>
              <w:rPr>
                <w:lang w:eastAsia="en-US"/>
              </w:rPr>
            </w:pPr>
            <w:r w:rsidRPr="00AE5DB6">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D8BD262" w14:textId="3CD4B24A" w:rsidR="00215968" w:rsidRPr="00AE5DB6" w:rsidRDefault="003A5C3A"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812B3D3" w14:textId="3223E549" w:rsidR="00215968" w:rsidRPr="00AE5DB6" w:rsidRDefault="003A5C3A"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0895E4D" w14:textId="261FE183" w:rsidR="00215968" w:rsidRPr="00AE5DB6" w:rsidRDefault="003A5C3A"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0F36FBC" w14:textId="301B16B6" w:rsidR="00215968" w:rsidRPr="00AE5DB6" w:rsidRDefault="003A5C3A"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6126F3E" w14:textId="1A431FD5" w:rsidR="00215968" w:rsidRPr="00AE5DB6" w:rsidRDefault="003A5C3A"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185B343" w14:textId="1C28EE72" w:rsidR="00215968" w:rsidRPr="00AE5DB6" w:rsidRDefault="003A5C3A"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6BE3090" w14:textId="69504A80" w:rsidR="00215968" w:rsidRPr="00AE5DB6" w:rsidRDefault="003A5C3A"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A0A6B9C" w14:textId="48470E74" w:rsidR="00215968" w:rsidRPr="00AE5DB6" w:rsidRDefault="003A5C3A"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F11BC55" w14:textId="69025EF1" w:rsidR="00215968" w:rsidRPr="00AE5DB6" w:rsidRDefault="003A5C3A" w:rsidP="003E2566">
            <w:pPr>
              <w:pStyle w:val="s1"/>
              <w:spacing w:before="0" w:after="0"/>
              <w:ind w:right="75"/>
              <w:jc w:val="center"/>
              <w:rPr>
                <w:lang w:eastAsia="en-US"/>
              </w:rPr>
            </w:pPr>
            <w:r w:rsidRPr="00AE5DB6">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57AAE82" w14:textId="1B01257C" w:rsidR="00215968" w:rsidRPr="00AE5DB6" w:rsidRDefault="003A5C3A" w:rsidP="003E2566">
            <w:pPr>
              <w:pStyle w:val="s1"/>
              <w:spacing w:before="0" w:after="0"/>
              <w:ind w:right="75"/>
              <w:jc w:val="center"/>
              <w:rPr>
                <w:lang w:eastAsia="en-US"/>
              </w:rPr>
            </w:pPr>
            <w:r w:rsidRPr="00AE5DB6">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6B86877" w14:textId="2C231FAE" w:rsidR="00215968" w:rsidRPr="00AE5DB6" w:rsidRDefault="003414CA" w:rsidP="003E2566">
            <w:pPr>
              <w:pStyle w:val="s1"/>
              <w:spacing w:before="0" w:after="0"/>
              <w:ind w:right="75"/>
              <w:jc w:val="center"/>
              <w:rPr>
                <w:lang w:eastAsia="en-US"/>
              </w:rPr>
            </w:pPr>
            <w:r w:rsidRPr="00AE5DB6">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09D2CE8" w14:textId="1607C909" w:rsidR="00215968" w:rsidRPr="00AE5DB6" w:rsidRDefault="003A5C3A" w:rsidP="003E2566">
            <w:pPr>
              <w:pStyle w:val="s1"/>
              <w:spacing w:before="0" w:after="0"/>
              <w:ind w:right="75"/>
              <w:jc w:val="center"/>
              <w:rPr>
                <w:lang w:eastAsia="en-US"/>
              </w:rPr>
            </w:pPr>
            <w:r w:rsidRPr="00AE5DB6">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5B67D5B" w14:textId="43B82095" w:rsidR="00215968" w:rsidRPr="00AE5DB6" w:rsidRDefault="003A5C3A" w:rsidP="003E2566">
            <w:pPr>
              <w:pStyle w:val="s1"/>
              <w:spacing w:before="0" w:after="0"/>
              <w:ind w:right="75"/>
              <w:jc w:val="center"/>
              <w:rPr>
                <w:lang w:eastAsia="en-US"/>
              </w:rPr>
            </w:pPr>
            <w:r w:rsidRPr="00AE5DB6">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5176C3C" w14:textId="09C6C475" w:rsidR="00215968" w:rsidRPr="00AE5DB6" w:rsidRDefault="003A5C3A" w:rsidP="003E2566">
            <w:pPr>
              <w:pStyle w:val="s1"/>
              <w:spacing w:before="0" w:after="0"/>
              <w:ind w:right="75"/>
              <w:jc w:val="center"/>
              <w:rPr>
                <w:lang w:eastAsia="en-US"/>
              </w:rPr>
            </w:pPr>
            <w:r w:rsidRPr="00AE5DB6">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E7AA63F" w14:textId="296B6531" w:rsidR="00215968" w:rsidRPr="00AE5DB6" w:rsidRDefault="003A5C3A" w:rsidP="003E2566">
            <w:pPr>
              <w:pStyle w:val="s1"/>
              <w:spacing w:before="0" w:after="0"/>
              <w:ind w:right="75"/>
              <w:jc w:val="center"/>
              <w:rPr>
                <w:lang w:eastAsia="en-US"/>
              </w:rPr>
            </w:pPr>
            <w:r w:rsidRPr="00AE5DB6">
              <w:rPr>
                <w:lang w:eastAsia="en-US"/>
              </w:rPr>
              <w:t>О</w:t>
            </w:r>
          </w:p>
        </w:tc>
      </w:tr>
      <w:tr w:rsidR="00AE5DB6" w:rsidRPr="00AE5DB6" w14:paraId="0989230D" w14:textId="49EB9083"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072DCF1C" w14:textId="77777777" w:rsidR="00215968" w:rsidRPr="00AE5DB6" w:rsidRDefault="00215968" w:rsidP="009E480C">
            <w:pPr>
              <w:pStyle w:val="s1"/>
              <w:spacing w:before="0" w:after="0"/>
              <w:ind w:right="-106" w:hanging="183"/>
              <w:jc w:val="center"/>
              <w:rPr>
                <w:lang w:eastAsia="en-US"/>
              </w:rPr>
            </w:pPr>
            <w:r w:rsidRPr="00AE5DB6">
              <w:rPr>
                <w:lang w:eastAsia="en-US"/>
              </w:rPr>
              <w:t>11.3</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036F19DA" w14:textId="7E824D51" w:rsidR="00215968" w:rsidRPr="00AE5DB6" w:rsidRDefault="00215968" w:rsidP="001A3807">
            <w:pPr>
              <w:pStyle w:val="s1"/>
              <w:spacing w:before="0" w:after="0"/>
              <w:rPr>
                <w:lang w:eastAsia="en-US"/>
              </w:rPr>
            </w:pPr>
            <w:r w:rsidRPr="00AE5DB6">
              <w:rPr>
                <w:lang w:eastAsia="en-US"/>
              </w:rPr>
              <w:t>Гидротехнические сооружения</w:t>
            </w:r>
            <w:r w:rsidR="005B66B0" w:rsidRPr="00AE5DB6">
              <w:rPr>
                <w:lang w:eastAsia="en-US"/>
              </w:rPr>
              <w:t xml:space="preserve"> </w:t>
            </w:r>
            <w:r w:rsidR="005B66B0" w:rsidRPr="00AE5DB6">
              <w:rPr>
                <w:vertAlign w:val="superscript"/>
              </w:rPr>
              <w:t>&lt;5&gt;</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83F67E8" w14:textId="4BA5BF53" w:rsidR="00215968" w:rsidRPr="00AE5DB6" w:rsidRDefault="00215968" w:rsidP="003E2566">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3DEFE66" w14:textId="77777777"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D8A18B8" w14:textId="351AE564"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8306058" w14:textId="64A5891D"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28264A9" w14:textId="419FBD5D"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3821377" w14:textId="26C76CCD" w:rsidR="00215968" w:rsidRPr="00AE5DB6" w:rsidRDefault="00215968" w:rsidP="003E2566">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0316A17" w14:textId="36BA5E7B" w:rsidR="00215968" w:rsidRPr="00AE5DB6" w:rsidRDefault="00215968" w:rsidP="003E2566">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2BFAE21" w14:textId="58CC753C"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E87DD31" w14:textId="03EDE73B"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D3D614E" w14:textId="5A8333B8" w:rsidR="00215968" w:rsidRPr="00AE5DB6" w:rsidRDefault="003414CA" w:rsidP="003E2566">
            <w:pPr>
              <w:pStyle w:val="s1"/>
              <w:spacing w:before="0" w:after="0"/>
              <w:ind w:right="75"/>
              <w:jc w:val="center"/>
              <w:rPr>
                <w:lang w:eastAsia="en-US"/>
              </w:rPr>
            </w:pPr>
            <w:r w:rsidRPr="00AE5DB6">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6CAAFFD" w14:textId="76640E0E" w:rsidR="00215968" w:rsidRPr="00AE5DB6" w:rsidRDefault="003414CA" w:rsidP="003E2566">
            <w:pPr>
              <w:pStyle w:val="s1"/>
              <w:spacing w:before="0" w:after="0"/>
              <w:ind w:right="75"/>
              <w:jc w:val="center"/>
              <w:rPr>
                <w:lang w:eastAsia="en-US"/>
              </w:rPr>
            </w:pPr>
            <w:r w:rsidRPr="00AE5DB6">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8CE330C" w14:textId="777C24B8" w:rsidR="00215968" w:rsidRPr="00AE5DB6" w:rsidRDefault="003414CA" w:rsidP="003E2566">
            <w:pPr>
              <w:pStyle w:val="s1"/>
              <w:spacing w:before="0" w:after="0"/>
              <w:ind w:right="75"/>
              <w:jc w:val="center"/>
              <w:rPr>
                <w:lang w:eastAsia="en-US"/>
              </w:rPr>
            </w:pPr>
            <w:r w:rsidRPr="00AE5DB6">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05A5A22"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BE9E185" w14:textId="2E117F2F" w:rsidR="00215968" w:rsidRPr="00AE5DB6" w:rsidRDefault="003414CA" w:rsidP="003E2566">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9CA6495" w14:textId="687C843C"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0C19022" w14:textId="7AC6DAF2"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F3555EE"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6F6AE18" w14:textId="7048FB3F" w:rsidR="00215968" w:rsidRPr="00AE5DB6" w:rsidRDefault="003414CA" w:rsidP="003E2566">
            <w:pPr>
              <w:pStyle w:val="s1"/>
              <w:spacing w:before="0" w:after="0"/>
              <w:ind w:right="75"/>
              <w:jc w:val="center"/>
              <w:rPr>
                <w:lang w:eastAsia="en-US"/>
              </w:rPr>
            </w:pPr>
            <w:r w:rsidRPr="00AE5DB6">
              <w:rPr>
                <w:lang w:eastAsia="en-US"/>
              </w:rPr>
              <w:t>У</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3A77A06" w14:textId="3ADBA389" w:rsidR="00215968" w:rsidRPr="00AE5DB6" w:rsidRDefault="003414CA" w:rsidP="003E2566">
            <w:pPr>
              <w:pStyle w:val="s1"/>
              <w:spacing w:before="0" w:after="0"/>
              <w:ind w:right="75"/>
              <w:jc w:val="center"/>
              <w:rPr>
                <w:lang w:eastAsia="en-US"/>
              </w:rPr>
            </w:pPr>
            <w:r w:rsidRPr="00AE5DB6">
              <w:rPr>
                <w:lang w:eastAsia="en-US"/>
              </w:rPr>
              <w:t>У</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F95E7AF"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8C4EC5B"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D13CF9F" w14:textId="77777777" w:rsidR="00215968" w:rsidRPr="00AE5DB6" w:rsidRDefault="00215968" w:rsidP="003E2566">
            <w:pPr>
              <w:pStyle w:val="s1"/>
              <w:spacing w:before="0" w:after="0"/>
              <w:ind w:right="75"/>
              <w:jc w:val="center"/>
              <w:rPr>
                <w:lang w:eastAsia="en-US"/>
              </w:rPr>
            </w:pPr>
          </w:p>
        </w:tc>
      </w:tr>
      <w:tr w:rsidR="00AE5DB6" w:rsidRPr="00AE5DB6" w14:paraId="31E4816D" w14:textId="2C110564"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D1250B8" w14:textId="77777777" w:rsidR="001A3807" w:rsidRPr="00AE5DB6" w:rsidRDefault="001A3807" w:rsidP="009E480C">
            <w:pPr>
              <w:pStyle w:val="s1"/>
              <w:spacing w:before="0" w:after="0"/>
              <w:ind w:right="-106" w:hanging="183"/>
              <w:jc w:val="center"/>
              <w:rPr>
                <w:b/>
                <w:i/>
                <w:iCs/>
                <w:lang w:eastAsia="en-US"/>
              </w:rPr>
            </w:pPr>
            <w:r w:rsidRPr="00AE5DB6">
              <w:rPr>
                <w:b/>
                <w:i/>
                <w:iCs/>
                <w:lang w:eastAsia="en-US"/>
              </w:rPr>
              <w:t>12.0</w:t>
            </w:r>
          </w:p>
        </w:tc>
        <w:tc>
          <w:tcPr>
            <w:tcW w:w="14155" w:type="dxa"/>
            <w:gridSpan w:val="2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408A645" w14:textId="1EB923DD" w:rsidR="001A3807" w:rsidRPr="00AE5DB6" w:rsidRDefault="001A3807" w:rsidP="001A3807">
            <w:pPr>
              <w:pStyle w:val="s1"/>
              <w:spacing w:before="0" w:after="0"/>
              <w:ind w:right="75"/>
              <w:rPr>
                <w:lang w:eastAsia="en-US"/>
              </w:rPr>
            </w:pPr>
            <w:r w:rsidRPr="00AE5DB6">
              <w:rPr>
                <w:b/>
                <w:i/>
                <w:iCs/>
                <w:lang w:eastAsia="en-US"/>
              </w:rPr>
              <w:t>Земельные участки (территории) общего пользования</w:t>
            </w:r>
          </w:p>
        </w:tc>
      </w:tr>
      <w:tr w:rsidR="00AE5DB6" w:rsidRPr="00AE5DB6" w14:paraId="519F1199" w14:textId="7ADF6FD7"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2645F06A" w14:textId="77777777" w:rsidR="003414CA" w:rsidRPr="00AE5DB6" w:rsidRDefault="003414CA" w:rsidP="003414CA">
            <w:pPr>
              <w:pStyle w:val="s1"/>
              <w:spacing w:before="0" w:after="0"/>
              <w:ind w:right="-106" w:hanging="183"/>
              <w:jc w:val="center"/>
              <w:rPr>
                <w:lang w:eastAsia="en-US"/>
              </w:rPr>
            </w:pPr>
            <w:r w:rsidRPr="00AE5DB6">
              <w:rPr>
                <w:lang w:eastAsia="en-US"/>
              </w:rPr>
              <w:t>12.0.1</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6424E6BA" w14:textId="77777777" w:rsidR="003414CA" w:rsidRPr="00AE5DB6" w:rsidRDefault="003414CA" w:rsidP="001A3807">
            <w:pPr>
              <w:pStyle w:val="s16"/>
              <w:spacing w:before="0" w:after="0"/>
              <w:rPr>
                <w:lang w:eastAsia="en-US"/>
              </w:rPr>
            </w:pPr>
            <w:r w:rsidRPr="00AE5DB6">
              <w:rPr>
                <w:lang w:eastAsia="en-US"/>
              </w:rPr>
              <w:t>Улично-дорожная сеть</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E15CDF3" w14:textId="1B62BDAC" w:rsidR="003414CA" w:rsidRPr="00AE5DB6" w:rsidRDefault="003414CA" w:rsidP="003414CA">
            <w:pPr>
              <w:pStyle w:val="s16"/>
              <w:spacing w:before="0" w:after="0"/>
              <w:ind w:right="-102" w:firstLine="43"/>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0A907A1" w14:textId="36133D1C" w:rsidR="003414CA" w:rsidRPr="00AE5DB6" w:rsidRDefault="003414CA" w:rsidP="003414CA">
            <w:pPr>
              <w:pStyle w:val="s16"/>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21B0305" w14:textId="1B1C3BE8" w:rsidR="003414CA" w:rsidRPr="00AE5DB6" w:rsidRDefault="003414CA" w:rsidP="003414CA">
            <w:pPr>
              <w:pStyle w:val="s16"/>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0B2FD4A" w14:textId="2532F9DE" w:rsidR="003414CA" w:rsidRPr="00AE5DB6" w:rsidRDefault="003414CA" w:rsidP="003414CA">
            <w:pPr>
              <w:pStyle w:val="s16"/>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36CF699" w14:textId="2FA8712C" w:rsidR="003414CA" w:rsidRPr="00AE5DB6" w:rsidRDefault="003414CA" w:rsidP="003414CA">
            <w:pPr>
              <w:pStyle w:val="s16"/>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C17B980" w14:textId="6C0A6F50" w:rsidR="003414CA" w:rsidRPr="00AE5DB6" w:rsidRDefault="003414CA" w:rsidP="003414CA">
            <w:pPr>
              <w:pStyle w:val="s16"/>
              <w:spacing w:before="0" w:after="0"/>
              <w:ind w:right="75"/>
              <w:jc w:val="center"/>
              <w:rPr>
                <w:lang w:eastAsia="en-US"/>
              </w:rPr>
            </w:pPr>
            <w:r w:rsidRPr="00AE5DB6">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5343912" w14:textId="675D3118" w:rsidR="003414CA" w:rsidRPr="00AE5DB6" w:rsidRDefault="003414CA" w:rsidP="003414CA">
            <w:pPr>
              <w:pStyle w:val="s16"/>
              <w:spacing w:before="0" w:after="0"/>
              <w:ind w:right="75"/>
              <w:jc w:val="center"/>
              <w:rPr>
                <w:lang w:eastAsia="en-US"/>
              </w:rPr>
            </w:pPr>
            <w:r w:rsidRPr="00AE5DB6">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65D5D69" w14:textId="7D31483F" w:rsidR="003414CA" w:rsidRPr="00AE5DB6" w:rsidRDefault="003414CA" w:rsidP="003414CA">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9386FC4" w14:textId="66AD939E" w:rsidR="003414CA" w:rsidRPr="00AE5DB6" w:rsidRDefault="003414CA" w:rsidP="003414CA">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5249CD4" w14:textId="2C05029F" w:rsidR="003414CA" w:rsidRPr="00AE5DB6" w:rsidRDefault="003414CA" w:rsidP="003414CA">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BBF27E5" w14:textId="574248A7" w:rsidR="003414CA" w:rsidRPr="00AE5DB6" w:rsidRDefault="003414CA" w:rsidP="003414CA">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66BD389" w14:textId="24EA2608" w:rsidR="003414CA" w:rsidRPr="00AE5DB6" w:rsidRDefault="003414CA" w:rsidP="003414CA">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4FDAEE5" w14:textId="45C1C1F2" w:rsidR="003414CA" w:rsidRPr="00AE5DB6" w:rsidRDefault="003414CA" w:rsidP="003414CA">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877CB86" w14:textId="353A2DDE" w:rsidR="003414CA" w:rsidRPr="00AE5DB6" w:rsidRDefault="003414CA" w:rsidP="003414CA">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B2C430C" w14:textId="13FE6608" w:rsidR="003414CA" w:rsidRPr="00AE5DB6" w:rsidRDefault="003414CA" w:rsidP="003414CA">
            <w:pPr>
              <w:pStyle w:val="s16"/>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9ACD234" w14:textId="219D0638" w:rsidR="003414CA" w:rsidRPr="00AE5DB6" w:rsidRDefault="003414CA" w:rsidP="003414CA">
            <w:pPr>
              <w:pStyle w:val="s16"/>
              <w:spacing w:before="0" w:after="0"/>
              <w:ind w:right="75"/>
              <w:jc w:val="center"/>
              <w:rPr>
                <w:lang w:eastAsia="en-US"/>
              </w:rPr>
            </w:pPr>
            <w:r w:rsidRPr="00AE5DB6">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0A8A999" w14:textId="2004467F" w:rsidR="003414CA" w:rsidRPr="00AE5DB6" w:rsidRDefault="003414CA" w:rsidP="003414CA">
            <w:pPr>
              <w:pStyle w:val="s16"/>
              <w:spacing w:before="0" w:after="0"/>
              <w:ind w:right="75"/>
              <w:jc w:val="center"/>
              <w:rPr>
                <w:lang w:eastAsia="en-US"/>
              </w:rPr>
            </w:pPr>
            <w:r w:rsidRPr="00AE5DB6">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DF76E9E" w14:textId="5F1139CC" w:rsidR="003414CA" w:rsidRPr="00AE5DB6" w:rsidRDefault="003414CA" w:rsidP="003414CA">
            <w:pPr>
              <w:pStyle w:val="s16"/>
              <w:spacing w:before="0" w:after="0"/>
              <w:ind w:right="75"/>
              <w:jc w:val="center"/>
              <w:rPr>
                <w:lang w:eastAsia="en-US"/>
              </w:rPr>
            </w:pPr>
            <w:r w:rsidRPr="00AE5DB6">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CCFFC01" w14:textId="32E321C6" w:rsidR="003414CA" w:rsidRPr="00AE5DB6" w:rsidRDefault="003414CA" w:rsidP="003414CA">
            <w:pPr>
              <w:pStyle w:val="s16"/>
              <w:spacing w:before="0" w:after="0"/>
              <w:ind w:right="75"/>
              <w:jc w:val="center"/>
              <w:rPr>
                <w:lang w:eastAsia="en-US"/>
              </w:rPr>
            </w:pPr>
            <w:r w:rsidRPr="00AE5DB6">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B76F1CA" w14:textId="4E937A87" w:rsidR="003414CA" w:rsidRPr="00AE5DB6" w:rsidRDefault="003414CA" w:rsidP="003414CA">
            <w:pPr>
              <w:pStyle w:val="s16"/>
              <w:spacing w:before="0" w:after="0"/>
              <w:ind w:right="75"/>
              <w:jc w:val="center"/>
              <w:rPr>
                <w:lang w:eastAsia="en-US"/>
              </w:rPr>
            </w:pPr>
            <w:r w:rsidRPr="00AE5DB6">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A42F2E5" w14:textId="0AD05F78" w:rsidR="003414CA" w:rsidRPr="00AE5DB6" w:rsidRDefault="003414CA" w:rsidP="003414CA">
            <w:pPr>
              <w:pStyle w:val="s16"/>
              <w:spacing w:before="0" w:after="0"/>
              <w:ind w:right="75"/>
              <w:jc w:val="center"/>
              <w:rPr>
                <w:lang w:eastAsia="en-US"/>
              </w:rPr>
            </w:pPr>
            <w:r w:rsidRPr="00AE5DB6">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8D295F2" w14:textId="2DC84284" w:rsidR="003414CA" w:rsidRPr="00AE5DB6" w:rsidRDefault="003414CA" w:rsidP="003414CA">
            <w:pPr>
              <w:pStyle w:val="s16"/>
              <w:spacing w:before="0" w:after="0"/>
              <w:ind w:right="75"/>
              <w:jc w:val="center"/>
              <w:rPr>
                <w:lang w:eastAsia="en-US"/>
              </w:rPr>
            </w:pPr>
          </w:p>
        </w:tc>
      </w:tr>
      <w:tr w:rsidR="00AE5DB6" w:rsidRPr="00AE5DB6" w14:paraId="1CBD9CB7" w14:textId="71CF5514"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5E730AD3" w14:textId="77777777" w:rsidR="009B62E1" w:rsidRPr="00AE5DB6" w:rsidRDefault="009B62E1" w:rsidP="009B62E1">
            <w:pPr>
              <w:pStyle w:val="s1"/>
              <w:spacing w:before="0" w:after="0"/>
              <w:ind w:right="-106" w:hanging="183"/>
              <w:jc w:val="center"/>
              <w:rPr>
                <w:lang w:eastAsia="en-US"/>
              </w:rPr>
            </w:pPr>
            <w:r w:rsidRPr="00AE5DB6">
              <w:rPr>
                <w:lang w:eastAsia="en-US"/>
              </w:rPr>
              <w:t>12.0.2</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7E731E3C" w14:textId="77777777" w:rsidR="009B62E1" w:rsidRPr="00AE5DB6" w:rsidRDefault="009B62E1" w:rsidP="001A3807">
            <w:pPr>
              <w:pStyle w:val="s16"/>
              <w:spacing w:before="0" w:after="0"/>
              <w:rPr>
                <w:lang w:eastAsia="en-US"/>
              </w:rPr>
            </w:pPr>
            <w:r w:rsidRPr="00AE5DB6">
              <w:rPr>
                <w:lang w:eastAsia="en-US"/>
              </w:rPr>
              <w:t>Благоустройство территории</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C860E56" w14:textId="1F45C1FB" w:rsidR="009B62E1" w:rsidRPr="00AE5DB6" w:rsidRDefault="004F63BC" w:rsidP="009B62E1">
            <w:pPr>
              <w:pStyle w:val="s16"/>
              <w:spacing w:before="0" w:after="0"/>
              <w:ind w:right="-102" w:firstLine="43"/>
              <w:jc w:val="center"/>
              <w:rPr>
                <w:lang w:eastAsia="en-US"/>
              </w:rPr>
            </w:pPr>
            <w:r w:rsidRPr="00AE5DB6">
              <w:rPr>
                <w:lang w:eastAsia="en-US"/>
              </w:rPr>
              <w:t>В</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F4E991D" w14:textId="522F7740" w:rsidR="009B62E1" w:rsidRPr="00AE5DB6" w:rsidRDefault="004F63BC" w:rsidP="009B62E1">
            <w:pPr>
              <w:pStyle w:val="s16"/>
              <w:spacing w:before="0" w:after="0"/>
              <w:ind w:right="75"/>
              <w:jc w:val="center"/>
              <w:rPr>
                <w:lang w:eastAsia="en-US"/>
              </w:rPr>
            </w:pPr>
            <w:r w:rsidRPr="00AE5DB6">
              <w:rPr>
                <w:lang w:eastAsia="en-US"/>
              </w:rPr>
              <w:t>В</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5DA9581" w14:textId="01FEAD84" w:rsidR="009B62E1" w:rsidRPr="00AE5DB6" w:rsidRDefault="004F63BC" w:rsidP="009B62E1">
            <w:pPr>
              <w:pStyle w:val="s16"/>
              <w:spacing w:before="0" w:after="0"/>
              <w:ind w:right="75"/>
              <w:jc w:val="center"/>
              <w:rPr>
                <w:lang w:eastAsia="en-US"/>
              </w:rPr>
            </w:pPr>
            <w:r w:rsidRPr="00AE5DB6">
              <w:rPr>
                <w:lang w:eastAsia="en-US"/>
              </w:rPr>
              <w:t>В</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309142F" w14:textId="22535D92" w:rsidR="009B62E1" w:rsidRPr="00AE5DB6" w:rsidRDefault="004F63BC" w:rsidP="009B62E1">
            <w:pPr>
              <w:pStyle w:val="s16"/>
              <w:spacing w:before="0" w:after="0"/>
              <w:ind w:right="75"/>
              <w:jc w:val="center"/>
              <w:rPr>
                <w:lang w:eastAsia="en-US"/>
              </w:rPr>
            </w:pPr>
            <w:r w:rsidRPr="00AE5DB6">
              <w:rPr>
                <w:lang w:eastAsia="en-US"/>
              </w:rPr>
              <w:t>В</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D9380B" w14:textId="733981DB" w:rsidR="009B62E1" w:rsidRPr="00AE5DB6" w:rsidRDefault="004F63BC" w:rsidP="009B62E1">
            <w:pPr>
              <w:pStyle w:val="s16"/>
              <w:spacing w:before="0" w:after="0"/>
              <w:ind w:right="75"/>
              <w:jc w:val="center"/>
              <w:rPr>
                <w:lang w:eastAsia="en-US"/>
              </w:rPr>
            </w:pPr>
            <w:r w:rsidRPr="00AE5DB6">
              <w:rPr>
                <w:lang w:eastAsia="en-US"/>
              </w:rPr>
              <w:t>В</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61FB204" w14:textId="00379AE9" w:rsidR="009B62E1" w:rsidRPr="00AE5DB6" w:rsidRDefault="004F63BC" w:rsidP="009B62E1">
            <w:pPr>
              <w:pStyle w:val="s16"/>
              <w:spacing w:before="0" w:after="0"/>
              <w:ind w:right="75"/>
              <w:jc w:val="center"/>
              <w:rPr>
                <w:lang w:eastAsia="en-US"/>
              </w:rPr>
            </w:pPr>
            <w:r w:rsidRPr="00AE5DB6">
              <w:rPr>
                <w:lang w:eastAsia="en-US"/>
              </w:rPr>
              <w:t>В</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8FD14FA" w14:textId="703E82EE" w:rsidR="009B62E1" w:rsidRPr="00AE5DB6" w:rsidRDefault="004F63BC" w:rsidP="009B62E1">
            <w:pPr>
              <w:pStyle w:val="s16"/>
              <w:spacing w:before="0" w:after="0"/>
              <w:ind w:right="75"/>
              <w:jc w:val="center"/>
              <w:rPr>
                <w:lang w:eastAsia="en-US"/>
              </w:rPr>
            </w:pPr>
            <w:r w:rsidRPr="00AE5DB6">
              <w:rPr>
                <w:lang w:eastAsia="en-US"/>
              </w:rPr>
              <w:t>В</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49E01E5" w14:textId="2931DDB3" w:rsidR="009B62E1" w:rsidRPr="00AE5DB6" w:rsidRDefault="004F63BC" w:rsidP="009B62E1">
            <w:pPr>
              <w:pStyle w:val="s16"/>
              <w:spacing w:before="0" w:after="0"/>
              <w:ind w:right="75"/>
              <w:jc w:val="center"/>
              <w:rPr>
                <w:lang w:eastAsia="en-US"/>
              </w:rPr>
            </w:pPr>
            <w:r w:rsidRPr="00AE5DB6">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4E503F8" w14:textId="7912D9D7" w:rsidR="009B62E1" w:rsidRPr="00AE5DB6" w:rsidRDefault="004F63BC" w:rsidP="009B62E1">
            <w:pPr>
              <w:pStyle w:val="s16"/>
              <w:spacing w:before="0" w:after="0"/>
              <w:ind w:right="75"/>
              <w:jc w:val="center"/>
              <w:rPr>
                <w:lang w:eastAsia="en-US"/>
              </w:rPr>
            </w:pPr>
            <w:r w:rsidRPr="00AE5DB6">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24F836C" w14:textId="633C07B0" w:rsidR="009B62E1" w:rsidRPr="00AE5DB6" w:rsidRDefault="004F63BC" w:rsidP="009B62E1">
            <w:pPr>
              <w:pStyle w:val="s16"/>
              <w:spacing w:before="0" w:after="0"/>
              <w:ind w:right="75"/>
              <w:jc w:val="center"/>
              <w:rPr>
                <w:lang w:eastAsia="en-US"/>
              </w:rPr>
            </w:pPr>
            <w:r w:rsidRPr="00AE5DB6">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9C294C6" w14:textId="10FFCB13" w:rsidR="009B62E1" w:rsidRPr="00AE5DB6" w:rsidRDefault="004F63BC" w:rsidP="009B62E1">
            <w:pPr>
              <w:pStyle w:val="s16"/>
              <w:spacing w:before="0" w:after="0"/>
              <w:ind w:right="75"/>
              <w:jc w:val="center"/>
              <w:rPr>
                <w:lang w:eastAsia="en-US"/>
              </w:rPr>
            </w:pPr>
            <w:r w:rsidRPr="00AE5DB6">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81F8852" w14:textId="401E4D1A" w:rsidR="009B62E1" w:rsidRPr="00AE5DB6" w:rsidRDefault="004F63BC" w:rsidP="009B62E1">
            <w:pPr>
              <w:pStyle w:val="s16"/>
              <w:spacing w:before="0" w:after="0"/>
              <w:ind w:right="75"/>
              <w:jc w:val="center"/>
              <w:rPr>
                <w:lang w:eastAsia="en-US"/>
              </w:rPr>
            </w:pPr>
            <w:r w:rsidRPr="00AE5DB6">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823FD5E" w14:textId="6580B6EF" w:rsidR="009B62E1" w:rsidRPr="00AE5DB6" w:rsidRDefault="004F63BC" w:rsidP="009B62E1">
            <w:pPr>
              <w:pStyle w:val="s16"/>
              <w:spacing w:before="0" w:after="0"/>
              <w:ind w:right="75"/>
              <w:jc w:val="center"/>
              <w:rPr>
                <w:lang w:eastAsia="en-US"/>
              </w:rPr>
            </w:pPr>
            <w:r w:rsidRPr="00AE5DB6">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E796822" w14:textId="15F6DC86" w:rsidR="009B62E1" w:rsidRPr="00AE5DB6" w:rsidRDefault="004F63BC" w:rsidP="009B62E1">
            <w:pPr>
              <w:pStyle w:val="s16"/>
              <w:spacing w:before="0" w:after="0"/>
              <w:ind w:right="75"/>
              <w:jc w:val="center"/>
              <w:rPr>
                <w:lang w:eastAsia="en-US"/>
              </w:rPr>
            </w:pPr>
            <w:r w:rsidRPr="00AE5DB6">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D958FF0" w14:textId="3A76B129" w:rsidR="009B62E1" w:rsidRPr="00AE5DB6" w:rsidRDefault="004F63BC" w:rsidP="009B62E1">
            <w:pPr>
              <w:pStyle w:val="s16"/>
              <w:spacing w:before="0" w:after="0"/>
              <w:ind w:right="75"/>
              <w:jc w:val="center"/>
              <w:rPr>
                <w:lang w:eastAsia="en-US"/>
              </w:rPr>
            </w:pPr>
            <w:r w:rsidRPr="00AE5DB6">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32AE61B" w14:textId="76773960" w:rsidR="009B62E1" w:rsidRPr="00AE5DB6" w:rsidRDefault="004F63BC" w:rsidP="009B62E1">
            <w:pPr>
              <w:pStyle w:val="s16"/>
              <w:spacing w:before="0" w:after="0"/>
              <w:ind w:right="75"/>
              <w:jc w:val="center"/>
              <w:rPr>
                <w:lang w:eastAsia="en-US"/>
              </w:rPr>
            </w:pPr>
            <w:r w:rsidRPr="00AE5DB6">
              <w:rPr>
                <w:lang w:eastAsia="en-US"/>
              </w:rPr>
              <w:t>В</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88169D7" w14:textId="56E0FCA7" w:rsidR="009B62E1" w:rsidRPr="00AE5DB6" w:rsidRDefault="004F63BC" w:rsidP="009B62E1">
            <w:pPr>
              <w:pStyle w:val="s16"/>
              <w:spacing w:before="0" w:after="0"/>
              <w:ind w:right="75"/>
              <w:jc w:val="center"/>
              <w:rPr>
                <w:lang w:eastAsia="en-US"/>
              </w:rPr>
            </w:pPr>
            <w:r w:rsidRPr="00AE5DB6">
              <w:rPr>
                <w:lang w:eastAsia="en-US"/>
              </w:rPr>
              <w:t>В</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587C55F" w14:textId="10497859" w:rsidR="009B62E1" w:rsidRPr="00AE5DB6" w:rsidRDefault="004F63BC" w:rsidP="009B62E1">
            <w:pPr>
              <w:pStyle w:val="s16"/>
              <w:spacing w:before="0" w:after="0"/>
              <w:ind w:right="75"/>
              <w:rPr>
                <w:lang w:eastAsia="en-US"/>
              </w:rPr>
            </w:pPr>
            <w:r w:rsidRPr="00AE5DB6">
              <w:rPr>
                <w:lang w:eastAsia="en-US"/>
              </w:rPr>
              <w:t>В</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98EA1F3" w14:textId="6D9AB476" w:rsidR="009B62E1" w:rsidRPr="00AE5DB6" w:rsidRDefault="004F63BC" w:rsidP="009B62E1">
            <w:pPr>
              <w:pStyle w:val="s16"/>
              <w:spacing w:before="0" w:after="0"/>
              <w:ind w:right="75"/>
              <w:jc w:val="center"/>
              <w:rPr>
                <w:lang w:eastAsia="en-US"/>
              </w:rPr>
            </w:pPr>
            <w:r w:rsidRPr="00AE5DB6">
              <w:rPr>
                <w:lang w:eastAsia="en-US"/>
              </w:rPr>
              <w:t>В</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0E60A27" w14:textId="630A13AB" w:rsidR="009B62E1" w:rsidRPr="00AE5DB6" w:rsidRDefault="004F63BC" w:rsidP="009B62E1">
            <w:pPr>
              <w:pStyle w:val="s16"/>
              <w:spacing w:before="0" w:after="0"/>
              <w:ind w:right="75"/>
              <w:jc w:val="center"/>
              <w:rPr>
                <w:lang w:eastAsia="en-US"/>
              </w:rPr>
            </w:pPr>
            <w:r w:rsidRPr="00AE5DB6">
              <w:rPr>
                <w:lang w:eastAsia="en-US"/>
              </w:rPr>
              <w:t>В</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3067A03" w14:textId="14A16A41" w:rsidR="009B62E1" w:rsidRPr="00AE5DB6" w:rsidRDefault="004F63BC" w:rsidP="009B62E1">
            <w:pPr>
              <w:pStyle w:val="s16"/>
              <w:spacing w:before="0" w:after="0"/>
              <w:ind w:right="75"/>
              <w:jc w:val="center"/>
              <w:rPr>
                <w:lang w:eastAsia="en-US"/>
              </w:rPr>
            </w:pPr>
            <w:r w:rsidRPr="00AE5DB6">
              <w:rPr>
                <w:lang w:eastAsia="en-US"/>
              </w:rPr>
              <w:t>В</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9FFDD3F" w14:textId="0F75FF02" w:rsidR="009B62E1" w:rsidRPr="00AE5DB6" w:rsidRDefault="004F63BC" w:rsidP="009B62E1">
            <w:pPr>
              <w:pStyle w:val="s16"/>
              <w:spacing w:before="0" w:after="0"/>
              <w:ind w:right="75"/>
              <w:jc w:val="center"/>
              <w:rPr>
                <w:lang w:eastAsia="en-US"/>
              </w:rPr>
            </w:pPr>
            <w:r w:rsidRPr="00AE5DB6">
              <w:rPr>
                <w:lang w:eastAsia="en-US"/>
              </w:rPr>
              <w:t>В</w:t>
            </w:r>
          </w:p>
        </w:tc>
      </w:tr>
      <w:tr w:rsidR="00AE5DB6" w:rsidRPr="00AE5DB6" w14:paraId="5AB77887" w14:textId="27D792D4"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3131D3AD" w14:textId="77777777" w:rsidR="003414CA" w:rsidRPr="00AE5DB6" w:rsidRDefault="003414CA" w:rsidP="003414CA">
            <w:pPr>
              <w:pStyle w:val="s1"/>
              <w:spacing w:before="0" w:after="0"/>
              <w:ind w:right="-106" w:hanging="183"/>
              <w:jc w:val="center"/>
              <w:rPr>
                <w:lang w:eastAsia="en-US"/>
              </w:rPr>
            </w:pPr>
            <w:r w:rsidRPr="00AE5DB6">
              <w:rPr>
                <w:lang w:eastAsia="en-US"/>
              </w:rPr>
              <w:t>12.1</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5F925A5B" w14:textId="77777777" w:rsidR="003414CA" w:rsidRPr="00AE5DB6" w:rsidRDefault="003414CA" w:rsidP="001A3807">
            <w:pPr>
              <w:pStyle w:val="s1"/>
              <w:spacing w:before="0" w:after="0"/>
              <w:rPr>
                <w:lang w:eastAsia="en-US"/>
              </w:rPr>
            </w:pPr>
            <w:r w:rsidRPr="00AE5DB6">
              <w:rPr>
                <w:lang w:eastAsia="en-US"/>
              </w:rPr>
              <w:t>Ритуальная деятельность</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CA12BFB" w14:textId="77777777" w:rsidR="003414CA" w:rsidRPr="00AE5DB6" w:rsidRDefault="003414CA" w:rsidP="003414CA">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2712888" w14:textId="77777777" w:rsidR="003414CA" w:rsidRPr="00AE5DB6" w:rsidRDefault="003414CA" w:rsidP="003414CA">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F3B6A5A" w14:textId="6554D4B6" w:rsidR="003414CA" w:rsidRPr="00AE5DB6" w:rsidRDefault="003414CA" w:rsidP="003414CA">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64ED462" w14:textId="6DA64895" w:rsidR="003414CA" w:rsidRPr="00AE5DB6" w:rsidRDefault="003414CA" w:rsidP="003414CA">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6721B71" w14:textId="7E58234A" w:rsidR="003414CA" w:rsidRPr="00AE5DB6" w:rsidRDefault="003414CA" w:rsidP="003414CA">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E20E446" w14:textId="1347D990" w:rsidR="003414CA" w:rsidRPr="00AE5DB6" w:rsidRDefault="003414CA" w:rsidP="003414CA">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EE20BB9" w14:textId="77777777" w:rsidR="003414CA" w:rsidRPr="00AE5DB6" w:rsidRDefault="003414CA" w:rsidP="003414CA">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0E89E2F" w14:textId="77777777" w:rsidR="003414CA" w:rsidRPr="00AE5DB6" w:rsidRDefault="003414CA" w:rsidP="003414CA">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7095328" w14:textId="4AC52B34" w:rsidR="003414CA" w:rsidRPr="00AE5DB6" w:rsidRDefault="003414CA" w:rsidP="003414CA">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BC7F688" w14:textId="091752A5" w:rsidR="003414CA" w:rsidRPr="00AE5DB6" w:rsidRDefault="003414CA" w:rsidP="003414CA">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1498072" w14:textId="5ECA34DE" w:rsidR="003414CA" w:rsidRPr="00AE5DB6" w:rsidRDefault="003414CA" w:rsidP="003414CA">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D1625D" w14:textId="0E5B19F2" w:rsidR="003414CA" w:rsidRPr="00AE5DB6" w:rsidRDefault="003414CA" w:rsidP="003414CA">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F1835DC" w14:textId="77777777" w:rsidR="003414CA" w:rsidRPr="00AE5DB6" w:rsidRDefault="003414CA" w:rsidP="003414CA">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5D88ADA" w14:textId="77777777" w:rsidR="003414CA" w:rsidRPr="00AE5DB6" w:rsidRDefault="003414CA" w:rsidP="003414CA">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29BFD86" w14:textId="57FEFE9A" w:rsidR="003414CA" w:rsidRPr="00AE5DB6" w:rsidRDefault="003414CA" w:rsidP="003414CA">
            <w:pPr>
              <w:pStyle w:val="s1"/>
              <w:spacing w:before="0" w:after="0"/>
              <w:ind w:right="75"/>
              <w:jc w:val="center"/>
              <w:rPr>
                <w:lang w:eastAsia="en-US"/>
              </w:rPr>
            </w:pPr>
            <w:r w:rsidRPr="00AE5DB6">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67E2510" w14:textId="4DBFD004" w:rsidR="003414CA" w:rsidRPr="00AE5DB6" w:rsidRDefault="003414CA" w:rsidP="003414CA">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BC6419D" w14:textId="77777777" w:rsidR="003414CA" w:rsidRPr="00AE5DB6" w:rsidRDefault="003414CA" w:rsidP="003414CA">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83FF95E" w14:textId="77777777" w:rsidR="003414CA" w:rsidRPr="00AE5DB6" w:rsidRDefault="003414CA" w:rsidP="003414CA">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5451779" w14:textId="77777777" w:rsidR="003414CA" w:rsidRPr="00AE5DB6" w:rsidRDefault="003414CA" w:rsidP="003414CA">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8409704" w14:textId="77777777" w:rsidR="003414CA" w:rsidRPr="00AE5DB6" w:rsidRDefault="003414CA" w:rsidP="003414CA">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63B64B8" w14:textId="77777777" w:rsidR="003414CA" w:rsidRPr="00AE5DB6" w:rsidRDefault="003414CA" w:rsidP="003414CA">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42899CC" w14:textId="77777777" w:rsidR="003414CA" w:rsidRPr="00AE5DB6" w:rsidRDefault="003414CA" w:rsidP="003414CA">
            <w:pPr>
              <w:pStyle w:val="s1"/>
              <w:spacing w:before="0" w:after="0"/>
              <w:ind w:right="75"/>
              <w:jc w:val="center"/>
              <w:rPr>
                <w:lang w:eastAsia="en-US"/>
              </w:rPr>
            </w:pPr>
          </w:p>
        </w:tc>
      </w:tr>
      <w:tr w:rsidR="00AE5DB6" w:rsidRPr="00AE5DB6" w14:paraId="1A460E52" w14:textId="74A0E539"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4B97BEDD" w14:textId="77777777" w:rsidR="00215968" w:rsidRPr="00AE5DB6" w:rsidRDefault="00215968" w:rsidP="009E480C">
            <w:pPr>
              <w:pStyle w:val="s1"/>
              <w:spacing w:before="0" w:after="0"/>
              <w:ind w:right="-106" w:hanging="183"/>
              <w:jc w:val="center"/>
              <w:rPr>
                <w:lang w:eastAsia="en-US"/>
              </w:rPr>
            </w:pPr>
            <w:r w:rsidRPr="00AE5DB6">
              <w:rPr>
                <w:lang w:eastAsia="en-US"/>
              </w:rPr>
              <w:t>12.2</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17820CBD" w14:textId="77777777" w:rsidR="00215968" w:rsidRPr="00AE5DB6" w:rsidRDefault="00215968" w:rsidP="001A3807">
            <w:pPr>
              <w:pStyle w:val="s1"/>
              <w:spacing w:before="0" w:after="0"/>
              <w:rPr>
                <w:lang w:eastAsia="en-US"/>
              </w:rPr>
            </w:pPr>
            <w:r w:rsidRPr="00AE5DB6">
              <w:rPr>
                <w:lang w:eastAsia="en-US"/>
              </w:rPr>
              <w:t>Специальная деятельность</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32F6A13" w14:textId="77777777" w:rsidR="00215968" w:rsidRPr="00AE5DB6" w:rsidRDefault="00215968" w:rsidP="003E2566">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BC7E492" w14:textId="77777777"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0BE86B9" w14:textId="4A2C97C9"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6238D5" w14:textId="456BB9AA"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070D772" w14:textId="693668E0" w:rsidR="00215968" w:rsidRPr="00AE5DB6" w:rsidRDefault="00215968" w:rsidP="003E2566">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D055CAD" w14:textId="22938562" w:rsidR="00215968" w:rsidRPr="00AE5DB6" w:rsidRDefault="00215968" w:rsidP="003E2566">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1C149C4" w14:textId="7DE9E000" w:rsidR="00215968" w:rsidRPr="00AE5DB6" w:rsidRDefault="00215968" w:rsidP="003E2566">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F37B3D9"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6FB8F42"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BB3A188"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548ADFB"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0474C48" w14:textId="4D70DD62"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94E532A"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F31B28B" w14:textId="77777777"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188A82F" w14:textId="5F537162" w:rsidR="00215968" w:rsidRPr="00AE5DB6" w:rsidRDefault="00215968" w:rsidP="003E2566">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5356D13" w14:textId="6C7A41CB" w:rsidR="00215968" w:rsidRPr="00AE5DB6" w:rsidRDefault="003414CA" w:rsidP="003E2566">
            <w:pPr>
              <w:pStyle w:val="s1"/>
              <w:spacing w:before="0" w:after="0"/>
              <w:ind w:right="75"/>
              <w:jc w:val="center"/>
              <w:rPr>
                <w:lang w:eastAsia="en-US"/>
              </w:rPr>
            </w:pPr>
            <w:r w:rsidRPr="00AE5DB6">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3E1CA61"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F73D05C"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BB7EF7E"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452017C"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31D0232" w14:textId="77777777" w:rsidR="00215968" w:rsidRPr="00AE5DB6" w:rsidRDefault="00215968" w:rsidP="003E2566">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B86ABCC" w14:textId="77777777" w:rsidR="00215968" w:rsidRPr="00AE5DB6" w:rsidRDefault="00215968" w:rsidP="003E2566">
            <w:pPr>
              <w:pStyle w:val="s1"/>
              <w:spacing w:before="0" w:after="0"/>
              <w:ind w:right="75"/>
              <w:jc w:val="center"/>
              <w:rPr>
                <w:lang w:eastAsia="en-US"/>
              </w:rPr>
            </w:pPr>
          </w:p>
        </w:tc>
      </w:tr>
      <w:tr w:rsidR="00AE5DB6" w:rsidRPr="00AE5DB6" w14:paraId="32AD7D73" w14:textId="77777777"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A24FDD5" w14:textId="3ABA829F" w:rsidR="003414CA" w:rsidRPr="00AE5DB6" w:rsidRDefault="003414CA" w:rsidP="009E480C">
            <w:pPr>
              <w:pStyle w:val="s1"/>
              <w:spacing w:before="0" w:after="0"/>
              <w:ind w:right="-106" w:hanging="183"/>
              <w:jc w:val="center"/>
              <w:rPr>
                <w:lang w:eastAsia="en-US"/>
              </w:rPr>
            </w:pPr>
            <w:r w:rsidRPr="00AE5DB6">
              <w:rPr>
                <w:lang w:eastAsia="en-US"/>
              </w:rPr>
              <w:t>12.3</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82A8F33" w14:textId="20D6CED2" w:rsidR="003414CA" w:rsidRPr="00AE5DB6" w:rsidRDefault="003414CA" w:rsidP="001A3807">
            <w:pPr>
              <w:pStyle w:val="s1"/>
              <w:spacing w:before="0" w:after="0"/>
              <w:rPr>
                <w:lang w:eastAsia="en-US"/>
              </w:rPr>
            </w:pPr>
            <w:r w:rsidRPr="00AE5DB6">
              <w:rPr>
                <w:lang w:eastAsia="en-US"/>
              </w:rPr>
              <w:t>Запас</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3C4618F" w14:textId="77777777" w:rsidR="003414CA" w:rsidRPr="00AE5DB6" w:rsidRDefault="003414CA" w:rsidP="003E2566">
            <w:pPr>
              <w:pStyle w:val="s16"/>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FDF701C" w14:textId="77777777" w:rsidR="003414CA" w:rsidRPr="00AE5DB6" w:rsidRDefault="003414CA"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9DCAEC1" w14:textId="77777777" w:rsidR="003414CA" w:rsidRPr="00AE5DB6" w:rsidRDefault="003414CA"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228C7A6" w14:textId="77777777" w:rsidR="003414CA" w:rsidRPr="00AE5DB6" w:rsidRDefault="003414CA"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1802B96" w14:textId="77777777" w:rsidR="003414CA" w:rsidRPr="00AE5DB6" w:rsidRDefault="003414CA"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D14CBC5" w14:textId="77777777" w:rsidR="003414CA" w:rsidRPr="00AE5DB6" w:rsidRDefault="003414CA" w:rsidP="003E2566">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1DA19D6" w14:textId="77777777" w:rsidR="003414CA" w:rsidRPr="00AE5DB6" w:rsidRDefault="003414CA" w:rsidP="003E2566">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71DF558" w14:textId="77777777" w:rsidR="003414CA" w:rsidRPr="00AE5DB6" w:rsidRDefault="003414CA"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359F932" w14:textId="77777777" w:rsidR="003414CA" w:rsidRPr="00AE5DB6" w:rsidRDefault="003414CA"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DB9F743" w14:textId="77777777" w:rsidR="003414CA" w:rsidRPr="00AE5DB6" w:rsidRDefault="003414CA"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24FA82C" w14:textId="77777777" w:rsidR="003414CA" w:rsidRPr="00AE5DB6" w:rsidRDefault="003414CA"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4F369DE" w14:textId="77777777" w:rsidR="003414CA" w:rsidRPr="00AE5DB6" w:rsidRDefault="003414CA"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93120E0" w14:textId="77777777" w:rsidR="003414CA" w:rsidRPr="00AE5DB6" w:rsidRDefault="003414CA"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CC6DFD5" w14:textId="77777777" w:rsidR="003414CA" w:rsidRPr="00AE5DB6" w:rsidRDefault="003414CA"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485B988" w14:textId="77777777" w:rsidR="003414CA" w:rsidRPr="00AE5DB6" w:rsidRDefault="003414CA"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92B775E" w14:textId="77777777" w:rsidR="003414CA" w:rsidRPr="00AE5DB6" w:rsidRDefault="003414CA"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38F0645" w14:textId="77777777" w:rsidR="003414CA" w:rsidRPr="00AE5DB6" w:rsidRDefault="003414CA"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0F07CF5" w14:textId="77777777" w:rsidR="003414CA" w:rsidRPr="00AE5DB6" w:rsidRDefault="003414CA"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4F66818" w14:textId="77777777" w:rsidR="003414CA" w:rsidRPr="00AE5DB6" w:rsidRDefault="003414CA"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C043731" w14:textId="77777777" w:rsidR="003414CA" w:rsidRPr="00AE5DB6" w:rsidRDefault="003414CA"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8C602F1" w14:textId="6BC90F8D" w:rsidR="003414CA" w:rsidRPr="00AE5DB6" w:rsidRDefault="003414CA" w:rsidP="003E2566">
            <w:pPr>
              <w:pStyle w:val="s16"/>
              <w:spacing w:before="0" w:after="0"/>
              <w:ind w:right="75"/>
              <w:jc w:val="center"/>
              <w:rPr>
                <w:lang w:eastAsia="en-US"/>
              </w:rPr>
            </w:pPr>
            <w:r w:rsidRPr="00AE5DB6">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F6BB939" w14:textId="77777777" w:rsidR="003414CA" w:rsidRPr="00AE5DB6" w:rsidRDefault="003414CA" w:rsidP="003E2566">
            <w:pPr>
              <w:pStyle w:val="s16"/>
              <w:spacing w:before="0" w:after="0"/>
              <w:ind w:right="75"/>
              <w:jc w:val="center"/>
              <w:rPr>
                <w:lang w:eastAsia="en-US"/>
              </w:rPr>
            </w:pPr>
          </w:p>
        </w:tc>
      </w:tr>
      <w:tr w:rsidR="00AE5DB6" w:rsidRPr="00AE5DB6" w14:paraId="07850431" w14:textId="5879A71F"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CA0210E" w14:textId="77777777" w:rsidR="00215968" w:rsidRPr="00AE5DB6" w:rsidRDefault="00215968" w:rsidP="009E480C">
            <w:pPr>
              <w:pStyle w:val="s1"/>
              <w:spacing w:before="0" w:after="0"/>
              <w:ind w:right="-106" w:hanging="183"/>
              <w:jc w:val="center"/>
              <w:rPr>
                <w:lang w:eastAsia="en-US"/>
              </w:rPr>
            </w:pPr>
            <w:r w:rsidRPr="00AE5DB6">
              <w:rPr>
                <w:lang w:eastAsia="en-US"/>
              </w:rPr>
              <w:lastRenderedPageBreak/>
              <w:t>13.0</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20D193" w14:textId="77777777" w:rsidR="00215968" w:rsidRPr="00AE5DB6" w:rsidRDefault="00215968" w:rsidP="001A3807">
            <w:pPr>
              <w:pStyle w:val="s1"/>
              <w:spacing w:before="0" w:after="0"/>
              <w:rPr>
                <w:lang w:eastAsia="en-US"/>
              </w:rPr>
            </w:pPr>
            <w:r w:rsidRPr="00AE5DB6">
              <w:rPr>
                <w:lang w:eastAsia="en-US"/>
              </w:rPr>
              <w:t>Земельные участки общего назначения</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414FD25" w14:textId="0C413462" w:rsidR="00215968" w:rsidRPr="00AE5DB6" w:rsidRDefault="00215968" w:rsidP="003E2566">
            <w:pPr>
              <w:pStyle w:val="s16"/>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D100686" w14:textId="77777777"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88D6ABD" w14:textId="2E988AC2"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96863DC" w14:textId="1B667615" w:rsidR="00215968" w:rsidRPr="00AE5DB6" w:rsidRDefault="003414CA" w:rsidP="003E2566">
            <w:pPr>
              <w:pStyle w:val="s16"/>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403F0F9" w14:textId="44CCBFCC" w:rsidR="00215968" w:rsidRPr="00AE5DB6" w:rsidRDefault="003414CA" w:rsidP="003E2566">
            <w:pPr>
              <w:pStyle w:val="s16"/>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4406151" w14:textId="5405F7E5" w:rsidR="00215968" w:rsidRPr="00AE5DB6" w:rsidRDefault="00215968" w:rsidP="003E2566">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4E210FC" w14:textId="77777777" w:rsidR="00215968" w:rsidRPr="00AE5DB6" w:rsidRDefault="00215968" w:rsidP="003E2566">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FB23BA2"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3A69683" w14:textId="01E012E3"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8E8DF5B" w14:textId="10435351"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8CD6FA4"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C40A84A"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41E9139"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C493598"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F856483" w14:textId="509B2E3A"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70F2D47" w14:textId="12A8C474"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D852F50"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857FB53"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7B31817"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B7E329F"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DB3A536"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E0D2D52" w14:textId="77777777" w:rsidR="00215968" w:rsidRPr="00AE5DB6" w:rsidRDefault="00215968" w:rsidP="003E2566">
            <w:pPr>
              <w:pStyle w:val="s16"/>
              <w:spacing w:before="0" w:after="0"/>
              <w:ind w:right="75"/>
              <w:jc w:val="center"/>
              <w:rPr>
                <w:lang w:eastAsia="en-US"/>
              </w:rPr>
            </w:pPr>
          </w:p>
        </w:tc>
      </w:tr>
      <w:tr w:rsidR="00AE5DB6" w:rsidRPr="00AE5DB6" w14:paraId="1DD3A63F" w14:textId="6A90938E"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14FE6F18" w14:textId="77777777" w:rsidR="00215968" w:rsidRPr="00AE5DB6" w:rsidRDefault="00215968" w:rsidP="009E480C">
            <w:pPr>
              <w:pStyle w:val="s1"/>
              <w:spacing w:before="0" w:after="0"/>
              <w:ind w:right="-106" w:hanging="183"/>
              <w:jc w:val="center"/>
              <w:rPr>
                <w:lang w:eastAsia="en-US"/>
              </w:rPr>
            </w:pPr>
            <w:r w:rsidRPr="00AE5DB6">
              <w:rPr>
                <w:lang w:eastAsia="en-US"/>
              </w:rPr>
              <w:t>13.1</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7FF8B465" w14:textId="77777777" w:rsidR="00215968" w:rsidRPr="00AE5DB6" w:rsidRDefault="00215968" w:rsidP="001A3807">
            <w:pPr>
              <w:pStyle w:val="s16"/>
              <w:spacing w:before="0" w:after="0"/>
              <w:rPr>
                <w:lang w:eastAsia="en-US"/>
              </w:rPr>
            </w:pPr>
            <w:r w:rsidRPr="00AE5DB6">
              <w:rPr>
                <w:lang w:eastAsia="en-US"/>
              </w:rPr>
              <w:t>Ведение огородничества</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32D8E3E" w14:textId="631834E4" w:rsidR="00215968" w:rsidRPr="00AE5DB6" w:rsidRDefault="00215968" w:rsidP="003E2566">
            <w:pPr>
              <w:pStyle w:val="s16"/>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8D592D9" w14:textId="77777777"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6C25A62" w14:textId="5AD7188C"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59A5847" w14:textId="34449985"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9D87532" w14:textId="7DE6C97A" w:rsidR="00215968" w:rsidRPr="00AE5DB6" w:rsidRDefault="003414CA" w:rsidP="003E2566">
            <w:pPr>
              <w:pStyle w:val="s16"/>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5B68445" w14:textId="26403FB3" w:rsidR="00215968" w:rsidRPr="00AE5DB6" w:rsidRDefault="00215968" w:rsidP="003E2566">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5FCF0D5" w14:textId="77777777" w:rsidR="00215968" w:rsidRPr="00AE5DB6" w:rsidRDefault="00215968" w:rsidP="003E2566">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3AFFAD5"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136714D" w14:textId="12C678E2"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0A59275" w14:textId="3C8343A2"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AF0532A"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0B36919"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C69E6E8"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F931366"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4757EC0" w14:textId="4F99EFD8"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FA9EA2E" w14:textId="6B6DF5A4"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B56EE85"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BA9ADCA"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9B46BDA"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AECE09E"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C8E2677"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7799696" w14:textId="77777777" w:rsidR="00215968" w:rsidRPr="00AE5DB6" w:rsidRDefault="00215968" w:rsidP="003E2566">
            <w:pPr>
              <w:pStyle w:val="s16"/>
              <w:spacing w:before="0" w:after="0"/>
              <w:ind w:right="75"/>
              <w:jc w:val="center"/>
              <w:rPr>
                <w:lang w:eastAsia="en-US"/>
              </w:rPr>
            </w:pPr>
          </w:p>
        </w:tc>
      </w:tr>
      <w:tr w:rsidR="00AE5DB6" w:rsidRPr="00AE5DB6" w14:paraId="3EE7AA34" w14:textId="1E92D6D4" w:rsidTr="00967C8B">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5B9D8146" w14:textId="77777777" w:rsidR="00215968" w:rsidRPr="00AE5DB6" w:rsidRDefault="00215968" w:rsidP="009E480C">
            <w:pPr>
              <w:pStyle w:val="s1"/>
              <w:spacing w:before="0" w:after="0"/>
              <w:ind w:right="-106" w:hanging="183"/>
              <w:jc w:val="center"/>
              <w:rPr>
                <w:lang w:eastAsia="en-US"/>
              </w:rPr>
            </w:pPr>
            <w:r w:rsidRPr="00AE5DB6">
              <w:rPr>
                <w:lang w:eastAsia="en-US"/>
              </w:rPr>
              <w:t>13.2</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447531B9" w14:textId="57CDD1A9" w:rsidR="00215968" w:rsidRPr="00AE5DB6" w:rsidRDefault="00215968" w:rsidP="001A3807">
            <w:pPr>
              <w:pStyle w:val="s16"/>
              <w:spacing w:before="0" w:after="0"/>
              <w:rPr>
                <w:lang w:eastAsia="en-US"/>
              </w:rPr>
            </w:pPr>
            <w:r w:rsidRPr="00AE5DB6">
              <w:rPr>
                <w:lang w:eastAsia="en-US"/>
              </w:rPr>
              <w:t xml:space="preserve">Ведение садоводства </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F015122" w14:textId="4D20FA1C" w:rsidR="00215968" w:rsidRPr="00AE5DB6" w:rsidRDefault="00215968" w:rsidP="003E2566">
            <w:pPr>
              <w:pStyle w:val="s16"/>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97B1774" w14:textId="77777777"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BE0EB53" w14:textId="046F3619" w:rsidR="00215968" w:rsidRPr="00AE5DB6" w:rsidRDefault="00215968" w:rsidP="003E2566">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CAE0434" w14:textId="19CC3B65" w:rsidR="00215968" w:rsidRPr="00AE5DB6" w:rsidRDefault="003414CA" w:rsidP="003E2566">
            <w:pPr>
              <w:pStyle w:val="s16"/>
              <w:spacing w:before="0" w:after="0"/>
              <w:ind w:right="75"/>
              <w:jc w:val="center"/>
              <w:rPr>
                <w:lang w:eastAsia="en-US"/>
              </w:rPr>
            </w:pPr>
            <w:r w:rsidRPr="00AE5DB6">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5CB271A" w14:textId="4B0F3EB9" w:rsidR="00215968" w:rsidRPr="00AE5DB6" w:rsidRDefault="003414CA" w:rsidP="003E2566">
            <w:pPr>
              <w:pStyle w:val="s16"/>
              <w:spacing w:before="0" w:after="0"/>
              <w:ind w:right="75"/>
              <w:jc w:val="center"/>
              <w:rPr>
                <w:lang w:eastAsia="en-US"/>
              </w:rPr>
            </w:pPr>
            <w:r w:rsidRPr="00AE5DB6">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09277C4" w14:textId="5014B75C" w:rsidR="00215968" w:rsidRPr="00AE5DB6" w:rsidRDefault="00215968" w:rsidP="003E2566">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E09820E" w14:textId="77777777" w:rsidR="00215968" w:rsidRPr="00AE5DB6" w:rsidRDefault="00215968" w:rsidP="003E2566">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DCF237B"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E912211" w14:textId="6F73EB91"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0D4ADBB" w14:textId="32B1F0E9"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A19CAAE"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A8156B2"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7C2109D"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0476D17" w14:textId="77777777"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95B49FF" w14:textId="285C1968" w:rsidR="00215968" w:rsidRPr="00AE5DB6" w:rsidRDefault="00215968" w:rsidP="003E2566">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57E5DF1" w14:textId="5A8C746C"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50236FE"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FAA7B9E"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9D3102E"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BCBDDC9"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E4E4560" w14:textId="77777777" w:rsidR="00215968" w:rsidRPr="00AE5DB6" w:rsidRDefault="00215968" w:rsidP="003E2566">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24850CC" w14:textId="77777777" w:rsidR="00215968" w:rsidRPr="00AE5DB6" w:rsidRDefault="00215968" w:rsidP="003E2566">
            <w:pPr>
              <w:pStyle w:val="s16"/>
              <w:spacing w:before="0" w:after="0"/>
              <w:ind w:right="75"/>
              <w:jc w:val="center"/>
              <w:rPr>
                <w:lang w:eastAsia="en-US"/>
              </w:rPr>
            </w:pPr>
          </w:p>
        </w:tc>
      </w:tr>
    </w:tbl>
    <w:p w14:paraId="587967ED" w14:textId="77777777" w:rsidR="001B0785" w:rsidRPr="00AE5DB6" w:rsidRDefault="001B0785" w:rsidP="001B0785">
      <w:pPr>
        <w:rPr>
          <w:rFonts w:eastAsia="Andale Sans UI"/>
          <w:sz w:val="20"/>
          <w:lang w:eastAsia="ru-RU"/>
        </w:rPr>
      </w:pPr>
      <w:r w:rsidRPr="00AE5DB6">
        <w:rPr>
          <w:sz w:val="20"/>
        </w:rPr>
        <w:t xml:space="preserve">Примечание: </w:t>
      </w:r>
    </w:p>
    <w:p w14:paraId="4494E389" w14:textId="10927A46" w:rsidR="001B0785" w:rsidRPr="00AE5DB6" w:rsidRDefault="001B0785" w:rsidP="001B0785">
      <w:pPr>
        <w:rPr>
          <w:sz w:val="20"/>
        </w:rPr>
      </w:pPr>
      <w:r w:rsidRPr="00AE5DB6">
        <w:rPr>
          <w:b/>
          <w:bCs/>
          <w:sz w:val="22"/>
          <w:szCs w:val="22"/>
          <w:vertAlign w:val="superscript"/>
        </w:rPr>
        <w:t>&lt;1&gt;</w:t>
      </w:r>
      <w:r w:rsidRPr="00AE5DB6">
        <w:rPr>
          <w:sz w:val="20"/>
        </w:rPr>
        <w:t xml:space="preserve"> Установление вида разрешенного использования земельных участков возможно при условии соблюдения требований СП 42.13330.2016 Градостроительство. Планировка и застройка городских и сельских поселений. Актуализированная редакция СНиП 2.07.01-89* (п. 11.4, 11.5, 11.7), Правил установления санитарно-защитных зон и использования земельных участков, расположенных в границах санитарно-защитных зон, утвержденных постановление Правительства РФ от 03.03.2018 № 222 (п. 5), СанПиН 2.2.1/2.1.1.1200-03 «Санитарно-защитные зоны и санитарная классификация предприятий, сооружений и иных объектов» и иных санитарно-эпидемиологических норм и требований.</w:t>
      </w:r>
    </w:p>
    <w:p w14:paraId="5E6978F0" w14:textId="505BAC2E" w:rsidR="006E3320" w:rsidRPr="00AE5DB6" w:rsidRDefault="00141899" w:rsidP="001B0785">
      <w:pPr>
        <w:rPr>
          <w:sz w:val="20"/>
        </w:rPr>
      </w:pPr>
      <w:r w:rsidRPr="00AE5DB6">
        <w:rPr>
          <w:sz w:val="20"/>
        </w:rPr>
        <w:t>Содержание видов разрешенного использования, перечисленных в Классификаторе № П/0412,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r w:rsidR="006E3320" w:rsidRPr="00AE5DB6">
        <w:rPr>
          <w:sz w:val="20"/>
        </w:rPr>
        <w:t>.</w:t>
      </w:r>
    </w:p>
    <w:p w14:paraId="5AB3E045" w14:textId="77777777" w:rsidR="001B0785" w:rsidRPr="00AE5DB6" w:rsidRDefault="001B0785" w:rsidP="001B0785">
      <w:pPr>
        <w:rPr>
          <w:sz w:val="20"/>
        </w:rPr>
      </w:pPr>
      <w:r w:rsidRPr="00AE5DB6">
        <w:rPr>
          <w:b/>
          <w:bCs/>
          <w:sz w:val="22"/>
          <w:szCs w:val="22"/>
          <w:vertAlign w:val="superscript"/>
        </w:rPr>
        <w:t>&lt;2&gt;</w:t>
      </w:r>
      <w:r w:rsidRPr="00AE5DB6">
        <w:rPr>
          <w:sz w:val="20"/>
        </w:rPr>
        <w:t xml:space="preserve"> Вспомогательный вид разрешенного использования с кодом 2.7.1 допустим только в качестве дополнительного по отношению к основным видам разрешенного использования с кодами 2.1.1, 2.5, 2.6 и осуществляем совместно с ним. </w:t>
      </w:r>
    </w:p>
    <w:p w14:paraId="41AF92A1" w14:textId="77777777" w:rsidR="001B0785" w:rsidRPr="00AE5DB6" w:rsidRDefault="001B0785" w:rsidP="001B0785">
      <w:pPr>
        <w:tabs>
          <w:tab w:val="left" w:pos="7860"/>
        </w:tabs>
        <w:suppressAutoHyphens w:val="0"/>
        <w:autoSpaceDN w:val="0"/>
        <w:adjustRightInd w:val="0"/>
        <w:rPr>
          <w:sz w:val="20"/>
        </w:rPr>
      </w:pPr>
      <w:r w:rsidRPr="00AE5DB6">
        <w:rPr>
          <w:b/>
          <w:bCs/>
          <w:sz w:val="22"/>
          <w:szCs w:val="22"/>
          <w:vertAlign w:val="superscript"/>
        </w:rPr>
        <w:t>&lt;3&gt;</w:t>
      </w:r>
      <w:r w:rsidRPr="00AE5DB6">
        <w:rPr>
          <w:sz w:val="20"/>
        </w:rPr>
        <w:t xml:space="preserve"> Вспомогательный вид разрешенного использования с кодом 2.7.2 допустим только в качестве дополнительного по отношению к основным видам разрешенного использования с кодами 2.1, 2.2, 2.3, 13.2 и осуществляем совместно с ними.</w:t>
      </w:r>
    </w:p>
    <w:p w14:paraId="23656BAA" w14:textId="77777777" w:rsidR="007D131B" w:rsidRPr="00AE5DB6" w:rsidRDefault="001B0785" w:rsidP="007D131B">
      <w:pPr>
        <w:tabs>
          <w:tab w:val="left" w:pos="7860"/>
        </w:tabs>
        <w:suppressAutoHyphens w:val="0"/>
        <w:autoSpaceDN w:val="0"/>
        <w:adjustRightInd w:val="0"/>
        <w:rPr>
          <w:sz w:val="20"/>
        </w:rPr>
      </w:pPr>
      <w:r w:rsidRPr="00AE5DB6">
        <w:rPr>
          <w:b/>
          <w:bCs/>
          <w:sz w:val="22"/>
          <w:szCs w:val="22"/>
          <w:vertAlign w:val="superscript"/>
        </w:rPr>
        <w:t>&lt;4&gt;</w:t>
      </w:r>
      <w:r w:rsidRPr="00AE5DB6">
        <w:rPr>
          <w:sz w:val="20"/>
        </w:rPr>
        <w:t xml:space="preserve"> </w:t>
      </w:r>
      <w:r w:rsidR="004B2EA1" w:rsidRPr="00AE5DB6">
        <w:rPr>
          <w:sz w:val="20"/>
        </w:rPr>
        <w:t>Установление вида разрешенного использования земельных участков возможно при условии соблюдения требований СП 54.13330.2022 «СНиП 31-01-2003 Здания жилые многоквартирные» (в ред. изменений) (в т.ч. п. 4.15, 4.17, 4.18)</w:t>
      </w:r>
    </w:p>
    <w:p w14:paraId="133B6BDA" w14:textId="1FC6A99B" w:rsidR="007D131B" w:rsidRPr="00AE5DB6" w:rsidRDefault="007D131B" w:rsidP="007D131B">
      <w:pPr>
        <w:tabs>
          <w:tab w:val="left" w:pos="7860"/>
        </w:tabs>
        <w:suppressAutoHyphens w:val="0"/>
        <w:autoSpaceDN w:val="0"/>
        <w:adjustRightInd w:val="0"/>
        <w:rPr>
          <w:sz w:val="20"/>
        </w:rPr>
      </w:pPr>
      <w:r w:rsidRPr="00AE5DB6">
        <w:rPr>
          <w:b/>
          <w:bCs/>
          <w:sz w:val="20"/>
          <w:vertAlign w:val="superscript"/>
        </w:rPr>
        <w:t>&lt;5&gt;</w:t>
      </w:r>
      <w:r w:rsidRPr="00AE5DB6">
        <w:rPr>
          <w:sz w:val="20"/>
        </w:rPr>
        <w:t xml:space="preserve"> Суммарная площадь застройки объектов, предусмотренных условно разрешенными и вспомогательными видами разрешенного использования земельных участков, не должна превышать 10% от общей площади территории парков, скверов, садов, бульваров, набережных, лесопарков, городских лесов.</w:t>
      </w:r>
    </w:p>
    <w:p w14:paraId="0E7FF773" w14:textId="42292D6E" w:rsidR="00097788" w:rsidRPr="00AE5DB6" w:rsidRDefault="003A2E78" w:rsidP="003A2E78">
      <w:pPr>
        <w:tabs>
          <w:tab w:val="left" w:pos="7860"/>
        </w:tabs>
        <w:suppressAutoHyphens w:val="0"/>
        <w:autoSpaceDN w:val="0"/>
        <w:adjustRightInd w:val="0"/>
        <w:rPr>
          <w:sz w:val="20"/>
        </w:rPr>
      </w:pPr>
      <w:r w:rsidRPr="00AE5DB6">
        <w:rPr>
          <w:b/>
          <w:bCs/>
          <w:sz w:val="22"/>
          <w:szCs w:val="22"/>
          <w:vertAlign w:val="superscript"/>
        </w:rPr>
        <w:t>&lt;</w:t>
      </w:r>
      <w:r w:rsidRPr="00AE5DB6">
        <w:rPr>
          <w:b/>
          <w:bCs/>
          <w:vertAlign w:val="superscript"/>
        </w:rPr>
        <w:t>6</w:t>
      </w:r>
      <w:r w:rsidRPr="00AE5DB6">
        <w:rPr>
          <w:b/>
          <w:bCs/>
          <w:sz w:val="22"/>
          <w:szCs w:val="22"/>
          <w:vertAlign w:val="superscript"/>
        </w:rPr>
        <w:t>&gt;</w:t>
      </w:r>
      <w:r w:rsidRPr="00AE5DB6">
        <w:rPr>
          <w:sz w:val="20"/>
        </w:rPr>
        <w:t xml:space="preserve"> </w:t>
      </w:r>
      <w:r w:rsidR="00097788" w:rsidRPr="00AE5DB6">
        <w:rPr>
          <w:sz w:val="20"/>
        </w:rPr>
        <w:t>Вспомогательный вид разрешенного использования с кодом 4.9 допустим только в качестве дополнительного по отношению к основным видам разрешенного использования и условно разрешенным видам использования с кодами 3.1-3.10.2, 4.1-4.10, предусмотренными градостроительными регламентами территориальных зон, и осуществляем совместно с ними.</w:t>
      </w:r>
    </w:p>
    <w:p w14:paraId="41A4274F" w14:textId="5184C7AE" w:rsidR="00097788" w:rsidRPr="00AE5DB6" w:rsidRDefault="003A2E78" w:rsidP="00097788">
      <w:pPr>
        <w:tabs>
          <w:tab w:val="left" w:pos="7860"/>
        </w:tabs>
        <w:suppressAutoHyphens w:val="0"/>
        <w:autoSpaceDN w:val="0"/>
        <w:adjustRightInd w:val="0"/>
        <w:rPr>
          <w:sz w:val="20"/>
        </w:rPr>
      </w:pPr>
      <w:bookmarkStart w:id="13" w:name="_Hlk139916837"/>
      <w:r w:rsidRPr="00AE5DB6">
        <w:rPr>
          <w:b/>
          <w:bCs/>
          <w:sz w:val="22"/>
          <w:szCs w:val="22"/>
          <w:vertAlign w:val="superscript"/>
        </w:rPr>
        <w:t>&lt;7&gt;</w:t>
      </w:r>
      <w:r w:rsidRPr="00AE5DB6">
        <w:rPr>
          <w:sz w:val="20"/>
        </w:rPr>
        <w:t xml:space="preserve"> </w:t>
      </w:r>
      <w:bookmarkEnd w:id="12"/>
      <w:bookmarkEnd w:id="13"/>
      <w:r w:rsidR="00097788" w:rsidRPr="00AE5DB6">
        <w:rPr>
          <w:sz w:val="20"/>
        </w:rPr>
        <w:t xml:space="preserve">Вид разрешенного использования с кодом 9.3 устанавливается для земельных участков,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 </w:t>
      </w:r>
    </w:p>
    <w:p w14:paraId="54D925E8" w14:textId="77777777" w:rsidR="009E480C" w:rsidRPr="00AE5DB6" w:rsidRDefault="009E480C" w:rsidP="009E480C">
      <w:pPr>
        <w:ind w:firstLine="0"/>
        <w:rPr>
          <w:sz w:val="20"/>
        </w:rPr>
        <w:sectPr w:rsidR="009E480C" w:rsidRPr="00AE5DB6" w:rsidSect="004F63BC">
          <w:headerReference w:type="first" r:id="rId15"/>
          <w:pgSz w:w="16840" w:h="11907" w:orient="landscape" w:code="9"/>
          <w:pgMar w:top="1134" w:right="851" w:bottom="567" w:left="851" w:header="680" w:footer="851" w:gutter="0"/>
          <w:cols w:space="720"/>
          <w:titlePg/>
          <w:docGrid w:linePitch="360"/>
        </w:sectPr>
      </w:pPr>
    </w:p>
    <w:p w14:paraId="61E23BD8" w14:textId="46DED052" w:rsidR="00A8104F" w:rsidRPr="00AE5DB6" w:rsidRDefault="00A8104F" w:rsidP="00A8104F">
      <w:pPr>
        <w:pStyle w:val="3"/>
        <w:spacing w:line="240" w:lineRule="auto"/>
        <w:ind w:firstLine="709"/>
        <w:rPr>
          <w:sz w:val="26"/>
          <w:szCs w:val="26"/>
        </w:rPr>
      </w:pPr>
      <w:bookmarkStart w:id="14" w:name="_Toc149815176"/>
      <w:r w:rsidRPr="00AE5DB6">
        <w:rPr>
          <w:sz w:val="26"/>
          <w:szCs w:val="26"/>
        </w:rPr>
        <w:lastRenderedPageBreak/>
        <w:t xml:space="preserve">Статья 17. </w:t>
      </w:r>
      <w:r w:rsidR="00150F7F" w:rsidRPr="00AE5DB6">
        <w:rPr>
          <w:sz w:val="26"/>
          <w:szCs w:val="26"/>
        </w:rPr>
        <w:t>Общие т</w:t>
      </w:r>
      <w:r w:rsidRPr="00AE5DB6">
        <w:rPr>
          <w:sz w:val="26"/>
          <w:szCs w:val="26"/>
        </w:rPr>
        <w:t>ребования</w:t>
      </w:r>
      <w:r w:rsidR="001832C8" w:rsidRPr="00AE5DB6">
        <w:rPr>
          <w:sz w:val="26"/>
          <w:szCs w:val="26"/>
        </w:rPr>
        <w:t xml:space="preserve"> к</w:t>
      </w:r>
      <w:r w:rsidRPr="00AE5DB6">
        <w:rPr>
          <w:sz w:val="26"/>
          <w:szCs w:val="26"/>
        </w:rPr>
        <w:t xml:space="preserve"> </w:t>
      </w:r>
      <w:r w:rsidR="00BA395B" w:rsidRPr="00AE5DB6">
        <w:rPr>
          <w:sz w:val="26"/>
          <w:szCs w:val="26"/>
        </w:rPr>
        <w:t>предельным (минимальным и (или) максимальным) размерам земельных участков и предельным параметрам разрешенного строительства, реконструкции объектов капитального строительства</w:t>
      </w:r>
      <w:bookmarkEnd w:id="14"/>
    </w:p>
    <w:p w14:paraId="4D6A4D97" w14:textId="7AFEEEF3" w:rsidR="001B0785" w:rsidRPr="00AE5DB6" w:rsidRDefault="001B0785" w:rsidP="00BA395B">
      <w:pPr>
        <w:widowControl/>
        <w:tabs>
          <w:tab w:val="left" w:pos="851"/>
          <w:tab w:val="left" w:pos="993"/>
          <w:tab w:val="left" w:pos="1134"/>
        </w:tabs>
        <w:autoSpaceDE/>
        <w:rPr>
          <w:bCs/>
          <w:szCs w:val="26"/>
        </w:rPr>
      </w:pPr>
    </w:p>
    <w:p w14:paraId="44A6CDAA" w14:textId="6FA21D57" w:rsidR="00BA395B" w:rsidRPr="00AE5DB6" w:rsidRDefault="007F1499" w:rsidP="007F1499">
      <w:pPr>
        <w:widowControl/>
        <w:tabs>
          <w:tab w:val="left" w:pos="851"/>
          <w:tab w:val="left" w:pos="993"/>
          <w:tab w:val="left" w:pos="1134"/>
        </w:tabs>
        <w:autoSpaceDE/>
        <w:rPr>
          <w:bCs/>
          <w:szCs w:val="26"/>
        </w:rPr>
      </w:pPr>
      <w:r w:rsidRPr="00AE5DB6">
        <w:rPr>
          <w:bCs/>
          <w:szCs w:val="26"/>
        </w:rPr>
        <w:t>1</w:t>
      </w:r>
      <w:r w:rsidR="00BA395B" w:rsidRPr="00AE5DB6">
        <w:rPr>
          <w:bCs/>
          <w:szCs w:val="26"/>
        </w:rPr>
        <w:t xml:space="preserve">. </w:t>
      </w:r>
      <w:r w:rsidR="006817C7" w:rsidRPr="00AE5DB6">
        <w:rPr>
          <w:bCs/>
          <w:szCs w:val="26"/>
        </w:rPr>
        <w:t xml:space="preserve">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приведены в </w:t>
      </w:r>
      <w:hyperlink w:anchor="P4409">
        <w:r w:rsidR="00BA395B" w:rsidRPr="00AE5DB6">
          <w:rPr>
            <w:bCs/>
            <w:szCs w:val="26"/>
          </w:rPr>
          <w:t>таблице 2</w:t>
        </w:r>
      </w:hyperlink>
      <w:r w:rsidR="00BA395B" w:rsidRPr="00AE5DB6">
        <w:rPr>
          <w:bCs/>
          <w:szCs w:val="26"/>
        </w:rPr>
        <w:t>.</w:t>
      </w:r>
    </w:p>
    <w:p w14:paraId="5C552457" w14:textId="04FD3B8D" w:rsidR="00BA395B" w:rsidRPr="00AE5DB6" w:rsidRDefault="00BA395B" w:rsidP="00BA395B">
      <w:pPr>
        <w:spacing w:after="100"/>
        <w:jc w:val="right"/>
        <w:rPr>
          <w:bCs/>
          <w:spacing w:val="-2"/>
          <w:szCs w:val="26"/>
        </w:rPr>
      </w:pPr>
      <w:r w:rsidRPr="00AE5DB6">
        <w:rPr>
          <w:bCs/>
          <w:spacing w:val="-2"/>
          <w:szCs w:val="26"/>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3" w:type="dxa"/>
          <w:right w:w="23" w:type="dxa"/>
        </w:tblCellMar>
        <w:tblLook w:val="0000" w:firstRow="0" w:lastRow="0" w:firstColumn="0" w:lastColumn="0" w:noHBand="0" w:noVBand="0"/>
      </w:tblPr>
      <w:tblGrid>
        <w:gridCol w:w="3846"/>
        <w:gridCol w:w="712"/>
        <w:gridCol w:w="713"/>
        <w:gridCol w:w="713"/>
        <w:gridCol w:w="713"/>
        <w:gridCol w:w="1568"/>
        <w:gridCol w:w="713"/>
        <w:gridCol w:w="707"/>
      </w:tblGrid>
      <w:tr w:rsidR="00AE5DB6" w:rsidRPr="00AE5DB6" w14:paraId="3352707E" w14:textId="77777777" w:rsidTr="00A76412">
        <w:trPr>
          <w:tblHeader/>
        </w:trPr>
        <w:tc>
          <w:tcPr>
            <w:tcW w:w="3823" w:type="dxa"/>
            <w:shd w:val="clear" w:color="auto" w:fill="DEEAF6" w:themeFill="accent5" w:themeFillTint="33"/>
          </w:tcPr>
          <w:p w14:paraId="6F1F7D9C" w14:textId="77777777" w:rsidR="00BA395B" w:rsidRPr="00AE5DB6" w:rsidRDefault="00BA395B" w:rsidP="00BA395B">
            <w:pPr>
              <w:spacing w:before="80" w:after="80"/>
              <w:ind w:firstLine="0"/>
              <w:jc w:val="center"/>
              <w:rPr>
                <w:b/>
                <w:sz w:val="24"/>
                <w:szCs w:val="24"/>
              </w:rPr>
            </w:pPr>
            <w:r w:rsidRPr="00AE5DB6">
              <w:rPr>
                <w:b/>
                <w:sz w:val="24"/>
                <w:szCs w:val="24"/>
              </w:rPr>
              <w:t>Вид параметра</w:t>
            </w:r>
          </w:p>
        </w:tc>
        <w:tc>
          <w:tcPr>
            <w:tcW w:w="708" w:type="dxa"/>
            <w:shd w:val="clear" w:color="auto" w:fill="DEEAF6" w:themeFill="accent5" w:themeFillTint="33"/>
          </w:tcPr>
          <w:p w14:paraId="2622B2CC" w14:textId="77777777" w:rsidR="00BA395B" w:rsidRPr="00AE5DB6" w:rsidRDefault="00BA395B" w:rsidP="00BA395B">
            <w:pPr>
              <w:spacing w:before="80" w:after="80"/>
              <w:ind w:firstLine="0"/>
              <w:jc w:val="center"/>
              <w:rPr>
                <w:b/>
                <w:sz w:val="24"/>
                <w:szCs w:val="24"/>
              </w:rPr>
            </w:pPr>
            <w:r w:rsidRPr="00AE5DB6">
              <w:rPr>
                <w:b/>
                <w:sz w:val="24"/>
                <w:szCs w:val="24"/>
              </w:rPr>
              <w:t>Ж-1</w:t>
            </w:r>
          </w:p>
        </w:tc>
        <w:tc>
          <w:tcPr>
            <w:tcW w:w="709" w:type="dxa"/>
            <w:shd w:val="clear" w:color="auto" w:fill="DEEAF6" w:themeFill="accent5" w:themeFillTint="33"/>
          </w:tcPr>
          <w:p w14:paraId="1C320FF5" w14:textId="08A2B589" w:rsidR="00BA395B" w:rsidRPr="00AE5DB6" w:rsidRDefault="00A616DC" w:rsidP="00BA395B">
            <w:pPr>
              <w:spacing w:before="80" w:after="80"/>
              <w:ind w:firstLine="0"/>
              <w:jc w:val="center"/>
              <w:rPr>
                <w:b/>
                <w:sz w:val="24"/>
                <w:szCs w:val="24"/>
              </w:rPr>
            </w:pPr>
            <w:r>
              <w:rPr>
                <w:b/>
                <w:sz w:val="24"/>
                <w:szCs w:val="24"/>
              </w:rPr>
              <w:t>Ж-2</w:t>
            </w:r>
          </w:p>
        </w:tc>
        <w:tc>
          <w:tcPr>
            <w:tcW w:w="709" w:type="dxa"/>
            <w:shd w:val="clear" w:color="auto" w:fill="DEEAF6" w:themeFill="accent5" w:themeFillTint="33"/>
          </w:tcPr>
          <w:p w14:paraId="479AE74C" w14:textId="77777777" w:rsidR="00BA395B" w:rsidRPr="00AE5DB6" w:rsidRDefault="00BA395B" w:rsidP="00BA395B">
            <w:pPr>
              <w:spacing w:before="80" w:after="80"/>
              <w:ind w:firstLine="0"/>
              <w:jc w:val="center"/>
              <w:rPr>
                <w:b/>
                <w:sz w:val="24"/>
                <w:szCs w:val="24"/>
              </w:rPr>
            </w:pPr>
            <w:r w:rsidRPr="00AE5DB6">
              <w:rPr>
                <w:b/>
                <w:sz w:val="24"/>
                <w:szCs w:val="24"/>
              </w:rPr>
              <w:t>Ж-3</w:t>
            </w:r>
          </w:p>
        </w:tc>
        <w:tc>
          <w:tcPr>
            <w:tcW w:w="709" w:type="dxa"/>
            <w:shd w:val="clear" w:color="auto" w:fill="DEEAF6" w:themeFill="accent5" w:themeFillTint="33"/>
          </w:tcPr>
          <w:p w14:paraId="1CA8186B" w14:textId="77777777" w:rsidR="00BA395B" w:rsidRPr="00AE5DB6" w:rsidRDefault="00BA395B" w:rsidP="00BA395B">
            <w:pPr>
              <w:spacing w:before="80" w:after="80"/>
              <w:ind w:firstLine="0"/>
              <w:jc w:val="center"/>
              <w:rPr>
                <w:b/>
                <w:sz w:val="24"/>
                <w:szCs w:val="24"/>
              </w:rPr>
            </w:pPr>
            <w:r w:rsidRPr="00AE5DB6">
              <w:rPr>
                <w:b/>
                <w:sz w:val="24"/>
                <w:szCs w:val="24"/>
              </w:rPr>
              <w:t>Ж-4</w:t>
            </w:r>
          </w:p>
        </w:tc>
        <w:tc>
          <w:tcPr>
            <w:tcW w:w="1559" w:type="dxa"/>
            <w:shd w:val="clear" w:color="auto" w:fill="DEEAF6" w:themeFill="accent5" w:themeFillTint="33"/>
          </w:tcPr>
          <w:p w14:paraId="77BD711F" w14:textId="77777777" w:rsidR="00BA395B" w:rsidRPr="00AE5DB6" w:rsidRDefault="00BA395B" w:rsidP="00BA395B">
            <w:pPr>
              <w:spacing w:before="80" w:after="80"/>
              <w:ind w:firstLine="0"/>
              <w:jc w:val="center"/>
              <w:rPr>
                <w:b/>
                <w:sz w:val="24"/>
                <w:szCs w:val="24"/>
              </w:rPr>
            </w:pPr>
            <w:r w:rsidRPr="00AE5DB6">
              <w:rPr>
                <w:b/>
                <w:sz w:val="24"/>
                <w:szCs w:val="24"/>
              </w:rPr>
              <w:t>Ж-5</w:t>
            </w:r>
          </w:p>
        </w:tc>
        <w:tc>
          <w:tcPr>
            <w:tcW w:w="709" w:type="dxa"/>
            <w:shd w:val="clear" w:color="auto" w:fill="DEEAF6" w:themeFill="accent5" w:themeFillTint="33"/>
          </w:tcPr>
          <w:p w14:paraId="39A9B191" w14:textId="6CB9CFEE" w:rsidR="00BA395B" w:rsidRPr="00AE5DB6" w:rsidRDefault="006817C7" w:rsidP="00BA395B">
            <w:pPr>
              <w:spacing w:before="80" w:after="80"/>
              <w:ind w:firstLine="0"/>
              <w:jc w:val="center"/>
              <w:rPr>
                <w:b/>
                <w:sz w:val="24"/>
                <w:szCs w:val="24"/>
              </w:rPr>
            </w:pPr>
            <w:r w:rsidRPr="00AE5DB6">
              <w:rPr>
                <w:b/>
                <w:sz w:val="24"/>
                <w:szCs w:val="24"/>
              </w:rPr>
              <w:t>ОИ</w:t>
            </w:r>
            <w:r w:rsidRPr="00AE5DB6">
              <w:rPr>
                <w:b/>
                <w:bCs/>
                <w:sz w:val="22"/>
                <w:szCs w:val="22"/>
                <w:vertAlign w:val="superscript"/>
              </w:rPr>
              <w:t xml:space="preserve"> &lt;</w:t>
            </w:r>
            <w:r w:rsidR="005052A0" w:rsidRPr="00AE5DB6">
              <w:rPr>
                <w:b/>
                <w:bCs/>
                <w:sz w:val="22"/>
                <w:szCs w:val="22"/>
                <w:vertAlign w:val="superscript"/>
              </w:rPr>
              <w:t>1</w:t>
            </w:r>
            <w:r w:rsidR="00EB00E6" w:rsidRPr="00AE5DB6">
              <w:rPr>
                <w:b/>
                <w:bCs/>
                <w:sz w:val="22"/>
                <w:szCs w:val="22"/>
                <w:vertAlign w:val="superscript"/>
              </w:rPr>
              <w:t>&gt;</w:t>
            </w:r>
          </w:p>
        </w:tc>
        <w:tc>
          <w:tcPr>
            <w:tcW w:w="703" w:type="dxa"/>
            <w:shd w:val="clear" w:color="auto" w:fill="DEEAF6" w:themeFill="accent5" w:themeFillTint="33"/>
          </w:tcPr>
          <w:p w14:paraId="3E0DD288" w14:textId="77777777" w:rsidR="00BA395B" w:rsidRPr="00AE5DB6" w:rsidRDefault="00BA395B" w:rsidP="00BA395B">
            <w:pPr>
              <w:spacing w:before="80" w:after="80"/>
              <w:ind w:firstLine="0"/>
              <w:jc w:val="center"/>
              <w:rPr>
                <w:b/>
                <w:sz w:val="24"/>
                <w:szCs w:val="24"/>
              </w:rPr>
            </w:pPr>
            <w:r w:rsidRPr="00AE5DB6">
              <w:rPr>
                <w:b/>
                <w:sz w:val="24"/>
                <w:szCs w:val="24"/>
              </w:rPr>
              <w:t>О-1</w:t>
            </w:r>
          </w:p>
        </w:tc>
      </w:tr>
      <w:tr w:rsidR="00AE5DB6" w:rsidRPr="00AE5DB6" w14:paraId="1FAA6C9F" w14:textId="77777777" w:rsidTr="006817C7">
        <w:tc>
          <w:tcPr>
            <w:tcW w:w="9629" w:type="dxa"/>
            <w:gridSpan w:val="8"/>
            <w:shd w:val="clear" w:color="auto" w:fill="FFF2CC" w:themeFill="accent4" w:themeFillTint="33"/>
          </w:tcPr>
          <w:p w14:paraId="6CC0131F" w14:textId="49776DDB" w:rsidR="00BA395B" w:rsidRPr="00AE5DB6" w:rsidRDefault="00BA395B" w:rsidP="00BA395B">
            <w:pPr>
              <w:ind w:firstLine="0"/>
              <w:jc w:val="center"/>
              <w:rPr>
                <w:sz w:val="24"/>
                <w:szCs w:val="24"/>
              </w:rPr>
            </w:pPr>
            <w:r w:rsidRPr="00AE5DB6">
              <w:rPr>
                <w:sz w:val="24"/>
                <w:szCs w:val="24"/>
              </w:rPr>
              <w:t xml:space="preserve">Размеры земельного </w:t>
            </w:r>
            <w:r w:rsidR="009375B3" w:rsidRPr="00AE5DB6">
              <w:rPr>
                <w:sz w:val="24"/>
                <w:szCs w:val="24"/>
              </w:rPr>
              <w:t>участка</w:t>
            </w:r>
            <w:r w:rsidR="009375B3" w:rsidRPr="00AE5DB6">
              <w:rPr>
                <w:b/>
                <w:bCs/>
                <w:sz w:val="22"/>
                <w:szCs w:val="22"/>
                <w:vertAlign w:val="superscript"/>
              </w:rPr>
              <w:t xml:space="preserve"> &lt;</w:t>
            </w:r>
            <w:r w:rsidR="005052A0" w:rsidRPr="00AE5DB6">
              <w:rPr>
                <w:b/>
                <w:bCs/>
                <w:sz w:val="22"/>
                <w:szCs w:val="22"/>
                <w:vertAlign w:val="superscript"/>
              </w:rPr>
              <w:t>2</w:t>
            </w:r>
            <w:r w:rsidR="009375B3" w:rsidRPr="00AE5DB6">
              <w:rPr>
                <w:b/>
                <w:bCs/>
                <w:sz w:val="22"/>
                <w:szCs w:val="22"/>
                <w:vertAlign w:val="superscript"/>
              </w:rPr>
              <w:t>&gt;</w:t>
            </w:r>
            <w:r w:rsidR="005052A0" w:rsidRPr="00AE5DB6">
              <w:rPr>
                <w:b/>
                <w:bCs/>
                <w:sz w:val="22"/>
                <w:szCs w:val="22"/>
                <w:vertAlign w:val="superscript"/>
              </w:rPr>
              <w:t>, &lt;3&gt;</w:t>
            </w:r>
            <w:r w:rsidR="00BC5267" w:rsidRPr="00AE5DB6">
              <w:rPr>
                <w:b/>
                <w:bCs/>
                <w:sz w:val="22"/>
                <w:szCs w:val="22"/>
                <w:vertAlign w:val="superscript"/>
              </w:rPr>
              <w:t>, &lt;4&gt;,</w:t>
            </w:r>
          </w:p>
        </w:tc>
      </w:tr>
      <w:tr w:rsidR="00AE5DB6" w:rsidRPr="00AE5DB6" w14:paraId="4E88BC1C" w14:textId="77777777" w:rsidTr="00A76412">
        <w:tc>
          <w:tcPr>
            <w:tcW w:w="3823" w:type="dxa"/>
            <w:tcBorders>
              <w:bottom w:val="single" w:sz="4" w:space="0" w:color="auto"/>
            </w:tcBorders>
          </w:tcPr>
          <w:p w14:paraId="6815DA03" w14:textId="77777777" w:rsidR="00BA395B" w:rsidRPr="00AE5DB6" w:rsidRDefault="00BA395B" w:rsidP="0032672C">
            <w:pPr>
              <w:ind w:left="119" w:firstLine="0"/>
              <w:rPr>
                <w:sz w:val="24"/>
                <w:szCs w:val="24"/>
              </w:rPr>
            </w:pPr>
            <w:r w:rsidRPr="00AE5DB6">
              <w:rPr>
                <w:sz w:val="24"/>
                <w:szCs w:val="24"/>
              </w:rPr>
              <w:t>Предельная минимальная площадь земельного участка, кв. м</w:t>
            </w:r>
          </w:p>
        </w:tc>
        <w:tc>
          <w:tcPr>
            <w:tcW w:w="708" w:type="dxa"/>
            <w:tcBorders>
              <w:bottom w:val="single" w:sz="4" w:space="0" w:color="auto"/>
            </w:tcBorders>
          </w:tcPr>
          <w:p w14:paraId="2959A585" w14:textId="71F65055" w:rsidR="00BA395B" w:rsidRPr="00AE5DB6" w:rsidRDefault="00BA395B" w:rsidP="00BA395B">
            <w:pPr>
              <w:ind w:firstLine="0"/>
              <w:jc w:val="center"/>
              <w:rPr>
                <w:sz w:val="24"/>
                <w:szCs w:val="24"/>
              </w:rPr>
            </w:pPr>
            <w:r w:rsidRPr="00AE5DB6">
              <w:rPr>
                <w:sz w:val="24"/>
                <w:szCs w:val="24"/>
              </w:rPr>
              <w:t>800</w:t>
            </w:r>
            <w:r w:rsidR="004F001E" w:rsidRPr="00AE5DB6">
              <w:rPr>
                <w:sz w:val="24"/>
                <w:szCs w:val="24"/>
                <w:lang w:val="en-US"/>
              </w:rPr>
              <w:t xml:space="preserve"> </w:t>
            </w:r>
            <w:r w:rsidR="004F001E" w:rsidRPr="00AE5DB6">
              <w:rPr>
                <w:b/>
                <w:bCs/>
                <w:sz w:val="22"/>
                <w:szCs w:val="22"/>
                <w:vertAlign w:val="superscript"/>
              </w:rPr>
              <w:t>&lt;</w:t>
            </w:r>
            <w:r w:rsidR="00BC5267" w:rsidRPr="00AE5DB6">
              <w:rPr>
                <w:b/>
                <w:bCs/>
                <w:sz w:val="22"/>
                <w:szCs w:val="22"/>
                <w:vertAlign w:val="superscript"/>
              </w:rPr>
              <w:t>5</w:t>
            </w:r>
            <w:r w:rsidR="004F001E" w:rsidRPr="00AE5DB6">
              <w:rPr>
                <w:b/>
                <w:bCs/>
                <w:sz w:val="22"/>
                <w:szCs w:val="22"/>
                <w:vertAlign w:val="superscript"/>
              </w:rPr>
              <w:t>&gt;</w:t>
            </w:r>
          </w:p>
        </w:tc>
        <w:tc>
          <w:tcPr>
            <w:tcW w:w="709" w:type="dxa"/>
            <w:tcBorders>
              <w:bottom w:val="single" w:sz="4" w:space="0" w:color="auto"/>
            </w:tcBorders>
          </w:tcPr>
          <w:p w14:paraId="6F2F9F87" w14:textId="77777777" w:rsidR="00BA395B" w:rsidRPr="00AE5DB6" w:rsidRDefault="00BA395B" w:rsidP="00BA395B">
            <w:pPr>
              <w:ind w:firstLine="0"/>
              <w:jc w:val="center"/>
              <w:rPr>
                <w:sz w:val="24"/>
                <w:szCs w:val="24"/>
              </w:rPr>
            </w:pPr>
            <w:r w:rsidRPr="00AE5DB6">
              <w:rPr>
                <w:sz w:val="24"/>
                <w:szCs w:val="24"/>
              </w:rPr>
              <w:t>600</w:t>
            </w:r>
          </w:p>
        </w:tc>
        <w:tc>
          <w:tcPr>
            <w:tcW w:w="709" w:type="dxa"/>
            <w:tcBorders>
              <w:bottom w:val="single" w:sz="4" w:space="0" w:color="auto"/>
            </w:tcBorders>
          </w:tcPr>
          <w:p w14:paraId="1107F170" w14:textId="77777777" w:rsidR="00BA395B" w:rsidRPr="00AE5DB6" w:rsidRDefault="00BA395B" w:rsidP="00BA395B">
            <w:pPr>
              <w:ind w:firstLine="0"/>
              <w:jc w:val="center"/>
              <w:rPr>
                <w:sz w:val="24"/>
                <w:szCs w:val="24"/>
              </w:rPr>
            </w:pPr>
            <w:r w:rsidRPr="00AE5DB6">
              <w:rPr>
                <w:sz w:val="24"/>
                <w:szCs w:val="24"/>
              </w:rPr>
              <w:t>600</w:t>
            </w:r>
          </w:p>
        </w:tc>
        <w:tc>
          <w:tcPr>
            <w:tcW w:w="709" w:type="dxa"/>
            <w:tcBorders>
              <w:bottom w:val="single" w:sz="4" w:space="0" w:color="auto"/>
            </w:tcBorders>
          </w:tcPr>
          <w:p w14:paraId="78C5FEAC" w14:textId="77777777" w:rsidR="00BA395B" w:rsidRPr="00AE5DB6" w:rsidRDefault="00BA395B" w:rsidP="00BA395B">
            <w:pPr>
              <w:ind w:firstLine="0"/>
              <w:jc w:val="center"/>
              <w:rPr>
                <w:sz w:val="24"/>
                <w:szCs w:val="24"/>
              </w:rPr>
            </w:pPr>
            <w:r w:rsidRPr="00AE5DB6">
              <w:rPr>
                <w:sz w:val="24"/>
                <w:szCs w:val="24"/>
              </w:rPr>
              <w:t>250</w:t>
            </w:r>
          </w:p>
        </w:tc>
        <w:tc>
          <w:tcPr>
            <w:tcW w:w="1559" w:type="dxa"/>
            <w:tcBorders>
              <w:bottom w:val="single" w:sz="4" w:space="0" w:color="auto"/>
            </w:tcBorders>
          </w:tcPr>
          <w:p w14:paraId="5EC7F409" w14:textId="77777777" w:rsidR="00BA395B" w:rsidRPr="00AE5DB6" w:rsidRDefault="00BA395B" w:rsidP="00BA395B">
            <w:pPr>
              <w:ind w:firstLine="0"/>
              <w:jc w:val="center"/>
              <w:rPr>
                <w:sz w:val="24"/>
                <w:szCs w:val="24"/>
              </w:rPr>
            </w:pPr>
            <w:r w:rsidRPr="00AE5DB6">
              <w:rPr>
                <w:sz w:val="24"/>
                <w:szCs w:val="24"/>
              </w:rPr>
              <w:t>400</w:t>
            </w:r>
          </w:p>
        </w:tc>
        <w:tc>
          <w:tcPr>
            <w:tcW w:w="709" w:type="dxa"/>
            <w:tcBorders>
              <w:bottom w:val="single" w:sz="4" w:space="0" w:color="auto"/>
            </w:tcBorders>
          </w:tcPr>
          <w:p w14:paraId="37E9D84F" w14:textId="77777777" w:rsidR="00BA395B" w:rsidRPr="00AE5DB6" w:rsidRDefault="00BA395B" w:rsidP="00BA395B">
            <w:pPr>
              <w:ind w:firstLine="0"/>
              <w:jc w:val="center"/>
              <w:rPr>
                <w:sz w:val="24"/>
                <w:szCs w:val="24"/>
              </w:rPr>
            </w:pPr>
            <w:r w:rsidRPr="00AE5DB6">
              <w:rPr>
                <w:sz w:val="24"/>
                <w:szCs w:val="24"/>
              </w:rPr>
              <w:t>600</w:t>
            </w:r>
          </w:p>
        </w:tc>
        <w:tc>
          <w:tcPr>
            <w:tcW w:w="703" w:type="dxa"/>
            <w:tcBorders>
              <w:bottom w:val="single" w:sz="4" w:space="0" w:color="auto"/>
            </w:tcBorders>
          </w:tcPr>
          <w:p w14:paraId="211C1CC7" w14:textId="77777777" w:rsidR="00BA395B" w:rsidRPr="00AE5DB6" w:rsidRDefault="00BA395B" w:rsidP="00BA395B">
            <w:pPr>
              <w:ind w:firstLine="0"/>
              <w:jc w:val="center"/>
              <w:rPr>
                <w:sz w:val="24"/>
                <w:szCs w:val="24"/>
              </w:rPr>
            </w:pPr>
            <w:r w:rsidRPr="00AE5DB6">
              <w:rPr>
                <w:sz w:val="24"/>
                <w:szCs w:val="24"/>
              </w:rPr>
              <w:t>600</w:t>
            </w:r>
          </w:p>
        </w:tc>
      </w:tr>
      <w:tr w:rsidR="00AE5DB6" w:rsidRPr="00AE5DB6" w14:paraId="543213A1" w14:textId="77777777" w:rsidTr="00A76412">
        <w:tc>
          <w:tcPr>
            <w:tcW w:w="3823" w:type="dxa"/>
            <w:tcBorders>
              <w:bottom w:val="single" w:sz="4" w:space="0" w:color="auto"/>
            </w:tcBorders>
          </w:tcPr>
          <w:p w14:paraId="6EA55264" w14:textId="77777777" w:rsidR="003E5F1D" w:rsidRPr="00AE5DB6" w:rsidRDefault="003E5F1D" w:rsidP="003E5F1D">
            <w:pPr>
              <w:ind w:left="119" w:firstLine="0"/>
              <w:rPr>
                <w:sz w:val="24"/>
                <w:szCs w:val="24"/>
              </w:rPr>
            </w:pPr>
            <w:r w:rsidRPr="00AE5DB6">
              <w:rPr>
                <w:sz w:val="24"/>
                <w:szCs w:val="24"/>
              </w:rPr>
              <w:t>Предельная максимальная площадь земельного участка, кв. м</w:t>
            </w:r>
          </w:p>
        </w:tc>
        <w:tc>
          <w:tcPr>
            <w:tcW w:w="2126" w:type="dxa"/>
            <w:gridSpan w:val="3"/>
            <w:tcBorders>
              <w:bottom w:val="single" w:sz="4" w:space="0" w:color="auto"/>
            </w:tcBorders>
          </w:tcPr>
          <w:p w14:paraId="634AAC52" w14:textId="649C8000" w:rsidR="003E5F1D" w:rsidRPr="00AE5DB6" w:rsidRDefault="003E5F1D" w:rsidP="003E5F1D">
            <w:pPr>
              <w:ind w:firstLine="0"/>
              <w:jc w:val="center"/>
              <w:rPr>
                <w:sz w:val="24"/>
                <w:szCs w:val="24"/>
              </w:rPr>
            </w:pPr>
            <w:r w:rsidRPr="00AE5DB6">
              <w:rPr>
                <w:sz w:val="22"/>
                <w:szCs w:val="24"/>
              </w:rPr>
              <w:t>не подлежит установлению</w:t>
            </w:r>
          </w:p>
        </w:tc>
        <w:tc>
          <w:tcPr>
            <w:tcW w:w="709" w:type="dxa"/>
            <w:tcBorders>
              <w:bottom w:val="single" w:sz="4" w:space="0" w:color="auto"/>
            </w:tcBorders>
          </w:tcPr>
          <w:p w14:paraId="42C1AF5D" w14:textId="77777777" w:rsidR="003E5F1D" w:rsidRPr="00AE5DB6" w:rsidRDefault="003E5F1D" w:rsidP="003E5F1D">
            <w:pPr>
              <w:ind w:firstLine="0"/>
              <w:jc w:val="center"/>
              <w:rPr>
                <w:sz w:val="24"/>
                <w:szCs w:val="24"/>
              </w:rPr>
            </w:pPr>
            <w:r w:rsidRPr="00AE5DB6">
              <w:rPr>
                <w:sz w:val="24"/>
                <w:szCs w:val="24"/>
              </w:rPr>
              <w:t>1200</w:t>
            </w:r>
          </w:p>
        </w:tc>
        <w:tc>
          <w:tcPr>
            <w:tcW w:w="1559" w:type="dxa"/>
            <w:tcBorders>
              <w:bottom w:val="single" w:sz="4" w:space="0" w:color="auto"/>
            </w:tcBorders>
          </w:tcPr>
          <w:p w14:paraId="1B715A01" w14:textId="77777777" w:rsidR="003E5F1D" w:rsidRPr="00AE5DB6" w:rsidRDefault="003E5F1D" w:rsidP="003E5F1D">
            <w:pPr>
              <w:ind w:firstLine="0"/>
              <w:jc w:val="center"/>
              <w:rPr>
                <w:sz w:val="24"/>
                <w:szCs w:val="24"/>
              </w:rPr>
            </w:pPr>
            <w:r w:rsidRPr="00AE5DB6">
              <w:rPr>
                <w:sz w:val="24"/>
                <w:szCs w:val="24"/>
              </w:rPr>
              <w:t>1200</w:t>
            </w:r>
          </w:p>
        </w:tc>
        <w:tc>
          <w:tcPr>
            <w:tcW w:w="1412" w:type="dxa"/>
            <w:gridSpan w:val="2"/>
            <w:tcBorders>
              <w:bottom w:val="single" w:sz="4" w:space="0" w:color="auto"/>
            </w:tcBorders>
            <w:vAlign w:val="center"/>
          </w:tcPr>
          <w:p w14:paraId="3AF7EC54" w14:textId="4CD55C80" w:rsidR="003E5F1D" w:rsidRPr="00AE5DB6" w:rsidRDefault="003E5F1D" w:rsidP="003E5F1D">
            <w:pPr>
              <w:ind w:firstLine="23"/>
              <w:jc w:val="center"/>
              <w:rPr>
                <w:sz w:val="24"/>
                <w:szCs w:val="24"/>
              </w:rPr>
            </w:pPr>
            <w:r w:rsidRPr="00AE5DB6">
              <w:rPr>
                <w:sz w:val="22"/>
                <w:szCs w:val="24"/>
              </w:rPr>
              <w:t>не подлежит установлению</w:t>
            </w:r>
          </w:p>
        </w:tc>
      </w:tr>
      <w:tr w:rsidR="00AE5DB6" w:rsidRPr="00AE5DB6" w14:paraId="7F12890C" w14:textId="77777777" w:rsidTr="00A76412">
        <w:tc>
          <w:tcPr>
            <w:tcW w:w="3823" w:type="dxa"/>
            <w:tcBorders>
              <w:top w:val="single" w:sz="4" w:space="0" w:color="auto"/>
              <w:left w:val="single" w:sz="4" w:space="0" w:color="auto"/>
              <w:bottom w:val="nil"/>
              <w:right w:val="single" w:sz="4" w:space="0" w:color="auto"/>
            </w:tcBorders>
          </w:tcPr>
          <w:p w14:paraId="15989A00" w14:textId="77777777" w:rsidR="003E5F1D" w:rsidRPr="00AE5DB6" w:rsidRDefault="003E5F1D" w:rsidP="00807DB6">
            <w:pPr>
              <w:ind w:left="119" w:firstLine="0"/>
              <w:rPr>
                <w:sz w:val="24"/>
                <w:szCs w:val="24"/>
              </w:rPr>
            </w:pPr>
            <w:r w:rsidRPr="00AE5DB6">
              <w:rPr>
                <w:sz w:val="24"/>
                <w:szCs w:val="24"/>
              </w:rPr>
              <w:t xml:space="preserve">Предельная максимальная площадь </w:t>
            </w:r>
            <w:r w:rsidRPr="00AE5DB6">
              <w:rPr>
                <w:bCs/>
                <w:sz w:val="24"/>
                <w:szCs w:val="24"/>
              </w:rPr>
              <w:t>образуемого</w:t>
            </w:r>
            <w:r w:rsidRPr="00AE5DB6">
              <w:rPr>
                <w:sz w:val="24"/>
                <w:szCs w:val="24"/>
              </w:rPr>
              <w:t xml:space="preserve"> земельного участка</w:t>
            </w:r>
            <w:r w:rsidRPr="00AE5DB6">
              <w:rPr>
                <w:bCs/>
                <w:sz w:val="24"/>
                <w:szCs w:val="24"/>
              </w:rPr>
              <w:t xml:space="preserve"> с видом разрешенного использования</w:t>
            </w:r>
            <w:r w:rsidRPr="00AE5DB6">
              <w:rPr>
                <w:sz w:val="24"/>
                <w:szCs w:val="24"/>
              </w:rPr>
              <w:t>, кв. м:</w:t>
            </w:r>
          </w:p>
          <w:p w14:paraId="406C3BB5" w14:textId="77777777" w:rsidR="003E5F1D" w:rsidRPr="00AE5DB6" w:rsidRDefault="003E5F1D" w:rsidP="0032672C">
            <w:pPr>
              <w:ind w:left="119" w:firstLine="0"/>
              <w:rPr>
                <w:sz w:val="24"/>
                <w:szCs w:val="24"/>
              </w:rPr>
            </w:pPr>
          </w:p>
        </w:tc>
        <w:tc>
          <w:tcPr>
            <w:tcW w:w="708" w:type="dxa"/>
            <w:tcBorders>
              <w:top w:val="single" w:sz="4" w:space="0" w:color="auto"/>
              <w:left w:val="single" w:sz="4" w:space="0" w:color="auto"/>
              <w:bottom w:val="nil"/>
              <w:right w:val="single" w:sz="4" w:space="0" w:color="auto"/>
            </w:tcBorders>
          </w:tcPr>
          <w:p w14:paraId="133B67D9" w14:textId="77777777" w:rsidR="003E5F1D" w:rsidRPr="00AE5DB6" w:rsidRDefault="003E5F1D" w:rsidP="00BA395B">
            <w:pPr>
              <w:ind w:firstLine="0"/>
              <w:jc w:val="center"/>
              <w:rPr>
                <w:sz w:val="24"/>
                <w:szCs w:val="24"/>
              </w:rPr>
            </w:pPr>
          </w:p>
        </w:tc>
        <w:tc>
          <w:tcPr>
            <w:tcW w:w="709" w:type="dxa"/>
            <w:tcBorders>
              <w:top w:val="single" w:sz="4" w:space="0" w:color="auto"/>
              <w:left w:val="single" w:sz="4" w:space="0" w:color="auto"/>
              <w:bottom w:val="nil"/>
              <w:right w:val="single" w:sz="4" w:space="0" w:color="auto"/>
            </w:tcBorders>
          </w:tcPr>
          <w:p w14:paraId="690BA22F" w14:textId="77777777" w:rsidR="003E5F1D" w:rsidRPr="00AE5DB6" w:rsidRDefault="003E5F1D" w:rsidP="00BA395B">
            <w:pPr>
              <w:ind w:firstLine="0"/>
              <w:jc w:val="center"/>
              <w:rPr>
                <w:sz w:val="24"/>
                <w:szCs w:val="24"/>
              </w:rPr>
            </w:pPr>
          </w:p>
        </w:tc>
        <w:tc>
          <w:tcPr>
            <w:tcW w:w="709" w:type="dxa"/>
            <w:tcBorders>
              <w:top w:val="single" w:sz="4" w:space="0" w:color="auto"/>
              <w:left w:val="single" w:sz="4" w:space="0" w:color="auto"/>
              <w:bottom w:val="nil"/>
              <w:right w:val="single" w:sz="4" w:space="0" w:color="auto"/>
            </w:tcBorders>
          </w:tcPr>
          <w:p w14:paraId="7E59C14F" w14:textId="77777777" w:rsidR="003E5F1D" w:rsidRPr="00AE5DB6" w:rsidRDefault="003E5F1D" w:rsidP="00BA395B">
            <w:pPr>
              <w:ind w:firstLine="0"/>
              <w:jc w:val="center"/>
              <w:rPr>
                <w:sz w:val="24"/>
                <w:szCs w:val="24"/>
              </w:rPr>
            </w:pPr>
          </w:p>
        </w:tc>
        <w:tc>
          <w:tcPr>
            <w:tcW w:w="709" w:type="dxa"/>
            <w:tcBorders>
              <w:top w:val="single" w:sz="4" w:space="0" w:color="auto"/>
              <w:left w:val="single" w:sz="4" w:space="0" w:color="auto"/>
              <w:bottom w:val="nil"/>
              <w:right w:val="single" w:sz="4" w:space="0" w:color="auto"/>
            </w:tcBorders>
          </w:tcPr>
          <w:p w14:paraId="5459E48A" w14:textId="77777777" w:rsidR="003E5F1D" w:rsidRPr="00AE5DB6" w:rsidRDefault="003E5F1D" w:rsidP="00BA395B">
            <w:pPr>
              <w:ind w:firstLine="0"/>
              <w:jc w:val="center"/>
              <w:rPr>
                <w:sz w:val="24"/>
                <w:szCs w:val="24"/>
              </w:rPr>
            </w:pPr>
          </w:p>
        </w:tc>
        <w:tc>
          <w:tcPr>
            <w:tcW w:w="1559" w:type="dxa"/>
            <w:tcBorders>
              <w:top w:val="single" w:sz="4" w:space="0" w:color="auto"/>
              <w:left w:val="single" w:sz="4" w:space="0" w:color="auto"/>
              <w:bottom w:val="nil"/>
            </w:tcBorders>
          </w:tcPr>
          <w:p w14:paraId="17A17141" w14:textId="77777777" w:rsidR="003E5F1D" w:rsidRPr="00AE5DB6" w:rsidRDefault="003E5F1D" w:rsidP="00BA395B">
            <w:pPr>
              <w:ind w:firstLine="0"/>
              <w:jc w:val="center"/>
              <w:rPr>
                <w:sz w:val="24"/>
                <w:szCs w:val="24"/>
              </w:rPr>
            </w:pPr>
          </w:p>
        </w:tc>
        <w:tc>
          <w:tcPr>
            <w:tcW w:w="709" w:type="dxa"/>
            <w:tcBorders>
              <w:bottom w:val="nil"/>
              <w:right w:val="nil"/>
            </w:tcBorders>
          </w:tcPr>
          <w:p w14:paraId="161327EF" w14:textId="77777777" w:rsidR="003E5F1D" w:rsidRPr="00AE5DB6" w:rsidRDefault="003E5F1D" w:rsidP="00BA395B">
            <w:pPr>
              <w:jc w:val="center"/>
              <w:rPr>
                <w:sz w:val="24"/>
                <w:szCs w:val="24"/>
              </w:rPr>
            </w:pPr>
          </w:p>
        </w:tc>
        <w:tc>
          <w:tcPr>
            <w:tcW w:w="703" w:type="dxa"/>
            <w:tcBorders>
              <w:left w:val="nil"/>
              <w:bottom w:val="nil"/>
            </w:tcBorders>
          </w:tcPr>
          <w:p w14:paraId="56511153" w14:textId="04C1B396" w:rsidR="003E5F1D" w:rsidRPr="00AE5DB6" w:rsidRDefault="003E5F1D" w:rsidP="00BA395B">
            <w:pPr>
              <w:jc w:val="center"/>
              <w:rPr>
                <w:sz w:val="24"/>
                <w:szCs w:val="24"/>
              </w:rPr>
            </w:pPr>
          </w:p>
        </w:tc>
      </w:tr>
      <w:tr w:rsidR="00AE5DB6" w:rsidRPr="00AE5DB6" w14:paraId="5A652C9E" w14:textId="77777777" w:rsidTr="00A76412">
        <w:tc>
          <w:tcPr>
            <w:tcW w:w="3823" w:type="dxa"/>
            <w:tcBorders>
              <w:top w:val="nil"/>
              <w:left w:val="single" w:sz="4" w:space="0" w:color="auto"/>
              <w:bottom w:val="nil"/>
              <w:right w:val="single" w:sz="4" w:space="0" w:color="auto"/>
            </w:tcBorders>
          </w:tcPr>
          <w:p w14:paraId="251DBFD9" w14:textId="77777777" w:rsidR="003E5F1D" w:rsidRPr="00AE5DB6" w:rsidRDefault="003E5F1D" w:rsidP="00807DB6">
            <w:pPr>
              <w:ind w:left="119" w:firstLine="0"/>
              <w:rPr>
                <w:bCs/>
                <w:sz w:val="24"/>
                <w:szCs w:val="24"/>
              </w:rPr>
            </w:pPr>
            <w:r w:rsidRPr="00AE5DB6">
              <w:rPr>
                <w:bCs/>
                <w:sz w:val="24"/>
                <w:szCs w:val="24"/>
              </w:rPr>
              <w:t xml:space="preserve">- «Предоставление коммунальных услуг» (код 3.1.1), «Осуществление религиозных обрядов» (код 3.7.1), «Религиозное управление и образование» (код 3.7.2); </w:t>
            </w:r>
          </w:p>
          <w:p w14:paraId="175D73B6" w14:textId="77777777" w:rsidR="003E5F1D" w:rsidRPr="00AE5DB6" w:rsidRDefault="003E5F1D" w:rsidP="0032672C">
            <w:pPr>
              <w:ind w:left="119" w:firstLine="0"/>
              <w:rPr>
                <w:sz w:val="24"/>
                <w:szCs w:val="24"/>
              </w:rPr>
            </w:pPr>
          </w:p>
        </w:tc>
        <w:tc>
          <w:tcPr>
            <w:tcW w:w="708" w:type="dxa"/>
            <w:tcBorders>
              <w:top w:val="nil"/>
              <w:left w:val="single" w:sz="4" w:space="0" w:color="auto"/>
              <w:bottom w:val="nil"/>
              <w:right w:val="single" w:sz="4" w:space="0" w:color="auto"/>
            </w:tcBorders>
          </w:tcPr>
          <w:p w14:paraId="772CDAF7" w14:textId="6CC387CB" w:rsidR="003E5F1D" w:rsidRPr="00AE5DB6" w:rsidRDefault="003E5F1D" w:rsidP="00BA395B">
            <w:pPr>
              <w:ind w:firstLine="0"/>
              <w:jc w:val="center"/>
              <w:rPr>
                <w:sz w:val="24"/>
                <w:szCs w:val="24"/>
              </w:rPr>
            </w:pPr>
            <w:r w:rsidRPr="00AE5DB6">
              <w:rPr>
                <w:sz w:val="24"/>
                <w:szCs w:val="24"/>
              </w:rPr>
              <w:t>5000</w:t>
            </w:r>
          </w:p>
        </w:tc>
        <w:tc>
          <w:tcPr>
            <w:tcW w:w="709" w:type="dxa"/>
            <w:tcBorders>
              <w:top w:val="nil"/>
              <w:left w:val="single" w:sz="4" w:space="0" w:color="auto"/>
              <w:bottom w:val="nil"/>
              <w:right w:val="single" w:sz="4" w:space="0" w:color="auto"/>
            </w:tcBorders>
          </w:tcPr>
          <w:p w14:paraId="0ED92B5F" w14:textId="7DF72E6F" w:rsidR="003E5F1D" w:rsidRPr="00AE5DB6" w:rsidRDefault="003E5F1D" w:rsidP="00BA395B">
            <w:pPr>
              <w:ind w:firstLine="0"/>
              <w:jc w:val="center"/>
              <w:rPr>
                <w:sz w:val="24"/>
                <w:szCs w:val="24"/>
              </w:rPr>
            </w:pPr>
            <w:r w:rsidRPr="00AE5DB6">
              <w:rPr>
                <w:sz w:val="24"/>
                <w:szCs w:val="24"/>
              </w:rPr>
              <w:t>5000</w:t>
            </w:r>
          </w:p>
        </w:tc>
        <w:tc>
          <w:tcPr>
            <w:tcW w:w="709" w:type="dxa"/>
            <w:tcBorders>
              <w:top w:val="nil"/>
              <w:left w:val="single" w:sz="4" w:space="0" w:color="auto"/>
              <w:bottom w:val="nil"/>
              <w:right w:val="single" w:sz="4" w:space="0" w:color="auto"/>
            </w:tcBorders>
          </w:tcPr>
          <w:p w14:paraId="3C6195E2" w14:textId="3FCC9457" w:rsidR="003E5F1D" w:rsidRPr="00AE5DB6" w:rsidRDefault="003E5F1D" w:rsidP="00BA395B">
            <w:pPr>
              <w:ind w:firstLine="0"/>
              <w:jc w:val="center"/>
              <w:rPr>
                <w:sz w:val="24"/>
                <w:szCs w:val="24"/>
              </w:rPr>
            </w:pPr>
            <w:r w:rsidRPr="00AE5DB6">
              <w:rPr>
                <w:sz w:val="24"/>
                <w:szCs w:val="24"/>
              </w:rPr>
              <w:t>5000</w:t>
            </w:r>
          </w:p>
        </w:tc>
        <w:tc>
          <w:tcPr>
            <w:tcW w:w="709" w:type="dxa"/>
            <w:tcBorders>
              <w:top w:val="nil"/>
              <w:left w:val="single" w:sz="4" w:space="0" w:color="auto"/>
              <w:bottom w:val="nil"/>
              <w:right w:val="single" w:sz="4" w:space="0" w:color="auto"/>
            </w:tcBorders>
          </w:tcPr>
          <w:p w14:paraId="06BFC5B0" w14:textId="55F6BA19" w:rsidR="003E5F1D" w:rsidRPr="00AE5DB6" w:rsidRDefault="003E5F1D" w:rsidP="00BA395B">
            <w:pPr>
              <w:ind w:firstLine="0"/>
              <w:jc w:val="center"/>
              <w:rPr>
                <w:sz w:val="24"/>
                <w:szCs w:val="24"/>
              </w:rPr>
            </w:pPr>
            <w:r w:rsidRPr="00AE5DB6">
              <w:rPr>
                <w:sz w:val="24"/>
                <w:szCs w:val="24"/>
              </w:rPr>
              <w:t>5000</w:t>
            </w:r>
          </w:p>
        </w:tc>
        <w:tc>
          <w:tcPr>
            <w:tcW w:w="1559" w:type="dxa"/>
            <w:tcBorders>
              <w:top w:val="nil"/>
              <w:left w:val="single" w:sz="4" w:space="0" w:color="auto"/>
              <w:bottom w:val="nil"/>
              <w:right w:val="single" w:sz="4" w:space="0" w:color="auto"/>
            </w:tcBorders>
          </w:tcPr>
          <w:p w14:paraId="060FA877" w14:textId="3E6363A6" w:rsidR="003E5F1D" w:rsidRPr="00AE5DB6" w:rsidRDefault="003E5F1D" w:rsidP="00BA395B">
            <w:pPr>
              <w:ind w:firstLine="0"/>
              <w:jc w:val="center"/>
              <w:rPr>
                <w:sz w:val="24"/>
                <w:szCs w:val="24"/>
              </w:rPr>
            </w:pPr>
            <w:r w:rsidRPr="00AE5DB6">
              <w:rPr>
                <w:sz w:val="24"/>
                <w:szCs w:val="24"/>
              </w:rPr>
              <w:t>5000</w:t>
            </w:r>
          </w:p>
        </w:tc>
        <w:tc>
          <w:tcPr>
            <w:tcW w:w="1412" w:type="dxa"/>
            <w:gridSpan w:val="2"/>
            <w:tcBorders>
              <w:top w:val="nil"/>
              <w:left w:val="single" w:sz="4" w:space="0" w:color="auto"/>
              <w:bottom w:val="nil"/>
              <w:right w:val="single" w:sz="4" w:space="0" w:color="auto"/>
            </w:tcBorders>
          </w:tcPr>
          <w:p w14:paraId="246F3C33" w14:textId="03D0F1D9" w:rsidR="003E5F1D" w:rsidRPr="00AE5DB6" w:rsidRDefault="00693DDB" w:rsidP="003E5F1D">
            <w:pPr>
              <w:ind w:firstLine="0"/>
              <w:jc w:val="center"/>
              <w:rPr>
                <w:sz w:val="24"/>
                <w:szCs w:val="24"/>
              </w:rPr>
            </w:pPr>
            <w:r w:rsidRPr="00AE5DB6">
              <w:rPr>
                <w:sz w:val="22"/>
                <w:szCs w:val="24"/>
              </w:rPr>
              <w:t>-</w:t>
            </w:r>
          </w:p>
        </w:tc>
      </w:tr>
      <w:tr w:rsidR="00AE5DB6" w:rsidRPr="00AE5DB6" w14:paraId="472518FF" w14:textId="77777777" w:rsidTr="00A76412">
        <w:tc>
          <w:tcPr>
            <w:tcW w:w="3823" w:type="dxa"/>
            <w:tcBorders>
              <w:top w:val="nil"/>
              <w:left w:val="single" w:sz="4" w:space="0" w:color="auto"/>
              <w:bottom w:val="single" w:sz="4" w:space="0" w:color="auto"/>
              <w:right w:val="single" w:sz="4" w:space="0" w:color="auto"/>
            </w:tcBorders>
          </w:tcPr>
          <w:p w14:paraId="6DF07BCD" w14:textId="77EFC8EF" w:rsidR="003E5F1D" w:rsidRPr="00AE5DB6" w:rsidRDefault="003E5F1D" w:rsidP="00807DB6">
            <w:pPr>
              <w:ind w:left="119" w:firstLine="0"/>
              <w:rPr>
                <w:sz w:val="24"/>
                <w:szCs w:val="24"/>
              </w:rPr>
            </w:pPr>
            <w:r w:rsidRPr="00AE5DB6">
              <w:rPr>
                <w:bCs/>
                <w:sz w:val="24"/>
                <w:szCs w:val="24"/>
              </w:rPr>
              <w:t>- «Деловое управление» (код 4.1)</w:t>
            </w:r>
          </w:p>
        </w:tc>
        <w:tc>
          <w:tcPr>
            <w:tcW w:w="708" w:type="dxa"/>
            <w:tcBorders>
              <w:top w:val="nil"/>
              <w:left w:val="single" w:sz="4" w:space="0" w:color="auto"/>
              <w:bottom w:val="single" w:sz="4" w:space="0" w:color="auto"/>
            </w:tcBorders>
          </w:tcPr>
          <w:p w14:paraId="3DCA491B" w14:textId="4ABD8B22" w:rsidR="003E5F1D" w:rsidRPr="00AE5DB6" w:rsidRDefault="003E5F1D" w:rsidP="00807DB6">
            <w:pPr>
              <w:ind w:firstLine="0"/>
              <w:jc w:val="center"/>
              <w:rPr>
                <w:sz w:val="24"/>
                <w:szCs w:val="24"/>
              </w:rPr>
            </w:pPr>
            <w:r w:rsidRPr="00AE5DB6">
              <w:rPr>
                <w:sz w:val="24"/>
                <w:szCs w:val="24"/>
              </w:rPr>
              <w:t>5000</w:t>
            </w:r>
          </w:p>
        </w:tc>
        <w:tc>
          <w:tcPr>
            <w:tcW w:w="709" w:type="dxa"/>
            <w:tcBorders>
              <w:top w:val="nil"/>
              <w:bottom w:val="single" w:sz="4" w:space="0" w:color="auto"/>
            </w:tcBorders>
          </w:tcPr>
          <w:p w14:paraId="14635E5D" w14:textId="648F7755" w:rsidR="003E5F1D" w:rsidRPr="00AE5DB6" w:rsidRDefault="003E5F1D" w:rsidP="00807DB6">
            <w:pPr>
              <w:ind w:firstLine="0"/>
              <w:jc w:val="center"/>
              <w:rPr>
                <w:sz w:val="24"/>
                <w:szCs w:val="24"/>
              </w:rPr>
            </w:pPr>
            <w:r w:rsidRPr="00AE5DB6">
              <w:rPr>
                <w:sz w:val="24"/>
                <w:szCs w:val="24"/>
              </w:rPr>
              <w:t>5000</w:t>
            </w:r>
          </w:p>
        </w:tc>
        <w:tc>
          <w:tcPr>
            <w:tcW w:w="709" w:type="dxa"/>
            <w:tcBorders>
              <w:top w:val="nil"/>
              <w:bottom w:val="single" w:sz="4" w:space="0" w:color="auto"/>
            </w:tcBorders>
          </w:tcPr>
          <w:p w14:paraId="4327C930" w14:textId="6EE1EBDE" w:rsidR="003E5F1D" w:rsidRPr="00AE5DB6" w:rsidRDefault="003E5F1D" w:rsidP="00807DB6">
            <w:pPr>
              <w:ind w:firstLine="0"/>
              <w:jc w:val="center"/>
              <w:rPr>
                <w:sz w:val="24"/>
                <w:szCs w:val="24"/>
              </w:rPr>
            </w:pPr>
            <w:r w:rsidRPr="00AE5DB6">
              <w:rPr>
                <w:sz w:val="24"/>
                <w:szCs w:val="24"/>
              </w:rPr>
              <w:t>5000</w:t>
            </w:r>
          </w:p>
        </w:tc>
        <w:tc>
          <w:tcPr>
            <w:tcW w:w="709" w:type="dxa"/>
            <w:tcBorders>
              <w:top w:val="nil"/>
              <w:bottom w:val="single" w:sz="4" w:space="0" w:color="auto"/>
            </w:tcBorders>
          </w:tcPr>
          <w:p w14:paraId="685E0124" w14:textId="77777777" w:rsidR="003E5F1D" w:rsidRPr="00AE5DB6" w:rsidRDefault="003E5F1D" w:rsidP="00807DB6">
            <w:pPr>
              <w:ind w:firstLine="0"/>
              <w:jc w:val="center"/>
              <w:rPr>
                <w:sz w:val="24"/>
                <w:szCs w:val="24"/>
              </w:rPr>
            </w:pPr>
          </w:p>
        </w:tc>
        <w:tc>
          <w:tcPr>
            <w:tcW w:w="1559" w:type="dxa"/>
            <w:tcBorders>
              <w:top w:val="nil"/>
              <w:bottom w:val="single" w:sz="4" w:space="0" w:color="auto"/>
              <w:right w:val="single" w:sz="4" w:space="0" w:color="auto"/>
            </w:tcBorders>
          </w:tcPr>
          <w:p w14:paraId="795E9F96" w14:textId="77777777" w:rsidR="003E5F1D" w:rsidRPr="00AE5DB6" w:rsidRDefault="003E5F1D" w:rsidP="00807DB6">
            <w:pPr>
              <w:ind w:firstLine="0"/>
              <w:jc w:val="center"/>
              <w:rPr>
                <w:sz w:val="24"/>
                <w:szCs w:val="24"/>
              </w:rPr>
            </w:pPr>
          </w:p>
        </w:tc>
        <w:tc>
          <w:tcPr>
            <w:tcW w:w="1412" w:type="dxa"/>
            <w:gridSpan w:val="2"/>
            <w:tcBorders>
              <w:top w:val="nil"/>
              <w:left w:val="single" w:sz="4" w:space="0" w:color="auto"/>
              <w:bottom w:val="single" w:sz="4" w:space="0" w:color="auto"/>
              <w:right w:val="single" w:sz="4" w:space="0" w:color="auto"/>
            </w:tcBorders>
          </w:tcPr>
          <w:p w14:paraId="0108BC1B" w14:textId="41A4EFCD" w:rsidR="003E5F1D" w:rsidRPr="00AE5DB6" w:rsidRDefault="00693DDB" w:rsidP="003E5F1D">
            <w:pPr>
              <w:ind w:firstLine="0"/>
              <w:jc w:val="center"/>
              <w:rPr>
                <w:sz w:val="24"/>
                <w:szCs w:val="24"/>
              </w:rPr>
            </w:pPr>
            <w:r w:rsidRPr="00AE5DB6">
              <w:rPr>
                <w:sz w:val="22"/>
                <w:szCs w:val="24"/>
              </w:rPr>
              <w:t>-</w:t>
            </w:r>
          </w:p>
        </w:tc>
      </w:tr>
      <w:tr w:rsidR="00AE5DB6" w:rsidRPr="00AE5DB6" w14:paraId="4AC77039" w14:textId="77777777" w:rsidTr="00A76412">
        <w:tc>
          <w:tcPr>
            <w:tcW w:w="3823" w:type="dxa"/>
            <w:tcBorders>
              <w:top w:val="single" w:sz="4" w:space="0" w:color="auto"/>
            </w:tcBorders>
          </w:tcPr>
          <w:p w14:paraId="2027DB69" w14:textId="77777777" w:rsidR="003E5F1D" w:rsidRPr="00AE5DB6" w:rsidRDefault="003E5F1D" w:rsidP="0032672C">
            <w:pPr>
              <w:ind w:left="119" w:firstLine="0"/>
              <w:rPr>
                <w:sz w:val="24"/>
                <w:szCs w:val="24"/>
              </w:rPr>
            </w:pPr>
            <w:r w:rsidRPr="00AE5DB6">
              <w:rPr>
                <w:sz w:val="24"/>
                <w:szCs w:val="24"/>
              </w:rPr>
              <w:t>Ширина участка по уличному фронту, м</w:t>
            </w:r>
          </w:p>
        </w:tc>
        <w:tc>
          <w:tcPr>
            <w:tcW w:w="708" w:type="dxa"/>
            <w:tcBorders>
              <w:top w:val="single" w:sz="4" w:space="0" w:color="auto"/>
            </w:tcBorders>
          </w:tcPr>
          <w:p w14:paraId="34190F68" w14:textId="77777777" w:rsidR="003E5F1D" w:rsidRPr="00AE5DB6" w:rsidRDefault="003E5F1D" w:rsidP="00BA395B">
            <w:pPr>
              <w:ind w:firstLine="0"/>
              <w:jc w:val="center"/>
              <w:rPr>
                <w:sz w:val="24"/>
                <w:szCs w:val="24"/>
              </w:rPr>
            </w:pPr>
            <w:r w:rsidRPr="00AE5DB6">
              <w:rPr>
                <w:sz w:val="24"/>
                <w:szCs w:val="24"/>
              </w:rPr>
              <w:t>25</w:t>
            </w:r>
          </w:p>
        </w:tc>
        <w:tc>
          <w:tcPr>
            <w:tcW w:w="709" w:type="dxa"/>
            <w:tcBorders>
              <w:top w:val="single" w:sz="4" w:space="0" w:color="auto"/>
            </w:tcBorders>
          </w:tcPr>
          <w:p w14:paraId="4070CE77" w14:textId="77777777" w:rsidR="003E5F1D" w:rsidRPr="00AE5DB6" w:rsidRDefault="003E5F1D" w:rsidP="00BA395B">
            <w:pPr>
              <w:ind w:firstLine="0"/>
              <w:jc w:val="center"/>
              <w:rPr>
                <w:sz w:val="24"/>
                <w:szCs w:val="24"/>
              </w:rPr>
            </w:pPr>
            <w:r w:rsidRPr="00AE5DB6">
              <w:rPr>
                <w:sz w:val="24"/>
                <w:szCs w:val="24"/>
              </w:rPr>
              <w:t>20</w:t>
            </w:r>
          </w:p>
        </w:tc>
        <w:tc>
          <w:tcPr>
            <w:tcW w:w="709" w:type="dxa"/>
            <w:tcBorders>
              <w:top w:val="single" w:sz="4" w:space="0" w:color="auto"/>
            </w:tcBorders>
          </w:tcPr>
          <w:p w14:paraId="42AD8239" w14:textId="77777777" w:rsidR="003E5F1D" w:rsidRPr="00AE5DB6" w:rsidRDefault="003E5F1D" w:rsidP="00BA395B">
            <w:pPr>
              <w:ind w:firstLine="0"/>
              <w:jc w:val="center"/>
              <w:rPr>
                <w:sz w:val="24"/>
                <w:szCs w:val="24"/>
              </w:rPr>
            </w:pPr>
            <w:r w:rsidRPr="00AE5DB6">
              <w:rPr>
                <w:sz w:val="24"/>
                <w:szCs w:val="24"/>
              </w:rPr>
              <w:t>20</w:t>
            </w:r>
          </w:p>
        </w:tc>
        <w:tc>
          <w:tcPr>
            <w:tcW w:w="709" w:type="dxa"/>
            <w:tcBorders>
              <w:top w:val="single" w:sz="4" w:space="0" w:color="auto"/>
            </w:tcBorders>
          </w:tcPr>
          <w:p w14:paraId="15699A21" w14:textId="77777777" w:rsidR="003E5F1D" w:rsidRPr="00AE5DB6" w:rsidRDefault="003E5F1D" w:rsidP="00BA395B">
            <w:pPr>
              <w:ind w:firstLine="0"/>
              <w:jc w:val="center"/>
              <w:rPr>
                <w:sz w:val="24"/>
                <w:szCs w:val="24"/>
              </w:rPr>
            </w:pPr>
            <w:r w:rsidRPr="00AE5DB6">
              <w:rPr>
                <w:sz w:val="24"/>
                <w:szCs w:val="24"/>
              </w:rPr>
              <w:t>12</w:t>
            </w:r>
          </w:p>
        </w:tc>
        <w:tc>
          <w:tcPr>
            <w:tcW w:w="1559" w:type="dxa"/>
            <w:tcBorders>
              <w:top w:val="single" w:sz="4" w:space="0" w:color="auto"/>
            </w:tcBorders>
          </w:tcPr>
          <w:p w14:paraId="0F4A9A2A" w14:textId="77777777" w:rsidR="003E5F1D" w:rsidRPr="00AE5DB6" w:rsidRDefault="003E5F1D" w:rsidP="00BA395B">
            <w:pPr>
              <w:ind w:firstLine="0"/>
              <w:jc w:val="center"/>
              <w:rPr>
                <w:sz w:val="24"/>
                <w:szCs w:val="24"/>
              </w:rPr>
            </w:pPr>
            <w:r w:rsidRPr="00AE5DB6">
              <w:rPr>
                <w:sz w:val="24"/>
                <w:szCs w:val="24"/>
              </w:rPr>
              <w:t>12</w:t>
            </w:r>
          </w:p>
        </w:tc>
        <w:tc>
          <w:tcPr>
            <w:tcW w:w="1412" w:type="dxa"/>
            <w:gridSpan w:val="2"/>
            <w:tcBorders>
              <w:top w:val="single" w:sz="4" w:space="0" w:color="auto"/>
            </w:tcBorders>
          </w:tcPr>
          <w:p w14:paraId="3FE8385F" w14:textId="2934B290" w:rsidR="003E5F1D" w:rsidRPr="00AE5DB6" w:rsidRDefault="003E5F1D" w:rsidP="003E5F1D">
            <w:pPr>
              <w:ind w:firstLine="0"/>
              <w:jc w:val="center"/>
              <w:rPr>
                <w:sz w:val="24"/>
                <w:szCs w:val="24"/>
              </w:rPr>
            </w:pPr>
            <w:r w:rsidRPr="00AE5DB6">
              <w:rPr>
                <w:sz w:val="22"/>
                <w:szCs w:val="24"/>
              </w:rPr>
              <w:t>не подлежит установлению</w:t>
            </w:r>
          </w:p>
        </w:tc>
      </w:tr>
      <w:tr w:rsidR="00AE5DB6" w:rsidRPr="00AE5DB6" w14:paraId="186C58C1" w14:textId="77777777" w:rsidTr="006817C7">
        <w:tc>
          <w:tcPr>
            <w:tcW w:w="9629" w:type="dxa"/>
            <w:gridSpan w:val="8"/>
            <w:shd w:val="clear" w:color="auto" w:fill="FFF2CC" w:themeFill="accent4" w:themeFillTint="33"/>
          </w:tcPr>
          <w:p w14:paraId="4D38D5BC" w14:textId="66B573F0" w:rsidR="00BA395B" w:rsidRPr="00AE5DB6" w:rsidRDefault="00BA395B" w:rsidP="0032672C">
            <w:pPr>
              <w:ind w:left="119" w:firstLine="0"/>
              <w:jc w:val="center"/>
              <w:rPr>
                <w:sz w:val="24"/>
                <w:szCs w:val="24"/>
              </w:rPr>
            </w:pPr>
            <w:r w:rsidRPr="00AE5DB6">
              <w:rPr>
                <w:sz w:val="24"/>
                <w:szCs w:val="24"/>
              </w:rPr>
              <w:t>Размещение здания на участке</w:t>
            </w:r>
          </w:p>
        </w:tc>
      </w:tr>
      <w:tr w:rsidR="00AE5DB6" w:rsidRPr="00AE5DB6" w14:paraId="2DC9BDE5" w14:textId="77777777" w:rsidTr="00A76412">
        <w:tc>
          <w:tcPr>
            <w:tcW w:w="3823" w:type="dxa"/>
          </w:tcPr>
          <w:p w14:paraId="0F959438" w14:textId="77777777" w:rsidR="00BA395B" w:rsidRPr="00AE5DB6" w:rsidRDefault="00BA395B" w:rsidP="0032672C">
            <w:pPr>
              <w:ind w:left="119" w:firstLine="0"/>
              <w:rPr>
                <w:sz w:val="24"/>
                <w:szCs w:val="24"/>
              </w:rPr>
            </w:pPr>
            <w:r w:rsidRPr="00AE5DB6">
              <w:rPr>
                <w:sz w:val="24"/>
                <w:szCs w:val="24"/>
              </w:rPr>
              <w:t>Минимальный отступ от красной линии, м</w:t>
            </w:r>
          </w:p>
        </w:tc>
        <w:tc>
          <w:tcPr>
            <w:tcW w:w="708" w:type="dxa"/>
          </w:tcPr>
          <w:p w14:paraId="7863F358" w14:textId="77777777" w:rsidR="00BA395B" w:rsidRPr="00AE5DB6" w:rsidRDefault="00BA395B" w:rsidP="00BA395B">
            <w:pPr>
              <w:ind w:firstLine="0"/>
              <w:jc w:val="center"/>
              <w:rPr>
                <w:sz w:val="24"/>
                <w:szCs w:val="24"/>
              </w:rPr>
            </w:pPr>
            <w:r w:rsidRPr="00AE5DB6">
              <w:rPr>
                <w:sz w:val="24"/>
                <w:szCs w:val="24"/>
              </w:rPr>
              <w:t>3</w:t>
            </w:r>
          </w:p>
        </w:tc>
        <w:tc>
          <w:tcPr>
            <w:tcW w:w="709" w:type="dxa"/>
          </w:tcPr>
          <w:p w14:paraId="2D7B705B" w14:textId="77777777" w:rsidR="00BA395B" w:rsidRPr="00AE5DB6" w:rsidRDefault="00BA395B" w:rsidP="00BA395B">
            <w:pPr>
              <w:ind w:firstLine="0"/>
              <w:jc w:val="center"/>
              <w:rPr>
                <w:sz w:val="24"/>
                <w:szCs w:val="24"/>
              </w:rPr>
            </w:pPr>
            <w:r w:rsidRPr="00AE5DB6">
              <w:rPr>
                <w:sz w:val="24"/>
                <w:szCs w:val="24"/>
              </w:rPr>
              <w:t>3</w:t>
            </w:r>
          </w:p>
        </w:tc>
        <w:tc>
          <w:tcPr>
            <w:tcW w:w="709" w:type="dxa"/>
          </w:tcPr>
          <w:p w14:paraId="7392106C" w14:textId="77777777" w:rsidR="00BA395B" w:rsidRPr="00AE5DB6" w:rsidRDefault="00BA395B" w:rsidP="00BA395B">
            <w:pPr>
              <w:ind w:firstLine="0"/>
              <w:jc w:val="center"/>
              <w:rPr>
                <w:sz w:val="24"/>
                <w:szCs w:val="24"/>
              </w:rPr>
            </w:pPr>
            <w:r w:rsidRPr="00AE5DB6">
              <w:rPr>
                <w:sz w:val="24"/>
                <w:szCs w:val="24"/>
              </w:rPr>
              <w:t>3</w:t>
            </w:r>
          </w:p>
        </w:tc>
        <w:tc>
          <w:tcPr>
            <w:tcW w:w="709" w:type="dxa"/>
          </w:tcPr>
          <w:p w14:paraId="458CF65F" w14:textId="77777777" w:rsidR="00BA395B" w:rsidRPr="00AE5DB6" w:rsidRDefault="00BA395B" w:rsidP="00BA395B">
            <w:pPr>
              <w:ind w:firstLine="0"/>
              <w:jc w:val="center"/>
              <w:rPr>
                <w:sz w:val="24"/>
                <w:szCs w:val="24"/>
              </w:rPr>
            </w:pPr>
            <w:r w:rsidRPr="00AE5DB6">
              <w:rPr>
                <w:sz w:val="24"/>
                <w:szCs w:val="24"/>
              </w:rPr>
              <w:t>3</w:t>
            </w:r>
          </w:p>
        </w:tc>
        <w:tc>
          <w:tcPr>
            <w:tcW w:w="1559" w:type="dxa"/>
          </w:tcPr>
          <w:p w14:paraId="4BD46D28" w14:textId="77777777" w:rsidR="00BA395B" w:rsidRPr="00AE5DB6" w:rsidRDefault="00BA395B" w:rsidP="00BA395B">
            <w:pPr>
              <w:ind w:firstLine="0"/>
              <w:jc w:val="center"/>
              <w:rPr>
                <w:sz w:val="24"/>
                <w:szCs w:val="24"/>
              </w:rPr>
            </w:pPr>
            <w:r w:rsidRPr="00AE5DB6">
              <w:rPr>
                <w:sz w:val="24"/>
                <w:szCs w:val="24"/>
              </w:rPr>
              <w:t>3</w:t>
            </w:r>
          </w:p>
        </w:tc>
        <w:tc>
          <w:tcPr>
            <w:tcW w:w="709" w:type="dxa"/>
          </w:tcPr>
          <w:p w14:paraId="2F6C7EC9" w14:textId="77777777" w:rsidR="00BA395B" w:rsidRPr="00AE5DB6" w:rsidRDefault="00BA395B" w:rsidP="00BA395B">
            <w:pPr>
              <w:ind w:firstLine="0"/>
              <w:jc w:val="center"/>
              <w:rPr>
                <w:sz w:val="24"/>
                <w:szCs w:val="24"/>
              </w:rPr>
            </w:pPr>
            <w:r w:rsidRPr="00AE5DB6">
              <w:rPr>
                <w:sz w:val="24"/>
                <w:szCs w:val="24"/>
              </w:rPr>
              <w:t>3</w:t>
            </w:r>
          </w:p>
        </w:tc>
        <w:tc>
          <w:tcPr>
            <w:tcW w:w="703" w:type="dxa"/>
          </w:tcPr>
          <w:p w14:paraId="7048A408" w14:textId="77777777" w:rsidR="00BA395B" w:rsidRPr="00AE5DB6" w:rsidRDefault="00BA395B" w:rsidP="00BA395B">
            <w:pPr>
              <w:ind w:firstLine="0"/>
              <w:jc w:val="center"/>
              <w:rPr>
                <w:sz w:val="24"/>
                <w:szCs w:val="24"/>
              </w:rPr>
            </w:pPr>
            <w:r w:rsidRPr="00AE5DB6">
              <w:rPr>
                <w:sz w:val="24"/>
                <w:szCs w:val="24"/>
              </w:rPr>
              <w:t>3</w:t>
            </w:r>
          </w:p>
        </w:tc>
      </w:tr>
      <w:tr w:rsidR="00AE5DB6" w:rsidRPr="00AE5DB6" w14:paraId="3C75EEDF" w14:textId="77777777" w:rsidTr="00A76412">
        <w:tc>
          <w:tcPr>
            <w:tcW w:w="3823" w:type="dxa"/>
          </w:tcPr>
          <w:p w14:paraId="2F86BEC1" w14:textId="77777777" w:rsidR="00BA395B" w:rsidRPr="00AE5DB6" w:rsidRDefault="00BA395B" w:rsidP="0032672C">
            <w:pPr>
              <w:ind w:left="119" w:firstLine="0"/>
              <w:rPr>
                <w:sz w:val="24"/>
                <w:szCs w:val="24"/>
              </w:rPr>
            </w:pPr>
            <w:r w:rsidRPr="00AE5DB6">
              <w:rPr>
                <w:sz w:val="24"/>
                <w:szCs w:val="24"/>
              </w:rPr>
              <w:t>Минимальный отступ от границ участка, м</w:t>
            </w:r>
          </w:p>
        </w:tc>
        <w:tc>
          <w:tcPr>
            <w:tcW w:w="708" w:type="dxa"/>
          </w:tcPr>
          <w:p w14:paraId="5F50AD4E" w14:textId="77777777" w:rsidR="00BA395B" w:rsidRPr="00AE5DB6" w:rsidRDefault="00BA395B" w:rsidP="00BA395B">
            <w:pPr>
              <w:ind w:firstLine="0"/>
              <w:jc w:val="center"/>
              <w:rPr>
                <w:sz w:val="24"/>
                <w:szCs w:val="24"/>
              </w:rPr>
            </w:pPr>
            <w:r w:rsidRPr="00AE5DB6">
              <w:rPr>
                <w:sz w:val="24"/>
                <w:szCs w:val="24"/>
              </w:rPr>
              <w:t>6</w:t>
            </w:r>
          </w:p>
        </w:tc>
        <w:tc>
          <w:tcPr>
            <w:tcW w:w="709" w:type="dxa"/>
          </w:tcPr>
          <w:p w14:paraId="35157635" w14:textId="77777777" w:rsidR="00BA395B" w:rsidRPr="00AE5DB6" w:rsidRDefault="00BA395B" w:rsidP="00BA395B">
            <w:pPr>
              <w:ind w:firstLine="0"/>
              <w:jc w:val="center"/>
              <w:rPr>
                <w:sz w:val="24"/>
                <w:szCs w:val="24"/>
              </w:rPr>
            </w:pPr>
            <w:r w:rsidRPr="00AE5DB6">
              <w:rPr>
                <w:sz w:val="24"/>
                <w:szCs w:val="24"/>
              </w:rPr>
              <w:t>6</w:t>
            </w:r>
          </w:p>
        </w:tc>
        <w:tc>
          <w:tcPr>
            <w:tcW w:w="709" w:type="dxa"/>
          </w:tcPr>
          <w:p w14:paraId="1364A62C" w14:textId="77777777" w:rsidR="00BA395B" w:rsidRPr="00AE5DB6" w:rsidRDefault="00BA395B" w:rsidP="00BA395B">
            <w:pPr>
              <w:ind w:firstLine="0"/>
              <w:jc w:val="center"/>
              <w:rPr>
                <w:sz w:val="24"/>
                <w:szCs w:val="24"/>
              </w:rPr>
            </w:pPr>
            <w:r w:rsidRPr="00AE5DB6">
              <w:rPr>
                <w:sz w:val="24"/>
                <w:szCs w:val="24"/>
              </w:rPr>
              <w:t>6</w:t>
            </w:r>
          </w:p>
        </w:tc>
        <w:tc>
          <w:tcPr>
            <w:tcW w:w="709" w:type="dxa"/>
          </w:tcPr>
          <w:p w14:paraId="1747B470" w14:textId="77777777" w:rsidR="00BA395B" w:rsidRPr="00AE5DB6" w:rsidRDefault="00BA395B" w:rsidP="00BA395B">
            <w:pPr>
              <w:ind w:firstLine="0"/>
              <w:jc w:val="center"/>
              <w:rPr>
                <w:sz w:val="24"/>
                <w:szCs w:val="24"/>
              </w:rPr>
            </w:pPr>
            <w:r w:rsidRPr="00AE5DB6">
              <w:rPr>
                <w:sz w:val="24"/>
                <w:szCs w:val="24"/>
              </w:rPr>
              <w:t>3</w:t>
            </w:r>
          </w:p>
        </w:tc>
        <w:tc>
          <w:tcPr>
            <w:tcW w:w="1559" w:type="dxa"/>
          </w:tcPr>
          <w:p w14:paraId="34E1E6FC" w14:textId="77777777" w:rsidR="00BA395B" w:rsidRPr="00AE5DB6" w:rsidRDefault="00BA395B" w:rsidP="00BA395B">
            <w:pPr>
              <w:ind w:firstLine="0"/>
              <w:jc w:val="center"/>
              <w:rPr>
                <w:sz w:val="24"/>
                <w:szCs w:val="24"/>
              </w:rPr>
            </w:pPr>
            <w:r w:rsidRPr="00AE5DB6">
              <w:rPr>
                <w:sz w:val="24"/>
                <w:szCs w:val="24"/>
              </w:rPr>
              <w:t>3</w:t>
            </w:r>
          </w:p>
        </w:tc>
        <w:tc>
          <w:tcPr>
            <w:tcW w:w="709" w:type="dxa"/>
          </w:tcPr>
          <w:p w14:paraId="59671129" w14:textId="77777777" w:rsidR="00BA395B" w:rsidRPr="00AE5DB6" w:rsidRDefault="00BA395B" w:rsidP="00BA395B">
            <w:pPr>
              <w:ind w:firstLine="0"/>
              <w:jc w:val="center"/>
              <w:rPr>
                <w:sz w:val="24"/>
                <w:szCs w:val="24"/>
              </w:rPr>
            </w:pPr>
            <w:r w:rsidRPr="00AE5DB6">
              <w:rPr>
                <w:sz w:val="24"/>
                <w:szCs w:val="24"/>
              </w:rPr>
              <w:t>6</w:t>
            </w:r>
          </w:p>
        </w:tc>
        <w:tc>
          <w:tcPr>
            <w:tcW w:w="703" w:type="dxa"/>
          </w:tcPr>
          <w:p w14:paraId="620A33E6" w14:textId="77777777" w:rsidR="00BA395B" w:rsidRPr="00AE5DB6" w:rsidRDefault="00BA395B" w:rsidP="00BA395B">
            <w:pPr>
              <w:ind w:firstLine="0"/>
              <w:jc w:val="center"/>
              <w:rPr>
                <w:sz w:val="24"/>
                <w:szCs w:val="24"/>
              </w:rPr>
            </w:pPr>
            <w:r w:rsidRPr="00AE5DB6">
              <w:rPr>
                <w:sz w:val="24"/>
                <w:szCs w:val="24"/>
              </w:rPr>
              <w:t>6</w:t>
            </w:r>
          </w:p>
        </w:tc>
      </w:tr>
      <w:tr w:rsidR="00AE5DB6" w:rsidRPr="00AE5DB6" w14:paraId="6A7B8A19" w14:textId="77777777" w:rsidTr="00A76412">
        <w:tc>
          <w:tcPr>
            <w:tcW w:w="3823" w:type="dxa"/>
          </w:tcPr>
          <w:p w14:paraId="19F4DC8F" w14:textId="35FAA677" w:rsidR="001F4CFB" w:rsidRPr="00AE5DB6" w:rsidRDefault="001F4CFB" w:rsidP="001F4CFB">
            <w:pPr>
              <w:ind w:left="119" w:firstLine="0"/>
              <w:rPr>
                <w:sz w:val="24"/>
                <w:szCs w:val="24"/>
              </w:rPr>
            </w:pPr>
            <w:r w:rsidRPr="00AE5DB6">
              <w:rPr>
                <w:sz w:val="24"/>
                <w:szCs w:val="24"/>
              </w:rPr>
              <w:t>Минимальный отступ от красной линии, совпадающей с границей земельного участка или пересекающей границы земельного участка, м</w:t>
            </w:r>
          </w:p>
        </w:tc>
        <w:tc>
          <w:tcPr>
            <w:tcW w:w="708" w:type="dxa"/>
          </w:tcPr>
          <w:p w14:paraId="61BE28B2" w14:textId="52F1144A" w:rsidR="001F4CFB" w:rsidRPr="00AE5DB6" w:rsidRDefault="001F4CFB" w:rsidP="001F4CFB">
            <w:pPr>
              <w:ind w:firstLine="0"/>
              <w:jc w:val="center"/>
              <w:rPr>
                <w:sz w:val="24"/>
                <w:szCs w:val="24"/>
              </w:rPr>
            </w:pPr>
            <w:r w:rsidRPr="00AE5DB6">
              <w:rPr>
                <w:sz w:val="24"/>
                <w:szCs w:val="24"/>
              </w:rPr>
              <w:t>3</w:t>
            </w:r>
          </w:p>
        </w:tc>
        <w:tc>
          <w:tcPr>
            <w:tcW w:w="709" w:type="dxa"/>
          </w:tcPr>
          <w:p w14:paraId="572C3132" w14:textId="05A43C25" w:rsidR="001F4CFB" w:rsidRPr="00AE5DB6" w:rsidRDefault="001F4CFB" w:rsidP="001F4CFB">
            <w:pPr>
              <w:ind w:firstLine="0"/>
              <w:jc w:val="center"/>
              <w:rPr>
                <w:sz w:val="24"/>
                <w:szCs w:val="24"/>
              </w:rPr>
            </w:pPr>
            <w:r w:rsidRPr="00AE5DB6">
              <w:rPr>
                <w:sz w:val="24"/>
                <w:szCs w:val="24"/>
              </w:rPr>
              <w:t>3</w:t>
            </w:r>
          </w:p>
        </w:tc>
        <w:tc>
          <w:tcPr>
            <w:tcW w:w="709" w:type="dxa"/>
          </w:tcPr>
          <w:p w14:paraId="556820A8" w14:textId="08A40214" w:rsidR="001F4CFB" w:rsidRPr="00AE5DB6" w:rsidRDefault="001F4CFB" w:rsidP="001F4CFB">
            <w:pPr>
              <w:ind w:firstLine="0"/>
              <w:jc w:val="center"/>
              <w:rPr>
                <w:sz w:val="24"/>
                <w:szCs w:val="24"/>
              </w:rPr>
            </w:pPr>
            <w:r w:rsidRPr="00AE5DB6">
              <w:rPr>
                <w:sz w:val="24"/>
                <w:szCs w:val="24"/>
              </w:rPr>
              <w:t>3</w:t>
            </w:r>
          </w:p>
        </w:tc>
        <w:tc>
          <w:tcPr>
            <w:tcW w:w="2268" w:type="dxa"/>
            <w:gridSpan w:val="2"/>
          </w:tcPr>
          <w:p w14:paraId="6CB65A00" w14:textId="742F1848" w:rsidR="001F4CFB" w:rsidRPr="00AE5DB6" w:rsidRDefault="001F4CFB" w:rsidP="001F4CFB">
            <w:pPr>
              <w:ind w:firstLine="0"/>
              <w:jc w:val="center"/>
              <w:rPr>
                <w:sz w:val="24"/>
                <w:szCs w:val="24"/>
              </w:rPr>
            </w:pPr>
            <w:r w:rsidRPr="00AE5DB6">
              <w:rPr>
                <w:sz w:val="22"/>
                <w:szCs w:val="24"/>
              </w:rPr>
              <w:t>не подлежит установлению</w:t>
            </w:r>
          </w:p>
        </w:tc>
        <w:tc>
          <w:tcPr>
            <w:tcW w:w="709" w:type="dxa"/>
          </w:tcPr>
          <w:p w14:paraId="2AA790DC" w14:textId="16F07A4E" w:rsidR="001F4CFB" w:rsidRPr="00AE5DB6" w:rsidRDefault="001F4CFB" w:rsidP="001F4CFB">
            <w:pPr>
              <w:ind w:firstLine="0"/>
              <w:jc w:val="center"/>
              <w:rPr>
                <w:sz w:val="24"/>
                <w:szCs w:val="24"/>
              </w:rPr>
            </w:pPr>
            <w:r w:rsidRPr="00AE5DB6">
              <w:rPr>
                <w:sz w:val="24"/>
                <w:szCs w:val="24"/>
              </w:rPr>
              <w:t>3</w:t>
            </w:r>
          </w:p>
        </w:tc>
        <w:tc>
          <w:tcPr>
            <w:tcW w:w="703" w:type="dxa"/>
          </w:tcPr>
          <w:p w14:paraId="796D2042" w14:textId="2290CF4A" w:rsidR="001F4CFB" w:rsidRPr="00AE5DB6" w:rsidRDefault="001F4CFB" w:rsidP="001F4CFB">
            <w:pPr>
              <w:ind w:firstLine="0"/>
              <w:jc w:val="center"/>
              <w:rPr>
                <w:sz w:val="24"/>
                <w:szCs w:val="24"/>
              </w:rPr>
            </w:pPr>
            <w:r w:rsidRPr="00AE5DB6">
              <w:rPr>
                <w:sz w:val="24"/>
                <w:szCs w:val="24"/>
              </w:rPr>
              <w:t>3</w:t>
            </w:r>
          </w:p>
        </w:tc>
      </w:tr>
      <w:tr w:rsidR="00AE5DB6" w:rsidRPr="00AE5DB6" w14:paraId="4EC36AF1" w14:textId="77777777" w:rsidTr="00A76412">
        <w:tc>
          <w:tcPr>
            <w:tcW w:w="3823" w:type="dxa"/>
            <w:tcBorders>
              <w:top w:val="nil"/>
              <w:left w:val="single" w:sz="4" w:space="0" w:color="auto"/>
              <w:bottom w:val="single" w:sz="4" w:space="0" w:color="auto"/>
              <w:right w:val="single" w:sz="4" w:space="0" w:color="auto"/>
            </w:tcBorders>
          </w:tcPr>
          <w:p w14:paraId="6F2DD61D" w14:textId="5951A4DF" w:rsidR="001F4CFB" w:rsidRPr="00AE5DB6" w:rsidRDefault="001F4CFB" w:rsidP="001F4CFB">
            <w:pPr>
              <w:ind w:left="119" w:firstLine="0"/>
              <w:rPr>
                <w:sz w:val="24"/>
                <w:szCs w:val="24"/>
              </w:rPr>
            </w:pPr>
            <w:r w:rsidRPr="00AE5DB6">
              <w:rPr>
                <w:sz w:val="24"/>
                <w:szCs w:val="24"/>
              </w:rPr>
              <w:t xml:space="preserve">Минимальный отступ </w:t>
            </w:r>
            <w:r w:rsidRPr="00AE5DB6">
              <w:rPr>
                <w:bCs/>
                <w:sz w:val="24"/>
                <w:szCs w:val="24"/>
              </w:rPr>
              <w:t>от границ земельных участков в случае строительства объекта капитального строительства на смежных земельных участках, принадлежащих одному правообладателю</w:t>
            </w:r>
          </w:p>
        </w:tc>
        <w:tc>
          <w:tcPr>
            <w:tcW w:w="5806" w:type="dxa"/>
            <w:gridSpan w:val="7"/>
            <w:tcBorders>
              <w:top w:val="nil"/>
              <w:left w:val="single" w:sz="4" w:space="0" w:color="auto"/>
              <w:bottom w:val="single" w:sz="4" w:space="0" w:color="auto"/>
            </w:tcBorders>
          </w:tcPr>
          <w:p w14:paraId="4C7C11CB" w14:textId="77777777" w:rsidR="001F4CFB" w:rsidRPr="00AE5DB6" w:rsidRDefault="001F4CFB" w:rsidP="001F4CFB">
            <w:pPr>
              <w:ind w:firstLine="167"/>
              <w:jc w:val="left"/>
              <w:rPr>
                <w:sz w:val="24"/>
                <w:szCs w:val="24"/>
              </w:rPr>
            </w:pPr>
            <w:r w:rsidRPr="00AE5DB6">
              <w:rPr>
                <w:sz w:val="24"/>
                <w:szCs w:val="24"/>
              </w:rPr>
              <w:t>не подлежит установлению</w:t>
            </w:r>
          </w:p>
        </w:tc>
      </w:tr>
      <w:tr w:rsidR="00AE5DB6" w:rsidRPr="00AE5DB6" w14:paraId="5AD8FC37" w14:textId="77777777" w:rsidTr="00A76412">
        <w:tc>
          <w:tcPr>
            <w:tcW w:w="3823" w:type="dxa"/>
          </w:tcPr>
          <w:p w14:paraId="6C9AE8DF" w14:textId="364AD740" w:rsidR="001F4CFB" w:rsidRPr="00AE5DB6" w:rsidRDefault="001F4CFB" w:rsidP="001F4CFB">
            <w:pPr>
              <w:ind w:left="119" w:firstLine="0"/>
              <w:rPr>
                <w:sz w:val="24"/>
                <w:szCs w:val="24"/>
              </w:rPr>
            </w:pPr>
            <w:r w:rsidRPr="00AE5DB6">
              <w:rPr>
                <w:sz w:val="24"/>
                <w:szCs w:val="24"/>
              </w:rPr>
              <w:t xml:space="preserve">Минимальный отступ от границ земельных участков в целях </w:t>
            </w:r>
            <w:r w:rsidRPr="00AE5DB6">
              <w:rPr>
                <w:sz w:val="24"/>
                <w:szCs w:val="24"/>
              </w:rPr>
              <w:lastRenderedPageBreak/>
              <w:t xml:space="preserve">определения мест допустимого размещения зданий, строений, сооружений, за пределами которых запрещено строительство для земельных участков, предназначенных для размещения объектов капитального строительства инженерной и транспортной инфраструктур с кодами вида использования 2.7.1, 2.7.2, 3.1.1, 6.8, 7.2.2, 7.5, 12.0.1 </w:t>
            </w:r>
          </w:p>
        </w:tc>
        <w:tc>
          <w:tcPr>
            <w:tcW w:w="5806" w:type="dxa"/>
            <w:gridSpan w:val="7"/>
          </w:tcPr>
          <w:p w14:paraId="0E7FE09F" w14:textId="074D40F2" w:rsidR="001F4CFB" w:rsidRPr="00AE5DB6" w:rsidRDefault="001F4CFB" w:rsidP="001F4CFB">
            <w:pPr>
              <w:ind w:firstLine="167"/>
              <w:rPr>
                <w:sz w:val="24"/>
                <w:szCs w:val="24"/>
              </w:rPr>
            </w:pPr>
            <w:r w:rsidRPr="00AE5DB6">
              <w:rPr>
                <w:sz w:val="24"/>
                <w:szCs w:val="24"/>
              </w:rPr>
              <w:lastRenderedPageBreak/>
              <w:t>не подлежит установлению</w:t>
            </w:r>
          </w:p>
        </w:tc>
      </w:tr>
      <w:tr w:rsidR="00AE5DB6" w:rsidRPr="00AE5DB6" w14:paraId="266DC1C6" w14:textId="77777777" w:rsidTr="006817C7">
        <w:tc>
          <w:tcPr>
            <w:tcW w:w="9629" w:type="dxa"/>
            <w:gridSpan w:val="8"/>
            <w:shd w:val="clear" w:color="auto" w:fill="FFF2CC" w:themeFill="accent4" w:themeFillTint="33"/>
          </w:tcPr>
          <w:p w14:paraId="39590050" w14:textId="77777777" w:rsidR="006817C7" w:rsidRPr="00AE5DB6" w:rsidRDefault="006817C7" w:rsidP="00150F7F">
            <w:pPr>
              <w:ind w:firstLine="0"/>
              <w:jc w:val="center"/>
              <w:rPr>
                <w:sz w:val="24"/>
                <w:szCs w:val="24"/>
              </w:rPr>
            </w:pPr>
            <w:r w:rsidRPr="00AE5DB6">
              <w:rPr>
                <w:sz w:val="24"/>
                <w:szCs w:val="24"/>
              </w:rPr>
              <w:lastRenderedPageBreak/>
              <w:t>Использование участка</w:t>
            </w:r>
          </w:p>
        </w:tc>
      </w:tr>
      <w:tr w:rsidR="00AE5DB6" w:rsidRPr="00AE5DB6" w14:paraId="1C36D0F9" w14:textId="77777777" w:rsidTr="00A76412">
        <w:tc>
          <w:tcPr>
            <w:tcW w:w="3823" w:type="dxa"/>
          </w:tcPr>
          <w:p w14:paraId="16180A34" w14:textId="77777777" w:rsidR="001F4CFB" w:rsidRPr="00AE5DB6" w:rsidRDefault="001F4CFB" w:rsidP="001F4CFB">
            <w:pPr>
              <w:ind w:left="119" w:firstLine="0"/>
              <w:rPr>
                <w:sz w:val="24"/>
                <w:szCs w:val="24"/>
              </w:rPr>
            </w:pPr>
            <w:r w:rsidRPr="00AE5DB6">
              <w:rPr>
                <w:sz w:val="24"/>
                <w:szCs w:val="24"/>
              </w:rPr>
              <w:t>Максимальный процент застройки, %</w:t>
            </w:r>
          </w:p>
        </w:tc>
        <w:tc>
          <w:tcPr>
            <w:tcW w:w="708" w:type="dxa"/>
          </w:tcPr>
          <w:p w14:paraId="334C3400" w14:textId="77777777" w:rsidR="001F4CFB" w:rsidRPr="00AE5DB6" w:rsidRDefault="001F4CFB" w:rsidP="001F4CFB">
            <w:pPr>
              <w:ind w:firstLine="0"/>
              <w:jc w:val="center"/>
              <w:rPr>
                <w:sz w:val="24"/>
                <w:szCs w:val="24"/>
              </w:rPr>
            </w:pPr>
          </w:p>
        </w:tc>
        <w:tc>
          <w:tcPr>
            <w:tcW w:w="709" w:type="dxa"/>
          </w:tcPr>
          <w:p w14:paraId="0D73A5F1" w14:textId="77777777" w:rsidR="001F4CFB" w:rsidRPr="00AE5DB6" w:rsidRDefault="001F4CFB" w:rsidP="001F4CFB">
            <w:pPr>
              <w:ind w:firstLine="0"/>
              <w:jc w:val="center"/>
              <w:rPr>
                <w:sz w:val="24"/>
                <w:szCs w:val="24"/>
              </w:rPr>
            </w:pPr>
          </w:p>
        </w:tc>
        <w:tc>
          <w:tcPr>
            <w:tcW w:w="709" w:type="dxa"/>
          </w:tcPr>
          <w:p w14:paraId="28B1BC09" w14:textId="77777777" w:rsidR="001F4CFB" w:rsidRPr="00AE5DB6" w:rsidRDefault="001F4CFB" w:rsidP="001F4CFB">
            <w:pPr>
              <w:ind w:firstLine="0"/>
              <w:jc w:val="center"/>
              <w:rPr>
                <w:sz w:val="24"/>
                <w:szCs w:val="24"/>
              </w:rPr>
            </w:pPr>
          </w:p>
        </w:tc>
        <w:tc>
          <w:tcPr>
            <w:tcW w:w="709" w:type="dxa"/>
          </w:tcPr>
          <w:p w14:paraId="45876290" w14:textId="77777777" w:rsidR="001F4CFB" w:rsidRPr="00AE5DB6" w:rsidRDefault="001F4CFB" w:rsidP="001F4CFB">
            <w:pPr>
              <w:ind w:firstLine="0"/>
              <w:jc w:val="center"/>
              <w:rPr>
                <w:sz w:val="24"/>
                <w:szCs w:val="24"/>
              </w:rPr>
            </w:pPr>
          </w:p>
        </w:tc>
        <w:tc>
          <w:tcPr>
            <w:tcW w:w="1559" w:type="dxa"/>
          </w:tcPr>
          <w:p w14:paraId="75DCF81D" w14:textId="77777777" w:rsidR="001F4CFB" w:rsidRPr="00AE5DB6" w:rsidRDefault="001F4CFB" w:rsidP="001F4CFB">
            <w:pPr>
              <w:ind w:firstLine="0"/>
              <w:jc w:val="center"/>
              <w:rPr>
                <w:sz w:val="24"/>
                <w:szCs w:val="24"/>
              </w:rPr>
            </w:pPr>
          </w:p>
        </w:tc>
        <w:tc>
          <w:tcPr>
            <w:tcW w:w="709" w:type="dxa"/>
          </w:tcPr>
          <w:p w14:paraId="39276D84" w14:textId="77777777" w:rsidR="001F4CFB" w:rsidRPr="00AE5DB6" w:rsidRDefault="001F4CFB" w:rsidP="001F4CFB">
            <w:pPr>
              <w:ind w:firstLine="0"/>
              <w:jc w:val="center"/>
              <w:rPr>
                <w:sz w:val="24"/>
                <w:szCs w:val="24"/>
              </w:rPr>
            </w:pPr>
          </w:p>
        </w:tc>
        <w:tc>
          <w:tcPr>
            <w:tcW w:w="703" w:type="dxa"/>
          </w:tcPr>
          <w:p w14:paraId="38A139E5" w14:textId="77777777" w:rsidR="001F4CFB" w:rsidRPr="00AE5DB6" w:rsidRDefault="001F4CFB" w:rsidP="001F4CFB">
            <w:pPr>
              <w:ind w:firstLine="0"/>
              <w:jc w:val="center"/>
              <w:rPr>
                <w:sz w:val="24"/>
                <w:szCs w:val="24"/>
              </w:rPr>
            </w:pPr>
          </w:p>
        </w:tc>
      </w:tr>
      <w:tr w:rsidR="00AE5DB6" w:rsidRPr="00AE5DB6" w14:paraId="50B2ED2C" w14:textId="77777777" w:rsidTr="00A76412">
        <w:tc>
          <w:tcPr>
            <w:tcW w:w="3823" w:type="dxa"/>
          </w:tcPr>
          <w:p w14:paraId="7DFB9E92" w14:textId="77777777" w:rsidR="001F4CFB" w:rsidRPr="00AE5DB6" w:rsidRDefault="001F4CFB" w:rsidP="001F4CFB">
            <w:pPr>
              <w:ind w:firstLine="544"/>
              <w:rPr>
                <w:sz w:val="24"/>
                <w:szCs w:val="24"/>
              </w:rPr>
            </w:pPr>
            <w:r w:rsidRPr="00AE5DB6">
              <w:rPr>
                <w:sz w:val="24"/>
                <w:szCs w:val="24"/>
              </w:rPr>
              <w:t>- для жилых объектов этажностью:</w:t>
            </w:r>
          </w:p>
        </w:tc>
        <w:tc>
          <w:tcPr>
            <w:tcW w:w="708" w:type="dxa"/>
          </w:tcPr>
          <w:p w14:paraId="38FF3722" w14:textId="77777777" w:rsidR="001F4CFB" w:rsidRPr="00AE5DB6" w:rsidRDefault="001F4CFB" w:rsidP="001F4CFB">
            <w:pPr>
              <w:ind w:firstLine="0"/>
              <w:jc w:val="center"/>
              <w:rPr>
                <w:sz w:val="24"/>
                <w:szCs w:val="24"/>
              </w:rPr>
            </w:pPr>
          </w:p>
        </w:tc>
        <w:tc>
          <w:tcPr>
            <w:tcW w:w="709" w:type="dxa"/>
          </w:tcPr>
          <w:p w14:paraId="31F2E300" w14:textId="77777777" w:rsidR="001F4CFB" w:rsidRPr="00AE5DB6" w:rsidRDefault="001F4CFB" w:rsidP="001F4CFB">
            <w:pPr>
              <w:ind w:firstLine="0"/>
              <w:jc w:val="center"/>
              <w:rPr>
                <w:sz w:val="24"/>
                <w:szCs w:val="24"/>
              </w:rPr>
            </w:pPr>
          </w:p>
        </w:tc>
        <w:tc>
          <w:tcPr>
            <w:tcW w:w="709" w:type="dxa"/>
          </w:tcPr>
          <w:p w14:paraId="4DFB540F" w14:textId="77777777" w:rsidR="001F4CFB" w:rsidRPr="00AE5DB6" w:rsidRDefault="001F4CFB" w:rsidP="001F4CFB">
            <w:pPr>
              <w:ind w:firstLine="0"/>
              <w:jc w:val="center"/>
              <w:rPr>
                <w:sz w:val="24"/>
                <w:szCs w:val="24"/>
              </w:rPr>
            </w:pPr>
          </w:p>
        </w:tc>
        <w:tc>
          <w:tcPr>
            <w:tcW w:w="709" w:type="dxa"/>
          </w:tcPr>
          <w:p w14:paraId="3DD4B437" w14:textId="77777777" w:rsidR="001F4CFB" w:rsidRPr="00AE5DB6" w:rsidRDefault="001F4CFB" w:rsidP="001F4CFB">
            <w:pPr>
              <w:ind w:firstLine="0"/>
              <w:jc w:val="center"/>
              <w:rPr>
                <w:sz w:val="24"/>
                <w:szCs w:val="24"/>
              </w:rPr>
            </w:pPr>
          </w:p>
        </w:tc>
        <w:tc>
          <w:tcPr>
            <w:tcW w:w="1559" w:type="dxa"/>
          </w:tcPr>
          <w:p w14:paraId="241289FC" w14:textId="77777777" w:rsidR="001F4CFB" w:rsidRPr="00AE5DB6" w:rsidRDefault="001F4CFB" w:rsidP="001F4CFB">
            <w:pPr>
              <w:ind w:firstLine="0"/>
              <w:jc w:val="center"/>
              <w:rPr>
                <w:sz w:val="24"/>
                <w:szCs w:val="24"/>
              </w:rPr>
            </w:pPr>
          </w:p>
        </w:tc>
        <w:tc>
          <w:tcPr>
            <w:tcW w:w="709" w:type="dxa"/>
          </w:tcPr>
          <w:p w14:paraId="76444084" w14:textId="77777777" w:rsidR="001F4CFB" w:rsidRPr="00AE5DB6" w:rsidRDefault="001F4CFB" w:rsidP="001F4CFB">
            <w:pPr>
              <w:ind w:firstLine="0"/>
              <w:jc w:val="center"/>
              <w:rPr>
                <w:sz w:val="24"/>
                <w:szCs w:val="24"/>
              </w:rPr>
            </w:pPr>
          </w:p>
        </w:tc>
        <w:tc>
          <w:tcPr>
            <w:tcW w:w="703" w:type="dxa"/>
          </w:tcPr>
          <w:p w14:paraId="336BFC18" w14:textId="77777777" w:rsidR="001F4CFB" w:rsidRPr="00AE5DB6" w:rsidRDefault="001F4CFB" w:rsidP="001F4CFB">
            <w:pPr>
              <w:ind w:firstLine="0"/>
              <w:jc w:val="center"/>
              <w:rPr>
                <w:sz w:val="24"/>
                <w:szCs w:val="24"/>
              </w:rPr>
            </w:pPr>
          </w:p>
        </w:tc>
      </w:tr>
      <w:tr w:rsidR="00AE5DB6" w:rsidRPr="00AE5DB6" w14:paraId="0AF1FA5D" w14:textId="77777777" w:rsidTr="00A76412">
        <w:tc>
          <w:tcPr>
            <w:tcW w:w="3823" w:type="dxa"/>
          </w:tcPr>
          <w:p w14:paraId="7B41A39F" w14:textId="77777777" w:rsidR="001F4CFB" w:rsidRPr="00AE5DB6" w:rsidRDefault="001F4CFB" w:rsidP="001F4CFB">
            <w:pPr>
              <w:ind w:firstLine="544"/>
              <w:rPr>
                <w:sz w:val="24"/>
                <w:szCs w:val="24"/>
              </w:rPr>
            </w:pPr>
            <w:r w:rsidRPr="00AE5DB6">
              <w:rPr>
                <w:sz w:val="24"/>
                <w:szCs w:val="24"/>
              </w:rPr>
              <w:t>1</w:t>
            </w:r>
          </w:p>
        </w:tc>
        <w:tc>
          <w:tcPr>
            <w:tcW w:w="708" w:type="dxa"/>
          </w:tcPr>
          <w:p w14:paraId="202F0785" w14:textId="77777777" w:rsidR="001F4CFB" w:rsidRPr="00AE5DB6" w:rsidRDefault="001F4CFB" w:rsidP="001F4CFB">
            <w:pPr>
              <w:ind w:firstLine="0"/>
              <w:jc w:val="center"/>
              <w:rPr>
                <w:sz w:val="24"/>
                <w:szCs w:val="24"/>
              </w:rPr>
            </w:pPr>
            <w:r w:rsidRPr="00AE5DB6">
              <w:rPr>
                <w:sz w:val="24"/>
                <w:szCs w:val="24"/>
              </w:rPr>
              <w:t>40</w:t>
            </w:r>
          </w:p>
        </w:tc>
        <w:tc>
          <w:tcPr>
            <w:tcW w:w="709" w:type="dxa"/>
          </w:tcPr>
          <w:p w14:paraId="47403D6D" w14:textId="77777777" w:rsidR="001F4CFB" w:rsidRPr="00AE5DB6" w:rsidRDefault="001F4CFB" w:rsidP="001F4CFB">
            <w:pPr>
              <w:ind w:firstLine="0"/>
              <w:jc w:val="center"/>
              <w:rPr>
                <w:sz w:val="24"/>
                <w:szCs w:val="24"/>
              </w:rPr>
            </w:pPr>
            <w:r w:rsidRPr="00AE5DB6">
              <w:rPr>
                <w:sz w:val="24"/>
                <w:szCs w:val="24"/>
              </w:rPr>
              <w:t>40</w:t>
            </w:r>
          </w:p>
        </w:tc>
        <w:tc>
          <w:tcPr>
            <w:tcW w:w="709" w:type="dxa"/>
          </w:tcPr>
          <w:p w14:paraId="06815CB6" w14:textId="77777777" w:rsidR="001F4CFB" w:rsidRPr="00AE5DB6" w:rsidRDefault="001F4CFB" w:rsidP="001F4CFB">
            <w:pPr>
              <w:ind w:firstLine="0"/>
              <w:jc w:val="center"/>
              <w:rPr>
                <w:sz w:val="24"/>
                <w:szCs w:val="24"/>
              </w:rPr>
            </w:pPr>
            <w:r w:rsidRPr="00AE5DB6">
              <w:rPr>
                <w:sz w:val="24"/>
                <w:szCs w:val="24"/>
              </w:rPr>
              <w:t>40</w:t>
            </w:r>
          </w:p>
        </w:tc>
        <w:tc>
          <w:tcPr>
            <w:tcW w:w="709" w:type="dxa"/>
          </w:tcPr>
          <w:p w14:paraId="2BCE6AFD" w14:textId="77777777" w:rsidR="001F4CFB" w:rsidRPr="00AE5DB6" w:rsidRDefault="001F4CFB" w:rsidP="001F4CFB">
            <w:pPr>
              <w:ind w:firstLine="0"/>
              <w:jc w:val="center"/>
              <w:rPr>
                <w:sz w:val="24"/>
                <w:szCs w:val="24"/>
              </w:rPr>
            </w:pPr>
            <w:r w:rsidRPr="00AE5DB6">
              <w:rPr>
                <w:sz w:val="24"/>
                <w:szCs w:val="24"/>
              </w:rPr>
              <w:t>40</w:t>
            </w:r>
          </w:p>
        </w:tc>
        <w:tc>
          <w:tcPr>
            <w:tcW w:w="1559" w:type="dxa"/>
          </w:tcPr>
          <w:p w14:paraId="28EB4095" w14:textId="77777777" w:rsidR="001F4CFB" w:rsidRPr="00AE5DB6" w:rsidRDefault="001F4CFB" w:rsidP="001F4CFB">
            <w:pPr>
              <w:ind w:firstLine="0"/>
              <w:jc w:val="center"/>
              <w:rPr>
                <w:sz w:val="24"/>
                <w:szCs w:val="24"/>
              </w:rPr>
            </w:pPr>
            <w:r w:rsidRPr="00AE5DB6">
              <w:rPr>
                <w:sz w:val="24"/>
                <w:szCs w:val="24"/>
              </w:rPr>
              <w:t>40</w:t>
            </w:r>
          </w:p>
        </w:tc>
        <w:tc>
          <w:tcPr>
            <w:tcW w:w="709" w:type="dxa"/>
          </w:tcPr>
          <w:p w14:paraId="64195158" w14:textId="77777777" w:rsidR="001F4CFB" w:rsidRPr="00AE5DB6" w:rsidRDefault="001F4CFB" w:rsidP="001F4CFB">
            <w:pPr>
              <w:ind w:firstLine="0"/>
              <w:jc w:val="center"/>
              <w:rPr>
                <w:sz w:val="24"/>
                <w:szCs w:val="24"/>
              </w:rPr>
            </w:pPr>
            <w:r w:rsidRPr="00AE5DB6">
              <w:rPr>
                <w:sz w:val="24"/>
                <w:szCs w:val="24"/>
              </w:rPr>
              <w:t>40</w:t>
            </w:r>
          </w:p>
        </w:tc>
        <w:tc>
          <w:tcPr>
            <w:tcW w:w="703" w:type="dxa"/>
          </w:tcPr>
          <w:p w14:paraId="3A52862B" w14:textId="77777777" w:rsidR="001F4CFB" w:rsidRPr="00AE5DB6" w:rsidRDefault="001F4CFB" w:rsidP="001F4CFB">
            <w:pPr>
              <w:ind w:firstLine="0"/>
              <w:jc w:val="center"/>
              <w:rPr>
                <w:sz w:val="24"/>
                <w:szCs w:val="24"/>
              </w:rPr>
            </w:pPr>
            <w:r w:rsidRPr="00AE5DB6">
              <w:rPr>
                <w:sz w:val="24"/>
                <w:szCs w:val="24"/>
              </w:rPr>
              <w:t>40</w:t>
            </w:r>
          </w:p>
        </w:tc>
      </w:tr>
      <w:tr w:rsidR="00AE5DB6" w:rsidRPr="00AE5DB6" w14:paraId="43F4F709" w14:textId="77777777" w:rsidTr="00A76412">
        <w:tc>
          <w:tcPr>
            <w:tcW w:w="3823" w:type="dxa"/>
          </w:tcPr>
          <w:p w14:paraId="001E73FE" w14:textId="77777777" w:rsidR="001F4CFB" w:rsidRPr="00AE5DB6" w:rsidRDefault="001F4CFB" w:rsidP="001F4CFB">
            <w:pPr>
              <w:ind w:firstLine="544"/>
              <w:rPr>
                <w:sz w:val="24"/>
                <w:szCs w:val="24"/>
              </w:rPr>
            </w:pPr>
            <w:r w:rsidRPr="00AE5DB6">
              <w:rPr>
                <w:sz w:val="24"/>
                <w:szCs w:val="24"/>
              </w:rPr>
              <w:t>2</w:t>
            </w:r>
          </w:p>
        </w:tc>
        <w:tc>
          <w:tcPr>
            <w:tcW w:w="708" w:type="dxa"/>
          </w:tcPr>
          <w:p w14:paraId="2B547F36" w14:textId="77777777" w:rsidR="001F4CFB" w:rsidRPr="00AE5DB6" w:rsidRDefault="001F4CFB" w:rsidP="001F4CFB">
            <w:pPr>
              <w:ind w:firstLine="0"/>
              <w:jc w:val="center"/>
              <w:rPr>
                <w:sz w:val="24"/>
                <w:szCs w:val="24"/>
              </w:rPr>
            </w:pPr>
            <w:r w:rsidRPr="00AE5DB6">
              <w:rPr>
                <w:sz w:val="24"/>
                <w:szCs w:val="24"/>
              </w:rPr>
              <w:t>40</w:t>
            </w:r>
          </w:p>
        </w:tc>
        <w:tc>
          <w:tcPr>
            <w:tcW w:w="709" w:type="dxa"/>
          </w:tcPr>
          <w:p w14:paraId="63A10D56" w14:textId="77777777" w:rsidR="001F4CFB" w:rsidRPr="00AE5DB6" w:rsidRDefault="001F4CFB" w:rsidP="001F4CFB">
            <w:pPr>
              <w:ind w:firstLine="0"/>
              <w:jc w:val="center"/>
              <w:rPr>
                <w:sz w:val="24"/>
                <w:szCs w:val="24"/>
              </w:rPr>
            </w:pPr>
            <w:r w:rsidRPr="00AE5DB6">
              <w:rPr>
                <w:sz w:val="24"/>
                <w:szCs w:val="24"/>
              </w:rPr>
              <w:t>40</w:t>
            </w:r>
          </w:p>
        </w:tc>
        <w:tc>
          <w:tcPr>
            <w:tcW w:w="709" w:type="dxa"/>
          </w:tcPr>
          <w:p w14:paraId="348998D9" w14:textId="77777777" w:rsidR="001F4CFB" w:rsidRPr="00AE5DB6" w:rsidRDefault="001F4CFB" w:rsidP="001F4CFB">
            <w:pPr>
              <w:ind w:firstLine="0"/>
              <w:jc w:val="center"/>
              <w:rPr>
                <w:sz w:val="24"/>
                <w:szCs w:val="24"/>
              </w:rPr>
            </w:pPr>
            <w:r w:rsidRPr="00AE5DB6">
              <w:rPr>
                <w:sz w:val="24"/>
                <w:szCs w:val="24"/>
              </w:rPr>
              <w:t>40</w:t>
            </w:r>
          </w:p>
        </w:tc>
        <w:tc>
          <w:tcPr>
            <w:tcW w:w="709" w:type="dxa"/>
          </w:tcPr>
          <w:p w14:paraId="1DB9994C" w14:textId="77777777" w:rsidR="001F4CFB" w:rsidRPr="00AE5DB6" w:rsidRDefault="001F4CFB" w:rsidP="001F4CFB">
            <w:pPr>
              <w:ind w:firstLine="0"/>
              <w:jc w:val="center"/>
              <w:rPr>
                <w:sz w:val="24"/>
                <w:szCs w:val="24"/>
              </w:rPr>
            </w:pPr>
            <w:r w:rsidRPr="00AE5DB6">
              <w:rPr>
                <w:sz w:val="24"/>
                <w:szCs w:val="24"/>
              </w:rPr>
              <w:t>40</w:t>
            </w:r>
          </w:p>
        </w:tc>
        <w:tc>
          <w:tcPr>
            <w:tcW w:w="1559" w:type="dxa"/>
          </w:tcPr>
          <w:p w14:paraId="743AB1A0" w14:textId="77777777" w:rsidR="001F4CFB" w:rsidRPr="00AE5DB6" w:rsidRDefault="001F4CFB" w:rsidP="001F4CFB">
            <w:pPr>
              <w:ind w:firstLine="0"/>
              <w:jc w:val="center"/>
              <w:rPr>
                <w:sz w:val="24"/>
                <w:szCs w:val="24"/>
              </w:rPr>
            </w:pPr>
            <w:r w:rsidRPr="00AE5DB6">
              <w:rPr>
                <w:sz w:val="24"/>
                <w:szCs w:val="24"/>
              </w:rPr>
              <w:t>40</w:t>
            </w:r>
          </w:p>
        </w:tc>
        <w:tc>
          <w:tcPr>
            <w:tcW w:w="709" w:type="dxa"/>
          </w:tcPr>
          <w:p w14:paraId="0ABD5019" w14:textId="77777777" w:rsidR="001F4CFB" w:rsidRPr="00AE5DB6" w:rsidRDefault="001F4CFB" w:rsidP="001F4CFB">
            <w:pPr>
              <w:ind w:firstLine="0"/>
              <w:jc w:val="center"/>
              <w:rPr>
                <w:sz w:val="24"/>
                <w:szCs w:val="24"/>
              </w:rPr>
            </w:pPr>
            <w:r w:rsidRPr="00AE5DB6">
              <w:rPr>
                <w:sz w:val="24"/>
                <w:szCs w:val="24"/>
              </w:rPr>
              <w:t>40</w:t>
            </w:r>
          </w:p>
        </w:tc>
        <w:tc>
          <w:tcPr>
            <w:tcW w:w="703" w:type="dxa"/>
          </w:tcPr>
          <w:p w14:paraId="1BB6840F" w14:textId="77777777" w:rsidR="001F4CFB" w:rsidRPr="00AE5DB6" w:rsidRDefault="001F4CFB" w:rsidP="001F4CFB">
            <w:pPr>
              <w:ind w:firstLine="0"/>
              <w:jc w:val="center"/>
              <w:rPr>
                <w:sz w:val="24"/>
                <w:szCs w:val="24"/>
              </w:rPr>
            </w:pPr>
            <w:r w:rsidRPr="00AE5DB6">
              <w:rPr>
                <w:sz w:val="24"/>
                <w:szCs w:val="24"/>
              </w:rPr>
              <w:t>40</w:t>
            </w:r>
          </w:p>
        </w:tc>
      </w:tr>
      <w:tr w:rsidR="00AE5DB6" w:rsidRPr="00AE5DB6" w14:paraId="465A688F" w14:textId="77777777" w:rsidTr="00A76412">
        <w:tc>
          <w:tcPr>
            <w:tcW w:w="3823" w:type="dxa"/>
          </w:tcPr>
          <w:p w14:paraId="27B5E7F7" w14:textId="77777777" w:rsidR="001F4CFB" w:rsidRPr="00AE5DB6" w:rsidRDefault="001F4CFB" w:rsidP="001F4CFB">
            <w:pPr>
              <w:ind w:firstLine="544"/>
              <w:rPr>
                <w:sz w:val="24"/>
                <w:szCs w:val="24"/>
              </w:rPr>
            </w:pPr>
            <w:r w:rsidRPr="00AE5DB6">
              <w:rPr>
                <w:sz w:val="24"/>
                <w:szCs w:val="24"/>
              </w:rPr>
              <w:t>3</w:t>
            </w:r>
          </w:p>
        </w:tc>
        <w:tc>
          <w:tcPr>
            <w:tcW w:w="708" w:type="dxa"/>
          </w:tcPr>
          <w:p w14:paraId="0890C474" w14:textId="77777777" w:rsidR="001F4CFB" w:rsidRPr="00AE5DB6" w:rsidRDefault="001F4CFB" w:rsidP="001F4CFB">
            <w:pPr>
              <w:ind w:firstLine="0"/>
              <w:jc w:val="center"/>
              <w:rPr>
                <w:sz w:val="24"/>
                <w:szCs w:val="24"/>
              </w:rPr>
            </w:pPr>
            <w:r w:rsidRPr="00AE5DB6">
              <w:rPr>
                <w:sz w:val="24"/>
                <w:szCs w:val="24"/>
              </w:rPr>
              <w:t>37</w:t>
            </w:r>
          </w:p>
        </w:tc>
        <w:tc>
          <w:tcPr>
            <w:tcW w:w="709" w:type="dxa"/>
          </w:tcPr>
          <w:p w14:paraId="34CD41D3" w14:textId="77777777" w:rsidR="001F4CFB" w:rsidRPr="00AE5DB6" w:rsidRDefault="001F4CFB" w:rsidP="001F4CFB">
            <w:pPr>
              <w:ind w:firstLine="0"/>
              <w:jc w:val="center"/>
              <w:rPr>
                <w:sz w:val="24"/>
                <w:szCs w:val="24"/>
              </w:rPr>
            </w:pPr>
            <w:r w:rsidRPr="00AE5DB6">
              <w:rPr>
                <w:sz w:val="24"/>
                <w:szCs w:val="24"/>
              </w:rPr>
              <w:t>37</w:t>
            </w:r>
          </w:p>
        </w:tc>
        <w:tc>
          <w:tcPr>
            <w:tcW w:w="709" w:type="dxa"/>
          </w:tcPr>
          <w:p w14:paraId="41631185" w14:textId="77777777" w:rsidR="001F4CFB" w:rsidRPr="00AE5DB6" w:rsidRDefault="001F4CFB" w:rsidP="001F4CFB">
            <w:pPr>
              <w:ind w:firstLine="0"/>
              <w:jc w:val="center"/>
              <w:rPr>
                <w:sz w:val="24"/>
                <w:szCs w:val="24"/>
              </w:rPr>
            </w:pPr>
            <w:r w:rsidRPr="00AE5DB6">
              <w:rPr>
                <w:sz w:val="24"/>
                <w:szCs w:val="24"/>
              </w:rPr>
              <w:t>37</w:t>
            </w:r>
          </w:p>
        </w:tc>
        <w:tc>
          <w:tcPr>
            <w:tcW w:w="709" w:type="dxa"/>
          </w:tcPr>
          <w:p w14:paraId="10A3FB4E" w14:textId="77777777" w:rsidR="001F4CFB" w:rsidRPr="00AE5DB6" w:rsidRDefault="001F4CFB" w:rsidP="001F4CFB">
            <w:pPr>
              <w:ind w:firstLine="0"/>
              <w:jc w:val="center"/>
              <w:rPr>
                <w:sz w:val="24"/>
                <w:szCs w:val="24"/>
              </w:rPr>
            </w:pPr>
            <w:r w:rsidRPr="00AE5DB6">
              <w:rPr>
                <w:sz w:val="24"/>
                <w:szCs w:val="24"/>
              </w:rPr>
              <w:t>37</w:t>
            </w:r>
          </w:p>
        </w:tc>
        <w:tc>
          <w:tcPr>
            <w:tcW w:w="1559" w:type="dxa"/>
          </w:tcPr>
          <w:p w14:paraId="7DEC8698" w14:textId="77777777" w:rsidR="001F4CFB" w:rsidRPr="00AE5DB6" w:rsidRDefault="001F4CFB" w:rsidP="001F4CFB">
            <w:pPr>
              <w:ind w:firstLine="0"/>
              <w:jc w:val="center"/>
              <w:rPr>
                <w:sz w:val="24"/>
                <w:szCs w:val="24"/>
              </w:rPr>
            </w:pPr>
            <w:r w:rsidRPr="00AE5DB6">
              <w:rPr>
                <w:sz w:val="24"/>
                <w:szCs w:val="24"/>
              </w:rPr>
              <w:t>37</w:t>
            </w:r>
          </w:p>
        </w:tc>
        <w:tc>
          <w:tcPr>
            <w:tcW w:w="709" w:type="dxa"/>
          </w:tcPr>
          <w:p w14:paraId="75F47C50" w14:textId="77777777" w:rsidR="001F4CFB" w:rsidRPr="00AE5DB6" w:rsidRDefault="001F4CFB" w:rsidP="001F4CFB">
            <w:pPr>
              <w:ind w:firstLine="0"/>
              <w:jc w:val="center"/>
              <w:rPr>
                <w:sz w:val="24"/>
                <w:szCs w:val="24"/>
              </w:rPr>
            </w:pPr>
            <w:r w:rsidRPr="00AE5DB6">
              <w:rPr>
                <w:sz w:val="24"/>
                <w:szCs w:val="24"/>
              </w:rPr>
              <w:t>37</w:t>
            </w:r>
          </w:p>
        </w:tc>
        <w:tc>
          <w:tcPr>
            <w:tcW w:w="703" w:type="dxa"/>
          </w:tcPr>
          <w:p w14:paraId="3F51F615" w14:textId="77777777" w:rsidR="001F4CFB" w:rsidRPr="00AE5DB6" w:rsidRDefault="001F4CFB" w:rsidP="001F4CFB">
            <w:pPr>
              <w:ind w:firstLine="0"/>
              <w:jc w:val="center"/>
              <w:rPr>
                <w:sz w:val="24"/>
                <w:szCs w:val="24"/>
              </w:rPr>
            </w:pPr>
            <w:r w:rsidRPr="00AE5DB6">
              <w:rPr>
                <w:sz w:val="24"/>
                <w:szCs w:val="24"/>
              </w:rPr>
              <w:t>37</w:t>
            </w:r>
          </w:p>
        </w:tc>
      </w:tr>
      <w:tr w:rsidR="00AE5DB6" w:rsidRPr="00AE5DB6" w14:paraId="47900F09" w14:textId="77777777" w:rsidTr="00A76412">
        <w:tc>
          <w:tcPr>
            <w:tcW w:w="3823" w:type="dxa"/>
            <w:tcBorders>
              <w:bottom w:val="single" w:sz="4" w:space="0" w:color="auto"/>
            </w:tcBorders>
          </w:tcPr>
          <w:p w14:paraId="156A0321" w14:textId="77777777" w:rsidR="001F4CFB" w:rsidRPr="00AE5DB6" w:rsidRDefault="001F4CFB" w:rsidP="001F4CFB">
            <w:pPr>
              <w:ind w:firstLine="544"/>
              <w:rPr>
                <w:sz w:val="24"/>
                <w:szCs w:val="24"/>
              </w:rPr>
            </w:pPr>
            <w:r w:rsidRPr="00AE5DB6">
              <w:rPr>
                <w:sz w:val="24"/>
                <w:szCs w:val="24"/>
              </w:rPr>
              <w:t>4</w:t>
            </w:r>
          </w:p>
        </w:tc>
        <w:tc>
          <w:tcPr>
            <w:tcW w:w="708" w:type="dxa"/>
            <w:tcBorders>
              <w:bottom w:val="single" w:sz="4" w:space="0" w:color="auto"/>
            </w:tcBorders>
          </w:tcPr>
          <w:p w14:paraId="1F06BFEA" w14:textId="77777777" w:rsidR="001F4CFB" w:rsidRPr="00AE5DB6" w:rsidRDefault="001F4CFB" w:rsidP="001F4CFB">
            <w:pPr>
              <w:ind w:firstLine="0"/>
              <w:jc w:val="center"/>
              <w:rPr>
                <w:sz w:val="24"/>
                <w:szCs w:val="24"/>
              </w:rPr>
            </w:pPr>
            <w:r w:rsidRPr="00AE5DB6">
              <w:rPr>
                <w:sz w:val="24"/>
                <w:szCs w:val="24"/>
              </w:rPr>
              <w:t>36</w:t>
            </w:r>
          </w:p>
        </w:tc>
        <w:tc>
          <w:tcPr>
            <w:tcW w:w="709" w:type="dxa"/>
            <w:tcBorders>
              <w:bottom w:val="single" w:sz="4" w:space="0" w:color="auto"/>
            </w:tcBorders>
          </w:tcPr>
          <w:p w14:paraId="60FD2CF4" w14:textId="77777777" w:rsidR="001F4CFB" w:rsidRPr="00AE5DB6" w:rsidRDefault="001F4CFB" w:rsidP="001F4CFB">
            <w:pPr>
              <w:ind w:firstLine="0"/>
              <w:jc w:val="center"/>
              <w:rPr>
                <w:sz w:val="24"/>
                <w:szCs w:val="24"/>
              </w:rPr>
            </w:pPr>
            <w:r w:rsidRPr="00AE5DB6">
              <w:rPr>
                <w:sz w:val="24"/>
                <w:szCs w:val="24"/>
              </w:rPr>
              <w:t>36</w:t>
            </w:r>
          </w:p>
        </w:tc>
        <w:tc>
          <w:tcPr>
            <w:tcW w:w="709" w:type="dxa"/>
            <w:tcBorders>
              <w:bottom w:val="single" w:sz="4" w:space="0" w:color="auto"/>
            </w:tcBorders>
          </w:tcPr>
          <w:p w14:paraId="6BB26847" w14:textId="77777777" w:rsidR="001F4CFB" w:rsidRPr="00AE5DB6" w:rsidRDefault="001F4CFB" w:rsidP="001F4CFB">
            <w:pPr>
              <w:ind w:firstLine="0"/>
              <w:jc w:val="center"/>
              <w:rPr>
                <w:sz w:val="24"/>
                <w:szCs w:val="24"/>
              </w:rPr>
            </w:pPr>
            <w:r w:rsidRPr="00AE5DB6">
              <w:rPr>
                <w:sz w:val="24"/>
                <w:szCs w:val="24"/>
              </w:rPr>
              <w:t>36</w:t>
            </w:r>
          </w:p>
        </w:tc>
        <w:tc>
          <w:tcPr>
            <w:tcW w:w="709" w:type="dxa"/>
            <w:tcBorders>
              <w:bottom w:val="single" w:sz="4" w:space="0" w:color="auto"/>
            </w:tcBorders>
          </w:tcPr>
          <w:p w14:paraId="36574B41" w14:textId="7085208F" w:rsidR="001F4CFB" w:rsidRPr="00AE5DB6" w:rsidRDefault="00A76412" w:rsidP="001F4CFB">
            <w:pPr>
              <w:ind w:firstLine="0"/>
              <w:jc w:val="center"/>
              <w:rPr>
                <w:sz w:val="24"/>
                <w:szCs w:val="24"/>
              </w:rPr>
            </w:pPr>
            <w:r w:rsidRPr="00AE5DB6">
              <w:rPr>
                <w:sz w:val="24"/>
                <w:szCs w:val="24"/>
              </w:rPr>
              <w:t>-</w:t>
            </w:r>
          </w:p>
        </w:tc>
        <w:tc>
          <w:tcPr>
            <w:tcW w:w="1559" w:type="dxa"/>
            <w:tcBorders>
              <w:bottom w:val="single" w:sz="4" w:space="0" w:color="auto"/>
            </w:tcBorders>
          </w:tcPr>
          <w:p w14:paraId="4DEEBFF9" w14:textId="22929753" w:rsidR="001F4CFB" w:rsidRPr="00AE5DB6" w:rsidRDefault="00A76412" w:rsidP="001F4CFB">
            <w:pPr>
              <w:ind w:firstLine="0"/>
              <w:jc w:val="center"/>
              <w:rPr>
                <w:sz w:val="24"/>
                <w:szCs w:val="24"/>
              </w:rPr>
            </w:pPr>
            <w:r w:rsidRPr="00AE5DB6">
              <w:rPr>
                <w:sz w:val="24"/>
                <w:szCs w:val="24"/>
              </w:rPr>
              <w:t>-</w:t>
            </w:r>
          </w:p>
        </w:tc>
        <w:tc>
          <w:tcPr>
            <w:tcW w:w="709" w:type="dxa"/>
            <w:tcBorders>
              <w:bottom w:val="single" w:sz="4" w:space="0" w:color="auto"/>
            </w:tcBorders>
          </w:tcPr>
          <w:p w14:paraId="5B47989C" w14:textId="77777777" w:rsidR="001F4CFB" w:rsidRPr="00AE5DB6" w:rsidRDefault="001F4CFB" w:rsidP="001F4CFB">
            <w:pPr>
              <w:ind w:firstLine="0"/>
              <w:jc w:val="center"/>
              <w:rPr>
                <w:sz w:val="24"/>
                <w:szCs w:val="24"/>
              </w:rPr>
            </w:pPr>
            <w:r w:rsidRPr="00AE5DB6">
              <w:rPr>
                <w:sz w:val="24"/>
                <w:szCs w:val="24"/>
              </w:rPr>
              <w:t>36</w:t>
            </w:r>
          </w:p>
        </w:tc>
        <w:tc>
          <w:tcPr>
            <w:tcW w:w="703" w:type="dxa"/>
            <w:tcBorders>
              <w:bottom w:val="single" w:sz="4" w:space="0" w:color="auto"/>
            </w:tcBorders>
          </w:tcPr>
          <w:p w14:paraId="64B67AC0" w14:textId="77777777" w:rsidR="001F4CFB" w:rsidRPr="00AE5DB6" w:rsidRDefault="001F4CFB" w:rsidP="001F4CFB">
            <w:pPr>
              <w:ind w:firstLine="0"/>
              <w:jc w:val="center"/>
              <w:rPr>
                <w:sz w:val="24"/>
                <w:szCs w:val="24"/>
              </w:rPr>
            </w:pPr>
            <w:r w:rsidRPr="00AE5DB6">
              <w:rPr>
                <w:sz w:val="24"/>
                <w:szCs w:val="24"/>
              </w:rPr>
              <w:t>36</w:t>
            </w:r>
          </w:p>
        </w:tc>
      </w:tr>
      <w:tr w:rsidR="00AE5DB6" w:rsidRPr="00AE5DB6" w14:paraId="5870E929" w14:textId="77777777" w:rsidTr="00A76412">
        <w:tblPrEx>
          <w:tblBorders>
            <w:insideH w:val="nil"/>
          </w:tblBorders>
        </w:tblPrEx>
        <w:tc>
          <w:tcPr>
            <w:tcW w:w="3823" w:type="dxa"/>
            <w:tcBorders>
              <w:top w:val="single" w:sz="4" w:space="0" w:color="auto"/>
              <w:bottom w:val="single" w:sz="4" w:space="0" w:color="auto"/>
            </w:tcBorders>
          </w:tcPr>
          <w:p w14:paraId="7C9DACB3" w14:textId="77777777" w:rsidR="001F4CFB" w:rsidRPr="00AE5DB6" w:rsidRDefault="001F4CFB" w:rsidP="001F4CFB">
            <w:pPr>
              <w:ind w:firstLine="544"/>
              <w:rPr>
                <w:sz w:val="24"/>
                <w:szCs w:val="24"/>
              </w:rPr>
            </w:pPr>
            <w:r w:rsidRPr="00AE5DB6">
              <w:rPr>
                <w:sz w:val="24"/>
                <w:szCs w:val="24"/>
              </w:rPr>
              <w:t>5</w:t>
            </w:r>
          </w:p>
        </w:tc>
        <w:tc>
          <w:tcPr>
            <w:tcW w:w="708" w:type="dxa"/>
            <w:tcBorders>
              <w:top w:val="single" w:sz="4" w:space="0" w:color="auto"/>
              <w:bottom w:val="single" w:sz="4" w:space="0" w:color="auto"/>
            </w:tcBorders>
          </w:tcPr>
          <w:p w14:paraId="47F74677" w14:textId="77777777" w:rsidR="001F4CFB" w:rsidRPr="00AE5DB6" w:rsidRDefault="001F4CFB" w:rsidP="001F4CFB">
            <w:pPr>
              <w:ind w:firstLine="0"/>
              <w:jc w:val="center"/>
              <w:rPr>
                <w:sz w:val="24"/>
                <w:szCs w:val="24"/>
              </w:rPr>
            </w:pPr>
            <w:r w:rsidRPr="00AE5DB6">
              <w:rPr>
                <w:sz w:val="24"/>
                <w:szCs w:val="24"/>
              </w:rPr>
              <w:t>35</w:t>
            </w:r>
          </w:p>
        </w:tc>
        <w:tc>
          <w:tcPr>
            <w:tcW w:w="709" w:type="dxa"/>
            <w:tcBorders>
              <w:top w:val="single" w:sz="4" w:space="0" w:color="auto"/>
              <w:bottom w:val="single" w:sz="4" w:space="0" w:color="auto"/>
            </w:tcBorders>
          </w:tcPr>
          <w:p w14:paraId="74570B62" w14:textId="77777777" w:rsidR="001F4CFB" w:rsidRPr="00AE5DB6" w:rsidRDefault="001F4CFB" w:rsidP="001F4CFB">
            <w:pPr>
              <w:ind w:firstLine="0"/>
              <w:jc w:val="center"/>
              <w:rPr>
                <w:sz w:val="24"/>
                <w:szCs w:val="24"/>
              </w:rPr>
            </w:pPr>
            <w:r w:rsidRPr="00AE5DB6">
              <w:rPr>
                <w:sz w:val="24"/>
                <w:szCs w:val="24"/>
              </w:rPr>
              <w:t>35</w:t>
            </w:r>
          </w:p>
        </w:tc>
        <w:tc>
          <w:tcPr>
            <w:tcW w:w="709" w:type="dxa"/>
            <w:tcBorders>
              <w:top w:val="single" w:sz="4" w:space="0" w:color="auto"/>
              <w:bottom w:val="single" w:sz="4" w:space="0" w:color="auto"/>
            </w:tcBorders>
          </w:tcPr>
          <w:p w14:paraId="4A5CABBB" w14:textId="475D3C13" w:rsidR="001F4CFB" w:rsidRPr="00AE5DB6" w:rsidRDefault="001F4CFB" w:rsidP="001F4CFB">
            <w:pPr>
              <w:ind w:firstLine="0"/>
              <w:jc w:val="center"/>
              <w:rPr>
                <w:sz w:val="24"/>
                <w:szCs w:val="24"/>
              </w:rPr>
            </w:pPr>
            <w:r w:rsidRPr="00AE5DB6">
              <w:rPr>
                <w:sz w:val="24"/>
                <w:szCs w:val="24"/>
              </w:rPr>
              <w:t>35</w:t>
            </w:r>
          </w:p>
        </w:tc>
        <w:tc>
          <w:tcPr>
            <w:tcW w:w="709" w:type="dxa"/>
            <w:tcBorders>
              <w:top w:val="single" w:sz="4" w:space="0" w:color="auto"/>
              <w:bottom w:val="single" w:sz="4" w:space="0" w:color="auto"/>
            </w:tcBorders>
          </w:tcPr>
          <w:p w14:paraId="60350BF5" w14:textId="3E3F0828" w:rsidR="001F4CFB" w:rsidRPr="00AE5DB6" w:rsidRDefault="00A76412" w:rsidP="001F4CFB">
            <w:pPr>
              <w:ind w:firstLine="0"/>
              <w:jc w:val="center"/>
              <w:rPr>
                <w:sz w:val="24"/>
                <w:szCs w:val="24"/>
              </w:rPr>
            </w:pPr>
            <w:r w:rsidRPr="00AE5DB6">
              <w:rPr>
                <w:sz w:val="24"/>
                <w:szCs w:val="24"/>
              </w:rPr>
              <w:t>-</w:t>
            </w:r>
          </w:p>
        </w:tc>
        <w:tc>
          <w:tcPr>
            <w:tcW w:w="1559" w:type="dxa"/>
            <w:tcBorders>
              <w:top w:val="single" w:sz="4" w:space="0" w:color="auto"/>
              <w:bottom w:val="single" w:sz="4" w:space="0" w:color="auto"/>
            </w:tcBorders>
          </w:tcPr>
          <w:p w14:paraId="6E18ACD6" w14:textId="6CC40153" w:rsidR="001F4CFB" w:rsidRPr="00AE5DB6" w:rsidRDefault="00A76412" w:rsidP="001F4CFB">
            <w:pPr>
              <w:ind w:firstLine="0"/>
              <w:jc w:val="center"/>
              <w:rPr>
                <w:sz w:val="24"/>
                <w:szCs w:val="24"/>
              </w:rPr>
            </w:pPr>
            <w:r w:rsidRPr="00AE5DB6">
              <w:rPr>
                <w:sz w:val="24"/>
                <w:szCs w:val="24"/>
              </w:rPr>
              <w:t>-</w:t>
            </w:r>
          </w:p>
        </w:tc>
        <w:tc>
          <w:tcPr>
            <w:tcW w:w="709" w:type="dxa"/>
            <w:tcBorders>
              <w:top w:val="single" w:sz="4" w:space="0" w:color="auto"/>
              <w:bottom w:val="single" w:sz="4" w:space="0" w:color="auto"/>
            </w:tcBorders>
          </w:tcPr>
          <w:p w14:paraId="43AB9117" w14:textId="77777777" w:rsidR="001F4CFB" w:rsidRPr="00AE5DB6" w:rsidRDefault="001F4CFB" w:rsidP="001F4CFB">
            <w:pPr>
              <w:ind w:firstLine="0"/>
              <w:jc w:val="center"/>
              <w:rPr>
                <w:sz w:val="24"/>
                <w:szCs w:val="24"/>
              </w:rPr>
            </w:pPr>
            <w:r w:rsidRPr="00AE5DB6">
              <w:rPr>
                <w:sz w:val="24"/>
                <w:szCs w:val="24"/>
              </w:rPr>
              <w:t>35</w:t>
            </w:r>
          </w:p>
        </w:tc>
        <w:tc>
          <w:tcPr>
            <w:tcW w:w="703" w:type="dxa"/>
            <w:tcBorders>
              <w:top w:val="single" w:sz="4" w:space="0" w:color="auto"/>
              <w:bottom w:val="single" w:sz="4" w:space="0" w:color="auto"/>
            </w:tcBorders>
          </w:tcPr>
          <w:p w14:paraId="27EA093B" w14:textId="77777777" w:rsidR="001F4CFB" w:rsidRPr="00AE5DB6" w:rsidRDefault="001F4CFB" w:rsidP="001F4CFB">
            <w:pPr>
              <w:ind w:firstLine="0"/>
              <w:jc w:val="center"/>
              <w:rPr>
                <w:sz w:val="24"/>
                <w:szCs w:val="24"/>
              </w:rPr>
            </w:pPr>
            <w:r w:rsidRPr="00AE5DB6">
              <w:rPr>
                <w:sz w:val="24"/>
                <w:szCs w:val="24"/>
              </w:rPr>
              <w:t>35</w:t>
            </w:r>
          </w:p>
        </w:tc>
      </w:tr>
      <w:tr w:rsidR="00AE5DB6" w:rsidRPr="00AE5DB6" w14:paraId="41EADDF8" w14:textId="77777777" w:rsidTr="00A76412">
        <w:tblPrEx>
          <w:tblBorders>
            <w:insideH w:val="nil"/>
          </w:tblBorders>
        </w:tblPrEx>
        <w:tc>
          <w:tcPr>
            <w:tcW w:w="3823" w:type="dxa"/>
            <w:tcBorders>
              <w:top w:val="single" w:sz="4" w:space="0" w:color="auto"/>
              <w:bottom w:val="single" w:sz="4" w:space="0" w:color="auto"/>
            </w:tcBorders>
          </w:tcPr>
          <w:p w14:paraId="7EADA3BB" w14:textId="77777777" w:rsidR="001F4CFB" w:rsidRPr="00AE5DB6" w:rsidRDefault="001F4CFB" w:rsidP="001F4CFB">
            <w:pPr>
              <w:ind w:firstLine="544"/>
              <w:rPr>
                <w:sz w:val="24"/>
                <w:szCs w:val="24"/>
              </w:rPr>
            </w:pPr>
            <w:r w:rsidRPr="00AE5DB6">
              <w:rPr>
                <w:sz w:val="24"/>
                <w:szCs w:val="24"/>
              </w:rPr>
              <w:t>6</w:t>
            </w:r>
          </w:p>
        </w:tc>
        <w:tc>
          <w:tcPr>
            <w:tcW w:w="708" w:type="dxa"/>
            <w:tcBorders>
              <w:top w:val="single" w:sz="4" w:space="0" w:color="auto"/>
              <w:bottom w:val="single" w:sz="4" w:space="0" w:color="auto"/>
            </w:tcBorders>
          </w:tcPr>
          <w:p w14:paraId="666F34F7" w14:textId="77777777" w:rsidR="001F4CFB" w:rsidRPr="00AE5DB6" w:rsidRDefault="001F4CFB" w:rsidP="001F4CFB">
            <w:pPr>
              <w:ind w:firstLine="0"/>
              <w:jc w:val="center"/>
              <w:rPr>
                <w:sz w:val="24"/>
                <w:szCs w:val="24"/>
              </w:rPr>
            </w:pPr>
            <w:r w:rsidRPr="00AE5DB6">
              <w:rPr>
                <w:sz w:val="24"/>
                <w:szCs w:val="24"/>
              </w:rPr>
              <w:t>34</w:t>
            </w:r>
          </w:p>
        </w:tc>
        <w:tc>
          <w:tcPr>
            <w:tcW w:w="709" w:type="dxa"/>
            <w:tcBorders>
              <w:top w:val="single" w:sz="4" w:space="0" w:color="auto"/>
              <w:bottom w:val="single" w:sz="4" w:space="0" w:color="auto"/>
            </w:tcBorders>
          </w:tcPr>
          <w:p w14:paraId="534FE7A2" w14:textId="77777777" w:rsidR="001F4CFB" w:rsidRPr="00AE5DB6" w:rsidRDefault="001F4CFB" w:rsidP="001F4CFB">
            <w:pPr>
              <w:ind w:firstLine="0"/>
              <w:jc w:val="center"/>
              <w:rPr>
                <w:sz w:val="24"/>
                <w:szCs w:val="24"/>
              </w:rPr>
            </w:pPr>
            <w:r w:rsidRPr="00AE5DB6">
              <w:rPr>
                <w:sz w:val="24"/>
                <w:szCs w:val="24"/>
              </w:rPr>
              <w:t>34</w:t>
            </w:r>
          </w:p>
        </w:tc>
        <w:tc>
          <w:tcPr>
            <w:tcW w:w="709" w:type="dxa"/>
            <w:tcBorders>
              <w:top w:val="single" w:sz="4" w:space="0" w:color="auto"/>
              <w:bottom w:val="single" w:sz="4" w:space="0" w:color="auto"/>
            </w:tcBorders>
          </w:tcPr>
          <w:p w14:paraId="3B760E04" w14:textId="5ED6712E" w:rsidR="001F4CFB" w:rsidRPr="00AE5DB6" w:rsidRDefault="001F4CFB" w:rsidP="001F4CFB">
            <w:pPr>
              <w:ind w:firstLine="0"/>
              <w:jc w:val="center"/>
              <w:rPr>
                <w:sz w:val="24"/>
                <w:szCs w:val="24"/>
              </w:rPr>
            </w:pPr>
            <w:r w:rsidRPr="00AE5DB6">
              <w:rPr>
                <w:sz w:val="24"/>
                <w:szCs w:val="24"/>
              </w:rPr>
              <w:t>34</w:t>
            </w:r>
          </w:p>
        </w:tc>
        <w:tc>
          <w:tcPr>
            <w:tcW w:w="709" w:type="dxa"/>
            <w:tcBorders>
              <w:top w:val="single" w:sz="4" w:space="0" w:color="auto"/>
              <w:bottom w:val="single" w:sz="4" w:space="0" w:color="auto"/>
            </w:tcBorders>
          </w:tcPr>
          <w:p w14:paraId="3B0472F7" w14:textId="1328CA44" w:rsidR="001F4CFB" w:rsidRPr="00AE5DB6" w:rsidRDefault="00A76412" w:rsidP="001F4CFB">
            <w:pPr>
              <w:ind w:firstLine="0"/>
              <w:jc w:val="center"/>
              <w:rPr>
                <w:sz w:val="24"/>
                <w:szCs w:val="24"/>
              </w:rPr>
            </w:pPr>
            <w:r w:rsidRPr="00AE5DB6">
              <w:rPr>
                <w:sz w:val="24"/>
                <w:szCs w:val="24"/>
              </w:rPr>
              <w:t>-</w:t>
            </w:r>
          </w:p>
        </w:tc>
        <w:tc>
          <w:tcPr>
            <w:tcW w:w="1559" w:type="dxa"/>
            <w:tcBorders>
              <w:top w:val="single" w:sz="4" w:space="0" w:color="auto"/>
              <w:bottom w:val="single" w:sz="4" w:space="0" w:color="auto"/>
            </w:tcBorders>
          </w:tcPr>
          <w:p w14:paraId="34BB3A75" w14:textId="3673B381" w:rsidR="001F4CFB" w:rsidRPr="00AE5DB6" w:rsidRDefault="00A76412" w:rsidP="001F4CFB">
            <w:pPr>
              <w:ind w:firstLine="0"/>
              <w:jc w:val="center"/>
              <w:rPr>
                <w:sz w:val="24"/>
                <w:szCs w:val="24"/>
              </w:rPr>
            </w:pPr>
            <w:r w:rsidRPr="00AE5DB6">
              <w:rPr>
                <w:sz w:val="24"/>
                <w:szCs w:val="24"/>
              </w:rPr>
              <w:t>-</w:t>
            </w:r>
          </w:p>
        </w:tc>
        <w:tc>
          <w:tcPr>
            <w:tcW w:w="709" w:type="dxa"/>
            <w:tcBorders>
              <w:top w:val="single" w:sz="4" w:space="0" w:color="auto"/>
              <w:bottom w:val="single" w:sz="4" w:space="0" w:color="auto"/>
            </w:tcBorders>
          </w:tcPr>
          <w:p w14:paraId="0DBE7459" w14:textId="77777777" w:rsidR="001F4CFB" w:rsidRPr="00AE5DB6" w:rsidRDefault="001F4CFB" w:rsidP="001F4CFB">
            <w:pPr>
              <w:ind w:firstLine="0"/>
              <w:jc w:val="center"/>
              <w:rPr>
                <w:sz w:val="24"/>
                <w:szCs w:val="24"/>
              </w:rPr>
            </w:pPr>
            <w:r w:rsidRPr="00AE5DB6">
              <w:rPr>
                <w:sz w:val="24"/>
                <w:szCs w:val="24"/>
              </w:rPr>
              <w:t>34</w:t>
            </w:r>
          </w:p>
        </w:tc>
        <w:tc>
          <w:tcPr>
            <w:tcW w:w="703" w:type="dxa"/>
            <w:tcBorders>
              <w:top w:val="single" w:sz="4" w:space="0" w:color="auto"/>
              <w:bottom w:val="single" w:sz="4" w:space="0" w:color="auto"/>
            </w:tcBorders>
          </w:tcPr>
          <w:p w14:paraId="5E8225A4" w14:textId="77777777" w:rsidR="001F4CFB" w:rsidRPr="00AE5DB6" w:rsidRDefault="001F4CFB" w:rsidP="001F4CFB">
            <w:pPr>
              <w:ind w:firstLine="0"/>
              <w:jc w:val="center"/>
              <w:rPr>
                <w:sz w:val="24"/>
                <w:szCs w:val="24"/>
              </w:rPr>
            </w:pPr>
            <w:r w:rsidRPr="00AE5DB6">
              <w:rPr>
                <w:sz w:val="24"/>
                <w:szCs w:val="24"/>
              </w:rPr>
              <w:t>34</w:t>
            </w:r>
          </w:p>
        </w:tc>
      </w:tr>
      <w:tr w:rsidR="00AE5DB6" w:rsidRPr="00AE5DB6" w14:paraId="3D5B31E2" w14:textId="77777777" w:rsidTr="00A76412">
        <w:tblPrEx>
          <w:tblBorders>
            <w:insideH w:val="nil"/>
          </w:tblBorders>
        </w:tblPrEx>
        <w:tc>
          <w:tcPr>
            <w:tcW w:w="3823" w:type="dxa"/>
            <w:tcBorders>
              <w:top w:val="single" w:sz="4" w:space="0" w:color="auto"/>
              <w:bottom w:val="single" w:sz="4" w:space="0" w:color="auto"/>
            </w:tcBorders>
          </w:tcPr>
          <w:p w14:paraId="6A524151" w14:textId="77777777" w:rsidR="001F4CFB" w:rsidRPr="00AE5DB6" w:rsidRDefault="001F4CFB" w:rsidP="001F4CFB">
            <w:pPr>
              <w:ind w:firstLine="544"/>
              <w:rPr>
                <w:sz w:val="24"/>
                <w:szCs w:val="24"/>
              </w:rPr>
            </w:pPr>
            <w:r w:rsidRPr="00AE5DB6">
              <w:rPr>
                <w:sz w:val="24"/>
                <w:szCs w:val="24"/>
              </w:rPr>
              <w:t>7</w:t>
            </w:r>
          </w:p>
        </w:tc>
        <w:tc>
          <w:tcPr>
            <w:tcW w:w="708" w:type="dxa"/>
            <w:tcBorders>
              <w:top w:val="single" w:sz="4" w:space="0" w:color="auto"/>
              <w:bottom w:val="single" w:sz="4" w:space="0" w:color="auto"/>
            </w:tcBorders>
          </w:tcPr>
          <w:p w14:paraId="70A0B28A" w14:textId="77777777" w:rsidR="001F4CFB" w:rsidRPr="00AE5DB6" w:rsidRDefault="001F4CFB" w:rsidP="001F4CFB">
            <w:pPr>
              <w:ind w:firstLine="0"/>
              <w:jc w:val="center"/>
              <w:rPr>
                <w:sz w:val="24"/>
                <w:szCs w:val="24"/>
              </w:rPr>
            </w:pPr>
            <w:r w:rsidRPr="00AE5DB6">
              <w:rPr>
                <w:sz w:val="24"/>
                <w:szCs w:val="24"/>
              </w:rPr>
              <w:t>32</w:t>
            </w:r>
          </w:p>
        </w:tc>
        <w:tc>
          <w:tcPr>
            <w:tcW w:w="709" w:type="dxa"/>
            <w:tcBorders>
              <w:top w:val="single" w:sz="4" w:space="0" w:color="auto"/>
              <w:bottom w:val="single" w:sz="4" w:space="0" w:color="auto"/>
            </w:tcBorders>
          </w:tcPr>
          <w:p w14:paraId="5FEE4A79" w14:textId="77777777" w:rsidR="001F4CFB" w:rsidRPr="00AE5DB6" w:rsidRDefault="001F4CFB" w:rsidP="001F4CFB">
            <w:pPr>
              <w:ind w:firstLine="0"/>
              <w:jc w:val="center"/>
              <w:rPr>
                <w:sz w:val="24"/>
                <w:szCs w:val="24"/>
              </w:rPr>
            </w:pPr>
            <w:r w:rsidRPr="00AE5DB6">
              <w:rPr>
                <w:sz w:val="24"/>
                <w:szCs w:val="24"/>
              </w:rPr>
              <w:t>32</w:t>
            </w:r>
          </w:p>
        </w:tc>
        <w:tc>
          <w:tcPr>
            <w:tcW w:w="709" w:type="dxa"/>
            <w:tcBorders>
              <w:top w:val="single" w:sz="4" w:space="0" w:color="auto"/>
              <w:bottom w:val="single" w:sz="4" w:space="0" w:color="auto"/>
            </w:tcBorders>
          </w:tcPr>
          <w:p w14:paraId="53ABE4FD" w14:textId="63C0C81A" w:rsidR="001F4CFB" w:rsidRPr="00AE5DB6" w:rsidRDefault="001F4CFB" w:rsidP="001F4CFB">
            <w:pPr>
              <w:ind w:firstLine="0"/>
              <w:jc w:val="center"/>
              <w:rPr>
                <w:sz w:val="24"/>
                <w:szCs w:val="24"/>
              </w:rPr>
            </w:pPr>
            <w:r w:rsidRPr="00AE5DB6">
              <w:rPr>
                <w:sz w:val="24"/>
                <w:szCs w:val="24"/>
              </w:rPr>
              <w:t>32</w:t>
            </w:r>
          </w:p>
        </w:tc>
        <w:tc>
          <w:tcPr>
            <w:tcW w:w="709" w:type="dxa"/>
            <w:tcBorders>
              <w:top w:val="single" w:sz="4" w:space="0" w:color="auto"/>
              <w:bottom w:val="single" w:sz="4" w:space="0" w:color="auto"/>
            </w:tcBorders>
          </w:tcPr>
          <w:p w14:paraId="047CA05F" w14:textId="1EE43D1D" w:rsidR="001F4CFB" w:rsidRPr="00AE5DB6" w:rsidRDefault="00A76412" w:rsidP="001F4CFB">
            <w:pPr>
              <w:ind w:firstLine="0"/>
              <w:jc w:val="center"/>
              <w:rPr>
                <w:sz w:val="24"/>
                <w:szCs w:val="24"/>
              </w:rPr>
            </w:pPr>
            <w:r w:rsidRPr="00AE5DB6">
              <w:rPr>
                <w:sz w:val="24"/>
                <w:szCs w:val="24"/>
              </w:rPr>
              <w:t>-</w:t>
            </w:r>
          </w:p>
        </w:tc>
        <w:tc>
          <w:tcPr>
            <w:tcW w:w="1559" w:type="dxa"/>
            <w:tcBorders>
              <w:top w:val="single" w:sz="4" w:space="0" w:color="auto"/>
              <w:bottom w:val="single" w:sz="4" w:space="0" w:color="auto"/>
            </w:tcBorders>
          </w:tcPr>
          <w:p w14:paraId="3C21038D" w14:textId="0FBA3A80" w:rsidR="001F4CFB" w:rsidRPr="00AE5DB6" w:rsidRDefault="00A76412" w:rsidP="001F4CFB">
            <w:pPr>
              <w:ind w:firstLine="0"/>
              <w:jc w:val="center"/>
              <w:rPr>
                <w:sz w:val="24"/>
                <w:szCs w:val="24"/>
              </w:rPr>
            </w:pPr>
            <w:r w:rsidRPr="00AE5DB6">
              <w:rPr>
                <w:sz w:val="24"/>
                <w:szCs w:val="24"/>
              </w:rPr>
              <w:t>-</w:t>
            </w:r>
          </w:p>
        </w:tc>
        <w:tc>
          <w:tcPr>
            <w:tcW w:w="709" w:type="dxa"/>
            <w:tcBorders>
              <w:top w:val="single" w:sz="4" w:space="0" w:color="auto"/>
              <w:bottom w:val="single" w:sz="4" w:space="0" w:color="auto"/>
            </w:tcBorders>
          </w:tcPr>
          <w:p w14:paraId="5992040D" w14:textId="77777777" w:rsidR="001F4CFB" w:rsidRPr="00AE5DB6" w:rsidRDefault="001F4CFB" w:rsidP="001F4CFB">
            <w:pPr>
              <w:ind w:firstLine="0"/>
              <w:jc w:val="center"/>
              <w:rPr>
                <w:sz w:val="24"/>
                <w:szCs w:val="24"/>
              </w:rPr>
            </w:pPr>
            <w:r w:rsidRPr="00AE5DB6">
              <w:rPr>
                <w:sz w:val="24"/>
                <w:szCs w:val="24"/>
              </w:rPr>
              <w:t>32</w:t>
            </w:r>
          </w:p>
        </w:tc>
        <w:tc>
          <w:tcPr>
            <w:tcW w:w="703" w:type="dxa"/>
            <w:tcBorders>
              <w:top w:val="single" w:sz="4" w:space="0" w:color="auto"/>
              <w:bottom w:val="single" w:sz="4" w:space="0" w:color="auto"/>
            </w:tcBorders>
          </w:tcPr>
          <w:p w14:paraId="51B239AB" w14:textId="77777777" w:rsidR="001F4CFB" w:rsidRPr="00AE5DB6" w:rsidRDefault="001F4CFB" w:rsidP="001F4CFB">
            <w:pPr>
              <w:ind w:firstLine="0"/>
              <w:jc w:val="center"/>
              <w:rPr>
                <w:sz w:val="24"/>
                <w:szCs w:val="24"/>
              </w:rPr>
            </w:pPr>
            <w:r w:rsidRPr="00AE5DB6">
              <w:rPr>
                <w:sz w:val="24"/>
                <w:szCs w:val="24"/>
              </w:rPr>
              <w:t>32</w:t>
            </w:r>
          </w:p>
        </w:tc>
      </w:tr>
      <w:tr w:rsidR="00AE5DB6" w:rsidRPr="00AE5DB6" w14:paraId="7DFEEA7C" w14:textId="77777777" w:rsidTr="00A76412">
        <w:tblPrEx>
          <w:tblBorders>
            <w:insideH w:val="nil"/>
          </w:tblBorders>
        </w:tblPrEx>
        <w:tc>
          <w:tcPr>
            <w:tcW w:w="3823" w:type="dxa"/>
            <w:tcBorders>
              <w:top w:val="single" w:sz="4" w:space="0" w:color="auto"/>
              <w:bottom w:val="single" w:sz="4" w:space="0" w:color="auto"/>
            </w:tcBorders>
          </w:tcPr>
          <w:p w14:paraId="6E957FFE" w14:textId="77777777" w:rsidR="001F4CFB" w:rsidRPr="00AE5DB6" w:rsidRDefault="001F4CFB" w:rsidP="001F4CFB">
            <w:pPr>
              <w:ind w:firstLine="544"/>
              <w:rPr>
                <w:sz w:val="24"/>
                <w:szCs w:val="24"/>
              </w:rPr>
            </w:pPr>
            <w:r w:rsidRPr="00AE5DB6">
              <w:rPr>
                <w:sz w:val="24"/>
                <w:szCs w:val="24"/>
              </w:rPr>
              <w:t>8</w:t>
            </w:r>
          </w:p>
        </w:tc>
        <w:tc>
          <w:tcPr>
            <w:tcW w:w="708" w:type="dxa"/>
            <w:tcBorders>
              <w:top w:val="single" w:sz="4" w:space="0" w:color="auto"/>
              <w:bottom w:val="single" w:sz="4" w:space="0" w:color="auto"/>
            </w:tcBorders>
          </w:tcPr>
          <w:p w14:paraId="785C2BC1" w14:textId="77777777" w:rsidR="001F4CFB" w:rsidRPr="00AE5DB6" w:rsidRDefault="001F4CFB" w:rsidP="001F4CFB">
            <w:pPr>
              <w:ind w:firstLine="0"/>
              <w:jc w:val="center"/>
              <w:rPr>
                <w:sz w:val="24"/>
                <w:szCs w:val="24"/>
              </w:rPr>
            </w:pPr>
            <w:r w:rsidRPr="00AE5DB6">
              <w:rPr>
                <w:sz w:val="24"/>
                <w:szCs w:val="24"/>
              </w:rPr>
              <w:t>30</w:t>
            </w:r>
          </w:p>
        </w:tc>
        <w:tc>
          <w:tcPr>
            <w:tcW w:w="709" w:type="dxa"/>
            <w:tcBorders>
              <w:top w:val="single" w:sz="4" w:space="0" w:color="auto"/>
              <w:bottom w:val="single" w:sz="4" w:space="0" w:color="auto"/>
            </w:tcBorders>
          </w:tcPr>
          <w:p w14:paraId="03078E51" w14:textId="77777777" w:rsidR="001F4CFB" w:rsidRPr="00AE5DB6" w:rsidRDefault="001F4CFB" w:rsidP="001F4CFB">
            <w:pPr>
              <w:ind w:firstLine="0"/>
              <w:jc w:val="center"/>
              <w:rPr>
                <w:sz w:val="24"/>
                <w:szCs w:val="24"/>
              </w:rPr>
            </w:pPr>
            <w:r w:rsidRPr="00AE5DB6">
              <w:rPr>
                <w:sz w:val="24"/>
                <w:szCs w:val="24"/>
              </w:rPr>
              <w:t>30</w:t>
            </w:r>
          </w:p>
        </w:tc>
        <w:tc>
          <w:tcPr>
            <w:tcW w:w="709" w:type="dxa"/>
            <w:tcBorders>
              <w:top w:val="single" w:sz="4" w:space="0" w:color="auto"/>
              <w:bottom w:val="single" w:sz="4" w:space="0" w:color="auto"/>
            </w:tcBorders>
          </w:tcPr>
          <w:p w14:paraId="53EB6F00" w14:textId="75C977D7" w:rsidR="001F4CFB" w:rsidRPr="00AE5DB6" w:rsidRDefault="001F4CFB" w:rsidP="001F4CFB">
            <w:pPr>
              <w:ind w:firstLine="0"/>
              <w:jc w:val="center"/>
              <w:rPr>
                <w:sz w:val="24"/>
                <w:szCs w:val="24"/>
              </w:rPr>
            </w:pPr>
            <w:r w:rsidRPr="00AE5DB6">
              <w:rPr>
                <w:sz w:val="24"/>
                <w:szCs w:val="24"/>
              </w:rPr>
              <w:t>30</w:t>
            </w:r>
          </w:p>
        </w:tc>
        <w:tc>
          <w:tcPr>
            <w:tcW w:w="709" w:type="dxa"/>
            <w:tcBorders>
              <w:top w:val="single" w:sz="4" w:space="0" w:color="auto"/>
              <w:bottom w:val="single" w:sz="4" w:space="0" w:color="auto"/>
            </w:tcBorders>
          </w:tcPr>
          <w:p w14:paraId="0A0E27FA" w14:textId="35095408" w:rsidR="001F4CFB" w:rsidRPr="00AE5DB6" w:rsidRDefault="00A76412" w:rsidP="001F4CFB">
            <w:pPr>
              <w:ind w:firstLine="0"/>
              <w:jc w:val="center"/>
              <w:rPr>
                <w:sz w:val="24"/>
                <w:szCs w:val="24"/>
              </w:rPr>
            </w:pPr>
            <w:r w:rsidRPr="00AE5DB6">
              <w:rPr>
                <w:sz w:val="24"/>
                <w:szCs w:val="24"/>
              </w:rPr>
              <w:t>-</w:t>
            </w:r>
          </w:p>
        </w:tc>
        <w:tc>
          <w:tcPr>
            <w:tcW w:w="1559" w:type="dxa"/>
            <w:tcBorders>
              <w:top w:val="single" w:sz="4" w:space="0" w:color="auto"/>
              <w:bottom w:val="single" w:sz="4" w:space="0" w:color="auto"/>
            </w:tcBorders>
          </w:tcPr>
          <w:p w14:paraId="5C20452F" w14:textId="766303C8" w:rsidR="001F4CFB" w:rsidRPr="00AE5DB6" w:rsidRDefault="00A76412" w:rsidP="001F4CFB">
            <w:pPr>
              <w:ind w:firstLine="0"/>
              <w:jc w:val="center"/>
              <w:rPr>
                <w:sz w:val="24"/>
                <w:szCs w:val="24"/>
              </w:rPr>
            </w:pPr>
            <w:r w:rsidRPr="00AE5DB6">
              <w:rPr>
                <w:sz w:val="24"/>
                <w:szCs w:val="24"/>
              </w:rPr>
              <w:t>-</w:t>
            </w:r>
          </w:p>
        </w:tc>
        <w:tc>
          <w:tcPr>
            <w:tcW w:w="709" w:type="dxa"/>
            <w:tcBorders>
              <w:top w:val="single" w:sz="4" w:space="0" w:color="auto"/>
              <w:bottom w:val="single" w:sz="4" w:space="0" w:color="auto"/>
            </w:tcBorders>
          </w:tcPr>
          <w:p w14:paraId="5D0B1216" w14:textId="77777777" w:rsidR="001F4CFB" w:rsidRPr="00AE5DB6" w:rsidRDefault="001F4CFB" w:rsidP="001F4CFB">
            <w:pPr>
              <w:ind w:firstLine="0"/>
              <w:jc w:val="center"/>
              <w:rPr>
                <w:sz w:val="24"/>
                <w:szCs w:val="24"/>
              </w:rPr>
            </w:pPr>
            <w:r w:rsidRPr="00AE5DB6">
              <w:rPr>
                <w:sz w:val="24"/>
                <w:szCs w:val="24"/>
              </w:rPr>
              <w:t>30</w:t>
            </w:r>
          </w:p>
        </w:tc>
        <w:tc>
          <w:tcPr>
            <w:tcW w:w="703" w:type="dxa"/>
            <w:tcBorders>
              <w:top w:val="single" w:sz="4" w:space="0" w:color="auto"/>
              <w:bottom w:val="single" w:sz="4" w:space="0" w:color="auto"/>
            </w:tcBorders>
          </w:tcPr>
          <w:p w14:paraId="0CC1B30E" w14:textId="77777777" w:rsidR="001F4CFB" w:rsidRPr="00AE5DB6" w:rsidRDefault="001F4CFB" w:rsidP="001F4CFB">
            <w:pPr>
              <w:ind w:firstLine="0"/>
              <w:jc w:val="center"/>
              <w:rPr>
                <w:sz w:val="24"/>
                <w:szCs w:val="24"/>
              </w:rPr>
            </w:pPr>
            <w:r w:rsidRPr="00AE5DB6">
              <w:rPr>
                <w:sz w:val="24"/>
                <w:szCs w:val="24"/>
              </w:rPr>
              <w:t>30</w:t>
            </w:r>
          </w:p>
        </w:tc>
      </w:tr>
      <w:tr w:rsidR="00AE5DB6" w:rsidRPr="00AE5DB6" w14:paraId="37B462D5" w14:textId="77777777" w:rsidTr="00A76412">
        <w:tc>
          <w:tcPr>
            <w:tcW w:w="3823" w:type="dxa"/>
            <w:tcBorders>
              <w:top w:val="single" w:sz="4" w:space="0" w:color="auto"/>
            </w:tcBorders>
          </w:tcPr>
          <w:p w14:paraId="3776A569" w14:textId="77777777" w:rsidR="001F4CFB" w:rsidRPr="00AE5DB6" w:rsidRDefault="001F4CFB" w:rsidP="001F4CFB">
            <w:pPr>
              <w:ind w:firstLine="544"/>
              <w:rPr>
                <w:sz w:val="24"/>
                <w:szCs w:val="24"/>
              </w:rPr>
            </w:pPr>
            <w:r w:rsidRPr="00AE5DB6">
              <w:rPr>
                <w:sz w:val="24"/>
                <w:szCs w:val="24"/>
              </w:rPr>
              <w:t>9</w:t>
            </w:r>
          </w:p>
        </w:tc>
        <w:tc>
          <w:tcPr>
            <w:tcW w:w="708" w:type="dxa"/>
            <w:tcBorders>
              <w:top w:val="single" w:sz="4" w:space="0" w:color="auto"/>
            </w:tcBorders>
          </w:tcPr>
          <w:p w14:paraId="5DB48B7A" w14:textId="77777777" w:rsidR="001F4CFB" w:rsidRPr="00AE5DB6" w:rsidRDefault="001F4CFB" w:rsidP="001F4CFB">
            <w:pPr>
              <w:ind w:firstLine="0"/>
              <w:jc w:val="center"/>
              <w:rPr>
                <w:sz w:val="24"/>
                <w:szCs w:val="24"/>
              </w:rPr>
            </w:pPr>
            <w:r w:rsidRPr="00AE5DB6">
              <w:rPr>
                <w:sz w:val="24"/>
                <w:szCs w:val="24"/>
              </w:rPr>
              <w:t>27</w:t>
            </w:r>
          </w:p>
        </w:tc>
        <w:tc>
          <w:tcPr>
            <w:tcW w:w="709" w:type="dxa"/>
            <w:tcBorders>
              <w:top w:val="single" w:sz="4" w:space="0" w:color="auto"/>
            </w:tcBorders>
          </w:tcPr>
          <w:p w14:paraId="7257BB75" w14:textId="77777777" w:rsidR="001F4CFB" w:rsidRPr="00AE5DB6" w:rsidRDefault="001F4CFB" w:rsidP="001F4CFB">
            <w:pPr>
              <w:ind w:firstLine="0"/>
              <w:jc w:val="center"/>
              <w:rPr>
                <w:sz w:val="24"/>
                <w:szCs w:val="24"/>
              </w:rPr>
            </w:pPr>
            <w:r w:rsidRPr="00AE5DB6">
              <w:rPr>
                <w:sz w:val="24"/>
                <w:szCs w:val="24"/>
              </w:rPr>
              <w:t>27</w:t>
            </w:r>
          </w:p>
        </w:tc>
        <w:tc>
          <w:tcPr>
            <w:tcW w:w="709" w:type="dxa"/>
            <w:tcBorders>
              <w:top w:val="single" w:sz="4" w:space="0" w:color="auto"/>
            </w:tcBorders>
          </w:tcPr>
          <w:p w14:paraId="2ABF662D" w14:textId="50173F4C" w:rsidR="001F4CFB" w:rsidRPr="00AE5DB6" w:rsidRDefault="00A76412" w:rsidP="001F4CFB">
            <w:pPr>
              <w:ind w:firstLine="0"/>
              <w:jc w:val="center"/>
              <w:rPr>
                <w:sz w:val="24"/>
                <w:szCs w:val="24"/>
              </w:rPr>
            </w:pPr>
            <w:r w:rsidRPr="00AE5DB6">
              <w:rPr>
                <w:sz w:val="24"/>
                <w:szCs w:val="24"/>
              </w:rPr>
              <w:t>-</w:t>
            </w:r>
          </w:p>
        </w:tc>
        <w:tc>
          <w:tcPr>
            <w:tcW w:w="709" w:type="dxa"/>
            <w:tcBorders>
              <w:top w:val="single" w:sz="4" w:space="0" w:color="auto"/>
            </w:tcBorders>
          </w:tcPr>
          <w:p w14:paraId="0BBF8AC4" w14:textId="41E99039" w:rsidR="001F4CFB" w:rsidRPr="00AE5DB6" w:rsidRDefault="00A76412" w:rsidP="001F4CFB">
            <w:pPr>
              <w:ind w:firstLine="0"/>
              <w:jc w:val="center"/>
              <w:rPr>
                <w:sz w:val="24"/>
                <w:szCs w:val="24"/>
              </w:rPr>
            </w:pPr>
            <w:r w:rsidRPr="00AE5DB6">
              <w:rPr>
                <w:sz w:val="24"/>
                <w:szCs w:val="24"/>
              </w:rPr>
              <w:t>-</w:t>
            </w:r>
          </w:p>
        </w:tc>
        <w:tc>
          <w:tcPr>
            <w:tcW w:w="1559" w:type="dxa"/>
            <w:tcBorders>
              <w:top w:val="single" w:sz="4" w:space="0" w:color="auto"/>
            </w:tcBorders>
          </w:tcPr>
          <w:p w14:paraId="4E3B4071" w14:textId="4F951434" w:rsidR="001F4CFB" w:rsidRPr="00AE5DB6" w:rsidRDefault="00A76412" w:rsidP="001F4CFB">
            <w:pPr>
              <w:ind w:firstLine="0"/>
              <w:jc w:val="center"/>
              <w:rPr>
                <w:sz w:val="24"/>
                <w:szCs w:val="24"/>
              </w:rPr>
            </w:pPr>
            <w:r w:rsidRPr="00AE5DB6">
              <w:rPr>
                <w:sz w:val="24"/>
                <w:szCs w:val="24"/>
              </w:rPr>
              <w:t>-</w:t>
            </w:r>
          </w:p>
        </w:tc>
        <w:tc>
          <w:tcPr>
            <w:tcW w:w="709" w:type="dxa"/>
            <w:tcBorders>
              <w:top w:val="single" w:sz="4" w:space="0" w:color="auto"/>
            </w:tcBorders>
          </w:tcPr>
          <w:p w14:paraId="52241494" w14:textId="36E9CCC6" w:rsidR="001F4CFB" w:rsidRPr="00AE5DB6" w:rsidRDefault="00A76412" w:rsidP="001F4CFB">
            <w:pPr>
              <w:ind w:firstLine="0"/>
              <w:jc w:val="center"/>
              <w:rPr>
                <w:sz w:val="24"/>
                <w:szCs w:val="24"/>
              </w:rPr>
            </w:pPr>
            <w:r w:rsidRPr="00AE5DB6">
              <w:rPr>
                <w:sz w:val="24"/>
                <w:szCs w:val="24"/>
              </w:rPr>
              <w:t>-</w:t>
            </w:r>
          </w:p>
        </w:tc>
        <w:tc>
          <w:tcPr>
            <w:tcW w:w="703" w:type="dxa"/>
            <w:tcBorders>
              <w:top w:val="single" w:sz="4" w:space="0" w:color="auto"/>
            </w:tcBorders>
          </w:tcPr>
          <w:p w14:paraId="4D365053" w14:textId="77777777" w:rsidR="001F4CFB" w:rsidRPr="00AE5DB6" w:rsidRDefault="001F4CFB" w:rsidP="001F4CFB">
            <w:pPr>
              <w:ind w:firstLine="0"/>
              <w:jc w:val="center"/>
              <w:rPr>
                <w:sz w:val="24"/>
                <w:szCs w:val="24"/>
              </w:rPr>
            </w:pPr>
            <w:r w:rsidRPr="00AE5DB6">
              <w:rPr>
                <w:sz w:val="24"/>
                <w:szCs w:val="24"/>
              </w:rPr>
              <w:t>27</w:t>
            </w:r>
          </w:p>
        </w:tc>
      </w:tr>
      <w:tr w:rsidR="00AE5DB6" w:rsidRPr="00AE5DB6" w14:paraId="6EF82D2A" w14:textId="77777777" w:rsidTr="00A76412">
        <w:tc>
          <w:tcPr>
            <w:tcW w:w="3823" w:type="dxa"/>
          </w:tcPr>
          <w:p w14:paraId="1E4067B0" w14:textId="77777777" w:rsidR="001F4CFB" w:rsidRPr="00AE5DB6" w:rsidRDefault="001F4CFB" w:rsidP="001F4CFB">
            <w:pPr>
              <w:ind w:firstLine="544"/>
              <w:rPr>
                <w:sz w:val="24"/>
                <w:szCs w:val="24"/>
              </w:rPr>
            </w:pPr>
            <w:r w:rsidRPr="00AE5DB6">
              <w:rPr>
                <w:sz w:val="24"/>
                <w:szCs w:val="24"/>
              </w:rPr>
              <w:t>10</w:t>
            </w:r>
          </w:p>
        </w:tc>
        <w:tc>
          <w:tcPr>
            <w:tcW w:w="708" w:type="dxa"/>
          </w:tcPr>
          <w:p w14:paraId="27D68A67" w14:textId="77777777" w:rsidR="001F4CFB" w:rsidRPr="00AE5DB6" w:rsidRDefault="001F4CFB" w:rsidP="001F4CFB">
            <w:pPr>
              <w:ind w:firstLine="0"/>
              <w:jc w:val="center"/>
              <w:rPr>
                <w:sz w:val="24"/>
                <w:szCs w:val="24"/>
              </w:rPr>
            </w:pPr>
            <w:r w:rsidRPr="00AE5DB6">
              <w:rPr>
                <w:sz w:val="24"/>
                <w:szCs w:val="24"/>
              </w:rPr>
              <w:t>24</w:t>
            </w:r>
          </w:p>
        </w:tc>
        <w:tc>
          <w:tcPr>
            <w:tcW w:w="709" w:type="dxa"/>
          </w:tcPr>
          <w:p w14:paraId="6C88657C" w14:textId="77777777" w:rsidR="001F4CFB" w:rsidRPr="00AE5DB6" w:rsidRDefault="001F4CFB" w:rsidP="001F4CFB">
            <w:pPr>
              <w:ind w:firstLine="0"/>
              <w:jc w:val="center"/>
              <w:rPr>
                <w:sz w:val="24"/>
                <w:szCs w:val="24"/>
              </w:rPr>
            </w:pPr>
            <w:r w:rsidRPr="00AE5DB6">
              <w:rPr>
                <w:sz w:val="24"/>
                <w:szCs w:val="24"/>
              </w:rPr>
              <w:t>24</w:t>
            </w:r>
          </w:p>
        </w:tc>
        <w:tc>
          <w:tcPr>
            <w:tcW w:w="709" w:type="dxa"/>
          </w:tcPr>
          <w:p w14:paraId="47AA3E9B" w14:textId="26E42429" w:rsidR="001F4CFB" w:rsidRPr="00AE5DB6" w:rsidRDefault="00A76412" w:rsidP="001F4CFB">
            <w:pPr>
              <w:ind w:firstLine="0"/>
              <w:jc w:val="center"/>
              <w:rPr>
                <w:sz w:val="24"/>
                <w:szCs w:val="24"/>
              </w:rPr>
            </w:pPr>
            <w:r w:rsidRPr="00AE5DB6">
              <w:rPr>
                <w:sz w:val="24"/>
                <w:szCs w:val="24"/>
              </w:rPr>
              <w:t>-</w:t>
            </w:r>
          </w:p>
        </w:tc>
        <w:tc>
          <w:tcPr>
            <w:tcW w:w="709" w:type="dxa"/>
          </w:tcPr>
          <w:p w14:paraId="6930A430" w14:textId="384EA1F7" w:rsidR="001F4CFB" w:rsidRPr="00AE5DB6" w:rsidRDefault="00A76412" w:rsidP="001F4CFB">
            <w:pPr>
              <w:ind w:firstLine="0"/>
              <w:jc w:val="center"/>
              <w:rPr>
                <w:sz w:val="24"/>
                <w:szCs w:val="24"/>
              </w:rPr>
            </w:pPr>
            <w:r w:rsidRPr="00AE5DB6">
              <w:rPr>
                <w:sz w:val="24"/>
                <w:szCs w:val="24"/>
              </w:rPr>
              <w:t>-</w:t>
            </w:r>
          </w:p>
        </w:tc>
        <w:tc>
          <w:tcPr>
            <w:tcW w:w="1559" w:type="dxa"/>
          </w:tcPr>
          <w:p w14:paraId="0A17A427" w14:textId="2534F52B" w:rsidR="001F4CFB" w:rsidRPr="00AE5DB6" w:rsidRDefault="00A76412" w:rsidP="001F4CFB">
            <w:pPr>
              <w:ind w:firstLine="0"/>
              <w:jc w:val="center"/>
              <w:rPr>
                <w:sz w:val="24"/>
                <w:szCs w:val="24"/>
              </w:rPr>
            </w:pPr>
            <w:r w:rsidRPr="00AE5DB6">
              <w:rPr>
                <w:sz w:val="24"/>
                <w:szCs w:val="24"/>
              </w:rPr>
              <w:t>-</w:t>
            </w:r>
          </w:p>
        </w:tc>
        <w:tc>
          <w:tcPr>
            <w:tcW w:w="709" w:type="dxa"/>
          </w:tcPr>
          <w:p w14:paraId="4801100F" w14:textId="426196FB" w:rsidR="001F4CFB" w:rsidRPr="00AE5DB6" w:rsidRDefault="00A76412" w:rsidP="001F4CFB">
            <w:pPr>
              <w:ind w:firstLine="0"/>
              <w:jc w:val="center"/>
              <w:rPr>
                <w:sz w:val="24"/>
                <w:szCs w:val="24"/>
              </w:rPr>
            </w:pPr>
            <w:r w:rsidRPr="00AE5DB6">
              <w:rPr>
                <w:sz w:val="24"/>
                <w:szCs w:val="24"/>
              </w:rPr>
              <w:t>-</w:t>
            </w:r>
          </w:p>
        </w:tc>
        <w:tc>
          <w:tcPr>
            <w:tcW w:w="703" w:type="dxa"/>
          </w:tcPr>
          <w:p w14:paraId="6BD1E983" w14:textId="77777777" w:rsidR="001F4CFB" w:rsidRPr="00AE5DB6" w:rsidRDefault="001F4CFB" w:rsidP="001F4CFB">
            <w:pPr>
              <w:ind w:firstLine="0"/>
              <w:jc w:val="center"/>
              <w:rPr>
                <w:sz w:val="24"/>
                <w:szCs w:val="24"/>
              </w:rPr>
            </w:pPr>
            <w:r w:rsidRPr="00AE5DB6">
              <w:rPr>
                <w:sz w:val="24"/>
                <w:szCs w:val="24"/>
              </w:rPr>
              <w:t>24</w:t>
            </w:r>
          </w:p>
        </w:tc>
      </w:tr>
      <w:tr w:rsidR="00AE5DB6" w:rsidRPr="00AE5DB6" w14:paraId="1FBC7669" w14:textId="77777777" w:rsidTr="00A76412">
        <w:tc>
          <w:tcPr>
            <w:tcW w:w="3823" w:type="dxa"/>
          </w:tcPr>
          <w:p w14:paraId="41E997B9" w14:textId="77777777" w:rsidR="001F4CFB" w:rsidRPr="00AE5DB6" w:rsidRDefault="001F4CFB" w:rsidP="001F4CFB">
            <w:pPr>
              <w:ind w:firstLine="544"/>
              <w:rPr>
                <w:sz w:val="24"/>
                <w:szCs w:val="24"/>
              </w:rPr>
            </w:pPr>
            <w:r w:rsidRPr="00AE5DB6">
              <w:rPr>
                <w:sz w:val="24"/>
                <w:szCs w:val="24"/>
              </w:rPr>
              <w:t>11</w:t>
            </w:r>
          </w:p>
        </w:tc>
        <w:tc>
          <w:tcPr>
            <w:tcW w:w="708" w:type="dxa"/>
          </w:tcPr>
          <w:p w14:paraId="396E6A9A" w14:textId="77777777" w:rsidR="001F4CFB" w:rsidRPr="00AE5DB6" w:rsidRDefault="001F4CFB" w:rsidP="001F4CFB">
            <w:pPr>
              <w:ind w:firstLine="0"/>
              <w:jc w:val="center"/>
              <w:rPr>
                <w:sz w:val="24"/>
                <w:szCs w:val="24"/>
              </w:rPr>
            </w:pPr>
            <w:r w:rsidRPr="00AE5DB6">
              <w:rPr>
                <w:sz w:val="24"/>
                <w:szCs w:val="24"/>
              </w:rPr>
              <w:t>23</w:t>
            </w:r>
          </w:p>
        </w:tc>
        <w:tc>
          <w:tcPr>
            <w:tcW w:w="709" w:type="dxa"/>
          </w:tcPr>
          <w:p w14:paraId="5BFC59FB" w14:textId="77777777" w:rsidR="001F4CFB" w:rsidRPr="00AE5DB6" w:rsidRDefault="001F4CFB" w:rsidP="001F4CFB">
            <w:pPr>
              <w:ind w:firstLine="0"/>
              <w:jc w:val="center"/>
              <w:rPr>
                <w:sz w:val="24"/>
                <w:szCs w:val="24"/>
              </w:rPr>
            </w:pPr>
            <w:r w:rsidRPr="00AE5DB6">
              <w:rPr>
                <w:sz w:val="24"/>
                <w:szCs w:val="24"/>
              </w:rPr>
              <w:t>23</w:t>
            </w:r>
          </w:p>
        </w:tc>
        <w:tc>
          <w:tcPr>
            <w:tcW w:w="709" w:type="dxa"/>
          </w:tcPr>
          <w:p w14:paraId="7B14C952" w14:textId="194BF716" w:rsidR="001F4CFB" w:rsidRPr="00AE5DB6" w:rsidRDefault="00A76412" w:rsidP="001F4CFB">
            <w:pPr>
              <w:ind w:firstLine="0"/>
              <w:jc w:val="center"/>
              <w:rPr>
                <w:sz w:val="24"/>
                <w:szCs w:val="24"/>
              </w:rPr>
            </w:pPr>
            <w:r w:rsidRPr="00AE5DB6">
              <w:rPr>
                <w:sz w:val="24"/>
                <w:szCs w:val="24"/>
              </w:rPr>
              <w:t>-</w:t>
            </w:r>
          </w:p>
        </w:tc>
        <w:tc>
          <w:tcPr>
            <w:tcW w:w="709" w:type="dxa"/>
          </w:tcPr>
          <w:p w14:paraId="677C5881" w14:textId="3BA8509B" w:rsidR="001F4CFB" w:rsidRPr="00AE5DB6" w:rsidRDefault="00A76412" w:rsidP="001F4CFB">
            <w:pPr>
              <w:ind w:firstLine="0"/>
              <w:jc w:val="center"/>
              <w:rPr>
                <w:sz w:val="24"/>
                <w:szCs w:val="24"/>
              </w:rPr>
            </w:pPr>
            <w:r w:rsidRPr="00AE5DB6">
              <w:rPr>
                <w:sz w:val="24"/>
                <w:szCs w:val="24"/>
              </w:rPr>
              <w:t>-</w:t>
            </w:r>
          </w:p>
        </w:tc>
        <w:tc>
          <w:tcPr>
            <w:tcW w:w="1559" w:type="dxa"/>
          </w:tcPr>
          <w:p w14:paraId="285C47AC" w14:textId="7BAE4A22" w:rsidR="001F4CFB" w:rsidRPr="00AE5DB6" w:rsidRDefault="00A76412" w:rsidP="001F4CFB">
            <w:pPr>
              <w:ind w:firstLine="0"/>
              <w:jc w:val="center"/>
              <w:rPr>
                <w:sz w:val="24"/>
                <w:szCs w:val="24"/>
              </w:rPr>
            </w:pPr>
            <w:r w:rsidRPr="00AE5DB6">
              <w:rPr>
                <w:sz w:val="24"/>
                <w:szCs w:val="24"/>
              </w:rPr>
              <w:t>-</w:t>
            </w:r>
          </w:p>
        </w:tc>
        <w:tc>
          <w:tcPr>
            <w:tcW w:w="709" w:type="dxa"/>
          </w:tcPr>
          <w:p w14:paraId="77366028" w14:textId="34E9E6DD" w:rsidR="001F4CFB" w:rsidRPr="00AE5DB6" w:rsidRDefault="00A76412" w:rsidP="001F4CFB">
            <w:pPr>
              <w:ind w:firstLine="0"/>
              <w:jc w:val="center"/>
              <w:rPr>
                <w:sz w:val="24"/>
                <w:szCs w:val="24"/>
              </w:rPr>
            </w:pPr>
            <w:r w:rsidRPr="00AE5DB6">
              <w:rPr>
                <w:sz w:val="24"/>
                <w:szCs w:val="24"/>
              </w:rPr>
              <w:t>-</w:t>
            </w:r>
          </w:p>
        </w:tc>
        <w:tc>
          <w:tcPr>
            <w:tcW w:w="703" w:type="dxa"/>
          </w:tcPr>
          <w:p w14:paraId="7C13D417" w14:textId="77777777" w:rsidR="001F4CFB" w:rsidRPr="00AE5DB6" w:rsidRDefault="001F4CFB" w:rsidP="001F4CFB">
            <w:pPr>
              <w:ind w:firstLine="0"/>
              <w:jc w:val="center"/>
              <w:rPr>
                <w:sz w:val="24"/>
                <w:szCs w:val="24"/>
              </w:rPr>
            </w:pPr>
            <w:r w:rsidRPr="00AE5DB6">
              <w:rPr>
                <w:sz w:val="24"/>
                <w:szCs w:val="24"/>
              </w:rPr>
              <w:t>23</w:t>
            </w:r>
          </w:p>
        </w:tc>
      </w:tr>
      <w:tr w:rsidR="00AE5DB6" w:rsidRPr="00AE5DB6" w14:paraId="3E936D59" w14:textId="77777777" w:rsidTr="00A76412">
        <w:tc>
          <w:tcPr>
            <w:tcW w:w="3823" w:type="dxa"/>
          </w:tcPr>
          <w:p w14:paraId="1C175DF5" w14:textId="77777777" w:rsidR="001F4CFB" w:rsidRPr="00AE5DB6" w:rsidRDefault="001F4CFB" w:rsidP="001F4CFB">
            <w:pPr>
              <w:ind w:firstLine="544"/>
              <w:rPr>
                <w:sz w:val="24"/>
                <w:szCs w:val="24"/>
              </w:rPr>
            </w:pPr>
            <w:r w:rsidRPr="00AE5DB6">
              <w:rPr>
                <w:sz w:val="24"/>
                <w:szCs w:val="24"/>
              </w:rPr>
              <w:t>12</w:t>
            </w:r>
          </w:p>
        </w:tc>
        <w:tc>
          <w:tcPr>
            <w:tcW w:w="708" w:type="dxa"/>
          </w:tcPr>
          <w:p w14:paraId="477C423E" w14:textId="77777777" w:rsidR="001F4CFB" w:rsidRPr="00AE5DB6" w:rsidRDefault="001F4CFB" w:rsidP="001F4CFB">
            <w:pPr>
              <w:ind w:firstLine="0"/>
              <w:jc w:val="center"/>
              <w:rPr>
                <w:sz w:val="24"/>
                <w:szCs w:val="24"/>
              </w:rPr>
            </w:pPr>
            <w:r w:rsidRPr="00AE5DB6">
              <w:rPr>
                <w:sz w:val="24"/>
                <w:szCs w:val="24"/>
              </w:rPr>
              <w:t>22</w:t>
            </w:r>
          </w:p>
        </w:tc>
        <w:tc>
          <w:tcPr>
            <w:tcW w:w="709" w:type="dxa"/>
          </w:tcPr>
          <w:p w14:paraId="05060DE2" w14:textId="77777777" w:rsidR="001F4CFB" w:rsidRPr="00AE5DB6" w:rsidRDefault="001F4CFB" w:rsidP="001F4CFB">
            <w:pPr>
              <w:ind w:firstLine="0"/>
              <w:jc w:val="center"/>
              <w:rPr>
                <w:sz w:val="24"/>
                <w:szCs w:val="24"/>
              </w:rPr>
            </w:pPr>
            <w:r w:rsidRPr="00AE5DB6">
              <w:rPr>
                <w:sz w:val="24"/>
                <w:szCs w:val="24"/>
              </w:rPr>
              <w:t>22</w:t>
            </w:r>
          </w:p>
        </w:tc>
        <w:tc>
          <w:tcPr>
            <w:tcW w:w="709" w:type="dxa"/>
          </w:tcPr>
          <w:p w14:paraId="544F43E8" w14:textId="1252D7B1" w:rsidR="001F4CFB" w:rsidRPr="00AE5DB6" w:rsidRDefault="00A76412" w:rsidP="001F4CFB">
            <w:pPr>
              <w:ind w:firstLine="0"/>
              <w:jc w:val="center"/>
              <w:rPr>
                <w:sz w:val="24"/>
                <w:szCs w:val="24"/>
              </w:rPr>
            </w:pPr>
            <w:r w:rsidRPr="00AE5DB6">
              <w:rPr>
                <w:sz w:val="24"/>
                <w:szCs w:val="24"/>
              </w:rPr>
              <w:t>-</w:t>
            </w:r>
          </w:p>
        </w:tc>
        <w:tc>
          <w:tcPr>
            <w:tcW w:w="709" w:type="dxa"/>
          </w:tcPr>
          <w:p w14:paraId="7FED0CF2" w14:textId="432915E9" w:rsidR="001F4CFB" w:rsidRPr="00AE5DB6" w:rsidRDefault="00A76412" w:rsidP="001F4CFB">
            <w:pPr>
              <w:ind w:firstLine="0"/>
              <w:jc w:val="center"/>
              <w:rPr>
                <w:sz w:val="24"/>
                <w:szCs w:val="24"/>
              </w:rPr>
            </w:pPr>
            <w:r w:rsidRPr="00AE5DB6">
              <w:rPr>
                <w:sz w:val="24"/>
                <w:szCs w:val="24"/>
              </w:rPr>
              <w:t>-</w:t>
            </w:r>
          </w:p>
        </w:tc>
        <w:tc>
          <w:tcPr>
            <w:tcW w:w="1559" w:type="dxa"/>
          </w:tcPr>
          <w:p w14:paraId="44168ECF" w14:textId="685F008C" w:rsidR="001F4CFB" w:rsidRPr="00AE5DB6" w:rsidRDefault="00A76412" w:rsidP="001F4CFB">
            <w:pPr>
              <w:ind w:firstLine="0"/>
              <w:jc w:val="center"/>
              <w:rPr>
                <w:sz w:val="24"/>
                <w:szCs w:val="24"/>
              </w:rPr>
            </w:pPr>
            <w:r w:rsidRPr="00AE5DB6">
              <w:rPr>
                <w:sz w:val="24"/>
                <w:szCs w:val="24"/>
              </w:rPr>
              <w:t>-</w:t>
            </w:r>
          </w:p>
        </w:tc>
        <w:tc>
          <w:tcPr>
            <w:tcW w:w="709" w:type="dxa"/>
          </w:tcPr>
          <w:p w14:paraId="30716E72" w14:textId="0C4A714C" w:rsidR="001F4CFB" w:rsidRPr="00AE5DB6" w:rsidRDefault="00A76412" w:rsidP="001F4CFB">
            <w:pPr>
              <w:ind w:firstLine="0"/>
              <w:jc w:val="center"/>
              <w:rPr>
                <w:sz w:val="24"/>
                <w:szCs w:val="24"/>
              </w:rPr>
            </w:pPr>
            <w:r w:rsidRPr="00AE5DB6">
              <w:rPr>
                <w:sz w:val="24"/>
                <w:szCs w:val="24"/>
              </w:rPr>
              <w:t>-</w:t>
            </w:r>
          </w:p>
        </w:tc>
        <w:tc>
          <w:tcPr>
            <w:tcW w:w="703" w:type="dxa"/>
          </w:tcPr>
          <w:p w14:paraId="0AA6DDB0" w14:textId="77777777" w:rsidR="001F4CFB" w:rsidRPr="00AE5DB6" w:rsidRDefault="001F4CFB" w:rsidP="001F4CFB">
            <w:pPr>
              <w:ind w:firstLine="0"/>
              <w:jc w:val="center"/>
              <w:rPr>
                <w:sz w:val="24"/>
                <w:szCs w:val="24"/>
              </w:rPr>
            </w:pPr>
            <w:r w:rsidRPr="00AE5DB6">
              <w:rPr>
                <w:sz w:val="24"/>
                <w:szCs w:val="24"/>
              </w:rPr>
              <w:t>22</w:t>
            </w:r>
          </w:p>
        </w:tc>
      </w:tr>
      <w:tr w:rsidR="00AE5DB6" w:rsidRPr="00AE5DB6" w14:paraId="4509E7E0" w14:textId="77777777" w:rsidTr="00A76412">
        <w:tc>
          <w:tcPr>
            <w:tcW w:w="3823" w:type="dxa"/>
          </w:tcPr>
          <w:p w14:paraId="38D6C2F4" w14:textId="77777777" w:rsidR="001F4CFB" w:rsidRPr="00AE5DB6" w:rsidRDefault="001F4CFB" w:rsidP="001F4CFB">
            <w:pPr>
              <w:ind w:firstLine="544"/>
              <w:rPr>
                <w:sz w:val="24"/>
                <w:szCs w:val="24"/>
              </w:rPr>
            </w:pPr>
            <w:r w:rsidRPr="00AE5DB6">
              <w:rPr>
                <w:sz w:val="24"/>
                <w:szCs w:val="24"/>
              </w:rPr>
              <w:t>13</w:t>
            </w:r>
          </w:p>
        </w:tc>
        <w:tc>
          <w:tcPr>
            <w:tcW w:w="708" w:type="dxa"/>
          </w:tcPr>
          <w:p w14:paraId="2201D964" w14:textId="77777777" w:rsidR="001F4CFB" w:rsidRPr="00AE5DB6" w:rsidRDefault="001F4CFB" w:rsidP="001F4CFB">
            <w:pPr>
              <w:ind w:firstLine="0"/>
              <w:jc w:val="center"/>
              <w:rPr>
                <w:sz w:val="24"/>
                <w:szCs w:val="24"/>
              </w:rPr>
            </w:pPr>
            <w:r w:rsidRPr="00AE5DB6">
              <w:rPr>
                <w:sz w:val="24"/>
                <w:szCs w:val="24"/>
              </w:rPr>
              <w:t>21</w:t>
            </w:r>
          </w:p>
        </w:tc>
        <w:tc>
          <w:tcPr>
            <w:tcW w:w="709" w:type="dxa"/>
          </w:tcPr>
          <w:p w14:paraId="3BFDA77F" w14:textId="77777777" w:rsidR="001F4CFB" w:rsidRPr="00AE5DB6" w:rsidRDefault="001F4CFB" w:rsidP="001F4CFB">
            <w:pPr>
              <w:ind w:firstLine="0"/>
              <w:jc w:val="center"/>
              <w:rPr>
                <w:sz w:val="24"/>
                <w:szCs w:val="24"/>
              </w:rPr>
            </w:pPr>
            <w:r w:rsidRPr="00AE5DB6">
              <w:rPr>
                <w:sz w:val="24"/>
                <w:szCs w:val="24"/>
              </w:rPr>
              <w:t>21</w:t>
            </w:r>
          </w:p>
        </w:tc>
        <w:tc>
          <w:tcPr>
            <w:tcW w:w="709" w:type="dxa"/>
          </w:tcPr>
          <w:p w14:paraId="0D0F88A2" w14:textId="0F296CD5" w:rsidR="001F4CFB" w:rsidRPr="00AE5DB6" w:rsidRDefault="00A76412" w:rsidP="001F4CFB">
            <w:pPr>
              <w:ind w:firstLine="0"/>
              <w:jc w:val="center"/>
              <w:rPr>
                <w:sz w:val="24"/>
                <w:szCs w:val="24"/>
              </w:rPr>
            </w:pPr>
            <w:r w:rsidRPr="00AE5DB6">
              <w:rPr>
                <w:sz w:val="24"/>
                <w:szCs w:val="24"/>
              </w:rPr>
              <w:t>-</w:t>
            </w:r>
          </w:p>
        </w:tc>
        <w:tc>
          <w:tcPr>
            <w:tcW w:w="709" w:type="dxa"/>
          </w:tcPr>
          <w:p w14:paraId="27F96BFF" w14:textId="1A3A700D" w:rsidR="001F4CFB" w:rsidRPr="00AE5DB6" w:rsidRDefault="00A76412" w:rsidP="001F4CFB">
            <w:pPr>
              <w:ind w:firstLine="0"/>
              <w:jc w:val="center"/>
              <w:rPr>
                <w:sz w:val="24"/>
                <w:szCs w:val="24"/>
              </w:rPr>
            </w:pPr>
            <w:r w:rsidRPr="00AE5DB6">
              <w:rPr>
                <w:sz w:val="24"/>
                <w:szCs w:val="24"/>
              </w:rPr>
              <w:t>-</w:t>
            </w:r>
          </w:p>
        </w:tc>
        <w:tc>
          <w:tcPr>
            <w:tcW w:w="1559" w:type="dxa"/>
          </w:tcPr>
          <w:p w14:paraId="26B0D182" w14:textId="1FA4E0FD" w:rsidR="001F4CFB" w:rsidRPr="00AE5DB6" w:rsidRDefault="00A76412" w:rsidP="001F4CFB">
            <w:pPr>
              <w:ind w:firstLine="0"/>
              <w:jc w:val="center"/>
              <w:rPr>
                <w:sz w:val="24"/>
                <w:szCs w:val="24"/>
              </w:rPr>
            </w:pPr>
            <w:r w:rsidRPr="00AE5DB6">
              <w:rPr>
                <w:sz w:val="24"/>
                <w:szCs w:val="24"/>
              </w:rPr>
              <w:t>-</w:t>
            </w:r>
          </w:p>
        </w:tc>
        <w:tc>
          <w:tcPr>
            <w:tcW w:w="709" w:type="dxa"/>
          </w:tcPr>
          <w:p w14:paraId="686220B8" w14:textId="1EE92F40" w:rsidR="001F4CFB" w:rsidRPr="00AE5DB6" w:rsidRDefault="00A76412" w:rsidP="001F4CFB">
            <w:pPr>
              <w:ind w:firstLine="0"/>
              <w:jc w:val="center"/>
              <w:rPr>
                <w:sz w:val="24"/>
                <w:szCs w:val="24"/>
              </w:rPr>
            </w:pPr>
            <w:r w:rsidRPr="00AE5DB6">
              <w:rPr>
                <w:sz w:val="24"/>
                <w:szCs w:val="24"/>
              </w:rPr>
              <w:t>-</w:t>
            </w:r>
          </w:p>
        </w:tc>
        <w:tc>
          <w:tcPr>
            <w:tcW w:w="703" w:type="dxa"/>
          </w:tcPr>
          <w:p w14:paraId="178E3167" w14:textId="77777777" w:rsidR="001F4CFB" w:rsidRPr="00AE5DB6" w:rsidRDefault="001F4CFB" w:rsidP="001F4CFB">
            <w:pPr>
              <w:ind w:firstLine="0"/>
              <w:jc w:val="center"/>
              <w:rPr>
                <w:sz w:val="24"/>
                <w:szCs w:val="24"/>
              </w:rPr>
            </w:pPr>
            <w:r w:rsidRPr="00AE5DB6">
              <w:rPr>
                <w:sz w:val="24"/>
                <w:szCs w:val="24"/>
              </w:rPr>
              <w:t>21</w:t>
            </w:r>
          </w:p>
        </w:tc>
      </w:tr>
      <w:tr w:rsidR="00AE5DB6" w:rsidRPr="00AE5DB6" w14:paraId="0520F8A1" w14:textId="77777777" w:rsidTr="00A76412">
        <w:tc>
          <w:tcPr>
            <w:tcW w:w="3823" w:type="dxa"/>
          </w:tcPr>
          <w:p w14:paraId="281163B4" w14:textId="77777777" w:rsidR="001F4CFB" w:rsidRPr="00AE5DB6" w:rsidRDefault="001F4CFB" w:rsidP="001F4CFB">
            <w:pPr>
              <w:ind w:firstLine="544"/>
              <w:rPr>
                <w:sz w:val="24"/>
                <w:szCs w:val="24"/>
              </w:rPr>
            </w:pPr>
            <w:r w:rsidRPr="00AE5DB6">
              <w:rPr>
                <w:sz w:val="24"/>
                <w:szCs w:val="24"/>
              </w:rPr>
              <w:t>14</w:t>
            </w:r>
          </w:p>
        </w:tc>
        <w:tc>
          <w:tcPr>
            <w:tcW w:w="708" w:type="dxa"/>
          </w:tcPr>
          <w:p w14:paraId="3E2AB660" w14:textId="77777777" w:rsidR="001F4CFB" w:rsidRPr="00AE5DB6" w:rsidRDefault="001F4CFB" w:rsidP="001F4CFB">
            <w:pPr>
              <w:ind w:firstLine="0"/>
              <w:jc w:val="center"/>
              <w:rPr>
                <w:sz w:val="24"/>
                <w:szCs w:val="24"/>
              </w:rPr>
            </w:pPr>
            <w:r w:rsidRPr="00AE5DB6">
              <w:rPr>
                <w:sz w:val="24"/>
                <w:szCs w:val="24"/>
              </w:rPr>
              <w:t>20</w:t>
            </w:r>
          </w:p>
        </w:tc>
        <w:tc>
          <w:tcPr>
            <w:tcW w:w="709" w:type="dxa"/>
          </w:tcPr>
          <w:p w14:paraId="07A34D61" w14:textId="77777777" w:rsidR="001F4CFB" w:rsidRPr="00AE5DB6" w:rsidRDefault="001F4CFB" w:rsidP="001F4CFB">
            <w:pPr>
              <w:ind w:firstLine="0"/>
              <w:jc w:val="center"/>
              <w:rPr>
                <w:sz w:val="24"/>
                <w:szCs w:val="24"/>
              </w:rPr>
            </w:pPr>
            <w:r w:rsidRPr="00AE5DB6">
              <w:rPr>
                <w:sz w:val="24"/>
                <w:szCs w:val="24"/>
              </w:rPr>
              <w:t>20</w:t>
            </w:r>
          </w:p>
        </w:tc>
        <w:tc>
          <w:tcPr>
            <w:tcW w:w="709" w:type="dxa"/>
          </w:tcPr>
          <w:p w14:paraId="1EDC472D" w14:textId="4340DE74" w:rsidR="001F4CFB" w:rsidRPr="00AE5DB6" w:rsidRDefault="00A76412" w:rsidP="001F4CFB">
            <w:pPr>
              <w:ind w:firstLine="0"/>
              <w:jc w:val="center"/>
              <w:rPr>
                <w:sz w:val="24"/>
                <w:szCs w:val="24"/>
              </w:rPr>
            </w:pPr>
            <w:r w:rsidRPr="00AE5DB6">
              <w:rPr>
                <w:sz w:val="24"/>
                <w:szCs w:val="24"/>
              </w:rPr>
              <w:t>-</w:t>
            </w:r>
          </w:p>
        </w:tc>
        <w:tc>
          <w:tcPr>
            <w:tcW w:w="709" w:type="dxa"/>
          </w:tcPr>
          <w:p w14:paraId="03A34106" w14:textId="4EE9657C" w:rsidR="001F4CFB" w:rsidRPr="00AE5DB6" w:rsidRDefault="00A76412" w:rsidP="001F4CFB">
            <w:pPr>
              <w:ind w:firstLine="0"/>
              <w:jc w:val="center"/>
              <w:rPr>
                <w:sz w:val="24"/>
                <w:szCs w:val="24"/>
              </w:rPr>
            </w:pPr>
            <w:r w:rsidRPr="00AE5DB6">
              <w:rPr>
                <w:sz w:val="24"/>
                <w:szCs w:val="24"/>
              </w:rPr>
              <w:t>-</w:t>
            </w:r>
          </w:p>
        </w:tc>
        <w:tc>
          <w:tcPr>
            <w:tcW w:w="1559" w:type="dxa"/>
          </w:tcPr>
          <w:p w14:paraId="29023515" w14:textId="1358137E" w:rsidR="001F4CFB" w:rsidRPr="00AE5DB6" w:rsidRDefault="00A76412" w:rsidP="001F4CFB">
            <w:pPr>
              <w:ind w:firstLine="0"/>
              <w:jc w:val="center"/>
              <w:rPr>
                <w:sz w:val="24"/>
                <w:szCs w:val="24"/>
              </w:rPr>
            </w:pPr>
            <w:r w:rsidRPr="00AE5DB6">
              <w:rPr>
                <w:sz w:val="24"/>
                <w:szCs w:val="24"/>
              </w:rPr>
              <w:t>-</w:t>
            </w:r>
          </w:p>
        </w:tc>
        <w:tc>
          <w:tcPr>
            <w:tcW w:w="709" w:type="dxa"/>
          </w:tcPr>
          <w:p w14:paraId="54BB3F6B" w14:textId="72C67E64" w:rsidR="001F4CFB" w:rsidRPr="00AE5DB6" w:rsidRDefault="00A76412" w:rsidP="001F4CFB">
            <w:pPr>
              <w:ind w:firstLine="0"/>
              <w:jc w:val="center"/>
              <w:rPr>
                <w:sz w:val="24"/>
                <w:szCs w:val="24"/>
              </w:rPr>
            </w:pPr>
            <w:r w:rsidRPr="00AE5DB6">
              <w:rPr>
                <w:sz w:val="24"/>
                <w:szCs w:val="24"/>
              </w:rPr>
              <w:t>-</w:t>
            </w:r>
          </w:p>
        </w:tc>
        <w:tc>
          <w:tcPr>
            <w:tcW w:w="703" w:type="dxa"/>
          </w:tcPr>
          <w:p w14:paraId="2E7CCF14" w14:textId="77777777" w:rsidR="001F4CFB" w:rsidRPr="00AE5DB6" w:rsidRDefault="001F4CFB" w:rsidP="001F4CFB">
            <w:pPr>
              <w:ind w:firstLine="0"/>
              <w:jc w:val="center"/>
              <w:rPr>
                <w:sz w:val="24"/>
                <w:szCs w:val="24"/>
              </w:rPr>
            </w:pPr>
            <w:r w:rsidRPr="00AE5DB6">
              <w:rPr>
                <w:sz w:val="24"/>
                <w:szCs w:val="24"/>
              </w:rPr>
              <w:t>20</w:t>
            </w:r>
          </w:p>
        </w:tc>
      </w:tr>
      <w:tr w:rsidR="00AE5DB6" w:rsidRPr="00AE5DB6" w14:paraId="747DA48C" w14:textId="77777777" w:rsidTr="00A76412">
        <w:tc>
          <w:tcPr>
            <w:tcW w:w="3823" w:type="dxa"/>
          </w:tcPr>
          <w:p w14:paraId="5CEEDB1B" w14:textId="77777777" w:rsidR="001F4CFB" w:rsidRPr="00AE5DB6" w:rsidRDefault="001F4CFB" w:rsidP="001F4CFB">
            <w:pPr>
              <w:ind w:firstLine="544"/>
              <w:rPr>
                <w:sz w:val="24"/>
                <w:szCs w:val="24"/>
              </w:rPr>
            </w:pPr>
            <w:r w:rsidRPr="00AE5DB6">
              <w:rPr>
                <w:sz w:val="24"/>
                <w:szCs w:val="24"/>
              </w:rPr>
              <w:t>15</w:t>
            </w:r>
          </w:p>
        </w:tc>
        <w:tc>
          <w:tcPr>
            <w:tcW w:w="708" w:type="dxa"/>
          </w:tcPr>
          <w:p w14:paraId="52587180" w14:textId="77777777" w:rsidR="001F4CFB" w:rsidRPr="00AE5DB6" w:rsidRDefault="001F4CFB" w:rsidP="001F4CFB">
            <w:pPr>
              <w:ind w:firstLine="0"/>
              <w:jc w:val="center"/>
              <w:rPr>
                <w:sz w:val="24"/>
                <w:szCs w:val="24"/>
              </w:rPr>
            </w:pPr>
            <w:r w:rsidRPr="00AE5DB6">
              <w:rPr>
                <w:sz w:val="24"/>
                <w:szCs w:val="24"/>
              </w:rPr>
              <w:t>19</w:t>
            </w:r>
          </w:p>
        </w:tc>
        <w:tc>
          <w:tcPr>
            <w:tcW w:w="709" w:type="dxa"/>
          </w:tcPr>
          <w:p w14:paraId="26071B69" w14:textId="77777777" w:rsidR="001F4CFB" w:rsidRPr="00AE5DB6" w:rsidRDefault="001F4CFB" w:rsidP="001F4CFB">
            <w:pPr>
              <w:ind w:firstLine="0"/>
              <w:jc w:val="center"/>
              <w:rPr>
                <w:sz w:val="24"/>
                <w:szCs w:val="24"/>
              </w:rPr>
            </w:pPr>
            <w:r w:rsidRPr="00AE5DB6">
              <w:rPr>
                <w:sz w:val="24"/>
                <w:szCs w:val="24"/>
              </w:rPr>
              <w:t>19</w:t>
            </w:r>
          </w:p>
        </w:tc>
        <w:tc>
          <w:tcPr>
            <w:tcW w:w="709" w:type="dxa"/>
          </w:tcPr>
          <w:p w14:paraId="79B351CC" w14:textId="2AA2CF06" w:rsidR="001F4CFB" w:rsidRPr="00AE5DB6" w:rsidRDefault="00A76412" w:rsidP="001F4CFB">
            <w:pPr>
              <w:ind w:firstLine="0"/>
              <w:jc w:val="center"/>
              <w:rPr>
                <w:sz w:val="24"/>
                <w:szCs w:val="24"/>
              </w:rPr>
            </w:pPr>
            <w:r w:rsidRPr="00AE5DB6">
              <w:rPr>
                <w:sz w:val="24"/>
                <w:szCs w:val="24"/>
              </w:rPr>
              <w:t>-</w:t>
            </w:r>
          </w:p>
        </w:tc>
        <w:tc>
          <w:tcPr>
            <w:tcW w:w="709" w:type="dxa"/>
          </w:tcPr>
          <w:p w14:paraId="6F560A53" w14:textId="6AE719D0" w:rsidR="001F4CFB" w:rsidRPr="00AE5DB6" w:rsidRDefault="00A76412" w:rsidP="001F4CFB">
            <w:pPr>
              <w:ind w:firstLine="0"/>
              <w:jc w:val="center"/>
              <w:rPr>
                <w:sz w:val="24"/>
                <w:szCs w:val="24"/>
              </w:rPr>
            </w:pPr>
            <w:r w:rsidRPr="00AE5DB6">
              <w:rPr>
                <w:sz w:val="24"/>
                <w:szCs w:val="24"/>
              </w:rPr>
              <w:t>-</w:t>
            </w:r>
          </w:p>
        </w:tc>
        <w:tc>
          <w:tcPr>
            <w:tcW w:w="1559" w:type="dxa"/>
          </w:tcPr>
          <w:p w14:paraId="52D6FEDF" w14:textId="34F08A7D" w:rsidR="001F4CFB" w:rsidRPr="00AE5DB6" w:rsidRDefault="00A76412" w:rsidP="001F4CFB">
            <w:pPr>
              <w:ind w:firstLine="0"/>
              <w:jc w:val="center"/>
              <w:rPr>
                <w:sz w:val="24"/>
                <w:szCs w:val="24"/>
              </w:rPr>
            </w:pPr>
            <w:r w:rsidRPr="00AE5DB6">
              <w:rPr>
                <w:sz w:val="24"/>
                <w:szCs w:val="24"/>
              </w:rPr>
              <w:t>-</w:t>
            </w:r>
          </w:p>
        </w:tc>
        <w:tc>
          <w:tcPr>
            <w:tcW w:w="709" w:type="dxa"/>
          </w:tcPr>
          <w:p w14:paraId="1CFCA06F" w14:textId="43EBC1DB" w:rsidR="001F4CFB" w:rsidRPr="00AE5DB6" w:rsidRDefault="00A76412" w:rsidP="001F4CFB">
            <w:pPr>
              <w:ind w:firstLine="0"/>
              <w:jc w:val="center"/>
              <w:rPr>
                <w:sz w:val="24"/>
                <w:szCs w:val="24"/>
              </w:rPr>
            </w:pPr>
            <w:r w:rsidRPr="00AE5DB6">
              <w:rPr>
                <w:sz w:val="24"/>
                <w:szCs w:val="24"/>
              </w:rPr>
              <w:t>-</w:t>
            </w:r>
          </w:p>
        </w:tc>
        <w:tc>
          <w:tcPr>
            <w:tcW w:w="703" w:type="dxa"/>
          </w:tcPr>
          <w:p w14:paraId="22A379A0" w14:textId="77777777" w:rsidR="001F4CFB" w:rsidRPr="00AE5DB6" w:rsidRDefault="001F4CFB" w:rsidP="001F4CFB">
            <w:pPr>
              <w:ind w:firstLine="0"/>
              <w:jc w:val="center"/>
              <w:rPr>
                <w:sz w:val="24"/>
                <w:szCs w:val="24"/>
              </w:rPr>
            </w:pPr>
            <w:r w:rsidRPr="00AE5DB6">
              <w:rPr>
                <w:sz w:val="24"/>
                <w:szCs w:val="24"/>
              </w:rPr>
              <w:t>19</w:t>
            </w:r>
          </w:p>
        </w:tc>
      </w:tr>
      <w:tr w:rsidR="00AE5DB6" w:rsidRPr="00AE5DB6" w14:paraId="74B9581F" w14:textId="77777777" w:rsidTr="00A76412">
        <w:tc>
          <w:tcPr>
            <w:tcW w:w="3823" w:type="dxa"/>
          </w:tcPr>
          <w:p w14:paraId="131E7C42" w14:textId="77777777" w:rsidR="001F4CFB" w:rsidRPr="00AE5DB6" w:rsidRDefault="001F4CFB" w:rsidP="001F4CFB">
            <w:pPr>
              <w:ind w:firstLine="544"/>
              <w:rPr>
                <w:sz w:val="24"/>
                <w:szCs w:val="24"/>
              </w:rPr>
            </w:pPr>
            <w:r w:rsidRPr="00AE5DB6">
              <w:rPr>
                <w:sz w:val="24"/>
                <w:szCs w:val="24"/>
              </w:rPr>
              <w:t>16</w:t>
            </w:r>
          </w:p>
        </w:tc>
        <w:tc>
          <w:tcPr>
            <w:tcW w:w="708" w:type="dxa"/>
          </w:tcPr>
          <w:p w14:paraId="1391AAF3" w14:textId="77777777" w:rsidR="001F4CFB" w:rsidRPr="00AE5DB6" w:rsidRDefault="001F4CFB" w:rsidP="001F4CFB">
            <w:pPr>
              <w:ind w:firstLine="0"/>
              <w:jc w:val="center"/>
              <w:rPr>
                <w:sz w:val="24"/>
                <w:szCs w:val="24"/>
              </w:rPr>
            </w:pPr>
            <w:r w:rsidRPr="00AE5DB6">
              <w:rPr>
                <w:sz w:val="24"/>
                <w:szCs w:val="24"/>
              </w:rPr>
              <w:t>18</w:t>
            </w:r>
          </w:p>
        </w:tc>
        <w:tc>
          <w:tcPr>
            <w:tcW w:w="709" w:type="dxa"/>
          </w:tcPr>
          <w:p w14:paraId="5657DDE1" w14:textId="77777777" w:rsidR="001F4CFB" w:rsidRPr="00AE5DB6" w:rsidRDefault="001F4CFB" w:rsidP="001F4CFB">
            <w:pPr>
              <w:ind w:firstLine="0"/>
              <w:jc w:val="center"/>
              <w:rPr>
                <w:sz w:val="24"/>
                <w:szCs w:val="24"/>
              </w:rPr>
            </w:pPr>
            <w:r w:rsidRPr="00AE5DB6">
              <w:rPr>
                <w:sz w:val="24"/>
                <w:szCs w:val="24"/>
              </w:rPr>
              <w:t>18</w:t>
            </w:r>
          </w:p>
        </w:tc>
        <w:tc>
          <w:tcPr>
            <w:tcW w:w="709" w:type="dxa"/>
          </w:tcPr>
          <w:p w14:paraId="03E7E406" w14:textId="42ECEC93" w:rsidR="001F4CFB" w:rsidRPr="00AE5DB6" w:rsidRDefault="00A76412" w:rsidP="001F4CFB">
            <w:pPr>
              <w:ind w:firstLine="0"/>
              <w:jc w:val="center"/>
              <w:rPr>
                <w:sz w:val="24"/>
                <w:szCs w:val="24"/>
              </w:rPr>
            </w:pPr>
            <w:r w:rsidRPr="00AE5DB6">
              <w:rPr>
                <w:sz w:val="24"/>
                <w:szCs w:val="24"/>
              </w:rPr>
              <w:t>-</w:t>
            </w:r>
          </w:p>
        </w:tc>
        <w:tc>
          <w:tcPr>
            <w:tcW w:w="709" w:type="dxa"/>
          </w:tcPr>
          <w:p w14:paraId="72236124" w14:textId="3ED6439D" w:rsidR="001F4CFB" w:rsidRPr="00AE5DB6" w:rsidRDefault="00A76412" w:rsidP="001F4CFB">
            <w:pPr>
              <w:ind w:firstLine="0"/>
              <w:jc w:val="center"/>
              <w:rPr>
                <w:sz w:val="24"/>
                <w:szCs w:val="24"/>
              </w:rPr>
            </w:pPr>
            <w:r w:rsidRPr="00AE5DB6">
              <w:rPr>
                <w:sz w:val="24"/>
                <w:szCs w:val="24"/>
              </w:rPr>
              <w:t>-</w:t>
            </w:r>
          </w:p>
        </w:tc>
        <w:tc>
          <w:tcPr>
            <w:tcW w:w="1559" w:type="dxa"/>
          </w:tcPr>
          <w:p w14:paraId="52528D4D" w14:textId="0AFD9C5A" w:rsidR="001F4CFB" w:rsidRPr="00AE5DB6" w:rsidRDefault="00A76412" w:rsidP="001F4CFB">
            <w:pPr>
              <w:ind w:firstLine="0"/>
              <w:jc w:val="center"/>
              <w:rPr>
                <w:sz w:val="24"/>
                <w:szCs w:val="24"/>
              </w:rPr>
            </w:pPr>
            <w:r w:rsidRPr="00AE5DB6">
              <w:rPr>
                <w:sz w:val="24"/>
                <w:szCs w:val="24"/>
              </w:rPr>
              <w:t>-</w:t>
            </w:r>
          </w:p>
        </w:tc>
        <w:tc>
          <w:tcPr>
            <w:tcW w:w="709" w:type="dxa"/>
          </w:tcPr>
          <w:p w14:paraId="44039A1D" w14:textId="4678CE64" w:rsidR="001F4CFB" w:rsidRPr="00AE5DB6" w:rsidRDefault="00A76412" w:rsidP="001F4CFB">
            <w:pPr>
              <w:ind w:firstLine="0"/>
              <w:jc w:val="center"/>
              <w:rPr>
                <w:sz w:val="24"/>
                <w:szCs w:val="24"/>
              </w:rPr>
            </w:pPr>
            <w:r w:rsidRPr="00AE5DB6">
              <w:rPr>
                <w:sz w:val="24"/>
                <w:szCs w:val="24"/>
              </w:rPr>
              <w:t>-</w:t>
            </w:r>
          </w:p>
        </w:tc>
        <w:tc>
          <w:tcPr>
            <w:tcW w:w="703" w:type="dxa"/>
          </w:tcPr>
          <w:p w14:paraId="593C2DE4" w14:textId="77777777" w:rsidR="001F4CFB" w:rsidRPr="00AE5DB6" w:rsidRDefault="001F4CFB" w:rsidP="001F4CFB">
            <w:pPr>
              <w:ind w:firstLine="0"/>
              <w:jc w:val="center"/>
              <w:rPr>
                <w:sz w:val="24"/>
                <w:szCs w:val="24"/>
              </w:rPr>
            </w:pPr>
            <w:r w:rsidRPr="00AE5DB6">
              <w:rPr>
                <w:sz w:val="24"/>
                <w:szCs w:val="24"/>
              </w:rPr>
              <w:t>18</w:t>
            </w:r>
          </w:p>
        </w:tc>
      </w:tr>
      <w:tr w:rsidR="00AE5DB6" w:rsidRPr="00AE5DB6" w14:paraId="384E7DFE" w14:textId="77777777" w:rsidTr="00A76412">
        <w:tc>
          <w:tcPr>
            <w:tcW w:w="3823" w:type="dxa"/>
          </w:tcPr>
          <w:p w14:paraId="0576845E" w14:textId="77777777" w:rsidR="001F4CFB" w:rsidRPr="00AE5DB6" w:rsidRDefault="001F4CFB" w:rsidP="001F4CFB">
            <w:pPr>
              <w:ind w:firstLine="544"/>
              <w:rPr>
                <w:sz w:val="24"/>
                <w:szCs w:val="24"/>
              </w:rPr>
            </w:pPr>
            <w:r w:rsidRPr="00AE5DB6">
              <w:rPr>
                <w:sz w:val="24"/>
                <w:szCs w:val="24"/>
              </w:rPr>
              <w:t>17</w:t>
            </w:r>
          </w:p>
        </w:tc>
        <w:tc>
          <w:tcPr>
            <w:tcW w:w="708" w:type="dxa"/>
          </w:tcPr>
          <w:p w14:paraId="2EC0BB3A" w14:textId="77777777" w:rsidR="001F4CFB" w:rsidRPr="00AE5DB6" w:rsidRDefault="001F4CFB" w:rsidP="001F4CFB">
            <w:pPr>
              <w:ind w:firstLine="0"/>
              <w:jc w:val="center"/>
              <w:rPr>
                <w:sz w:val="24"/>
                <w:szCs w:val="24"/>
              </w:rPr>
            </w:pPr>
            <w:r w:rsidRPr="00AE5DB6">
              <w:rPr>
                <w:sz w:val="24"/>
                <w:szCs w:val="24"/>
              </w:rPr>
              <w:t>18</w:t>
            </w:r>
          </w:p>
        </w:tc>
        <w:tc>
          <w:tcPr>
            <w:tcW w:w="709" w:type="dxa"/>
          </w:tcPr>
          <w:p w14:paraId="32DB78F0" w14:textId="77777777" w:rsidR="001F4CFB" w:rsidRPr="00AE5DB6" w:rsidRDefault="001F4CFB" w:rsidP="001F4CFB">
            <w:pPr>
              <w:ind w:firstLine="0"/>
              <w:jc w:val="center"/>
              <w:rPr>
                <w:sz w:val="24"/>
                <w:szCs w:val="24"/>
              </w:rPr>
            </w:pPr>
            <w:r w:rsidRPr="00AE5DB6">
              <w:rPr>
                <w:sz w:val="24"/>
                <w:szCs w:val="24"/>
              </w:rPr>
              <w:t>18</w:t>
            </w:r>
          </w:p>
        </w:tc>
        <w:tc>
          <w:tcPr>
            <w:tcW w:w="709" w:type="dxa"/>
          </w:tcPr>
          <w:p w14:paraId="28BB5300" w14:textId="163CA39D" w:rsidR="001F4CFB" w:rsidRPr="00AE5DB6" w:rsidRDefault="00A76412" w:rsidP="001F4CFB">
            <w:pPr>
              <w:ind w:firstLine="0"/>
              <w:jc w:val="center"/>
              <w:rPr>
                <w:sz w:val="24"/>
                <w:szCs w:val="24"/>
              </w:rPr>
            </w:pPr>
            <w:r w:rsidRPr="00AE5DB6">
              <w:rPr>
                <w:sz w:val="24"/>
                <w:szCs w:val="24"/>
              </w:rPr>
              <w:t>-</w:t>
            </w:r>
          </w:p>
        </w:tc>
        <w:tc>
          <w:tcPr>
            <w:tcW w:w="709" w:type="dxa"/>
          </w:tcPr>
          <w:p w14:paraId="356BE93D" w14:textId="3CECAC09" w:rsidR="001F4CFB" w:rsidRPr="00AE5DB6" w:rsidRDefault="00A76412" w:rsidP="001F4CFB">
            <w:pPr>
              <w:ind w:firstLine="0"/>
              <w:jc w:val="center"/>
              <w:rPr>
                <w:sz w:val="24"/>
                <w:szCs w:val="24"/>
              </w:rPr>
            </w:pPr>
            <w:r w:rsidRPr="00AE5DB6">
              <w:rPr>
                <w:sz w:val="24"/>
                <w:szCs w:val="24"/>
              </w:rPr>
              <w:t>-</w:t>
            </w:r>
          </w:p>
        </w:tc>
        <w:tc>
          <w:tcPr>
            <w:tcW w:w="1559" w:type="dxa"/>
          </w:tcPr>
          <w:p w14:paraId="07DF9285" w14:textId="3E63F25A" w:rsidR="001F4CFB" w:rsidRPr="00AE5DB6" w:rsidRDefault="00A76412" w:rsidP="001F4CFB">
            <w:pPr>
              <w:ind w:firstLine="0"/>
              <w:jc w:val="center"/>
              <w:rPr>
                <w:sz w:val="24"/>
                <w:szCs w:val="24"/>
              </w:rPr>
            </w:pPr>
            <w:r w:rsidRPr="00AE5DB6">
              <w:rPr>
                <w:sz w:val="24"/>
                <w:szCs w:val="24"/>
              </w:rPr>
              <w:t>-</w:t>
            </w:r>
          </w:p>
        </w:tc>
        <w:tc>
          <w:tcPr>
            <w:tcW w:w="709" w:type="dxa"/>
          </w:tcPr>
          <w:p w14:paraId="2704A520" w14:textId="2392B862" w:rsidR="001F4CFB" w:rsidRPr="00AE5DB6" w:rsidRDefault="00A76412" w:rsidP="001F4CFB">
            <w:pPr>
              <w:ind w:firstLine="0"/>
              <w:jc w:val="center"/>
              <w:rPr>
                <w:sz w:val="24"/>
                <w:szCs w:val="24"/>
              </w:rPr>
            </w:pPr>
            <w:r w:rsidRPr="00AE5DB6">
              <w:rPr>
                <w:sz w:val="24"/>
                <w:szCs w:val="24"/>
              </w:rPr>
              <w:t>-</w:t>
            </w:r>
          </w:p>
        </w:tc>
        <w:tc>
          <w:tcPr>
            <w:tcW w:w="703" w:type="dxa"/>
          </w:tcPr>
          <w:p w14:paraId="783F87ED" w14:textId="77777777" w:rsidR="001F4CFB" w:rsidRPr="00AE5DB6" w:rsidRDefault="001F4CFB" w:rsidP="001F4CFB">
            <w:pPr>
              <w:ind w:firstLine="0"/>
              <w:jc w:val="center"/>
              <w:rPr>
                <w:sz w:val="24"/>
                <w:szCs w:val="24"/>
              </w:rPr>
            </w:pPr>
            <w:r w:rsidRPr="00AE5DB6">
              <w:rPr>
                <w:sz w:val="24"/>
                <w:szCs w:val="24"/>
              </w:rPr>
              <w:t>18</w:t>
            </w:r>
          </w:p>
        </w:tc>
      </w:tr>
      <w:tr w:rsidR="00AE5DB6" w:rsidRPr="00AE5DB6" w14:paraId="6DC50FC7" w14:textId="77777777" w:rsidTr="00A76412">
        <w:tc>
          <w:tcPr>
            <w:tcW w:w="3823" w:type="dxa"/>
          </w:tcPr>
          <w:p w14:paraId="36444C85" w14:textId="77777777" w:rsidR="001F4CFB" w:rsidRPr="00AE5DB6" w:rsidRDefault="001F4CFB" w:rsidP="001F4CFB">
            <w:pPr>
              <w:ind w:firstLine="544"/>
              <w:rPr>
                <w:sz w:val="24"/>
                <w:szCs w:val="24"/>
              </w:rPr>
            </w:pPr>
            <w:r w:rsidRPr="00AE5DB6">
              <w:rPr>
                <w:sz w:val="24"/>
                <w:szCs w:val="24"/>
              </w:rPr>
              <w:t>18</w:t>
            </w:r>
          </w:p>
        </w:tc>
        <w:tc>
          <w:tcPr>
            <w:tcW w:w="708" w:type="dxa"/>
          </w:tcPr>
          <w:p w14:paraId="75385C96" w14:textId="77777777" w:rsidR="001F4CFB" w:rsidRPr="00AE5DB6" w:rsidRDefault="001F4CFB" w:rsidP="001F4CFB">
            <w:pPr>
              <w:ind w:firstLine="0"/>
              <w:jc w:val="center"/>
              <w:rPr>
                <w:sz w:val="24"/>
                <w:szCs w:val="24"/>
              </w:rPr>
            </w:pPr>
            <w:r w:rsidRPr="00AE5DB6">
              <w:rPr>
                <w:sz w:val="24"/>
                <w:szCs w:val="24"/>
              </w:rPr>
              <w:t>17</w:t>
            </w:r>
          </w:p>
        </w:tc>
        <w:tc>
          <w:tcPr>
            <w:tcW w:w="709" w:type="dxa"/>
          </w:tcPr>
          <w:p w14:paraId="0E44D145" w14:textId="77777777" w:rsidR="001F4CFB" w:rsidRPr="00AE5DB6" w:rsidRDefault="001F4CFB" w:rsidP="001F4CFB">
            <w:pPr>
              <w:ind w:firstLine="0"/>
              <w:jc w:val="center"/>
              <w:rPr>
                <w:sz w:val="24"/>
                <w:szCs w:val="24"/>
              </w:rPr>
            </w:pPr>
            <w:r w:rsidRPr="00AE5DB6">
              <w:rPr>
                <w:sz w:val="24"/>
                <w:szCs w:val="24"/>
              </w:rPr>
              <w:t>17</w:t>
            </w:r>
          </w:p>
        </w:tc>
        <w:tc>
          <w:tcPr>
            <w:tcW w:w="709" w:type="dxa"/>
          </w:tcPr>
          <w:p w14:paraId="011CF167" w14:textId="2F5D7A34" w:rsidR="001F4CFB" w:rsidRPr="00AE5DB6" w:rsidRDefault="00A76412" w:rsidP="001F4CFB">
            <w:pPr>
              <w:ind w:firstLine="0"/>
              <w:jc w:val="center"/>
              <w:rPr>
                <w:sz w:val="24"/>
                <w:szCs w:val="24"/>
              </w:rPr>
            </w:pPr>
            <w:r w:rsidRPr="00AE5DB6">
              <w:rPr>
                <w:sz w:val="24"/>
                <w:szCs w:val="24"/>
              </w:rPr>
              <w:t>-</w:t>
            </w:r>
          </w:p>
        </w:tc>
        <w:tc>
          <w:tcPr>
            <w:tcW w:w="709" w:type="dxa"/>
          </w:tcPr>
          <w:p w14:paraId="4E65ABC6" w14:textId="5E90B27B" w:rsidR="001F4CFB" w:rsidRPr="00AE5DB6" w:rsidRDefault="00A76412" w:rsidP="001F4CFB">
            <w:pPr>
              <w:ind w:firstLine="0"/>
              <w:jc w:val="center"/>
              <w:rPr>
                <w:sz w:val="24"/>
                <w:szCs w:val="24"/>
              </w:rPr>
            </w:pPr>
            <w:r w:rsidRPr="00AE5DB6">
              <w:rPr>
                <w:sz w:val="24"/>
                <w:szCs w:val="24"/>
              </w:rPr>
              <w:t>-</w:t>
            </w:r>
          </w:p>
        </w:tc>
        <w:tc>
          <w:tcPr>
            <w:tcW w:w="1559" w:type="dxa"/>
          </w:tcPr>
          <w:p w14:paraId="2D7B9CFB" w14:textId="1B552F61" w:rsidR="001F4CFB" w:rsidRPr="00AE5DB6" w:rsidRDefault="00A76412" w:rsidP="001F4CFB">
            <w:pPr>
              <w:ind w:firstLine="0"/>
              <w:jc w:val="center"/>
              <w:rPr>
                <w:sz w:val="24"/>
                <w:szCs w:val="24"/>
              </w:rPr>
            </w:pPr>
            <w:r w:rsidRPr="00AE5DB6">
              <w:rPr>
                <w:sz w:val="24"/>
                <w:szCs w:val="24"/>
              </w:rPr>
              <w:t>-</w:t>
            </w:r>
          </w:p>
        </w:tc>
        <w:tc>
          <w:tcPr>
            <w:tcW w:w="709" w:type="dxa"/>
          </w:tcPr>
          <w:p w14:paraId="7A420426" w14:textId="4EB84A36" w:rsidR="001F4CFB" w:rsidRPr="00AE5DB6" w:rsidRDefault="00A76412" w:rsidP="001F4CFB">
            <w:pPr>
              <w:ind w:firstLine="0"/>
              <w:jc w:val="center"/>
              <w:rPr>
                <w:sz w:val="24"/>
                <w:szCs w:val="24"/>
              </w:rPr>
            </w:pPr>
            <w:r w:rsidRPr="00AE5DB6">
              <w:rPr>
                <w:sz w:val="24"/>
                <w:szCs w:val="24"/>
              </w:rPr>
              <w:t>-</w:t>
            </w:r>
          </w:p>
        </w:tc>
        <w:tc>
          <w:tcPr>
            <w:tcW w:w="703" w:type="dxa"/>
          </w:tcPr>
          <w:p w14:paraId="51A62422" w14:textId="77777777" w:rsidR="001F4CFB" w:rsidRPr="00AE5DB6" w:rsidRDefault="001F4CFB" w:rsidP="001F4CFB">
            <w:pPr>
              <w:ind w:firstLine="0"/>
              <w:jc w:val="center"/>
              <w:rPr>
                <w:sz w:val="24"/>
                <w:szCs w:val="24"/>
              </w:rPr>
            </w:pPr>
            <w:r w:rsidRPr="00AE5DB6">
              <w:rPr>
                <w:sz w:val="24"/>
                <w:szCs w:val="24"/>
              </w:rPr>
              <w:t>17</w:t>
            </w:r>
          </w:p>
        </w:tc>
      </w:tr>
      <w:tr w:rsidR="00AE5DB6" w:rsidRPr="00AE5DB6" w14:paraId="1F80E0AC" w14:textId="77777777" w:rsidTr="00A76412">
        <w:tc>
          <w:tcPr>
            <w:tcW w:w="3823" w:type="dxa"/>
          </w:tcPr>
          <w:p w14:paraId="3BFB46EB" w14:textId="77777777" w:rsidR="001F4CFB" w:rsidRPr="00AE5DB6" w:rsidRDefault="001F4CFB" w:rsidP="001F4CFB">
            <w:pPr>
              <w:ind w:firstLine="544"/>
              <w:rPr>
                <w:sz w:val="24"/>
                <w:szCs w:val="24"/>
              </w:rPr>
            </w:pPr>
            <w:r w:rsidRPr="00AE5DB6">
              <w:rPr>
                <w:sz w:val="24"/>
                <w:szCs w:val="24"/>
              </w:rPr>
              <w:t>19</w:t>
            </w:r>
          </w:p>
        </w:tc>
        <w:tc>
          <w:tcPr>
            <w:tcW w:w="708" w:type="dxa"/>
          </w:tcPr>
          <w:p w14:paraId="31DC8881" w14:textId="77777777" w:rsidR="001F4CFB" w:rsidRPr="00AE5DB6" w:rsidRDefault="001F4CFB" w:rsidP="001F4CFB">
            <w:pPr>
              <w:ind w:firstLine="0"/>
              <w:jc w:val="center"/>
              <w:rPr>
                <w:sz w:val="24"/>
                <w:szCs w:val="24"/>
              </w:rPr>
            </w:pPr>
            <w:r w:rsidRPr="00AE5DB6">
              <w:rPr>
                <w:sz w:val="24"/>
                <w:szCs w:val="24"/>
              </w:rPr>
              <w:t>17</w:t>
            </w:r>
          </w:p>
        </w:tc>
        <w:tc>
          <w:tcPr>
            <w:tcW w:w="709" w:type="dxa"/>
          </w:tcPr>
          <w:p w14:paraId="746D7C40" w14:textId="77777777" w:rsidR="001F4CFB" w:rsidRPr="00AE5DB6" w:rsidRDefault="001F4CFB" w:rsidP="001F4CFB">
            <w:pPr>
              <w:ind w:firstLine="0"/>
              <w:jc w:val="center"/>
              <w:rPr>
                <w:sz w:val="24"/>
                <w:szCs w:val="24"/>
              </w:rPr>
            </w:pPr>
            <w:r w:rsidRPr="00AE5DB6">
              <w:rPr>
                <w:sz w:val="24"/>
                <w:szCs w:val="24"/>
              </w:rPr>
              <w:t>17</w:t>
            </w:r>
          </w:p>
        </w:tc>
        <w:tc>
          <w:tcPr>
            <w:tcW w:w="709" w:type="dxa"/>
          </w:tcPr>
          <w:p w14:paraId="274496B7" w14:textId="3025F143" w:rsidR="001F4CFB" w:rsidRPr="00AE5DB6" w:rsidRDefault="00A76412" w:rsidP="001F4CFB">
            <w:pPr>
              <w:ind w:firstLine="0"/>
              <w:jc w:val="center"/>
              <w:rPr>
                <w:sz w:val="24"/>
                <w:szCs w:val="24"/>
              </w:rPr>
            </w:pPr>
            <w:r w:rsidRPr="00AE5DB6">
              <w:rPr>
                <w:sz w:val="24"/>
                <w:szCs w:val="24"/>
              </w:rPr>
              <w:t>-</w:t>
            </w:r>
          </w:p>
        </w:tc>
        <w:tc>
          <w:tcPr>
            <w:tcW w:w="709" w:type="dxa"/>
          </w:tcPr>
          <w:p w14:paraId="0D56C0E0" w14:textId="701BF105" w:rsidR="001F4CFB" w:rsidRPr="00AE5DB6" w:rsidRDefault="00A76412" w:rsidP="001F4CFB">
            <w:pPr>
              <w:ind w:firstLine="0"/>
              <w:jc w:val="center"/>
              <w:rPr>
                <w:sz w:val="24"/>
                <w:szCs w:val="24"/>
              </w:rPr>
            </w:pPr>
            <w:r w:rsidRPr="00AE5DB6">
              <w:rPr>
                <w:sz w:val="24"/>
                <w:szCs w:val="24"/>
              </w:rPr>
              <w:t>-</w:t>
            </w:r>
          </w:p>
        </w:tc>
        <w:tc>
          <w:tcPr>
            <w:tcW w:w="1559" w:type="dxa"/>
          </w:tcPr>
          <w:p w14:paraId="54321569" w14:textId="2E07570F" w:rsidR="001F4CFB" w:rsidRPr="00AE5DB6" w:rsidRDefault="00A76412" w:rsidP="001F4CFB">
            <w:pPr>
              <w:ind w:firstLine="0"/>
              <w:jc w:val="center"/>
              <w:rPr>
                <w:sz w:val="24"/>
                <w:szCs w:val="24"/>
              </w:rPr>
            </w:pPr>
            <w:r w:rsidRPr="00AE5DB6">
              <w:rPr>
                <w:sz w:val="24"/>
                <w:szCs w:val="24"/>
              </w:rPr>
              <w:t>-</w:t>
            </w:r>
          </w:p>
        </w:tc>
        <w:tc>
          <w:tcPr>
            <w:tcW w:w="709" w:type="dxa"/>
          </w:tcPr>
          <w:p w14:paraId="206C344A" w14:textId="0F03E5D1" w:rsidR="001F4CFB" w:rsidRPr="00AE5DB6" w:rsidRDefault="00A76412" w:rsidP="001F4CFB">
            <w:pPr>
              <w:ind w:firstLine="0"/>
              <w:jc w:val="center"/>
              <w:rPr>
                <w:sz w:val="24"/>
                <w:szCs w:val="24"/>
              </w:rPr>
            </w:pPr>
            <w:r w:rsidRPr="00AE5DB6">
              <w:rPr>
                <w:sz w:val="24"/>
                <w:szCs w:val="24"/>
              </w:rPr>
              <w:t>-</w:t>
            </w:r>
          </w:p>
        </w:tc>
        <w:tc>
          <w:tcPr>
            <w:tcW w:w="703" w:type="dxa"/>
          </w:tcPr>
          <w:p w14:paraId="721EB7DF" w14:textId="77777777" w:rsidR="001F4CFB" w:rsidRPr="00AE5DB6" w:rsidRDefault="001F4CFB" w:rsidP="001F4CFB">
            <w:pPr>
              <w:ind w:firstLine="0"/>
              <w:jc w:val="center"/>
              <w:rPr>
                <w:sz w:val="24"/>
                <w:szCs w:val="24"/>
              </w:rPr>
            </w:pPr>
            <w:r w:rsidRPr="00AE5DB6">
              <w:rPr>
                <w:sz w:val="24"/>
                <w:szCs w:val="24"/>
              </w:rPr>
              <w:t>17</w:t>
            </w:r>
          </w:p>
        </w:tc>
      </w:tr>
      <w:tr w:rsidR="00AE5DB6" w:rsidRPr="00AE5DB6" w14:paraId="2D71DEE3" w14:textId="77777777" w:rsidTr="00A76412">
        <w:tc>
          <w:tcPr>
            <w:tcW w:w="3823" w:type="dxa"/>
          </w:tcPr>
          <w:p w14:paraId="2E37E74C" w14:textId="77777777" w:rsidR="001F4CFB" w:rsidRPr="00AE5DB6" w:rsidRDefault="001F4CFB" w:rsidP="001F4CFB">
            <w:pPr>
              <w:ind w:firstLine="544"/>
              <w:rPr>
                <w:sz w:val="24"/>
                <w:szCs w:val="24"/>
              </w:rPr>
            </w:pPr>
            <w:r w:rsidRPr="00AE5DB6">
              <w:rPr>
                <w:sz w:val="24"/>
                <w:szCs w:val="24"/>
              </w:rPr>
              <w:t>20</w:t>
            </w:r>
          </w:p>
        </w:tc>
        <w:tc>
          <w:tcPr>
            <w:tcW w:w="708" w:type="dxa"/>
          </w:tcPr>
          <w:p w14:paraId="31B12D05" w14:textId="77777777" w:rsidR="001F4CFB" w:rsidRPr="00AE5DB6" w:rsidRDefault="001F4CFB" w:rsidP="001F4CFB">
            <w:pPr>
              <w:ind w:firstLine="0"/>
              <w:jc w:val="center"/>
              <w:rPr>
                <w:sz w:val="24"/>
                <w:szCs w:val="24"/>
              </w:rPr>
            </w:pPr>
            <w:r w:rsidRPr="00AE5DB6">
              <w:rPr>
                <w:sz w:val="24"/>
                <w:szCs w:val="24"/>
              </w:rPr>
              <w:t>16</w:t>
            </w:r>
          </w:p>
        </w:tc>
        <w:tc>
          <w:tcPr>
            <w:tcW w:w="709" w:type="dxa"/>
          </w:tcPr>
          <w:p w14:paraId="7518ED8F" w14:textId="77777777" w:rsidR="001F4CFB" w:rsidRPr="00AE5DB6" w:rsidRDefault="001F4CFB" w:rsidP="001F4CFB">
            <w:pPr>
              <w:ind w:firstLine="0"/>
              <w:jc w:val="center"/>
              <w:rPr>
                <w:sz w:val="24"/>
                <w:szCs w:val="24"/>
              </w:rPr>
            </w:pPr>
            <w:r w:rsidRPr="00AE5DB6">
              <w:rPr>
                <w:sz w:val="24"/>
                <w:szCs w:val="24"/>
              </w:rPr>
              <w:t>16</w:t>
            </w:r>
          </w:p>
        </w:tc>
        <w:tc>
          <w:tcPr>
            <w:tcW w:w="709" w:type="dxa"/>
          </w:tcPr>
          <w:p w14:paraId="585E717F" w14:textId="3AA55F0C" w:rsidR="001F4CFB" w:rsidRPr="00AE5DB6" w:rsidRDefault="00A76412" w:rsidP="001F4CFB">
            <w:pPr>
              <w:ind w:firstLine="0"/>
              <w:jc w:val="center"/>
              <w:rPr>
                <w:sz w:val="24"/>
                <w:szCs w:val="24"/>
              </w:rPr>
            </w:pPr>
            <w:r w:rsidRPr="00AE5DB6">
              <w:rPr>
                <w:sz w:val="24"/>
                <w:szCs w:val="24"/>
              </w:rPr>
              <w:t>-</w:t>
            </w:r>
          </w:p>
        </w:tc>
        <w:tc>
          <w:tcPr>
            <w:tcW w:w="709" w:type="dxa"/>
          </w:tcPr>
          <w:p w14:paraId="3A34FA5E" w14:textId="7AFA52EF" w:rsidR="001F4CFB" w:rsidRPr="00AE5DB6" w:rsidRDefault="00A76412" w:rsidP="001F4CFB">
            <w:pPr>
              <w:ind w:firstLine="0"/>
              <w:jc w:val="center"/>
              <w:rPr>
                <w:sz w:val="24"/>
                <w:szCs w:val="24"/>
              </w:rPr>
            </w:pPr>
            <w:r w:rsidRPr="00AE5DB6">
              <w:rPr>
                <w:sz w:val="24"/>
                <w:szCs w:val="24"/>
              </w:rPr>
              <w:t>-</w:t>
            </w:r>
          </w:p>
        </w:tc>
        <w:tc>
          <w:tcPr>
            <w:tcW w:w="1559" w:type="dxa"/>
          </w:tcPr>
          <w:p w14:paraId="1D75AAD6" w14:textId="6AA3A47A" w:rsidR="001F4CFB" w:rsidRPr="00AE5DB6" w:rsidRDefault="00A76412" w:rsidP="001F4CFB">
            <w:pPr>
              <w:ind w:firstLine="0"/>
              <w:jc w:val="center"/>
              <w:rPr>
                <w:sz w:val="24"/>
                <w:szCs w:val="24"/>
              </w:rPr>
            </w:pPr>
            <w:r w:rsidRPr="00AE5DB6">
              <w:rPr>
                <w:sz w:val="24"/>
                <w:szCs w:val="24"/>
              </w:rPr>
              <w:t>-</w:t>
            </w:r>
          </w:p>
        </w:tc>
        <w:tc>
          <w:tcPr>
            <w:tcW w:w="709" w:type="dxa"/>
          </w:tcPr>
          <w:p w14:paraId="4627A08B" w14:textId="2394417E" w:rsidR="001F4CFB" w:rsidRPr="00AE5DB6" w:rsidRDefault="00A76412" w:rsidP="001F4CFB">
            <w:pPr>
              <w:ind w:firstLine="0"/>
              <w:jc w:val="center"/>
              <w:rPr>
                <w:sz w:val="24"/>
                <w:szCs w:val="24"/>
              </w:rPr>
            </w:pPr>
            <w:r w:rsidRPr="00AE5DB6">
              <w:rPr>
                <w:sz w:val="24"/>
                <w:szCs w:val="24"/>
              </w:rPr>
              <w:t>-</w:t>
            </w:r>
          </w:p>
        </w:tc>
        <w:tc>
          <w:tcPr>
            <w:tcW w:w="703" w:type="dxa"/>
          </w:tcPr>
          <w:p w14:paraId="7946D54D" w14:textId="77777777" w:rsidR="001F4CFB" w:rsidRPr="00AE5DB6" w:rsidRDefault="001F4CFB" w:rsidP="001F4CFB">
            <w:pPr>
              <w:ind w:firstLine="0"/>
              <w:jc w:val="center"/>
              <w:rPr>
                <w:sz w:val="24"/>
                <w:szCs w:val="24"/>
              </w:rPr>
            </w:pPr>
            <w:r w:rsidRPr="00AE5DB6">
              <w:rPr>
                <w:sz w:val="24"/>
                <w:szCs w:val="24"/>
              </w:rPr>
              <w:t>16</w:t>
            </w:r>
          </w:p>
        </w:tc>
      </w:tr>
      <w:tr w:rsidR="00AE5DB6" w:rsidRPr="00AE5DB6" w14:paraId="271041DA" w14:textId="77777777" w:rsidTr="00A76412">
        <w:tc>
          <w:tcPr>
            <w:tcW w:w="3823" w:type="dxa"/>
          </w:tcPr>
          <w:p w14:paraId="0480844F" w14:textId="77777777" w:rsidR="001F4CFB" w:rsidRPr="00AE5DB6" w:rsidRDefault="001F4CFB" w:rsidP="001F4CFB">
            <w:pPr>
              <w:ind w:firstLine="544"/>
              <w:rPr>
                <w:sz w:val="24"/>
                <w:szCs w:val="24"/>
              </w:rPr>
            </w:pPr>
            <w:r w:rsidRPr="00AE5DB6">
              <w:rPr>
                <w:sz w:val="24"/>
                <w:szCs w:val="24"/>
              </w:rPr>
              <w:t>21</w:t>
            </w:r>
          </w:p>
        </w:tc>
        <w:tc>
          <w:tcPr>
            <w:tcW w:w="708" w:type="dxa"/>
          </w:tcPr>
          <w:p w14:paraId="51607602" w14:textId="77777777" w:rsidR="001F4CFB" w:rsidRPr="00AE5DB6" w:rsidRDefault="001F4CFB" w:rsidP="001F4CFB">
            <w:pPr>
              <w:ind w:firstLine="0"/>
              <w:jc w:val="center"/>
              <w:rPr>
                <w:sz w:val="24"/>
                <w:szCs w:val="24"/>
              </w:rPr>
            </w:pPr>
            <w:r w:rsidRPr="00AE5DB6">
              <w:rPr>
                <w:sz w:val="24"/>
                <w:szCs w:val="24"/>
              </w:rPr>
              <w:t>15</w:t>
            </w:r>
          </w:p>
        </w:tc>
        <w:tc>
          <w:tcPr>
            <w:tcW w:w="709" w:type="dxa"/>
          </w:tcPr>
          <w:p w14:paraId="7C9C041D" w14:textId="77777777" w:rsidR="001F4CFB" w:rsidRPr="00AE5DB6" w:rsidRDefault="001F4CFB" w:rsidP="001F4CFB">
            <w:pPr>
              <w:ind w:firstLine="0"/>
              <w:jc w:val="center"/>
              <w:rPr>
                <w:sz w:val="24"/>
                <w:szCs w:val="24"/>
              </w:rPr>
            </w:pPr>
            <w:r w:rsidRPr="00AE5DB6">
              <w:rPr>
                <w:sz w:val="24"/>
                <w:szCs w:val="24"/>
              </w:rPr>
              <w:t>15</w:t>
            </w:r>
          </w:p>
        </w:tc>
        <w:tc>
          <w:tcPr>
            <w:tcW w:w="709" w:type="dxa"/>
          </w:tcPr>
          <w:p w14:paraId="0856C121" w14:textId="753C22AD" w:rsidR="001F4CFB" w:rsidRPr="00AE5DB6" w:rsidRDefault="00A76412" w:rsidP="001F4CFB">
            <w:pPr>
              <w:ind w:firstLine="0"/>
              <w:jc w:val="center"/>
              <w:rPr>
                <w:sz w:val="24"/>
                <w:szCs w:val="24"/>
              </w:rPr>
            </w:pPr>
            <w:r w:rsidRPr="00AE5DB6">
              <w:rPr>
                <w:sz w:val="24"/>
                <w:szCs w:val="24"/>
              </w:rPr>
              <w:t>-</w:t>
            </w:r>
          </w:p>
        </w:tc>
        <w:tc>
          <w:tcPr>
            <w:tcW w:w="709" w:type="dxa"/>
          </w:tcPr>
          <w:p w14:paraId="033BB462" w14:textId="704CA06B" w:rsidR="001F4CFB" w:rsidRPr="00AE5DB6" w:rsidRDefault="00A76412" w:rsidP="001F4CFB">
            <w:pPr>
              <w:ind w:firstLine="0"/>
              <w:jc w:val="center"/>
              <w:rPr>
                <w:sz w:val="24"/>
                <w:szCs w:val="24"/>
              </w:rPr>
            </w:pPr>
            <w:r w:rsidRPr="00AE5DB6">
              <w:rPr>
                <w:sz w:val="24"/>
                <w:szCs w:val="24"/>
              </w:rPr>
              <w:t>-</w:t>
            </w:r>
          </w:p>
        </w:tc>
        <w:tc>
          <w:tcPr>
            <w:tcW w:w="1559" w:type="dxa"/>
          </w:tcPr>
          <w:p w14:paraId="2483B938" w14:textId="22E9C7D8" w:rsidR="001F4CFB" w:rsidRPr="00AE5DB6" w:rsidRDefault="00A76412" w:rsidP="001F4CFB">
            <w:pPr>
              <w:ind w:firstLine="0"/>
              <w:jc w:val="center"/>
              <w:rPr>
                <w:sz w:val="24"/>
                <w:szCs w:val="24"/>
              </w:rPr>
            </w:pPr>
            <w:r w:rsidRPr="00AE5DB6">
              <w:rPr>
                <w:sz w:val="24"/>
                <w:szCs w:val="24"/>
              </w:rPr>
              <w:t>-</w:t>
            </w:r>
          </w:p>
        </w:tc>
        <w:tc>
          <w:tcPr>
            <w:tcW w:w="709" w:type="dxa"/>
          </w:tcPr>
          <w:p w14:paraId="6C6553DD" w14:textId="09A14BF4" w:rsidR="001F4CFB" w:rsidRPr="00AE5DB6" w:rsidRDefault="00A76412" w:rsidP="001F4CFB">
            <w:pPr>
              <w:ind w:firstLine="0"/>
              <w:jc w:val="center"/>
              <w:rPr>
                <w:sz w:val="24"/>
                <w:szCs w:val="24"/>
              </w:rPr>
            </w:pPr>
            <w:r w:rsidRPr="00AE5DB6">
              <w:rPr>
                <w:sz w:val="24"/>
                <w:szCs w:val="24"/>
              </w:rPr>
              <w:t>-</w:t>
            </w:r>
          </w:p>
        </w:tc>
        <w:tc>
          <w:tcPr>
            <w:tcW w:w="703" w:type="dxa"/>
          </w:tcPr>
          <w:p w14:paraId="064F30D0" w14:textId="77777777" w:rsidR="001F4CFB" w:rsidRPr="00AE5DB6" w:rsidRDefault="001F4CFB" w:rsidP="001F4CFB">
            <w:pPr>
              <w:ind w:firstLine="0"/>
              <w:jc w:val="center"/>
              <w:rPr>
                <w:sz w:val="24"/>
                <w:szCs w:val="24"/>
              </w:rPr>
            </w:pPr>
            <w:r w:rsidRPr="00AE5DB6">
              <w:rPr>
                <w:sz w:val="24"/>
                <w:szCs w:val="24"/>
              </w:rPr>
              <w:t>15</w:t>
            </w:r>
          </w:p>
        </w:tc>
      </w:tr>
      <w:tr w:rsidR="00AE5DB6" w:rsidRPr="00AE5DB6" w14:paraId="1E1AB2C8" w14:textId="77777777" w:rsidTr="00A76412">
        <w:tc>
          <w:tcPr>
            <w:tcW w:w="3823" w:type="dxa"/>
          </w:tcPr>
          <w:p w14:paraId="35BB1B11" w14:textId="77777777" w:rsidR="001F4CFB" w:rsidRPr="00AE5DB6" w:rsidRDefault="001F4CFB" w:rsidP="001F4CFB">
            <w:pPr>
              <w:ind w:firstLine="544"/>
              <w:rPr>
                <w:sz w:val="24"/>
                <w:szCs w:val="24"/>
              </w:rPr>
            </w:pPr>
            <w:r w:rsidRPr="00AE5DB6">
              <w:rPr>
                <w:sz w:val="24"/>
                <w:szCs w:val="24"/>
              </w:rPr>
              <w:t>22</w:t>
            </w:r>
          </w:p>
        </w:tc>
        <w:tc>
          <w:tcPr>
            <w:tcW w:w="708" w:type="dxa"/>
          </w:tcPr>
          <w:p w14:paraId="660A30F7" w14:textId="77777777" w:rsidR="001F4CFB" w:rsidRPr="00AE5DB6" w:rsidRDefault="001F4CFB" w:rsidP="001F4CFB">
            <w:pPr>
              <w:ind w:firstLine="0"/>
              <w:jc w:val="center"/>
              <w:rPr>
                <w:sz w:val="24"/>
                <w:szCs w:val="24"/>
              </w:rPr>
            </w:pPr>
            <w:r w:rsidRPr="00AE5DB6">
              <w:rPr>
                <w:sz w:val="24"/>
                <w:szCs w:val="24"/>
              </w:rPr>
              <w:t>15</w:t>
            </w:r>
          </w:p>
        </w:tc>
        <w:tc>
          <w:tcPr>
            <w:tcW w:w="709" w:type="dxa"/>
          </w:tcPr>
          <w:p w14:paraId="3005731C" w14:textId="77777777" w:rsidR="001F4CFB" w:rsidRPr="00AE5DB6" w:rsidRDefault="001F4CFB" w:rsidP="001F4CFB">
            <w:pPr>
              <w:ind w:firstLine="0"/>
              <w:jc w:val="center"/>
              <w:rPr>
                <w:sz w:val="24"/>
                <w:szCs w:val="24"/>
              </w:rPr>
            </w:pPr>
            <w:r w:rsidRPr="00AE5DB6">
              <w:rPr>
                <w:sz w:val="24"/>
                <w:szCs w:val="24"/>
              </w:rPr>
              <w:t>15</w:t>
            </w:r>
          </w:p>
        </w:tc>
        <w:tc>
          <w:tcPr>
            <w:tcW w:w="709" w:type="dxa"/>
          </w:tcPr>
          <w:p w14:paraId="5C1DCAEB" w14:textId="1F0B4674" w:rsidR="001F4CFB" w:rsidRPr="00AE5DB6" w:rsidRDefault="00A76412" w:rsidP="001F4CFB">
            <w:pPr>
              <w:ind w:firstLine="0"/>
              <w:jc w:val="center"/>
              <w:rPr>
                <w:sz w:val="24"/>
                <w:szCs w:val="24"/>
              </w:rPr>
            </w:pPr>
            <w:r w:rsidRPr="00AE5DB6">
              <w:rPr>
                <w:sz w:val="24"/>
                <w:szCs w:val="24"/>
              </w:rPr>
              <w:t>-</w:t>
            </w:r>
          </w:p>
        </w:tc>
        <w:tc>
          <w:tcPr>
            <w:tcW w:w="709" w:type="dxa"/>
          </w:tcPr>
          <w:p w14:paraId="7DFE79BA" w14:textId="46B323FA" w:rsidR="001F4CFB" w:rsidRPr="00AE5DB6" w:rsidRDefault="00A76412" w:rsidP="001F4CFB">
            <w:pPr>
              <w:ind w:firstLine="0"/>
              <w:jc w:val="center"/>
              <w:rPr>
                <w:sz w:val="24"/>
                <w:szCs w:val="24"/>
              </w:rPr>
            </w:pPr>
            <w:r w:rsidRPr="00AE5DB6">
              <w:rPr>
                <w:sz w:val="24"/>
                <w:szCs w:val="24"/>
              </w:rPr>
              <w:t>-</w:t>
            </w:r>
          </w:p>
        </w:tc>
        <w:tc>
          <w:tcPr>
            <w:tcW w:w="1559" w:type="dxa"/>
          </w:tcPr>
          <w:p w14:paraId="2690C50A" w14:textId="7DA4760B" w:rsidR="001F4CFB" w:rsidRPr="00AE5DB6" w:rsidRDefault="00A76412" w:rsidP="001F4CFB">
            <w:pPr>
              <w:ind w:firstLine="0"/>
              <w:jc w:val="center"/>
              <w:rPr>
                <w:sz w:val="24"/>
                <w:szCs w:val="24"/>
              </w:rPr>
            </w:pPr>
            <w:r w:rsidRPr="00AE5DB6">
              <w:rPr>
                <w:sz w:val="24"/>
                <w:szCs w:val="24"/>
              </w:rPr>
              <w:t>-</w:t>
            </w:r>
          </w:p>
        </w:tc>
        <w:tc>
          <w:tcPr>
            <w:tcW w:w="709" w:type="dxa"/>
          </w:tcPr>
          <w:p w14:paraId="1AE3DCD6" w14:textId="0BEB8691" w:rsidR="001F4CFB" w:rsidRPr="00AE5DB6" w:rsidRDefault="00A76412" w:rsidP="001F4CFB">
            <w:pPr>
              <w:ind w:firstLine="0"/>
              <w:jc w:val="center"/>
              <w:rPr>
                <w:sz w:val="24"/>
                <w:szCs w:val="24"/>
              </w:rPr>
            </w:pPr>
            <w:r w:rsidRPr="00AE5DB6">
              <w:rPr>
                <w:sz w:val="24"/>
                <w:szCs w:val="24"/>
              </w:rPr>
              <w:t>-</w:t>
            </w:r>
          </w:p>
        </w:tc>
        <w:tc>
          <w:tcPr>
            <w:tcW w:w="703" w:type="dxa"/>
          </w:tcPr>
          <w:p w14:paraId="329BCD2B" w14:textId="77777777" w:rsidR="001F4CFB" w:rsidRPr="00AE5DB6" w:rsidRDefault="001F4CFB" w:rsidP="001F4CFB">
            <w:pPr>
              <w:ind w:firstLine="0"/>
              <w:jc w:val="center"/>
              <w:rPr>
                <w:sz w:val="24"/>
                <w:szCs w:val="24"/>
              </w:rPr>
            </w:pPr>
            <w:r w:rsidRPr="00AE5DB6">
              <w:rPr>
                <w:sz w:val="24"/>
                <w:szCs w:val="24"/>
              </w:rPr>
              <w:t>15</w:t>
            </w:r>
          </w:p>
        </w:tc>
      </w:tr>
      <w:tr w:rsidR="00AE5DB6" w:rsidRPr="00AE5DB6" w14:paraId="544C11C3" w14:textId="77777777" w:rsidTr="00A76412">
        <w:tc>
          <w:tcPr>
            <w:tcW w:w="3823" w:type="dxa"/>
          </w:tcPr>
          <w:p w14:paraId="01495310" w14:textId="77777777" w:rsidR="001F4CFB" w:rsidRPr="00AE5DB6" w:rsidRDefault="001F4CFB" w:rsidP="001F4CFB">
            <w:pPr>
              <w:ind w:firstLine="544"/>
              <w:rPr>
                <w:sz w:val="24"/>
                <w:szCs w:val="24"/>
              </w:rPr>
            </w:pPr>
            <w:r w:rsidRPr="00AE5DB6">
              <w:rPr>
                <w:sz w:val="24"/>
                <w:szCs w:val="24"/>
              </w:rPr>
              <w:t>23</w:t>
            </w:r>
          </w:p>
        </w:tc>
        <w:tc>
          <w:tcPr>
            <w:tcW w:w="708" w:type="dxa"/>
          </w:tcPr>
          <w:p w14:paraId="75044D53" w14:textId="77777777" w:rsidR="001F4CFB" w:rsidRPr="00AE5DB6" w:rsidRDefault="001F4CFB" w:rsidP="001F4CFB">
            <w:pPr>
              <w:ind w:firstLine="0"/>
              <w:jc w:val="center"/>
              <w:rPr>
                <w:sz w:val="24"/>
                <w:szCs w:val="24"/>
              </w:rPr>
            </w:pPr>
            <w:r w:rsidRPr="00AE5DB6">
              <w:rPr>
                <w:sz w:val="24"/>
                <w:szCs w:val="24"/>
              </w:rPr>
              <w:t>14</w:t>
            </w:r>
          </w:p>
        </w:tc>
        <w:tc>
          <w:tcPr>
            <w:tcW w:w="709" w:type="dxa"/>
          </w:tcPr>
          <w:p w14:paraId="4117520E" w14:textId="77777777" w:rsidR="001F4CFB" w:rsidRPr="00AE5DB6" w:rsidRDefault="001F4CFB" w:rsidP="001F4CFB">
            <w:pPr>
              <w:ind w:firstLine="0"/>
              <w:jc w:val="center"/>
              <w:rPr>
                <w:sz w:val="24"/>
                <w:szCs w:val="24"/>
              </w:rPr>
            </w:pPr>
            <w:r w:rsidRPr="00AE5DB6">
              <w:rPr>
                <w:sz w:val="24"/>
                <w:szCs w:val="24"/>
              </w:rPr>
              <w:t>14</w:t>
            </w:r>
          </w:p>
        </w:tc>
        <w:tc>
          <w:tcPr>
            <w:tcW w:w="709" w:type="dxa"/>
          </w:tcPr>
          <w:p w14:paraId="36B3AD7E" w14:textId="0E9A9082" w:rsidR="001F4CFB" w:rsidRPr="00AE5DB6" w:rsidRDefault="00A76412" w:rsidP="001F4CFB">
            <w:pPr>
              <w:ind w:firstLine="0"/>
              <w:jc w:val="center"/>
              <w:rPr>
                <w:sz w:val="24"/>
                <w:szCs w:val="24"/>
              </w:rPr>
            </w:pPr>
            <w:r w:rsidRPr="00AE5DB6">
              <w:rPr>
                <w:sz w:val="24"/>
                <w:szCs w:val="24"/>
              </w:rPr>
              <w:t>-</w:t>
            </w:r>
          </w:p>
        </w:tc>
        <w:tc>
          <w:tcPr>
            <w:tcW w:w="709" w:type="dxa"/>
          </w:tcPr>
          <w:p w14:paraId="26137C6A" w14:textId="61781871" w:rsidR="001F4CFB" w:rsidRPr="00AE5DB6" w:rsidRDefault="00A76412" w:rsidP="001F4CFB">
            <w:pPr>
              <w:ind w:firstLine="0"/>
              <w:jc w:val="center"/>
              <w:rPr>
                <w:sz w:val="24"/>
                <w:szCs w:val="24"/>
              </w:rPr>
            </w:pPr>
            <w:r w:rsidRPr="00AE5DB6">
              <w:rPr>
                <w:sz w:val="24"/>
                <w:szCs w:val="24"/>
              </w:rPr>
              <w:t>-</w:t>
            </w:r>
          </w:p>
        </w:tc>
        <w:tc>
          <w:tcPr>
            <w:tcW w:w="1559" w:type="dxa"/>
          </w:tcPr>
          <w:p w14:paraId="5498A67A" w14:textId="29517643" w:rsidR="001F4CFB" w:rsidRPr="00AE5DB6" w:rsidRDefault="00A76412" w:rsidP="001F4CFB">
            <w:pPr>
              <w:ind w:firstLine="0"/>
              <w:jc w:val="center"/>
              <w:rPr>
                <w:sz w:val="24"/>
                <w:szCs w:val="24"/>
              </w:rPr>
            </w:pPr>
            <w:r w:rsidRPr="00AE5DB6">
              <w:rPr>
                <w:sz w:val="24"/>
                <w:szCs w:val="24"/>
              </w:rPr>
              <w:t>-</w:t>
            </w:r>
          </w:p>
        </w:tc>
        <w:tc>
          <w:tcPr>
            <w:tcW w:w="709" w:type="dxa"/>
          </w:tcPr>
          <w:p w14:paraId="7F378A75" w14:textId="6596219F" w:rsidR="001F4CFB" w:rsidRPr="00AE5DB6" w:rsidRDefault="00A76412" w:rsidP="001F4CFB">
            <w:pPr>
              <w:ind w:firstLine="0"/>
              <w:jc w:val="center"/>
              <w:rPr>
                <w:sz w:val="24"/>
                <w:szCs w:val="24"/>
              </w:rPr>
            </w:pPr>
            <w:r w:rsidRPr="00AE5DB6">
              <w:rPr>
                <w:sz w:val="24"/>
                <w:szCs w:val="24"/>
              </w:rPr>
              <w:t>-</w:t>
            </w:r>
          </w:p>
        </w:tc>
        <w:tc>
          <w:tcPr>
            <w:tcW w:w="703" w:type="dxa"/>
          </w:tcPr>
          <w:p w14:paraId="10C7992D" w14:textId="77777777" w:rsidR="001F4CFB" w:rsidRPr="00AE5DB6" w:rsidRDefault="001F4CFB" w:rsidP="001F4CFB">
            <w:pPr>
              <w:ind w:firstLine="0"/>
              <w:jc w:val="center"/>
              <w:rPr>
                <w:sz w:val="24"/>
                <w:szCs w:val="24"/>
              </w:rPr>
            </w:pPr>
            <w:r w:rsidRPr="00AE5DB6">
              <w:rPr>
                <w:sz w:val="24"/>
                <w:szCs w:val="24"/>
              </w:rPr>
              <w:t>14</w:t>
            </w:r>
          </w:p>
        </w:tc>
      </w:tr>
      <w:tr w:rsidR="00AE5DB6" w:rsidRPr="00AE5DB6" w14:paraId="52F68F1D" w14:textId="77777777" w:rsidTr="00A76412">
        <w:tc>
          <w:tcPr>
            <w:tcW w:w="3823" w:type="dxa"/>
          </w:tcPr>
          <w:p w14:paraId="05524B72" w14:textId="77777777" w:rsidR="001F4CFB" w:rsidRPr="00AE5DB6" w:rsidRDefault="001F4CFB" w:rsidP="001F4CFB">
            <w:pPr>
              <w:ind w:firstLine="544"/>
              <w:rPr>
                <w:sz w:val="24"/>
                <w:szCs w:val="24"/>
              </w:rPr>
            </w:pPr>
            <w:r w:rsidRPr="00AE5DB6">
              <w:rPr>
                <w:sz w:val="24"/>
                <w:szCs w:val="24"/>
              </w:rPr>
              <w:t>24</w:t>
            </w:r>
          </w:p>
        </w:tc>
        <w:tc>
          <w:tcPr>
            <w:tcW w:w="708" w:type="dxa"/>
          </w:tcPr>
          <w:p w14:paraId="41251394" w14:textId="77777777" w:rsidR="001F4CFB" w:rsidRPr="00AE5DB6" w:rsidRDefault="001F4CFB" w:rsidP="001F4CFB">
            <w:pPr>
              <w:ind w:firstLine="0"/>
              <w:jc w:val="center"/>
              <w:rPr>
                <w:sz w:val="24"/>
                <w:szCs w:val="24"/>
              </w:rPr>
            </w:pPr>
            <w:r w:rsidRPr="00AE5DB6">
              <w:rPr>
                <w:sz w:val="24"/>
                <w:szCs w:val="24"/>
              </w:rPr>
              <w:t>14</w:t>
            </w:r>
          </w:p>
        </w:tc>
        <w:tc>
          <w:tcPr>
            <w:tcW w:w="709" w:type="dxa"/>
          </w:tcPr>
          <w:p w14:paraId="466CF353" w14:textId="77777777" w:rsidR="001F4CFB" w:rsidRPr="00AE5DB6" w:rsidRDefault="001F4CFB" w:rsidP="001F4CFB">
            <w:pPr>
              <w:ind w:firstLine="0"/>
              <w:jc w:val="center"/>
              <w:rPr>
                <w:sz w:val="24"/>
                <w:szCs w:val="24"/>
              </w:rPr>
            </w:pPr>
            <w:r w:rsidRPr="00AE5DB6">
              <w:rPr>
                <w:sz w:val="24"/>
                <w:szCs w:val="24"/>
              </w:rPr>
              <w:t>14</w:t>
            </w:r>
          </w:p>
        </w:tc>
        <w:tc>
          <w:tcPr>
            <w:tcW w:w="709" w:type="dxa"/>
          </w:tcPr>
          <w:p w14:paraId="5CBF99D5" w14:textId="5AA67FD3" w:rsidR="001F4CFB" w:rsidRPr="00AE5DB6" w:rsidRDefault="00A76412" w:rsidP="001F4CFB">
            <w:pPr>
              <w:ind w:firstLine="0"/>
              <w:jc w:val="center"/>
              <w:rPr>
                <w:sz w:val="24"/>
                <w:szCs w:val="24"/>
              </w:rPr>
            </w:pPr>
            <w:r w:rsidRPr="00AE5DB6">
              <w:rPr>
                <w:sz w:val="24"/>
                <w:szCs w:val="24"/>
              </w:rPr>
              <w:t>-</w:t>
            </w:r>
          </w:p>
        </w:tc>
        <w:tc>
          <w:tcPr>
            <w:tcW w:w="709" w:type="dxa"/>
          </w:tcPr>
          <w:p w14:paraId="3D7D62AF" w14:textId="574E9319" w:rsidR="001F4CFB" w:rsidRPr="00AE5DB6" w:rsidRDefault="00A76412" w:rsidP="001F4CFB">
            <w:pPr>
              <w:ind w:firstLine="0"/>
              <w:jc w:val="center"/>
              <w:rPr>
                <w:sz w:val="24"/>
                <w:szCs w:val="24"/>
              </w:rPr>
            </w:pPr>
            <w:r w:rsidRPr="00AE5DB6">
              <w:rPr>
                <w:sz w:val="24"/>
                <w:szCs w:val="24"/>
              </w:rPr>
              <w:t>-</w:t>
            </w:r>
          </w:p>
        </w:tc>
        <w:tc>
          <w:tcPr>
            <w:tcW w:w="1559" w:type="dxa"/>
          </w:tcPr>
          <w:p w14:paraId="0E3FB968" w14:textId="3532C254" w:rsidR="001F4CFB" w:rsidRPr="00AE5DB6" w:rsidRDefault="00A76412" w:rsidP="001F4CFB">
            <w:pPr>
              <w:ind w:firstLine="0"/>
              <w:jc w:val="center"/>
              <w:rPr>
                <w:sz w:val="24"/>
                <w:szCs w:val="24"/>
              </w:rPr>
            </w:pPr>
            <w:r w:rsidRPr="00AE5DB6">
              <w:rPr>
                <w:sz w:val="24"/>
                <w:szCs w:val="24"/>
              </w:rPr>
              <w:t>-</w:t>
            </w:r>
          </w:p>
        </w:tc>
        <w:tc>
          <w:tcPr>
            <w:tcW w:w="709" w:type="dxa"/>
          </w:tcPr>
          <w:p w14:paraId="3DB8787D" w14:textId="4B94AC66" w:rsidR="001F4CFB" w:rsidRPr="00AE5DB6" w:rsidRDefault="00A76412" w:rsidP="001F4CFB">
            <w:pPr>
              <w:ind w:firstLine="0"/>
              <w:jc w:val="center"/>
              <w:rPr>
                <w:sz w:val="24"/>
                <w:szCs w:val="24"/>
              </w:rPr>
            </w:pPr>
            <w:r w:rsidRPr="00AE5DB6">
              <w:rPr>
                <w:sz w:val="24"/>
                <w:szCs w:val="24"/>
              </w:rPr>
              <w:t>-</w:t>
            </w:r>
          </w:p>
        </w:tc>
        <w:tc>
          <w:tcPr>
            <w:tcW w:w="703" w:type="dxa"/>
          </w:tcPr>
          <w:p w14:paraId="68F3259B" w14:textId="77777777" w:rsidR="001F4CFB" w:rsidRPr="00AE5DB6" w:rsidRDefault="001F4CFB" w:rsidP="001F4CFB">
            <w:pPr>
              <w:ind w:firstLine="0"/>
              <w:jc w:val="center"/>
              <w:rPr>
                <w:sz w:val="24"/>
                <w:szCs w:val="24"/>
              </w:rPr>
            </w:pPr>
            <w:r w:rsidRPr="00AE5DB6">
              <w:rPr>
                <w:sz w:val="24"/>
                <w:szCs w:val="24"/>
              </w:rPr>
              <w:t>14</w:t>
            </w:r>
          </w:p>
        </w:tc>
      </w:tr>
      <w:tr w:rsidR="00AE5DB6" w:rsidRPr="00AE5DB6" w14:paraId="186ED71D" w14:textId="77777777" w:rsidTr="00A76412">
        <w:tc>
          <w:tcPr>
            <w:tcW w:w="3823" w:type="dxa"/>
          </w:tcPr>
          <w:p w14:paraId="57DD2346" w14:textId="77777777" w:rsidR="001F4CFB" w:rsidRPr="00AE5DB6" w:rsidRDefault="001F4CFB" w:rsidP="001F4CFB">
            <w:pPr>
              <w:ind w:firstLine="544"/>
              <w:rPr>
                <w:sz w:val="24"/>
                <w:szCs w:val="24"/>
              </w:rPr>
            </w:pPr>
            <w:r w:rsidRPr="00AE5DB6">
              <w:rPr>
                <w:sz w:val="24"/>
                <w:szCs w:val="24"/>
              </w:rPr>
              <w:t>25</w:t>
            </w:r>
          </w:p>
        </w:tc>
        <w:tc>
          <w:tcPr>
            <w:tcW w:w="708" w:type="dxa"/>
          </w:tcPr>
          <w:p w14:paraId="599F292B" w14:textId="77777777" w:rsidR="001F4CFB" w:rsidRPr="00AE5DB6" w:rsidRDefault="001F4CFB" w:rsidP="001F4CFB">
            <w:pPr>
              <w:ind w:firstLine="0"/>
              <w:jc w:val="center"/>
              <w:rPr>
                <w:sz w:val="24"/>
                <w:szCs w:val="24"/>
              </w:rPr>
            </w:pPr>
            <w:r w:rsidRPr="00AE5DB6">
              <w:rPr>
                <w:sz w:val="24"/>
                <w:szCs w:val="24"/>
              </w:rPr>
              <w:t>13</w:t>
            </w:r>
          </w:p>
        </w:tc>
        <w:tc>
          <w:tcPr>
            <w:tcW w:w="709" w:type="dxa"/>
          </w:tcPr>
          <w:p w14:paraId="49FB304F" w14:textId="77777777" w:rsidR="001F4CFB" w:rsidRPr="00AE5DB6" w:rsidRDefault="001F4CFB" w:rsidP="001F4CFB">
            <w:pPr>
              <w:ind w:firstLine="0"/>
              <w:jc w:val="center"/>
              <w:rPr>
                <w:sz w:val="24"/>
                <w:szCs w:val="24"/>
              </w:rPr>
            </w:pPr>
            <w:r w:rsidRPr="00AE5DB6">
              <w:rPr>
                <w:sz w:val="24"/>
                <w:szCs w:val="24"/>
              </w:rPr>
              <w:t>13</w:t>
            </w:r>
          </w:p>
        </w:tc>
        <w:tc>
          <w:tcPr>
            <w:tcW w:w="709" w:type="dxa"/>
          </w:tcPr>
          <w:p w14:paraId="447930CC" w14:textId="4082AF1F" w:rsidR="001F4CFB" w:rsidRPr="00AE5DB6" w:rsidRDefault="00A76412" w:rsidP="001F4CFB">
            <w:pPr>
              <w:ind w:firstLine="0"/>
              <w:jc w:val="center"/>
              <w:rPr>
                <w:sz w:val="24"/>
                <w:szCs w:val="24"/>
              </w:rPr>
            </w:pPr>
            <w:r w:rsidRPr="00AE5DB6">
              <w:rPr>
                <w:sz w:val="24"/>
                <w:szCs w:val="24"/>
              </w:rPr>
              <w:t>-</w:t>
            </w:r>
          </w:p>
        </w:tc>
        <w:tc>
          <w:tcPr>
            <w:tcW w:w="709" w:type="dxa"/>
          </w:tcPr>
          <w:p w14:paraId="7851E3BD" w14:textId="7C6DFD12" w:rsidR="001F4CFB" w:rsidRPr="00AE5DB6" w:rsidRDefault="00A76412" w:rsidP="001F4CFB">
            <w:pPr>
              <w:ind w:firstLine="0"/>
              <w:jc w:val="center"/>
              <w:rPr>
                <w:sz w:val="24"/>
                <w:szCs w:val="24"/>
              </w:rPr>
            </w:pPr>
            <w:r w:rsidRPr="00AE5DB6">
              <w:rPr>
                <w:sz w:val="24"/>
                <w:szCs w:val="24"/>
              </w:rPr>
              <w:t>-</w:t>
            </w:r>
          </w:p>
        </w:tc>
        <w:tc>
          <w:tcPr>
            <w:tcW w:w="1559" w:type="dxa"/>
          </w:tcPr>
          <w:p w14:paraId="789ABD7F" w14:textId="7755F01F" w:rsidR="001F4CFB" w:rsidRPr="00AE5DB6" w:rsidRDefault="00A76412" w:rsidP="001F4CFB">
            <w:pPr>
              <w:ind w:firstLine="0"/>
              <w:jc w:val="center"/>
              <w:rPr>
                <w:sz w:val="24"/>
                <w:szCs w:val="24"/>
              </w:rPr>
            </w:pPr>
            <w:r w:rsidRPr="00AE5DB6">
              <w:rPr>
                <w:sz w:val="24"/>
                <w:szCs w:val="24"/>
              </w:rPr>
              <w:t>-</w:t>
            </w:r>
          </w:p>
        </w:tc>
        <w:tc>
          <w:tcPr>
            <w:tcW w:w="709" w:type="dxa"/>
          </w:tcPr>
          <w:p w14:paraId="6364AA72" w14:textId="21A6A484" w:rsidR="001F4CFB" w:rsidRPr="00AE5DB6" w:rsidRDefault="00A76412" w:rsidP="001F4CFB">
            <w:pPr>
              <w:ind w:firstLine="0"/>
              <w:jc w:val="center"/>
              <w:rPr>
                <w:sz w:val="24"/>
                <w:szCs w:val="24"/>
              </w:rPr>
            </w:pPr>
            <w:r w:rsidRPr="00AE5DB6">
              <w:rPr>
                <w:sz w:val="24"/>
                <w:szCs w:val="24"/>
              </w:rPr>
              <w:t>-</w:t>
            </w:r>
          </w:p>
        </w:tc>
        <w:tc>
          <w:tcPr>
            <w:tcW w:w="703" w:type="dxa"/>
          </w:tcPr>
          <w:p w14:paraId="27EBB441" w14:textId="77777777" w:rsidR="001F4CFB" w:rsidRPr="00AE5DB6" w:rsidRDefault="001F4CFB" w:rsidP="001F4CFB">
            <w:pPr>
              <w:ind w:firstLine="0"/>
              <w:jc w:val="center"/>
              <w:rPr>
                <w:sz w:val="24"/>
                <w:szCs w:val="24"/>
              </w:rPr>
            </w:pPr>
            <w:r w:rsidRPr="00AE5DB6">
              <w:rPr>
                <w:sz w:val="24"/>
                <w:szCs w:val="24"/>
              </w:rPr>
              <w:t>13</w:t>
            </w:r>
          </w:p>
        </w:tc>
      </w:tr>
      <w:tr w:rsidR="00AE5DB6" w:rsidRPr="00AE5DB6" w14:paraId="586F487B" w14:textId="77777777" w:rsidTr="00A76412">
        <w:tc>
          <w:tcPr>
            <w:tcW w:w="3823" w:type="dxa"/>
          </w:tcPr>
          <w:p w14:paraId="6F3F4188" w14:textId="77777777" w:rsidR="001F4CFB" w:rsidRPr="00AE5DB6" w:rsidRDefault="001F4CFB" w:rsidP="001F4CFB">
            <w:pPr>
              <w:ind w:firstLine="544"/>
              <w:rPr>
                <w:sz w:val="24"/>
                <w:szCs w:val="24"/>
              </w:rPr>
            </w:pPr>
            <w:r w:rsidRPr="00AE5DB6">
              <w:rPr>
                <w:sz w:val="24"/>
                <w:szCs w:val="24"/>
              </w:rPr>
              <w:t>- для блокированной жилой застройки</w:t>
            </w:r>
          </w:p>
        </w:tc>
        <w:tc>
          <w:tcPr>
            <w:tcW w:w="708" w:type="dxa"/>
          </w:tcPr>
          <w:p w14:paraId="68C201FA" w14:textId="77777777" w:rsidR="001F4CFB" w:rsidRPr="00AE5DB6" w:rsidRDefault="001F4CFB" w:rsidP="001F4CFB">
            <w:pPr>
              <w:ind w:firstLine="0"/>
              <w:jc w:val="center"/>
              <w:rPr>
                <w:sz w:val="24"/>
                <w:szCs w:val="24"/>
              </w:rPr>
            </w:pPr>
            <w:r w:rsidRPr="00AE5DB6">
              <w:rPr>
                <w:sz w:val="24"/>
                <w:szCs w:val="24"/>
              </w:rPr>
              <w:t>50</w:t>
            </w:r>
          </w:p>
        </w:tc>
        <w:tc>
          <w:tcPr>
            <w:tcW w:w="709" w:type="dxa"/>
          </w:tcPr>
          <w:p w14:paraId="75D2D285" w14:textId="77777777" w:rsidR="001F4CFB" w:rsidRPr="00AE5DB6" w:rsidRDefault="001F4CFB" w:rsidP="001F4CFB">
            <w:pPr>
              <w:ind w:firstLine="0"/>
              <w:jc w:val="center"/>
              <w:rPr>
                <w:sz w:val="24"/>
                <w:szCs w:val="24"/>
              </w:rPr>
            </w:pPr>
            <w:r w:rsidRPr="00AE5DB6">
              <w:rPr>
                <w:sz w:val="24"/>
                <w:szCs w:val="24"/>
              </w:rPr>
              <w:t>50</w:t>
            </w:r>
          </w:p>
        </w:tc>
        <w:tc>
          <w:tcPr>
            <w:tcW w:w="709" w:type="dxa"/>
          </w:tcPr>
          <w:p w14:paraId="33E33E70" w14:textId="77777777" w:rsidR="001F4CFB" w:rsidRPr="00AE5DB6" w:rsidRDefault="001F4CFB" w:rsidP="001F4CFB">
            <w:pPr>
              <w:ind w:firstLine="0"/>
              <w:jc w:val="center"/>
              <w:rPr>
                <w:sz w:val="24"/>
                <w:szCs w:val="24"/>
              </w:rPr>
            </w:pPr>
            <w:r w:rsidRPr="00AE5DB6">
              <w:rPr>
                <w:sz w:val="24"/>
                <w:szCs w:val="24"/>
              </w:rPr>
              <w:t>50</w:t>
            </w:r>
          </w:p>
        </w:tc>
        <w:tc>
          <w:tcPr>
            <w:tcW w:w="709" w:type="dxa"/>
          </w:tcPr>
          <w:p w14:paraId="2FDF2DEC" w14:textId="77777777" w:rsidR="001F4CFB" w:rsidRPr="00AE5DB6" w:rsidRDefault="001F4CFB" w:rsidP="001F4CFB">
            <w:pPr>
              <w:ind w:firstLine="0"/>
              <w:jc w:val="center"/>
              <w:rPr>
                <w:sz w:val="24"/>
                <w:szCs w:val="24"/>
              </w:rPr>
            </w:pPr>
            <w:r w:rsidRPr="00AE5DB6">
              <w:rPr>
                <w:sz w:val="24"/>
                <w:szCs w:val="24"/>
              </w:rPr>
              <w:t>50</w:t>
            </w:r>
          </w:p>
        </w:tc>
        <w:tc>
          <w:tcPr>
            <w:tcW w:w="1559" w:type="dxa"/>
          </w:tcPr>
          <w:p w14:paraId="1FF18B68" w14:textId="11021F2B" w:rsidR="001F4CFB" w:rsidRPr="00AE5DB6" w:rsidRDefault="00A76412" w:rsidP="001F4CFB">
            <w:pPr>
              <w:ind w:firstLine="0"/>
              <w:jc w:val="center"/>
              <w:rPr>
                <w:sz w:val="24"/>
                <w:szCs w:val="24"/>
              </w:rPr>
            </w:pPr>
            <w:r w:rsidRPr="00AE5DB6">
              <w:rPr>
                <w:sz w:val="24"/>
                <w:szCs w:val="24"/>
              </w:rPr>
              <w:t>-</w:t>
            </w:r>
          </w:p>
        </w:tc>
        <w:tc>
          <w:tcPr>
            <w:tcW w:w="709" w:type="dxa"/>
          </w:tcPr>
          <w:p w14:paraId="107DD200" w14:textId="1972657A" w:rsidR="001F4CFB" w:rsidRPr="00AE5DB6" w:rsidRDefault="00A76412" w:rsidP="001F4CFB">
            <w:pPr>
              <w:ind w:firstLine="0"/>
              <w:jc w:val="center"/>
              <w:rPr>
                <w:sz w:val="24"/>
                <w:szCs w:val="24"/>
              </w:rPr>
            </w:pPr>
            <w:r w:rsidRPr="00AE5DB6">
              <w:rPr>
                <w:sz w:val="24"/>
                <w:szCs w:val="24"/>
              </w:rPr>
              <w:t>-</w:t>
            </w:r>
          </w:p>
        </w:tc>
        <w:tc>
          <w:tcPr>
            <w:tcW w:w="703" w:type="dxa"/>
          </w:tcPr>
          <w:p w14:paraId="45EE0CD6" w14:textId="28AB1791" w:rsidR="001F4CFB" w:rsidRPr="00AE5DB6" w:rsidRDefault="002E6C25" w:rsidP="001F4CFB">
            <w:pPr>
              <w:ind w:firstLine="0"/>
              <w:jc w:val="center"/>
              <w:rPr>
                <w:sz w:val="24"/>
                <w:szCs w:val="24"/>
              </w:rPr>
            </w:pPr>
            <w:r w:rsidRPr="00AE5DB6">
              <w:rPr>
                <w:sz w:val="24"/>
                <w:szCs w:val="24"/>
              </w:rPr>
              <w:t>-</w:t>
            </w:r>
          </w:p>
        </w:tc>
      </w:tr>
      <w:tr w:rsidR="00AE5DB6" w:rsidRPr="00AE5DB6" w14:paraId="0D695623" w14:textId="77777777" w:rsidTr="00A76412">
        <w:tc>
          <w:tcPr>
            <w:tcW w:w="3823" w:type="dxa"/>
          </w:tcPr>
          <w:p w14:paraId="403C6F40" w14:textId="77777777" w:rsidR="001F4CFB" w:rsidRPr="00AE5DB6" w:rsidRDefault="001F4CFB" w:rsidP="001F4CFB">
            <w:pPr>
              <w:ind w:firstLine="544"/>
              <w:rPr>
                <w:sz w:val="24"/>
                <w:szCs w:val="24"/>
              </w:rPr>
            </w:pPr>
            <w:r w:rsidRPr="00AE5DB6">
              <w:rPr>
                <w:sz w:val="24"/>
                <w:szCs w:val="24"/>
              </w:rPr>
              <w:t>- для нежилых объектов:</w:t>
            </w:r>
          </w:p>
        </w:tc>
        <w:tc>
          <w:tcPr>
            <w:tcW w:w="708" w:type="dxa"/>
          </w:tcPr>
          <w:p w14:paraId="6984B88C" w14:textId="77777777" w:rsidR="001F4CFB" w:rsidRPr="00AE5DB6" w:rsidRDefault="001F4CFB" w:rsidP="001F4CFB">
            <w:pPr>
              <w:ind w:firstLine="0"/>
              <w:jc w:val="center"/>
              <w:rPr>
                <w:sz w:val="24"/>
                <w:szCs w:val="24"/>
              </w:rPr>
            </w:pPr>
            <w:r w:rsidRPr="00AE5DB6">
              <w:rPr>
                <w:sz w:val="24"/>
                <w:szCs w:val="24"/>
              </w:rPr>
              <w:t>60</w:t>
            </w:r>
          </w:p>
        </w:tc>
        <w:tc>
          <w:tcPr>
            <w:tcW w:w="709" w:type="dxa"/>
          </w:tcPr>
          <w:p w14:paraId="23A8CBF2" w14:textId="77777777" w:rsidR="001F4CFB" w:rsidRPr="00AE5DB6" w:rsidRDefault="001F4CFB" w:rsidP="001F4CFB">
            <w:pPr>
              <w:ind w:firstLine="0"/>
              <w:jc w:val="center"/>
              <w:rPr>
                <w:sz w:val="24"/>
                <w:szCs w:val="24"/>
              </w:rPr>
            </w:pPr>
            <w:r w:rsidRPr="00AE5DB6">
              <w:rPr>
                <w:sz w:val="24"/>
                <w:szCs w:val="24"/>
              </w:rPr>
              <w:t>60</w:t>
            </w:r>
          </w:p>
        </w:tc>
        <w:tc>
          <w:tcPr>
            <w:tcW w:w="709" w:type="dxa"/>
          </w:tcPr>
          <w:p w14:paraId="1DA4CAC6" w14:textId="77777777" w:rsidR="001F4CFB" w:rsidRPr="00AE5DB6" w:rsidRDefault="001F4CFB" w:rsidP="001F4CFB">
            <w:pPr>
              <w:ind w:firstLine="0"/>
              <w:jc w:val="center"/>
              <w:rPr>
                <w:sz w:val="24"/>
                <w:szCs w:val="24"/>
              </w:rPr>
            </w:pPr>
            <w:r w:rsidRPr="00AE5DB6">
              <w:rPr>
                <w:sz w:val="24"/>
                <w:szCs w:val="24"/>
              </w:rPr>
              <w:t>60</w:t>
            </w:r>
          </w:p>
        </w:tc>
        <w:tc>
          <w:tcPr>
            <w:tcW w:w="709" w:type="dxa"/>
          </w:tcPr>
          <w:p w14:paraId="5603C8D3" w14:textId="77777777" w:rsidR="001F4CFB" w:rsidRPr="00AE5DB6" w:rsidRDefault="001F4CFB" w:rsidP="001F4CFB">
            <w:pPr>
              <w:ind w:firstLine="0"/>
              <w:jc w:val="center"/>
              <w:rPr>
                <w:sz w:val="24"/>
                <w:szCs w:val="24"/>
              </w:rPr>
            </w:pPr>
            <w:r w:rsidRPr="00AE5DB6">
              <w:rPr>
                <w:sz w:val="24"/>
                <w:szCs w:val="24"/>
              </w:rPr>
              <w:t>60</w:t>
            </w:r>
          </w:p>
        </w:tc>
        <w:tc>
          <w:tcPr>
            <w:tcW w:w="1559" w:type="dxa"/>
          </w:tcPr>
          <w:p w14:paraId="6A3C17A6" w14:textId="1E250A58" w:rsidR="001F4CFB" w:rsidRPr="00AE5DB6" w:rsidRDefault="00F86C99" w:rsidP="001F4CFB">
            <w:pPr>
              <w:ind w:firstLine="0"/>
              <w:jc w:val="center"/>
              <w:rPr>
                <w:sz w:val="24"/>
                <w:szCs w:val="24"/>
              </w:rPr>
            </w:pPr>
            <w:r w:rsidRPr="00AE5DB6">
              <w:rPr>
                <w:sz w:val="22"/>
                <w:szCs w:val="24"/>
              </w:rPr>
              <w:t>не подлежит установлению</w:t>
            </w:r>
          </w:p>
        </w:tc>
        <w:tc>
          <w:tcPr>
            <w:tcW w:w="709" w:type="dxa"/>
          </w:tcPr>
          <w:p w14:paraId="1E6422B5" w14:textId="77777777" w:rsidR="001F4CFB" w:rsidRPr="00AE5DB6" w:rsidRDefault="001F4CFB" w:rsidP="001F4CFB">
            <w:pPr>
              <w:ind w:firstLine="0"/>
              <w:jc w:val="center"/>
              <w:rPr>
                <w:sz w:val="24"/>
                <w:szCs w:val="24"/>
              </w:rPr>
            </w:pPr>
            <w:r w:rsidRPr="00AE5DB6">
              <w:rPr>
                <w:sz w:val="24"/>
                <w:szCs w:val="24"/>
              </w:rPr>
              <w:t>60</w:t>
            </w:r>
          </w:p>
        </w:tc>
        <w:tc>
          <w:tcPr>
            <w:tcW w:w="703" w:type="dxa"/>
          </w:tcPr>
          <w:p w14:paraId="029446B6" w14:textId="77777777" w:rsidR="001F4CFB" w:rsidRPr="00AE5DB6" w:rsidRDefault="001F4CFB" w:rsidP="001F4CFB">
            <w:pPr>
              <w:ind w:firstLine="0"/>
              <w:jc w:val="center"/>
              <w:rPr>
                <w:sz w:val="24"/>
                <w:szCs w:val="24"/>
              </w:rPr>
            </w:pPr>
            <w:r w:rsidRPr="00AE5DB6">
              <w:rPr>
                <w:sz w:val="24"/>
                <w:szCs w:val="24"/>
              </w:rPr>
              <w:t>60</w:t>
            </w:r>
          </w:p>
        </w:tc>
      </w:tr>
      <w:tr w:rsidR="00AE5DB6" w:rsidRPr="00AE5DB6" w14:paraId="1D9E7EE5" w14:textId="77777777" w:rsidTr="00A76412">
        <w:tc>
          <w:tcPr>
            <w:tcW w:w="3823" w:type="dxa"/>
          </w:tcPr>
          <w:p w14:paraId="1731993C" w14:textId="54719446" w:rsidR="001F4CFB" w:rsidRPr="00AE5DB6" w:rsidRDefault="001F4CFB" w:rsidP="001F4CFB">
            <w:pPr>
              <w:ind w:firstLine="544"/>
              <w:rPr>
                <w:sz w:val="24"/>
                <w:szCs w:val="24"/>
              </w:rPr>
            </w:pPr>
            <w:r w:rsidRPr="00AE5DB6">
              <w:rPr>
                <w:sz w:val="24"/>
                <w:szCs w:val="24"/>
              </w:rPr>
              <w:t>- для объектов капитального строительства инженерной и транспортной инфраструктур с кодами вида использования 2.7.1, 2.7.2, 3.1.1, 6.8, 7.2.2, 7.5, 12.0.1</w:t>
            </w:r>
            <w:r w:rsidRPr="00AE5DB6">
              <w:rPr>
                <w:sz w:val="24"/>
                <w:szCs w:val="24"/>
              </w:rPr>
              <w:tab/>
            </w:r>
          </w:p>
        </w:tc>
        <w:tc>
          <w:tcPr>
            <w:tcW w:w="5806" w:type="dxa"/>
            <w:gridSpan w:val="7"/>
          </w:tcPr>
          <w:p w14:paraId="7EFBD16F" w14:textId="0EC35AB2" w:rsidR="001F4CFB" w:rsidRPr="00AE5DB6" w:rsidRDefault="001F4CFB" w:rsidP="001F4CFB">
            <w:pPr>
              <w:ind w:firstLine="0"/>
              <w:rPr>
                <w:sz w:val="24"/>
                <w:szCs w:val="24"/>
              </w:rPr>
            </w:pPr>
            <w:r w:rsidRPr="00AE5DB6">
              <w:rPr>
                <w:sz w:val="24"/>
                <w:szCs w:val="24"/>
              </w:rPr>
              <w:t>не подлежит установлению</w:t>
            </w:r>
          </w:p>
        </w:tc>
      </w:tr>
    </w:tbl>
    <w:p w14:paraId="147F9D12" w14:textId="160AC72A" w:rsidR="004F001E" w:rsidRPr="00AE5DB6" w:rsidRDefault="004F001E" w:rsidP="004F001E">
      <w:pPr>
        <w:rPr>
          <w:sz w:val="20"/>
        </w:rPr>
      </w:pPr>
      <w:r w:rsidRPr="00AE5DB6">
        <w:rPr>
          <w:sz w:val="20"/>
        </w:rPr>
        <w:t xml:space="preserve">Примечание: </w:t>
      </w:r>
    </w:p>
    <w:p w14:paraId="36875007" w14:textId="5768B54B" w:rsidR="00EB00E6" w:rsidRPr="00AE5DB6" w:rsidRDefault="00EB00E6" w:rsidP="00EB00E6">
      <w:pPr>
        <w:rPr>
          <w:bCs/>
          <w:sz w:val="20"/>
        </w:rPr>
      </w:pPr>
      <w:r w:rsidRPr="00AE5DB6">
        <w:rPr>
          <w:b/>
          <w:bCs/>
          <w:sz w:val="20"/>
          <w:vertAlign w:val="superscript"/>
        </w:rPr>
        <w:lastRenderedPageBreak/>
        <w:t xml:space="preserve">&lt;1&gt; </w:t>
      </w:r>
      <w:r w:rsidRPr="00AE5DB6">
        <w:rPr>
          <w:bCs/>
          <w:sz w:val="20"/>
        </w:rPr>
        <w:t>Для существующих объектов, предусмотренных видом разрешенного использования земельных участков «Объекты культурно-досуговой деятельности» (код 3.6.1), в территориальной зоне ОИ 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14:paraId="009EE828" w14:textId="4729E408" w:rsidR="005052A0" w:rsidRPr="00AE5DB6" w:rsidRDefault="004F001E" w:rsidP="005052A0">
      <w:pPr>
        <w:rPr>
          <w:bCs/>
          <w:sz w:val="20"/>
        </w:rPr>
      </w:pPr>
      <w:r w:rsidRPr="00AE5DB6">
        <w:rPr>
          <w:b/>
          <w:bCs/>
          <w:sz w:val="20"/>
          <w:vertAlign w:val="superscript"/>
        </w:rPr>
        <w:t>&lt;</w:t>
      </w:r>
      <w:r w:rsidR="00EB00E6" w:rsidRPr="00AE5DB6">
        <w:rPr>
          <w:b/>
          <w:bCs/>
          <w:sz w:val="20"/>
          <w:vertAlign w:val="superscript"/>
        </w:rPr>
        <w:t>2</w:t>
      </w:r>
      <w:r w:rsidRPr="00AE5DB6">
        <w:rPr>
          <w:b/>
          <w:bCs/>
          <w:sz w:val="20"/>
          <w:vertAlign w:val="superscript"/>
        </w:rPr>
        <w:t>&gt;</w:t>
      </w:r>
      <w:r w:rsidRPr="00AE5DB6">
        <w:rPr>
          <w:sz w:val="20"/>
        </w:rPr>
        <w:t xml:space="preserve"> </w:t>
      </w:r>
      <w:r w:rsidR="005052A0" w:rsidRPr="00AE5DB6">
        <w:rPr>
          <w:bCs/>
          <w:sz w:val="20"/>
        </w:rPr>
        <w:t>Предельные (минимальные и (или) максимальные) размеры земельных участков, в том числе их площадь, предоставляемых гражданам в собственность бесплатно на территории Орловской области из земель, находящихся в собственности области или муниципальной собственности, либо из земель, государственная собственность на которые не разграничена, в соответствии с законом Орловской области от 10 ноября 2015 года № 1872-ОЗ «Об отдельных правоотношениях, связанных с предоставлением в собственность гражданам земельных участков на территории Орловской области»:</w:t>
      </w:r>
    </w:p>
    <w:p w14:paraId="6B3CE686" w14:textId="77777777" w:rsidR="005052A0" w:rsidRPr="00AE5DB6" w:rsidRDefault="005052A0" w:rsidP="005052A0">
      <w:pPr>
        <w:rPr>
          <w:bCs/>
          <w:sz w:val="20"/>
        </w:rPr>
      </w:pPr>
      <w:r w:rsidRPr="00AE5DB6">
        <w:rPr>
          <w:bCs/>
          <w:sz w:val="20"/>
        </w:rPr>
        <w:t>- для индивидуального жилищного строительства:</w:t>
      </w:r>
    </w:p>
    <w:p w14:paraId="1A649207" w14:textId="77777777" w:rsidR="005052A0" w:rsidRPr="00AE5DB6" w:rsidRDefault="005052A0" w:rsidP="005052A0">
      <w:pPr>
        <w:rPr>
          <w:bCs/>
          <w:sz w:val="20"/>
        </w:rPr>
      </w:pPr>
      <w:r w:rsidRPr="00AE5DB6">
        <w:rPr>
          <w:bCs/>
          <w:sz w:val="20"/>
        </w:rPr>
        <w:t>а) максимальный размер земельных участков – 0,1 гектара;</w:t>
      </w:r>
    </w:p>
    <w:p w14:paraId="1F42D26A" w14:textId="77777777" w:rsidR="005052A0" w:rsidRPr="00AE5DB6" w:rsidRDefault="005052A0" w:rsidP="005052A0">
      <w:pPr>
        <w:rPr>
          <w:bCs/>
          <w:sz w:val="20"/>
        </w:rPr>
      </w:pPr>
      <w:r w:rsidRPr="00AE5DB6">
        <w:rPr>
          <w:bCs/>
          <w:sz w:val="20"/>
        </w:rPr>
        <w:t>б) минимальный размер земельных участков – 0,05 гектара;</w:t>
      </w:r>
    </w:p>
    <w:p w14:paraId="618EE501" w14:textId="77777777" w:rsidR="005052A0" w:rsidRPr="00AE5DB6" w:rsidRDefault="005052A0" w:rsidP="005052A0">
      <w:pPr>
        <w:rPr>
          <w:bCs/>
          <w:sz w:val="20"/>
        </w:rPr>
      </w:pPr>
      <w:r w:rsidRPr="00AE5DB6">
        <w:rPr>
          <w:bCs/>
          <w:sz w:val="20"/>
        </w:rPr>
        <w:t>- для ведения садоводства, огородничества:</w:t>
      </w:r>
    </w:p>
    <w:p w14:paraId="41F42F8E" w14:textId="77777777" w:rsidR="005052A0" w:rsidRPr="00AE5DB6" w:rsidRDefault="005052A0" w:rsidP="005052A0">
      <w:pPr>
        <w:rPr>
          <w:bCs/>
          <w:sz w:val="20"/>
        </w:rPr>
      </w:pPr>
      <w:r w:rsidRPr="00AE5DB6">
        <w:rPr>
          <w:bCs/>
          <w:sz w:val="20"/>
        </w:rPr>
        <w:t>а) максимальный размер земельных участков – 0,25 гектара;</w:t>
      </w:r>
    </w:p>
    <w:p w14:paraId="3984AB6B" w14:textId="18CE665E" w:rsidR="005052A0" w:rsidRPr="00AE5DB6" w:rsidRDefault="005052A0" w:rsidP="005052A0">
      <w:pPr>
        <w:rPr>
          <w:bCs/>
          <w:sz w:val="20"/>
        </w:rPr>
      </w:pPr>
      <w:r w:rsidRPr="00AE5DB6">
        <w:rPr>
          <w:bCs/>
          <w:sz w:val="20"/>
        </w:rPr>
        <w:t>б) минимальный размер земельных участков – 0,01 гектара.</w:t>
      </w:r>
    </w:p>
    <w:p w14:paraId="2B03BD4A" w14:textId="71457BB0" w:rsidR="009375B3" w:rsidRPr="00AE5DB6" w:rsidRDefault="005052A0" w:rsidP="004F001E">
      <w:pPr>
        <w:widowControl/>
        <w:tabs>
          <w:tab w:val="left" w:pos="851"/>
          <w:tab w:val="left" w:pos="993"/>
          <w:tab w:val="left" w:pos="1134"/>
        </w:tabs>
        <w:autoSpaceDE/>
        <w:rPr>
          <w:bCs/>
          <w:sz w:val="20"/>
        </w:rPr>
      </w:pPr>
      <w:r w:rsidRPr="00AE5DB6">
        <w:rPr>
          <w:b/>
          <w:bCs/>
          <w:sz w:val="20"/>
          <w:vertAlign w:val="superscript"/>
        </w:rPr>
        <w:t>&lt;3&gt;</w:t>
      </w:r>
      <w:r w:rsidRPr="00AE5DB6">
        <w:rPr>
          <w:sz w:val="20"/>
        </w:rPr>
        <w:t xml:space="preserve"> </w:t>
      </w:r>
      <w:r w:rsidR="00EB00E6" w:rsidRPr="00AE5DB6">
        <w:rPr>
          <w:bCs/>
          <w:sz w:val="20"/>
        </w:rPr>
        <w:t>Предельные (максимальные и (или) минимальные) размеры земельных участков</w:t>
      </w:r>
      <w:r w:rsidR="009375B3" w:rsidRPr="00AE5DB6">
        <w:rPr>
          <w:bCs/>
          <w:sz w:val="20"/>
        </w:rPr>
        <w:t>,</w:t>
      </w:r>
      <w:r w:rsidR="00BC5267" w:rsidRPr="00AE5DB6">
        <w:t xml:space="preserve"> </w:t>
      </w:r>
      <w:r w:rsidR="00BC5267" w:rsidRPr="00AE5DB6">
        <w:rPr>
          <w:bCs/>
          <w:sz w:val="20"/>
        </w:rPr>
        <w:t>в том числе их площадь,</w:t>
      </w:r>
      <w:r w:rsidR="009375B3" w:rsidRPr="00AE5DB6">
        <w:rPr>
          <w:bCs/>
          <w:sz w:val="20"/>
        </w:rPr>
        <w:t xml:space="preserve"> предоставляемых в соответствии со статьей 39.20 Земельного кодекса</w:t>
      </w:r>
      <w:r w:rsidR="00EB00E6" w:rsidRPr="00AE5DB6">
        <w:rPr>
          <w:bCs/>
          <w:sz w:val="20"/>
        </w:rPr>
        <w:t xml:space="preserve"> </w:t>
      </w:r>
      <w:r w:rsidR="009375B3" w:rsidRPr="00AE5DB6">
        <w:rPr>
          <w:bCs/>
          <w:sz w:val="20"/>
        </w:rPr>
        <w:t>не подлежат установлению при наличии схемы расположения земельных участков на кадастровом плане территории, утвержденной администрацией города Орла.</w:t>
      </w:r>
    </w:p>
    <w:p w14:paraId="41EF9A73" w14:textId="7B79539B" w:rsidR="00BC5267" w:rsidRPr="00AE5DB6" w:rsidRDefault="00BC5267" w:rsidP="00BC5267">
      <w:pPr>
        <w:widowControl/>
        <w:tabs>
          <w:tab w:val="left" w:pos="851"/>
          <w:tab w:val="left" w:pos="993"/>
          <w:tab w:val="left" w:pos="1134"/>
        </w:tabs>
        <w:autoSpaceDE/>
        <w:rPr>
          <w:sz w:val="20"/>
        </w:rPr>
      </w:pPr>
      <w:r w:rsidRPr="00AE5DB6">
        <w:rPr>
          <w:b/>
          <w:bCs/>
          <w:sz w:val="20"/>
          <w:vertAlign w:val="superscript"/>
        </w:rPr>
        <w:t>&lt;</w:t>
      </w:r>
      <w:r w:rsidR="00EF244B" w:rsidRPr="00AE5DB6">
        <w:rPr>
          <w:b/>
          <w:bCs/>
          <w:sz w:val="20"/>
          <w:vertAlign w:val="superscript"/>
        </w:rPr>
        <w:t>4</w:t>
      </w:r>
      <w:r w:rsidRPr="00AE5DB6">
        <w:rPr>
          <w:b/>
          <w:bCs/>
          <w:sz w:val="20"/>
          <w:vertAlign w:val="superscript"/>
        </w:rPr>
        <w:t xml:space="preserve">&gt; </w:t>
      </w:r>
      <w:r w:rsidRPr="00AE5DB6">
        <w:rPr>
          <w:bCs/>
          <w:sz w:val="20"/>
        </w:rPr>
        <w:t>Предельные (максимальные и (или) минимальные) размеры земельных участков,</w:t>
      </w:r>
      <w:r w:rsidRPr="00AE5DB6">
        <w:t xml:space="preserve"> </w:t>
      </w:r>
      <w:r w:rsidRPr="00AE5DB6">
        <w:rPr>
          <w:bCs/>
          <w:sz w:val="20"/>
        </w:rPr>
        <w:t>в том числе их площадь, для земельных участков, предназначенных для размещения объектов капитального строительства инженерной и транспортной инфраструктур с кодами вида использования 2.7.1, 2.7.2, 6.8, 7.2.2, 7.5, 12.0.1 не подлежат установлению</w:t>
      </w:r>
    </w:p>
    <w:p w14:paraId="60ABAC16" w14:textId="36EAC637" w:rsidR="001A1AD0" w:rsidRPr="00AE5DB6" w:rsidRDefault="009375B3" w:rsidP="004F001E">
      <w:pPr>
        <w:widowControl/>
        <w:tabs>
          <w:tab w:val="left" w:pos="851"/>
          <w:tab w:val="left" w:pos="993"/>
          <w:tab w:val="left" w:pos="1134"/>
        </w:tabs>
        <w:autoSpaceDE/>
        <w:rPr>
          <w:bCs/>
          <w:sz w:val="20"/>
        </w:rPr>
      </w:pPr>
      <w:r w:rsidRPr="00AE5DB6">
        <w:rPr>
          <w:b/>
          <w:bCs/>
          <w:sz w:val="20"/>
          <w:vertAlign w:val="superscript"/>
        </w:rPr>
        <w:t>&lt;</w:t>
      </w:r>
      <w:r w:rsidR="00BC5267" w:rsidRPr="00AE5DB6">
        <w:rPr>
          <w:b/>
          <w:bCs/>
          <w:sz w:val="20"/>
          <w:vertAlign w:val="superscript"/>
        </w:rPr>
        <w:t>5</w:t>
      </w:r>
      <w:r w:rsidRPr="00AE5DB6">
        <w:rPr>
          <w:b/>
          <w:bCs/>
          <w:sz w:val="20"/>
          <w:vertAlign w:val="superscript"/>
        </w:rPr>
        <w:t>&gt;</w:t>
      </w:r>
      <w:r w:rsidRPr="00AE5DB6">
        <w:rPr>
          <w:bCs/>
          <w:sz w:val="20"/>
        </w:rPr>
        <w:t xml:space="preserve"> </w:t>
      </w:r>
      <w:r w:rsidR="004F001E" w:rsidRPr="00AE5DB6">
        <w:rPr>
          <w:bCs/>
          <w:sz w:val="20"/>
        </w:rPr>
        <w:t xml:space="preserve">При образовании земельных участков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находящихся в частной собственности, в соответствии с главой V.4 Земельного кодекса </w:t>
      </w:r>
      <w:r w:rsidR="006C6A54" w:rsidRPr="00AE5DB6">
        <w:rPr>
          <w:bCs/>
          <w:sz w:val="20"/>
        </w:rPr>
        <w:t>Российской Федерации</w:t>
      </w:r>
      <w:r w:rsidR="004F001E" w:rsidRPr="00AE5DB6">
        <w:rPr>
          <w:bCs/>
          <w:sz w:val="20"/>
        </w:rPr>
        <w:t xml:space="preserve"> предельные параметры вновь образованных земельных участков в части минимальной площади для территориальной зоны Ж-1 </w:t>
      </w:r>
      <w:r w:rsidR="005052A0" w:rsidRPr="00AE5DB6">
        <w:rPr>
          <w:bCs/>
          <w:sz w:val="20"/>
        </w:rPr>
        <w:t xml:space="preserve">не подлежат установлению </w:t>
      </w:r>
      <w:r w:rsidR="004F001E" w:rsidRPr="00AE5DB6">
        <w:rPr>
          <w:bCs/>
          <w:sz w:val="20"/>
        </w:rPr>
        <w:t>для земельных участков, предоставленных для индивидуального жилищного строительства.</w:t>
      </w:r>
    </w:p>
    <w:p w14:paraId="695188D6" w14:textId="77777777" w:rsidR="005A06CB" w:rsidRPr="00AE5DB6" w:rsidRDefault="005A06CB" w:rsidP="005A06CB">
      <w:pPr>
        <w:widowControl/>
        <w:tabs>
          <w:tab w:val="left" w:pos="851"/>
          <w:tab w:val="left" w:pos="993"/>
          <w:tab w:val="left" w:pos="1134"/>
        </w:tabs>
        <w:autoSpaceDE/>
        <w:rPr>
          <w:bCs/>
          <w:szCs w:val="26"/>
        </w:rPr>
      </w:pPr>
    </w:p>
    <w:p w14:paraId="14694B1A" w14:textId="4FCC1E21" w:rsidR="005A06CB" w:rsidRPr="00AE5DB6" w:rsidRDefault="005A06CB" w:rsidP="005A06CB">
      <w:pPr>
        <w:widowControl/>
        <w:tabs>
          <w:tab w:val="left" w:pos="851"/>
          <w:tab w:val="left" w:pos="993"/>
          <w:tab w:val="left" w:pos="1134"/>
        </w:tabs>
        <w:autoSpaceDE/>
        <w:rPr>
          <w:bCs/>
          <w:szCs w:val="26"/>
        </w:rPr>
      </w:pPr>
      <w:r w:rsidRPr="00AE5DB6">
        <w:rPr>
          <w:bCs/>
          <w:szCs w:val="26"/>
        </w:rPr>
        <w:t>2. Для территориальных зон, не перечисленных в таблице 2, 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не подлежат установлению.</w:t>
      </w:r>
    </w:p>
    <w:p w14:paraId="67546366" w14:textId="64C89CE9" w:rsidR="00DC4537" w:rsidRPr="00AE5DB6" w:rsidRDefault="005A06CB" w:rsidP="005A06CB">
      <w:pPr>
        <w:widowControl/>
        <w:tabs>
          <w:tab w:val="left" w:pos="851"/>
          <w:tab w:val="left" w:pos="993"/>
          <w:tab w:val="left" w:pos="1134"/>
        </w:tabs>
        <w:autoSpaceDE/>
        <w:rPr>
          <w:szCs w:val="26"/>
        </w:rPr>
      </w:pPr>
      <w:r w:rsidRPr="00AE5DB6">
        <w:rPr>
          <w:bCs/>
          <w:szCs w:val="26"/>
        </w:rPr>
        <w:t>3</w:t>
      </w:r>
      <w:r w:rsidR="006817C7" w:rsidRPr="00AE5DB6">
        <w:rPr>
          <w:bCs/>
          <w:szCs w:val="26"/>
        </w:rPr>
        <w:t xml:space="preserve">. </w:t>
      </w:r>
      <w:r w:rsidR="00DC4537" w:rsidRPr="00AE5DB6">
        <w:rPr>
          <w:szCs w:val="26"/>
        </w:rPr>
        <w:t>Предельное количество этажей зданий, строений, сооружений, размещаемых на территории земельного участка:</w:t>
      </w:r>
    </w:p>
    <w:p w14:paraId="2B761E64" w14:textId="77777777" w:rsidR="00DC4537" w:rsidRPr="00AE5DB6" w:rsidRDefault="00DC4537" w:rsidP="00DC4537">
      <w:pPr>
        <w:ind w:firstLine="720"/>
        <w:jc w:val="left"/>
        <w:rPr>
          <w:szCs w:val="26"/>
        </w:rPr>
      </w:pPr>
      <w:r w:rsidRPr="00AE5DB6">
        <w:rPr>
          <w:szCs w:val="26"/>
        </w:rPr>
        <w:t>1) для жилых домов (коды 2.1, 13.2) – 3 этажа;</w:t>
      </w:r>
    </w:p>
    <w:p w14:paraId="6D78B01A" w14:textId="77777777" w:rsidR="00DC4537" w:rsidRPr="00AE5DB6" w:rsidRDefault="00DC4537" w:rsidP="00DC4537">
      <w:pPr>
        <w:widowControl/>
        <w:rPr>
          <w:szCs w:val="26"/>
        </w:rPr>
      </w:pPr>
      <w:r w:rsidRPr="00AE5DB6">
        <w:rPr>
          <w:szCs w:val="26"/>
        </w:rPr>
        <w:t>2) для малоэтажной многоквартирной жилой застройки (код 2.1.1) – 4 этажа, включая мансардный;</w:t>
      </w:r>
    </w:p>
    <w:p w14:paraId="4A08C41D" w14:textId="548A3329" w:rsidR="00DC4537" w:rsidRPr="00AE5DB6" w:rsidRDefault="00DC4537" w:rsidP="00DC4537">
      <w:pPr>
        <w:widowControl/>
        <w:rPr>
          <w:szCs w:val="26"/>
        </w:rPr>
      </w:pPr>
      <w:r w:rsidRPr="00AE5DB6">
        <w:rPr>
          <w:szCs w:val="26"/>
        </w:rPr>
        <w:t>3) для блокированной жилой застройки (код 2.3) – 3 этажа;</w:t>
      </w:r>
    </w:p>
    <w:p w14:paraId="54D98835" w14:textId="2754C684" w:rsidR="005A06CB" w:rsidRPr="00AE5DB6" w:rsidRDefault="005A06CB" w:rsidP="00DC4537">
      <w:pPr>
        <w:widowControl/>
        <w:rPr>
          <w:szCs w:val="26"/>
        </w:rPr>
      </w:pPr>
      <w:r w:rsidRPr="00AE5DB6">
        <w:rPr>
          <w:szCs w:val="26"/>
        </w:rPr>
        <w:t xml:space="preserve">4) для </w:t>
      </w:r>
      <w:proofErr w:type="spellStart"/>
      <w:r w:rsidRPr="00AE5DB6">
        <w:rPr>
          <w:szCs w:val="26"/>
        </w:rPr>
        <w:t>среднеэтажной</w:t>
      </w:r>
      <w:proofErr w:type="spellEnd"/>
      <w:r w:rsidRPr="00AE5DB6">
        <w:rPr>
          <w:szCs w:val="26"/>
        </w:rPr>
        <w:t xml:space="preserve"> жилой застройки (код 2.5) – 8 этажей;</w:t>
      </w:r>
    </w:p>
    <w:p w14:paraId="7A5074AA" w14:textId="576EA919" w:rsidR="0069136C" w:rsidRPr="00AE5DB6" w:rsidRDefault="0069136C" w:rsidP="00DC4537">
      <w:pPr>
        <w:widowControl/>
        <w:rPr>
          <w:szCs w:val="26"/>
        </w:rPr>
      </w:pPr>
      <w:r w:rsidRPr="00AE5DB6">
        <w:rPr>
          <w:szCs w:val="26"/>
        </w:rPr>
        <w:t>5) для многоэтажной жилой застройки (высотная застройка) (код 2.6) – 25 этажей;</w:t>
      </w:r>
    </w:p>
    <w:p w14:paraId="4D587150" w14:textId="02F19B70" w:rsidR="00DC4537" w:rsidRPr="00AE5DB6" w:rsidRDefault="0069136C" w:rsidP="00DC4537">
      <w:pPr>
        <w:widowControl/>
        <w:autoSpaceDE/>
        <w:rPr>
          <w:szCs w:val="26"/>
        </w:rPr>
      </w:pPr>
      <w:r w:rsidRPr="00AE5DB6">
        <w:rPr>
          <w:szCs w:val="26"/>
        </w:rPr>
        <w:t>6</w:t>
      </w:r>
      <w:r w:rsidR="00DC4537" w:rsidRPr="00AE5DB6">
        <w:rPr>
          <w:szCs w:val="26"/>
        </w:rPr>
        <w:t>) для всех прочих зданий, строений, сооружений, размещаемых в границах данной территориальн</w:t>
      </w:r>
      <w:r w:rsidR="005A06CB" w:rsidRPr="00AE5DB6">
        <w:rPr>
          <w:szCs w:val="26"/>
        </w:rPr>
        <w:t>ых</w:t>
      </w:r>
      <w:r w:rsidR="00DC4537" w:rsidRPr="00AE5DB6">
        <w:rPr>
          <w:szCs w:val="26"/>
        </w:rPr>
        <w:t xml:space="preserve"> зон, и не указанных в пунктах 1 – </w:t>
      </w:r>
      <w:r w:rsidRPr="00AE5DB6">
        <w:rPr>
          <w:szCs w:val="26"/>
        </w:rPr>
        <w:t>5</w:t>
      </w:r>
      <w:r w:rsidR="00DC4537" w:rsidRPr="00AE5DB6">
        <w:rPr>
          <w:szCs w:val="26"/>
        </w:rPr>
        <w:t xml:space="preserve"> части 3 настоящей статьи, предельное количество этажей не подлежит установлению.</w:t>
      </w:r>
    </w:p>
    <w:p w14:paraId="799A3248" w14:textId="1C246E70" w:rsidR="00DC4537" w:rsidRPr="00AE5DB6" w:rsidRDefault="00DC4537" w:rsidP="00B648FE">
      <w:pPr>
        <w:widowControl/>
        <w:autoSpaceDE/>
        <w:rPr>
          <w:szCs w:val="26"/>
        </w:rPr>
      </w:pPr>
      <w:r w:rsidRPr="00AE5DB6">
        <w:rPr>
          <w:szCs w:val="26"/>
        </w:rPr>
        <w:t>4. Предельная высота зданий, строений, сооружений</w:t>
      </w:r>
      <w:r w:rsidR="00B648FE" w:rsidRPr="00AE5DB6">
        <w:rPr>
          <w:szCs w:val="26"/>
        </w:rPr>
        <w:t xml:space="preserve"> </w:t>
      </w:r>
      <w:r w:rsidRPr="00AE5DB6">
        <w:rPr>
          <w:szCs w:val="26"/>
        </w:rPr>
        <w:t>не подлежит установлению</w:t>
      </w:r>
      <w:r w:rsidR="00A658BD" w:rsidRPr="00AE5DB6">
        <w:rPr>
          <w:szCs w:val="26"/>
        </w:rPr>
        <w:t>.</w:t>
      </w:r>
    </w:p>
    <w:p w14:paraId="3A7BED81" w14:textId="04EBD825" w:rsidR="00020E26" w:rsidRPr="00AE5DB6" w:rsidRDefault="00C80D2D" w:rsidP="00020E26">
      <w:pPr>
        <w:widowControl/>
        <w:tabs>
          <w:tab w:val="left" w:pos="851"/>
          <w:tab w:val="left" w:pos="993"/>
          <w:tab w:val="left" w:pos="1134"/>
        </w:tabs>
        <w:autoSpaceDE/>
        <w:rPr>
          <w:bCs/>
          <w:szCs w:val="26"/>
        </w:rPr>
      </w:pPr>
      <w:r w:rsidRPr="00AE5DB6">
        <w:rPr>
          <w:bCs/>
          <w:szCs w:val="26"/>
        </w:rPr>
        <w:t>5</w:t>
      </w:r>
      <w:r w:rsidR="00020E26" w:rsidRPr="00AE5DB6">
        <w:rPr>
          <w:bCs/>
          <w:szCs w:val="26"/>
        </w:rPr>
        <w:t xml:space="preserve">. </w:t>
      </w:r>
      <w:r w:rsidR="001832C8" w:rsidRPr="00AE5DB6">
        <w:rPr>
          <w:bCs/>
          <w:szCs w:val="26"/>
        </w:rPr>
        <w:t>Показатели благоустройства земельного участка приведены в таблице 3.</w:t>
      </w:r>
    </w:p>
    <w:p w14:paraId="01C258A6" w14:textId="77777777" w:rsidR="00E65577" w:rsidRPr="00AE5DB6" w:rsidRDefault="00E65577" w:rsidP="001832C8">
      <w:pPr>
        <w:spacing w:after="100"/>
        <w:jc w:val="right"/>
        <w:rPr>
          <w:bCs/>
          <w:spacing w:val="-2"/>
          <w:szCs w:val="26"/>
        </w:rPr>
      </w:pPr>
    </w:p>
    <w:p w14:paraId="2D9532BE" w14:textId="77777777" w:rsidR="00E65577" w:rsidRPr="00AE5DB6" w:rsidRDefault="00E65577" w:rsidP="001832C8">
      <w:pPr>
        <w:spacing w:after="100"/>
        <w:jc w:val="right"/>
        <w:rPr>
          <w:bCs/>
          <w:spacing w:val="-2"/>
          <w:szCs w:val="26"/>
        </w:rPr>
      </w:pPr>
    </w:p>
    <w:p w14:paraId="57F92A17" w14:textId="77777777" w:rsidR="00E65577" w:rsidRPr="00AE5DB6" w:rsidRDefault="00E65577" w:rsidP="001832C8">
      <w:pPr>
        <w:spacing w:after="100"/>
        <w:jc w:val="right"/>
        <w:rPr>
          <w:bCs/>
          <w:spacing w:val="-2"/>
          <w:szCs w:val="26"/>
        </w:rPr>
      </w:pPr>
    </w:p>
    <w:p w14:paraId="40626CD7" w14:textId="29951952" w:rsidR="001832C8" w:rsidRPr="00AE5DB6" w:rsidRDefault="001832C8" w:rsidP="001832C8">
      <w:pPr>
        <w:spacing w:after="100"/>
        <w:jc w:val="right"/>
        <w:rPr>
          <w:bCs/>
          <w:spacing w:val="-2"/>
          <w:szCs w:val="26"/>
        </w:rPr>
      </w:pPr>
      <w:r w:rsidRPr="00AE5DB6">
        <w:rPr>
          <w:bCs/>
          <w:spacing w:val="-2"/>
          <w:szCs w:val="26"/>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3" w:type="dxa"/>
          <w:right w:w="23" w:type="dxa"/>
        </w:tblCellMar>
        <w:tblLook w:val="0000" w:firstRow="0" w:lastRow="0" w:firstColumn="0" w:lastColumn="0" w:noHBand="0" w:noVBand="0"/>
      </w:tblPr>
      <w:tblGrid>
        <w:gridCol w:w="6554"/>
        <w:gridCol w:w="1711"/>
        <w:gridCol w:w="1420"/>
      </w:tblGrid>
      <w:tr w:rsidR="00AE5DB6" w:rsidRPr="00AE5DB6" w14:paraId="736F107C" w14:textId="77777777" w:rsidTr="0032672C">
        <w:trPr>
          <w:tblHeader/>
        </w:trPr>
        <w:tc>
          <w:tcPr>
            <w:tcW w:w="6516" w:type="dxa"/>
            <w:vMerge w:val="restart"/>
            <w:shd w:val="clear" w:color="auto" w:fill="DEEAF6" w:themeFill="accent5" w:themeFillTint="33"/>
            <w:vAlign w:val="center"/>
          </w:tcPr>
          <w:p w14:paraId="57F9BBCF" w14:textId="77777777" w:rsidR="001832C8" w:rsidRPr="00AE5DB6" w:rsidRDefault="001832C8" w:rsidP="001832C8">
            <w:pPr>
              <w:ind w:left="119" w:firstLine="0"/>
              <w:jc w:val="center"/>
              <w:rPr>
                <w:b/>
                <w:sz w:val="24"/>
                <w:szCs w:val="24"/>
              </w:rPr>
            </w:pPr>
            <w:r w:rsidRPr="00AE5DB6">
              <w:rPr>
                <w:b/>
                <w:sz w:val="24"/>
                <w:szCs w:val="24"/>
              </w:rPr>
              <w:t>Элементы благоустройства территории</w:t>
            </w:r>
          </w:p>
        </w:tc>
        <w:tc>
          <w:tcPr>
            <w:tcW w:w="3113" w:type="dxa"/>
            <w:gridSpan w:val="2"/>
            <w:shd w:val="clear" w:color="auto" w:fill="DEEAF6" w:themeFill="accent5" w:themeFillTint="33"/>
            <w:vAlign w:val="center"/>
          </w:tcPr>
          <w:p w14:paraId="22A6C8B8" w14:textId="77777777" w:rsidR="001832C8" w:rsidRPr="00AE5DB6" w:rsidRDefault="001832C8" w:rsidP="001832C8">
            <w:pPr>
              <w:ind w:left="119" w:firstLine="0"/>
              <w:jc w:val="center"/>
              <w:rPr>
                <w:b/>
                <w:sz w:val="24"/>
                <w:szCs w:val="24"/>
              </w:rPr>
            </w:pPr>
            <w:r w:rsidRPr="00AE5DB6">
              <w:rPr>
                <w:b/>
                <w:sz w:val="24"/>
                <w:szCs w:val="24"/>
              </w:rPr>
              <w:t>Удельные размеры</w:t>
            </w:r>
          </w:p>
        </w:tc>
      </w:tr>
      <w:tr w:rsidR="00AE5DB6" w:rsidRPr="00AE5DB6" w14:paraId="4E1451B0" w14:textId="77777777" w:rsidTr="0032672C">
        <w:trPr>
          <w:tblHeader/>
        </w:trPr>
        <w:tc>
          <w:tcPr>
            <w:tcW w:w="6516" w:type="dxa"/>
            <w:vMerge/>
            <w:shd w:val="clear" w:color="auto" w:fill="DEEAF6" w:themeFill="accent5" w:themeFillTint="33"/>
            <w:vAlign w:val="center"/>
          </w:tcPr>
          <w:p w14:paraId="06D8567E" w14:textId="77777777" w:rsidR="001832C8" w:rsidRPr="00AE5DB6" w:rsidRDefault="001832C8" w:rsidP="001832C8">
            <w:pPr>
              <w:ind w:left="119" w:firstLine="0"/>
              <w:jc w:val="center"/>
              <w:rPr>
                <w:b/>
                <w:sz w:val="24"/>
                <w:szCs w:val="24"/>
              </w:rPr>
            </w:pPr>
          </w:p>
        </w:tc>
        <w:tc>
          <w:tcPr>
            <w:tcW w:w="1701" w:type="dxa"/>
            <w:shd w:val="clear" w:color="auto" w:fill="DEEAF6" w:themeFill="accent5" w:themeFillTint="33"/>
            <w:vAlign w:val="center"/>
          </w:tcPr>
          <w:p w14:paraId="347AD38D" w14:textId="77777777" w:rsidR="001832C8" w:rsidRPr="00AE5DB6" w:rsidRDefault="001832C8" w:rsidP="001832C8">
            <w:pPr>
              <w:ind w:left="119" w:firstLine="0"/>
              <w:jc w:val="center"/>
              <w:rPr>
                <w:b/>
                <w:sz w:val="24"/>
                <w:szCs w:val="24"/>
              </w:rPr>
            </w:pPr>
            <w:r w:rsidRPr="00AE5DB6">
              <w:rPr>
                <w:b/>
                <w:sz w:val="24"/>
                <w:szCs w:val="24"/>
              </w:rPr>
              <w:t>Расчетная единица</w:t>
            </w:r>
          </w:p>
        </w:tc>
        <w:tc>
          <w:tcPr>
            <w:tcW w:w="1412" w:type="dxa"/>
            <w:shd w:val="clear" w:color="auto" w:fill="DEEAF6" w:themeFill="accent5" w:themeFillTint="33"/>
            <w:vAlign w:val="center"/>
          </w:tcPr>
          <w:p w14:paraId="67128F67" w14:textId="77777777" w:rsidR="001832C8" w:rsidRPr="00AE5DB6" w:rsidRDefault="001832C8" w:rsidP="001832C8">
            <w:pPr>
              <w:ind w:left="119" w:firstLine="0"/>
              <w:jc w:val="center"/>
              <w:rPr>
                <w:b/>
                <w:sz w:val="24"/>
                <w:szCs w:val="24"/>
              </w:rPr>
            </w:pPr>
            <w:r w:rsidRPr="00AE5DB6">
              <w:rPr>
                <w:b/>
                <w:sz w:val="24"/>
                <w:szCs w:val="24"/>
              </w:rPr>
              <w:t>Значение</w:t>
            </w:r>
          </w:p>
        </w:tc>
      </w:tr>
      <w:tr w:rsidR="00AE5DB6" w:rsidRPr="00AE5DB6" w14:paraId="440B89FC" w14:textId="77777777" w:rsidTr="001832C8">
        <w:tc>
          <w:tcPr>
            <w:tcW w:w="6516" w:type="dxa"/>
          </w:tcPr>
          <w:p w14:paraId="7C8E9CA8" w14:textId="77777777" w:rsidR="001832C8" w:rsidRPr="00AE5DB6" w:rsidRDefault="001832C8" w:rsidP="0032672C">
            <w:pPr>
              <w:ind w:firstLine="0"/>
              <w:rPr>
                <w:sz w:val="24"/>
                <w:szCs w:val="24"/>
              </w:rPr>
            </w:pPr>
            <w:r w:rsidRPr="00AE5DB6">
              <w:rPr>
                <w:sz w:val="24"/>
                <w:szCs w:val="24"/>
              </w:rPr>
              <w:t>Для игр детей дошкольного и младшего школьного возраста</w:t>
            </w:r>
          </w:p>
        </w:tc>
        <w:tc>
          <w:tcPr>
            <w:tcW w:w="1701" w:type="dxa"/>
          </w:tcPr>
          <w:p w14:paraId="061CE36D" w14:textId="77777777" w:rsidR="001832C8" w:rsidRPr="00AE5DB6" w:rsidRDefault="001832C8" w:rsidP="001832C8">
            <w:pPr>
              <w:ind w:left="119" w:firstLine="0"/>
              <w:rPr>
                <w:sz w:val="24"/>
                <w:szCs w:val="24"/>
              </w:rPr>
            </w:pPr>
            <w:r w:rsidRPr="00AE5DB6">
              <w:rPr>
                <w:sz w:val="24"/>
                <w:szCs w:val="24"/>
              </w:rPr>
              <w:t>кв. м/чел.</w:t>
            </w:r>
          </w:p>
        </w:tc>
        <w:tc>
          <w:tcPr>
            <w:tcW w:w="1412" w:type="dxa"/>
          </w:tcPr>
          <w:p w14:paraId="1D4D92F5" w14:textId="77777777" w:rsidR="001832C8" w:rsidRPr="00AE5DB6" w:rsidRDefault="001832C8" w:rsidP="001832C8">
            <w:pPr>
              <w:ind w:left="119" w:firstLine="0"/>
              <w:rPr>
                <w:sz w:val="24"/>
                <w:szCs w:val="24"/>
              </w:rPr>
            </w:pPr>
            <w:r w:rsidRPr="00AE5DB6">
              <w:rPr>
                <w:sz w:val="24"/>
                <w:szCs w:val="24"/>
              </w:rPr>
              <w:t>0,7</w:t>
            </w:r>
          </w:p>
        </w:tc>
      </w:tr>
      <w:tr w:rsidR="00AE5DB6" w:rsidRPr="00AE5DB6" w14:paraId="0CBD5705" w14:textId="77777777" w:rsidTr="001832C8">
        <w:tc>
          <w:tcPr>
            <w:tcW w:w="6516" w:type="dxa"/>
          </w:tcPr>
          <w:p w14:paraId="09B95F3E" w14:textId="77777777" w:rsidR="001832C8" w:rsidRPr="00AE5DB6" w:rsidRDefault="001832C8" w:rsidP="0032672C">
            <w:pPr>
              <w:ind w:firstLine="0"/>
              <w:rPr>
                <w:sz w:val="24"/>
                <w:szCs w:val="24"/>
              </w:rPr>
            </w:pPr>
            <w:r w:rsidRPr="00AE5DB6">
              <w:rPr>
                <w:sz w:val="24"/>
                <w:szCs w:val="24"/>
              </w:rPr>
              <w:t>Для отдыха взрослого населения</w:t>
            </w:r>
          </w:p>
        </w:tc>
        <w:tc>
          <w:tcPr>
            <w:tcW w:w="1701" w:type="dxa"/>
          </w:tcPr>
          <w:p w14:paraId="27878712" w14:textId="77777777" w:rsidR="001832C8" w:rsidRPr="00AE5DB6" w:rsidRDefault="001832C8" w:rsidP="001832C8">
            <w:pPr>
              <w:ind w:left="119" w:firstLine="0"/>
              <w:rPr>
                <w:sz w:val="24"/>
                <w:szCs w:val="24"/>
              </w:rPr>
            </w:pPr>
            <w:r w:rsidRPr="00AE5DB6">
              <w:rPr>
                <w:sz w:val="24"/>
                <w:szCs w:val="24"/>
              </w:rPr>
              <w:t>кв. м/чел.</w:t>
            </w:r>
          </w:p>
        </w:tc>
        <w:tc>
          <w:tcPr>
            <w:tcW w:w="1412" w:type="dxa"/>
          </w:tcPr>
          <w:p w14:paraId="15558433" w14:textId="77777777" w:rsidR="001832C8" w:rsidRPr="00AE5DB6" w:rsidRDefault="001832C8" w:rsidP="001832C8">
            <w:pPr>
              <w:ind w:left="119" w:firstLine="0"/>
              <w:rPr>
                <w:sz w:val="24"/>
                <w:szCs w:val="24"/>
              </w:rPr>
            </w:pPr>
            <w:r w:rsidRPr="00AE5DB6">
              <w:rPr>
                <w:sz w:val="24"/>
                <w:szCs w:val="24"/>
              </w:rPr>
              <w:t>0,1</w:t>
            </w:r>
          </w:p>
        </w:tc>
      </w:tr>
      <w:tr w:rsidR="00AE5DB6" w:rsidRPr="00AE5DB6" w14:paraId="176F6DC2" w14:textId="77777777" w:rsidTr="001832C8">
        <w:tc>
          <w:tcPr>
            <w:tcW w:w="6516" w:type="dxa"/>
          </w:tcPr>
          <w:p w14:paraId="56C02106" w14:textId="77777777" w:rsidR="001832C8" w:rsidRPr="00AE5DB6" w:rsidRDefault="001832C8" w:rsidP="0032672C">
            <w:pPr>
              <w:ind w:firstLine="0"/>
              <w:rPr>
                <w:sz w:val="24"/>
                <w:szCs w:val="24"/>
              </w:rPr>
            </w:pPr>
            <w:r w:rsidRPr="00AE5DB6">
              <w:rPr>
                <w:sz w:val="24"/>
                <w:szCs w:val="24"/>
              </w:rPr>
              <w:t>Для занятий физкультурой</w:t>
            </w:r>
          </w:p>
        </w:tc>
        <w:tc>
          <w:tcPr>
            <w:tcW w:w="1701" w:type="dxa"/>
          </w:tcPr>
          <w:p w14:paraId="23BFC497" w14:textId="77777777" w:rsidR="001832C8" w:rsidRPr="00AE5DB6" w:rsidRDefault="001832C8" w:rsidP="001832C8">
            <w:pPr>
              <w:ind w:left="119" w:firstLine="0"/>
              <w:rPr>
                <w:sz w:val="24"/>
                <w:szCs w:val="24"/>
              </w:rPr>
            </w:pPr>
            <w:r w:rsidRPr="00AE5DB6">
              <w:rPr>
                <w:sz w:val="24"/>
                <w:szCs w:val="24"/>
              </w:rPr>
              <w:t>кв. м/чел.</w:t>
            </w:r>
          </w:p>
        </w:tc>
        <w:tc>
          <w:tcPr>
            <w:tcW w:w="1412" w:type="dxa"/>
          </w:tcPr>
          <w:p w14:paraId="0EE58D6E" w14:textId="77777777" w:rsidR="001832C8" w:rsidRPr="00AE5DB6" w:rsidRDefault="001832C8" w:rsidP="001832C8">
            <w:pPr>
              <w:ind w:left="119" w:firstLine="0"/>
              <w:rPr>
                <w:sz w:val="24"/>
                <w:szCs w:val="24"/>
              </w:rPr>
            </w:pPr>
            <w:r w:rsidRPr="00AE5DB6">
              <w:rPr>
                <w:sz w:val="24"/>
                <w:szCs w:val="24"/>
              </w:rPr>
              <w:t>2,0</w:t>
            </w:r>
          </w:p>
        </w:tc>
      </w:tr>
      <w:tr w:rsidR="00AE5DB6" w:rsidRPr="00AE5DB6" w14:paraId="31E95D56" w14:textId="77777777" w:rsidTr="001832C8">
        <w:tc>
          <w:tcPr>
            <w:tcW w:w="6516" w:type="dxa"/>
          </w:tcPr>
          <w:p w14:paraId="28D2792E" w14:textId="77777777" w:rsidR="001832C8" w:rsidRPr="00AE5DB6" w:rsidRDefault="001832C8" w:rsidP="0032672C">
            <w:pPr>
              <w:ind w:firstLine="0"/>
              <w:rPr>
                <w:sz w:val="24"/>
                <w:szCs w:val="24"/>
              </w:rPr>
            </w:pPr>
            <w:r w:rsidRPr="00AE5DB6">
              <w:rPr>
                <w:sz w:val="24"/>
                <w:szCs w:val="24"/>
              </w:rPr>
              <w:t>Для хозяйственных целей</w:t>
            </w:r>
          </w:p>
        </w:tc>
        <w:tc>
          <w:tcPr>
            <w:tcW w:w="1701" w:type="dxa"/>
          </w:tcPr>
          <w:p w14:paraId="2D7F9B0D" w14:textId="77777777" w:rsidR="001832C8" w:rsidRPr="00AE5DB6" w:rsidRDefault="001832C8" w:rsidP="001832C8">
            <w:pPr>
              <w:ind w:left="119" w:firstLine="0"/>
              <w:rPr>
                <w:sz w:val="24"/>
                <w:szCs w:val="24"/>
              </w:rPr>
            </w:pPr>
            <w:r w:rsidRPr="00AE5DB6">
              <w:rPr>
                <w:sz w:val="24"/>
                <w:szCs w:val="24"/>
              </w:rPr>
              <w:t>кв. м/чел.</w:t>
            </w:r>
          </w:p>
        </w:tc>
        <w:tc>
          <w:tcPr>
            <w:tcW w:w="1412" w:type="dxa"/>
          </w:tcPr>
          <w:p w14:paraId="136C0430" w14:textId="77777777" w:rsidR="001832C8" w:rsidRPr="00AE5DB6" w:rsidRDefault="001832C8" w:rsidP="001832C8">
            <w:pPr>
              <w:ind w:left="119" w:firstLine="0"/>
              <w:rPr>
                <w:sz w:val="24"/>
                <w:szCs w:val="24"/>
              </w:rPr>
            </w:pPr>
            <w:r w:rsidRPr="00AE5DB6">
              <w:rPr>
                <w:sz w:val="24"/>
                <w:szCs w:val="24"/>
              </w:rPr>
              <w:t>0,3</w:t>
            </w:r>
          </w:p>
        </w:tc>
      </w:tr>
      <w:tr w:rsidR="00AE5DB6" w:rsidRPr="00AE5DB6" w14:paraId="4BEDAE82" w14:textId="77777777" w:rsidTr="001832C8">
        <w:tc>
          <w:tcPr>
            <w:tcW w:w="6516" w:type="dxa"/>
          </w:tcPr>
          <w:p w14:paraId="60AE730C" w14:textId="77777777" w:rsidR="001832C8" w:rsidRPr="00AE5DB6" w:rsidRDefault="001832C8" w:rsidP="0032672C">
            <w:pPr>
              <w:ind w:firstLine="0"/>
              <w:rPr>
                <w:sz w:val="24"/>
                <w:szCs w:val="24"/>
              </w:rPr>
            </w:pPr>
            <w:r w:rsidRPr="00AE5DB6">
              <w:rPr>
                <w:sz w:val="24"/>
                <w:szCs w:val="24"/>
              </w:rPr>
              <w:t>Площадь озеленения территории</w:t>
            </w:r>
          </w:p>
        </w:tc>
        <w:tc>
          <w:tcPr>
            <w:tcW w:w="1701" w:type="dxa"/>
          </w:tcPr>
          <w:p w14:paraId="1F808627" w14:textId="77777777" w:rsidR="001832C8" w:rsidRPr="00AE5DB6" w:rsidRDefault="001832C8" w:rsidP="001832C8">
            <w:pPr>
              <w:ind w:left="119" w:firstLine="0"/>
              <w:rPr>
                <w:sz w:val="24"/>
                <w:szCs w:val="24"/>
              </w:rPr>
            </w:pPr>
            <w:r w:rsidRPr="00AE5DB6">
              <w:rPr>
                <w:sz w:val="24"/>
                <w:szCs w:val="24"/>
              </w:rPr>
              <w:t>кв. м/чел.</w:t>
            </w:r>
          </w:p>
        </w:tc>
        <w:tc>
          <w:tcPr>
            <w:tcW w:w="1412" w:type="dxa"/>
          </w:tcPr>
          <w:p w14:paraId="20A74423" w14:textId="77777777" w:rsidR="001832C8" w:rsidRPr="00AE5DB6" w:rsidRDefault="001832C8" w:rsidP="001832C8">
            <w:pPr>
              <w:ind w:left="119" w:firstLine="0"/>
              <w:rPr>
                <w:sz w:val="24"/>
                <w:szCs w:val="24"/>
              </w:rPr>
            </w:pPr>
            <w:r w:rsidRPr="00AE5DB6">
              <w:rPr>
                <w:sz w:val="24"/>
                <w:szCs w:val="24"/>
              </w:rPr>
              <w:t>3,0</w:t>
            </w:r>
          </w:p>
        </w:tc>
      </w:tr>
      <w:tr w:rsidR="00AE5DB6" w:rsidRPr="00AE5DB6" w14:paraId="119415AA" w14:textId="77777777" w:rsidTr="001832C8">
        <w:tc>
          <w:tcPr>
            <w:tcW w:w="6516" w:type="dxa"/>
          </w:tcPr>
          <w:p w14:paraId="784C891D" w14:textId="77777777" w:rsidR="001832C8" w:rsidRPr="00AE5DB6" w:rsidRDefault="001832C8" w:rsidP="0032672C">
            <w:pPr>
              <w:ind w:firstLine="0"/>
              <w:rPr>
                <w:sz w:val="24"/>
                <w:szCs w:val="24"/>
              </w:rPr>
            </w:pPr>
            <w:r w:rsidRPr="00AE5DB6">
              <w:rPr>
                <w:sz w:val="24"/>
                <w:szCs w:val="24"/>
              </w:rPr>
              <w:t>Гостевые стоянки</w:t>
            </w:r>
          </w:p>
        </w:tc>
        <w:tc>
          <w:tcPr>
            <w:tcW w:w="1701" w:type="dxa"/>
          </w:tcPr>
          <w:p w14:paraId="2B352036" w14:textId="77777777" w:rsidR="001832C8" w:rsidRPr="00AE5DB6" w:rsidRDefault="001832C8" w:rsidP="001832C8">
            <w:pPr>
              <w:ind w:left="119" w:firstLine="0"/>
              <w:rPr>
                <w:sz w:val="24"/>
                <w:szCs w:val="24"/>
              </w:rPr>
            </w:pPr>
            <w:r w:rsidRPr="00AE5DB6">
              <w:rPr>
                <w:sz w:val="24"/>
                <w:szCs w:val="24"/>
              </w:rPr>
              <w:t>на 1 квартиру</w:t>
            </w:r>
          </w:p>
        </w:tc>
        <w:tc>
          <w:tcPr>
            <w:tcW w:w="1412" w:type="dxa"/>
          </w:tcPr>
          <w:p w14:paraId="30218911" w14:textId="77777777" w:rsidR="001832C8" w:rsidRPr="00AE5DB6" w:rsidRDefault="001832C8" w:rsidP="001832C8">
            <w:pPr>
              <w:ind w:left="119" w:firstLine="0"/>
              <w:rPr>
                <w:sz w:val="24"/>
                <w:szCs w:val="24"/>
              </w:rPr>
            </w:pPr>
            <w:r w:rsidRPr="00AE5DB6">
              <w:rPr>
                <w:sz w:val="24"/>
                <w:szCs w:val="24"/>
              </w:rPr>
              <w:t>0,35</w:t>
            </w:r>
          </w:p>
        </w:tc>
      </w:tr>
      <w:tr w:rsidR="00AE5DB6" w:rsidRPr="00AE5DB6" w14:paraId="790A44DF" w14:textId="77777777" w:rsidTr="001832C8">
        <w:tc>
          <w:tcPr>
            <w:tcW w:w="6516" w:type="dxa"/>
          </w:tcPr>
          <w:p w14:paraId="790FCEFB" w14:textId="07AE7BCE" w:rsidR="001832C8" w:rsidRPr="00AE5DB6" w:rsidRDefault="001832C8" w:rsidP="0032672C">
            <w:pPr>
              <w:widowControl/>
              <w:tabs>
                <w:tab w:val="left" w:pos="851"/>
                <w:tab w:val="left" w:pos="993"/>
                <w:tab w:val="left" w:pos="1134"/>
              </w:tabs>
              <w:autoSpaceDE/>
              <w:ind w:firstLine="0"/>
              <w:rPr>
                <w:bCs/>
                <w:szCs w:val="26"/>
              </w:rPr>
            </w:pPr>
            <w:r w:rsidRPr="00AE5DB6">
              <w:rPr>
                <w:sz w:val="24"/>
                <w:szCs w:val="24"/>
              </w:rPr>
              <w:t xml:space="preserve">Гостевые автомобильные стоянки при условии строительства подземных, наземных, </w:t>
            </w:r>
            <w:proofErr w:type="spellStart"/>
            <w:r w:rsidRPr="00AE5DB6">
              <w:rPr>
                <w:sz w:val="24"/>
                <w:szCs w:val="24"/>
              </w:rPr>
              <w:t>подземно</w:t>
            </w:r>
            <w:proofErr w:type="spellEnd"/>
            <w:r w:rsidRPr="00AE5DB6">
              <w:rPr>
                <w:sz w:val="24"/>
                <w:szCs w:val="24"/>
              </w:rPr>
              <w:t>-наземных паркингов (автостоянок)</w:t>
            </w:r>
            <w:r w:rsidR="0032672C" w:rsidRPr="00AE5DB6">
              <w:rPr>
                <w:b/>
                <w:bCs/>
                <w:sz w:val="22"/>
                <w:szCs w:val="22"/>
                <w:vertAlign w:val="superscript"/>
              </w:rPr>
              <w:t xml:space="preserve"> &lt;1&gt;</w:t>
            </w:r>
          </w:p>
        </w:tc>
        <w:tc>
          <w:tcPr>
            <w:tcW w:w="1701" w:type="dxa"/>
          </w:tcPr>
          <w:p w14:paraId="6E84642C" w14:textId="77777777" w:rsidR="001832C8" w:rsidRPr="00AE5DB6" w:rsidRDefault="001832C8" w:rsidP="001832C8">
            <w:pPr>
              <w:ind w:left="119" w:firstLine="0"/>
              <w:rPr>
                <w:sz w:val="24"/>
                <w:szCs w:val="24"/>
              </w:rPr>
            </w:pPr>
            <w:r w:rsidRPr="00AE5DB6">
              <w:rPr>
                <w:sz w:val="24"/>
                <w:szCs w:val="24"/>
              </w:rPr>
              <w:t>на 1 квартиру</w:t>
            </w:r>
          </w:p>
        </w:tc>
        <w:tc>
          <w:tcPr>
            <w:tcW w:w="1412" w:type="dxa"/>
          </w:tcPr>
          <w:p w14:paraId="6803E8E3" w14:textId="77777777" w:rsidR="001832C8" w:rsidRPr="00AE5DB6" w:rsidRDefault="001832C8" w:rsidP="001832C8">
            <w:pPr>
              <w:ind w:left="119" w:firstLine="0"/>
              <w:rPr>
                <w:sz w:val="24"/>
                <w:szCs w:val="24"/>
              </w:rPr>
            </w:pPr>
            <w:r w:rsidRPr="00AE5DB6">
              <w:rPr>
                <w:sz w:val="24"/>
                <w:szCs w:val="24"/>
              </w:rPr>
              <w:t>0,10</w:t>
            </w:r>
          </w:p>
        </w:tc>
      </w:tr>
    </w:tbl>
    <w:p w14:paraId="59AC4782" w14:textId="77777777" w:rsidR="009D1BC4" w:rsidRPr="00AE5DB6" w:rsidRDefault="009D1BC4" w:rsidP="009D1BC4">
      <w:pPr>
        <w:rPr>
          <w:rFonts w:eastAsia="Andale Sans UI"/>
          <w:sz w:val="20"/>
          <w:lang w:eastAsia="ru-RU"/>
        </w:rPr>
      </w:pPr>
      <w:r w:rsidRPr="00AE5DB6">
        <w:rPr>
          <w:sz w:val="20"/>
        </w:rPr>
        <w:t xml:space="preserve">Примечание: </w:t>
      </w:r>
    </w:p>
    <w:p w14:paraId="7D78BB1F" w14:textId="63D4B0AD" w:rsidR="001832C8" w:rsidRPr="00AE5DB6" w:rsidRDefault="009D1BC4" w:rsidP="00BA395B">
      <w:pPr>
        <w:widowControl/>
        <w:tabs>
          <w:tab w:val="left" w:pos="851"/>
          <w:tab w:val="left" w:pos="993"/>
          <w:tab w:val="left" w:pos="1134"/>
        </w:tabs>
        <w:autoSpaceDE/>
        <w:rPr>
          <w:bCs/>
          <w:sz w:val="20"/>
        </w:rPr>
      </w:pPr>
      <w:r w:rsidRPr="00AE5DB6">
        <w:rPr>
          <w:b/>
          <w:bCs/>
          <w:sz w:val="22"/>
          <w:szCs w:val="22"/>
          <w:vertAlign w:val="superscript"/>
        </w:rPr>
        <w:t>&lt;1&gt;</w:t>
      </w:r>
      <w:r w:rsidR="0032672C" w:rsidRPr="00AE5DB6">
        <w:rPr>
          <w:b/>
          <w:bCs/>
          <w:sz w:val="22"/>
          <w:szCs w:val="22"/>
          <w:vertAlign w:val="superscript"/>
        </w:rPr>
        <w:t xml:space="preserve"> </w:t>
      </w:r>
      <w:r w:rsidR="0032672C" w:rsidRPr="00AE5DB6">
        <w:rPr>
          <w:bCs/>
          <w:sz w:val="20"/>
        </w:rPr>
        <w:t xml:space="preserve">Возможно сокращение количества наземных гостевых стоянок до 0,1 на одну квартиру при условии обеспеченности местами для хранения автомобилей, в границах участков многоквартирных жилых домов, в подземных, наземных, </w:t>
      </w:r>
      <w:proofErr w:type="spellStart"/>
      <w:r w:rsidR="0032672C" w:rsidRPr="00AE5DB6">
        <w:rPr>
          <w:bCs/>
          <w:sz w:val="20"/>
        </w:rPr>
        <w:t>подземно</w:t>
      </w:r>
      <w:proofErr w:type="spellEnd"/>
      <w:r w:rsidR="0032672C" w:rsidRPr="00AE5DB6">
        <w:rPr>
          <w:bCs/>
          <w:sz w:val="20"/>
        </w:rPr>
        <w:t>-наземных паркингах (автостоянках) в количестве 0,65 на одну квартиру.</w:t>
      </w:r>
    </w:p>
    <w:p w14:paraId="372AAA38" w14:textId="39E7E45A" w:rsidR="001832C8" w:rsidRPr="00AE5DB6" w:rsidRDefault="001832C8" w:rsidP="00BA395B">
      <w:pPr>
        <w:widowControl/>
        <w:tabs>
          <w:tab w:val="left" w:pos="851"/>
          <w:tab w:val="left" w:pos="993"/>
          <w:tab w:val="left" w:pos="1134"/>
        </w:tabs>
        <w:autoSpaceDE/>
        <w:rPr>
          <w:bCs/>
          <w:szCs w:val="26"/>
        </w:rPr>
      </w:pPr>
    </w:p>
    <w:p w14:paraId="56D733E6" w14:textId="7C8710F6" w:rsidR="004C6B60" w:rsidRPr="00AE5DB6" w:rsidRDefault="00C80D2D" w:rsidP="004C6B60">
      <w:pPr>
        <w:widowControl/>
        <w:tabs>
          <w:tab w:val="left" w:pos="851"/>
          <w:tab w:val="left" w:pos="993"/>
          <w:tab w:val="left" w:pos="1134"/>
        </w:tabs>
        <w:autoSpaceDE/>
        <w:rPr>
          <w:bCs/>
          <w:szCs w:val="26"/>
        </w:rPr>
      </w:pPr>
      <w:r w:rsidRPr="00AE5DB6">
        <w:rPr>
          <w:bCs/>
          <w:szCs w:val="26"/>
        </w:rPr>
        <w:t xml:space="preserve">5.1. </w:t>
      </w:r>
      <w:r w:rsidR="004C6B60" w:rsidRPr="00AE5DB6">
        <w:rPr>
          <w:bCs/>
          <w:szCs w:val="26"/>
        </w:rPr>
        <w:t>В иных случаях, не перечисленных в таблице 3, о</w:t>
      </w:r>
      <w:r w:rsidRPr="00AE5DB6">
        <w:rPr>
          <w:bCs/>
          <w:szCs w:val="26"/>
        </w:rPr>
        <w:t xml:space="preserve">беспеченность земельных участков и объектов капитального строительства автомобильными стоянками принимается согласно требованиям </w:t>
      </w:r>
      <w:r w:rsidR="004C6B60" w:rsidRPr="00AE5DB6">
        <w:rPr>
          <w:bCs/>
          <w:szCs w:val="26"/>
        </w:rPr>
        <w:t>местных нормативов градостроительного проектирования муниципального образования «Город Орел», утвержденных решение Орловского городского Совета народных депутатов от 31.05.2018 № 40/0725-ГС.</w:t>
      </w:r>
    </w:p>
    <w:p w14:paraId="246509BF" w14:textId="7FBC23E4" w:rsidR="00150F7F" w:rsidRPr="00AE5DB6" w:rsidRDefault="00150F7F" w:rsidP="00150F7F">
      <w:pPr>
        <w:widowControl/>
        <w:contextualSpacing/>
        <w:rPr>
          <w:szCs w:val="26"/>
        </w:rPr>
      </w:pPr>
      <w:r w:rsidRPr="00AE5DB6">
        <w:rPr>
          <w:bCs/>
          <w:szCs w:val="26"/>
        </w:rPr>
        <w:t>6. П</w:t>
      </w:r>
      <w:r w:rsidRPr="00AE5DB6">
        <w:rPr>
          <w:szCs w:val="26"/>
        </w:rPr>
        <w:t xml:space="preserve">редельные параметры разрешенного строительства, реконструкции объектов капитального строительства в границах территории, в отношении которой принято решение о комплексном развитии приведены в статье </w:t>
      </w:r>
      <w:r w:rsidR="005D6792" w:rsidRPr="00AE5DB6">
        <w:rPr>
          <w:szCs w:val="26"/>
        </w:rPr>
        <w:t>41</w:t>
      </w:r>
      <w:r w:rsidRPr="00AE5DB6">
        <w:rPr>
          <w:szCs w:val="26"/>
        </w:rPr>
        <w:t xml:space="preserve"> главы 9 настоящих Правил.</w:t>
      </w:r>
    </w:p>
    <w:p w14:paraId="55400EA2" w14:textId="18F28D84" w:rsidR="0020356C" w:rsidRPr="00AE5DB6" w:rsidRDefault="0020356C" w:rsidP="004C6B60">
      <w:pPr>
        <w:widowControl/>
        <w:tabs>
          <w:tab w:val="left" w:pos="851"/>
          <w:tab w:val="left" w:pos="993"/>
          <w:tab w:val="left" w:pos="1134"/>
        </w:tabs>
        <w:autoSpaceDE/>
        <w:rPr>
          <w:bCs/>
          <w:szCs w:val="26"/>
        </w:rPr>
      </w:pPr>
    </w:p>
    <w:p w14:paraId="7319F274" w14:textId="77777777" w:rsidR="001B0785" w:rsidRPr="00AE5DB6" w:rsidRDefault="001B0785" w:rsidP="001B0785">
      <w:pPr>
        <w:pStyle w:val="20"/>
        <w:numPr>
          <w:ilvl w:val="0"/>
          <w:numId w:val="0"/>
        </w:numPr>
        <w:ind w:firstLine="709"/>
        <w:contextualSpacing/>
        <w:jc w:val="both"/>
        <w:rPr>
          <w:sz w:val="26"/>
          <w:szCs w:val="26"/>
          <w:u w:val="none"/>
        </w:rPr>
      </w:pPr>
      <w:bookmarkStart w:id="15" w:name="__RefHeading___Toc72933217"/>
      <w:bookmarkStart w:id="16" w:name="_Toc149815177"/>
      <w:bookmarkEnd w:id="15"/>
      <w:r w:rsidRPr="00AE5DB6">
        <w:rPr>
          <w:sz w:val="26"/>
          <w:szCs w:val="26"/>
          <w:u w:val="none"/>
        </w:rPr>
        <w:t>ГЛАВА 9. ГРАДОСТРОИТЕЛЬНЫЙ РЕГЛАМЕНТ ТЕРРИТОРИАЛЬНЫХ ЗОН</w:t>
      </w:r>
      <w:bookmarkEnd w:id="16"/>
    </w:p>
    <w:p w14:paraId="457731AC" w14:textId="6CEAB7F9" w:rsidR="001B0785" w:rsidRPr="00AE5DB6" w:rsidRDefault="001B0785" w:rsidP="001B0785">
      <w:pPr>
        <w:contextualSpacing/>
        <w:rPr>
          <w:szCs w:val="26"/>
        </w:rPr>
      </w:pPr>
    </w:p>
    <w:p w14:paraId="54ACBC3E" w14:textId="4F057812" w:rsidR="00150F7F" w:rsidRPr="00AE5DB6" w:rsidRDefault="00150F7F" w:rsidP="00367A01">
      <w:pPr>
        <w:pStyle w:val="3"/>
        <w:numPr>
          <w:ilvl w:val="2"/>
          <w:numId w:val="11"/>
        </w:numPr>
        <w:autoSpaceDN w:val="0"/>
        <w:spacing w:line="240" w:lineRule="auto"/>
        <w:ind w:firstLine="709"/>
        <w:rPr>
          <w:sz w:val="26"/>
          <w:szCs w:val="26"/>
        </w:rPr>
      </w:pPr>
      <w:bookmarkStart w:id="17" w:name="_Toc93321979"/>
      <w:bookmarkStart w:id="18" w:name="_Toc149815178"/>
      <w:r w:rsidRPr="00AE5DB6">
        <w:rPr>
          <w:sz w:val="26"/>
          <w:szCs w:val="26"/>
        </w:rPr>
        <w:t xml:space="preserve">Статья 18. </w:t>
      </w:r>
      <w:bookmarkEnd w:id="17"/>
      <w:r w:rsidRPr="00AE5DB6">
        <w:rPr>
          <w:bCs w:val="0"/>
          <w:sz w:val="26"/>
          <w:szCs w:val="26"/>
        </w:rPr>
        <w:t>Зона застройки многоэтажными жилыми домами (9 этажей и более) – Ж-1</w:t>
      </w:r>
      <w:bookmarkEnd w:id="18"/>
    </w:p>
    <w:p w14:paraId="01BE77DC" w14:textId="0CA22B5F" w:rsidR="00150F7F" w:rsidRPr="00AE5DB6" w:rsidRDefault="00150F7F" w:rsidP="00150F7F">
      <w:pPr>
        <w:widowControl/>
        <w:tabs>
          <w:tab w:val="left" w:pos="851"/>
          <w:tab w:val="left" w:pos="993"/>
          <w:tab w:val="left" w:pos="1134"/>
        </w:tabs>
        <w:autoSpaceDE/>
        <w:autoSpaceDN w:val="0"/>
        <w:rPr>
          <w:rFonts w:eastAsia="Liberation Serif"/>
          <w:szCs w:val="26"/>
        </w:rPr>
      </w:pPr>
      <w:r w:rsidRPr="00AE5DB6">
        <w:rPr>
          <w:szCs w:val="26"/>
        </w:rPr>
        <w:t xml:space="preserve">1. Зона застройки многоэтажными жилыми домами (9 этажей и более) </w:t>
      </w:r>
      <w:bookmarkStart w:id="19" w:name="_Hlk84835978"/>
      <w:r w:rsidRPr="00AE5DB6">
        <w:rPr>
          <w:szCs w:val="26"/>
        </w:rPr>
        <w:t xml:space="preserve">– Ж-1 </w:t>
      </w:r>
      <w:bookmarkEnd w:id="19"/>
      <w:r w:rsidRPr="00AE5DB6">
        <w:rPr>
          <w:szCs w:val="26"/>
        </w:rPr>
        <w:t>предназначена для высокоплотной застройки многоквартирными многоэтажными жилыми домами 9 этажей и выше, в которой допускается размещение необходимых для обслуживания жителей данной зоны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иных объектов согласно градостроительным регламентам</w:t>
      </w:r>
      <w:r w:rsidRPr="00AE5DB6">
        <w:rPr>
          <w:bCs/>
          <w:szCs w:val="26"/>
        </w:rPr>
        <w:t xml:space="preserve">. </w:t>
      </w:r>
    </w:p>
    <w:p w14:paraId="0308E487" w14:textId="2D39443D" w:rsidR="00150F7F" w:rsidRPr="00AE5DB6" w:rsidRDefault="00150F7F" w:rsidP="00150F7F">
      <w:pPr>
        <w:widowControl/>
        <w:tabs>
          <w:tab w:val="left" w:pos="851"/>
          <w:tab w:val="left" w:pos="993"/>
          <w:tab w:val="left" w:pos="1134"/>
        </w:tabs>
        <w:autoSpaceDE/>
        <w:autoSpaceDN w:val="0"/>
        <w:spacing w:after="100"/>
        <w:rPr>
          <w:rFonts w:eastAsia="Liberation Serif"/>
          <w:szCs w:val="26"/>
        </w:rPr>
      </w:pPr>
      <w:r w:rsidRPr="00AE5DB6">
        <w:rPr>
          <w:rFonts w:eastAsia="Liberation Serif"/>
          <w:szCs w:val="26"/>
        </w:rPr>
        <w:t xml:space="preserve">2. 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 </w:t>
      </w:r>
      <w:r w:rsidRPr="00AE5DB6">
        <w:rPr>
          <w:szCs w:val="26"/>
        </w:rPr>
        <w:t xml:space="preserve">приведены в таблице </w:t>
      </w:r>
      <w:r w:rsidR="00256687" w:rsidRPr="00AE5DB6">
        <w:rPr>
          <w:szCs w:val="26"/>
        </w:rPr>
        <w:t>4</w:t>
      </w:r>
      <w:r w:rsidRPr="00AE5DB6">
        <w:rPr>
          <w:rFonts w:eastAsia="Liberation Serif"/>
          <w:szCs w:val="26"/>
        </w:rPr>
        <w:t>.</w:t>
      </w:r>
    </w:p>
    <w:p w14:paraId="0733CBF7" w14:textId="37E8FE34" w:rsidR="00150F7F" w:rsidRPr="00AE5DB6" w:rsidRDefault="00150F7F" w:rsidP="00150F7F">
      <w:pPr>
        <w:widowControl/>
        <w:tabs>
          <w:tab w:val="left" w:pos="709"/>
        </w:tabs>
        <w:autoSpaceDE/>
        <w:autoSpaceDN w:val="0"/>
        <w:spacing w:after="100"/>
        <w:jc w:val="right"/>
        <w:rPr>
          <w:rFonts w:eastAsia="Liberation Serif"/>
          <w:szCs w:val="26"/>
        </w:rPr>
      </w:pPr>
      <w:r w:rsidRPr="00AE5DB6">
        <w:rPr>
          <w:rFonts w:eastAsia="Liberation Serif"/>
          <w:szCs w:val="26"/>
        </w:rPr>
        <w:t xml:space="preserve">Таблица </w:t>
      </w:r>
      <w:r w:rsidR="00256687" w:rsidRPr="00AE5DB6">
        <w:rPr>
          <w:rFonts w:eastAsia="Liberation Serif"/>
          <w:szCs w:val="26"/>
        </w:rPr>
        <w:t>4</w:t>
      </w:r>
    </w:p>
    <w:tbl>
      <w:tblPr>
        <w:tblW w:w="5000" w:type="pct"/>
        <w:tblInd w:w="28" w:type="dxa"/>
        <w:tblLayout w:type="fixed"/>
        <w:tblCellMar>
          <w:left w:w="28" w:type="dxa"/>
          <w:right w:w="28" w:type="dxa"/>
        </w:tblCellMar>
        <w:tblLook w:val="04A0" w:firstRow="1" w:lastRow="0" w:firstColumn="1" w:lastColumn="0" w:noHBand="0" w:noVBand="1"/>
      </w:tblPr>
      <w:tblGrid>
        <w:gridCol w:w="954"/>
        <w:gridCol w:w="8741"/>
      </w:tblGrid>
      <w:tr w:rsidR="00AE5DB6" w:rsidRPr="00AE5DB6" w14:paraId="3656B8A9" w14:textId="77777777" w:rsidTr="00256687">
        <w:trPr>
          <w:trHeight w:val="20"/>
          <w:tblHeader/>
        </w:trPr>
        <w:tc>
          <w:tcPr>
            <w:tcW w:w="948"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692480B0" w14:textId="77777777" w:rsidR="00150F7F" w:rsidRPr="00AE5DB6" w:rsidRDefault="00150F7F" w:rsidP="00B24E7F">
            <w:pPr>
              <w:widowControl/>
              <w:ind w:firstLine="0"/>
              <w:jc w:val="center"/>
              <w:rPr>
                <w:rFonts w:eastAsia="Calibri"/>
                <w:b/>
                <w:bCs/>
                <w:sz w:val="24"/>
                <w:szCs w:val="24"/>
              </w:rPr>
            </w:pPr>
            <w:r w:rsidRPr="00AE5DB6">
              <w:rPr>
                <w:rFonts w:eastAsia="Calibri"/>
                <w:b/>
                <w:bCs/>
                <w:sz w:val="24"/>
                <w:szCs w:val="24"/>
              </w:rPr>
              <w:t>Код</w:t>
            </w:r>
          </w:p>
        </w:tc>
        <w:tc>
          <w:tcPr>
            <w:tcW w:w="868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3869E0D5" w14:textId="77777777" w:rsidR="00150F7F" w:rsidRPr="00AE5DB6" w:rsidRDefault="00150F7F" w:rsidP="00B24E7F">
            <w:pPr>
              <w:widowControl/>
              <w:ind w:left="114" w:firstLine="0"/>
              <w:jc w:val="center"/>
              <w:rPr>
                <w:rFonts w:eastAsia="Calibri"/>
                <w:b/>
                <w:bCs/>
                <w:sz w:val="24"/>
                <w:szCs w:val="24"/>
              </w:rPr>
            </w:pPr>
            <w:r w:rsidRPr="00AE5DB6">
              <w:rPr>
                <w:rFonts w:eastAsia="Calibri"/>
                <w:b/>
                <w:bCs/>
                <w:sz w:val="24"/>
                <w:szCs w:val="24"/>
              </w:rPr>
              <w:t xml:space="preserve">Виды разрешенного использования земельных участков </w:t>
            </w:r>
          </w:p>
          <w:p w14:paraId="50E32D89" w14:textId="77777777" w:rsidR="00150F7F" w:rsidRPr="00AE5DB6" w:rsidRDefault="00150F7F" w:rsidP="00B24E7F">
            <w:pPr>
              <w:widowControl/>
              <w:ind w:left="114" w:firstLine="0"/>
              <w:jc w:val="center"/>
              <w:rPr>
                <w:rFonts w:eastAsia="Calibri"/>
                <w:b/>
                <w:bCs/>
                <w:sz w:val="24"/>
                <w:szCs w:val="24"/>
              </w:rPr>
            </w:pPr>
            <w:r w:rsidRPr="00AE5DB6">
              <w:rPr>
                <w:rFonts w:eastAsia="Calibri"/>
                <w:b/>
                <w:bCs/>
                <w:sz w:val="24"/>
                <w:szCs w:val="24"/>
              </w:rPr>
              <w:t xml:space="preserve">и объектов капитального строительства </w:t>
            </w:r>
            <w:r w:rsidRPr="00AE5DB6">
              <w:rPr>
                <w:b/>
                <w:bCs/>
                <w:sz w:val="24"/>
                <w:szCs w:val="24"/>
                <w:vertAlign w:val="superscript"/>
              </w:rPr>
              <w:t>&lt;1&gt;</w:t>
            </w:r>
          </w:p>
        </w:tc>
      </w:tr>
      <w:tr w:rsidR="00AE5DB6" w:rsidRPr="00AE5DB6" w14:paraId="707C9B5F" w14:textId="77777777" w:rsidTr="00256687">
        <w:trPr>
          <w:trHeight w:val="20"/>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1AEF7C34" w14:textId="77777777" w:rsidR="00256687" w:rsidRPr="00AE5DB6" w:rsidRDefault="00256687" w:rsidP="00B24E7F">
            <w:pPr>
              <w:widowControl/>
              <w:ind w:left="114" w:firstLine="0"/>
              <w:jc w:val="center"/>
              <w:rPr>
                <w:rFonts w:eastAsia="Calibri"/>
                <w:b/>
                <w:bCs/>
                <w:sz w:val="24"/>
                <w:szCs w:val="24"/>
              </w:rPr>
            </w:pPr>
            <w:r w:rsidRPr="00AE5DB6">
              <w:rPr>
                <w:rFonts w:eastAsia="Calibri"/>
                <w:b/>
                <w:bCs/>
                <w:sz w:val="24"/>
                <w:szCs w:val="24"/>
              </w:rPr>
              <w:t>Основные виды разрешенного использования</w:t>
            </w:r>
          </w:p>
        </w:tc>
      </w:tr>
      <w:tr w:rsidR="00AE5DB6" w:rsidRPr="00AE5DB6" w14:paraId="34DD5D69" w14:textId="77777777" w:rsidTr="00256687">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77618C76" w14:textId="77777777" w:rsidR="00150F7F" w:rsidRPr="00AE5DB6" w:rsidRDefault="00150F7F" w:rsidP="00B24E7F">
            <w:pPr>
              <w:widowControl/>
              <w:ind w:firstLine="0"/>
              <w:jc w:val="center"/>
              <w:rPr>
                <w:rFonts w:eastAsia="Calibri"/>
                <w:bCs/>
                <w:sz w:val="24"/>
                <w:szCs w:val="24"/>
              </w:rPr>
            </w:pPr>
            <w:r w:rsidRPr="00AE5DB6">
              <w:rPr>
                <w:rFonts w:eastAsia="Calibri"/>
                <w:bCs/>
                <w:sz w:val="24"/>
                <w:szCs w:val="24"/>
              </w:rPr>
              <w:lastRenderedPageBreak/>
              <w:t>2.5</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74567BEE" w14:textId="77777777" w:rsidR="00150F7F" w:rsidRPr="00AE5DB6" w:rsidRDefault="00150F7F" w:rsidP="00B24E7F">
            <w:pPr>
              <w:widowControl/>
              <w:ind w:left="114" w:firstLine="0"/>
              <w:jc w:val="left"/>
              <w:rPr>
                <w:rFonts w:eastAsia="Calibri"/>
                <w:bCs/>
                <w:sz w:val="24"/>
                <w:szCs w:val="24"/>
              </w:rPr>
            </w:pPr>
            <w:r w:rsidRPr="00AE5DB6">
              <w:rPr>
                <w:rFonts w:eastAsia="Calibri"/>
                <w:bCs/>
                <w:sz w:val="24"/>
                <w:szCs w:val="24"/>
              </w:rPr>
              <w:t>Среднеэтажная жилая застройка</w:t>
            </w:r>
          </w:p>
        </w:tc>
      </w:tr>
      <w:tr w:rsidR="00AE5DB6" w:rsidRPr="00AE5DB6" w14:paraId="3ED8DFF3" w14:textId="77777777" w:rsidTr="00256687">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2B555A0A" w14:textId="77777777" w:rsidR="00150F7F" w:rsidRPr="00AE5DB6" w:rsidRDefault="00150F7F" w:rsidP="00B24E7F">
            <w:pPr>
              <w:widowControl/>
              <w:ind w:firstLine="0"/>
              <w:jc w:val="center"/>
              <w:rPr>
                <w:rFonts w:eastAsia="Calibri"/>
                <w:bCs/>
                <w:sz w:val="24"/>
                <w:szCs w:val="24"/>
              </w:rPr>
            </w:pPr>
            <w:r w:rsidRPr="00AE5DB6">
              <w:rPr>
                <w:rFonts w:eastAsia="Calibri"/>
                <w:bCs/>
                <w:sz w:val="24"/>
                <w:szCs w:val="24"/>
              </w:rPr>
              <w:t>2.6</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046C03C2" w14:textId="77777777" w:rsidR="00150F7F" w:rsidRPr="00AE5DB6" w:rsidRDefault="00150F7F" w:rsidP="00B24E7F">
            <w:pPr>
              <w:widowControl/>
              <w:ind w:left="114" w:firstLine="0"/>
              <w:jc w:val="left"/>
              <w:rPr>
                <w:rFonts w:eastAsia="Calibri"/>
                <w:bCs/>
                <w:sz w:val="24"/>
                <w:szCs w:val="24"/>
              </w:rPr>
            </w:pPr>
            <w:r w:rsidRPr="00AE5DB6">
              <w:rPr>
                <w:rFonts w:eastAsia="Calibri"/>
                <w:bCs/>
                <w:sz w:val="24"/>
                <w:szCs w:val="24"/>
              </w:rPr>
              <w:t>Многоэтажная жилая застройка (высотная застройка)</w:t>
            </w:r>
          </w:p>
        </w:tc>
      </w:tr>
      <w:tr w:rsidR="00AE5DB6" w:rsidRPr="00AE5DB6" w14:paraId="0E10B47B" w14:textId="77777777" w:rsidTr="00256687">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21144924" w14:textId="77777777" w:rsidR="00150F7F" w:rsidRPr="00AE5DB6" w:rsidRDefault="00150F7F" w:rsidP="00B24E7F">
            <w:pPr>
              <w:widowControl/>
              <w:ind w:firstLine="0"/>
              <w:jc w:val="center"/>
              <w:rPr>
                <w:rFonts w:eastAsia="Calibri"/>
                <w:bCs/>
                <w:sz w:val="24"/>
                <w:szCs w:val="24"/>
              </w:rPr>
            </w:pPr>
            <w:r w:rsidRPr="00AE5DB6">
              <w:rPr>
                <w:rFonts w:eastAsia="Calibri"/>
                <w:bCs/>
                <w:sz w:val="24"/>
                <w:szCs w:val="24"/>
              </w:rPr>
              <w:t>3.1.1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2246B815" w14:textId="77777777" w:rsidR="00150F7F" w:rsidRPr="00AE5DB6" w:rsidRDefault="00150F7F" w:rsidP="00B24E7F">
            <w:pPr>
              <w:widowControl/>
              <w:ind w:left="114" w:firstLine="0"/>
              <w:jc w:val="left"/>
              <w:rPr>
                <w:rFonts w:eastAsia="Calibri"/>
                <w:bCs/>
                <w:sz w:val="24"/>
                <w:szCs w:val="24"/>
              </w:rPr>
            </w:pPr>
            <w:r w:rsidRPr="00AE5DB6">
              <w:rPr>
                <w:rFonts w:eastAsia="Calibri"/>
                <w:bCs/>
                <w:sz w:val="24"/>
                <w:szCs w:val="24"/>
              </w:rPr>
              <w:t>Предоставление коммунальных услуг</w:t>
            </w:r>
          </w:p>
        </w:tc>
      </w:tr>
      <w:tr w:rsidR="00AE5DB6" w:rsidRPr="00AE5DB6" w14:paraId="7888E240" w14:textId="77777777" w:rsidTr="00256687">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31E884A9" w14:textId="77777777" w:rsidR="00150F7F" w:rsidRPr="00AE5DB6" w:rsidRDefault="00150F7F" w:rsidP="00B24E7F">
            <w:pPr>
              <w:widowControl/>
              <w:ind w:firstLine="0"/>
              <w:jc w:val="center"/>
              <w:rPr>
                <w:rFonts w:eastAsia="Calibri"/>
                <w:bCs/>
                <w:sz w:val="24"/>
                <w:szCs w:val="24"/>
              </w:rPr>
            </w:pPr>
            <w:r w:rsidRPr="00AE5DB6">
              <w:rPr>
                <w:rFonts w:eastAsia="Calibri"/>
                <w:bCs/>
                <w:sz w:val="24"/>
                <w:szCs w:val="24"/>
              </w:rPr>
              <w:t>3.1.2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40362727" w14:textId="77777777" w:rsidR="00150F7F" w:rsidRPr="00AE5DB6" w:rsidRDefault="00150F7F" w:rsidP="00B24E7F">
            <w:pPr>
              <w:widowControl/>
              <w:ind w:left="114" w:firstLine="0"/>
              <w:jc w:val="left"/>
              <w:rPr>
                <w:rFonts w:eastAsia="Calibri"/>
                <w:bCs/>
                <w:sz w:val="24"/>
                <w:szCs w:val="24"/>
              </w:rPr>
            </w:pPr>
            <w:r w:rsidRPr="00AE5DB6">
              <w:rPr>
                <w:rFonts w:eastAsia="Calibri"/>
                <w:bCs/>
                <w:sz w:val="24"/>
                <w:szCs w:val="24"/>
              </w:rPr>
              <w:t>Административные здания организаций, обеспечивающих предоставление коммунальных услуг</w:t>
            </w:r>
          </w:p>
        </w:tc>
      </w:tr>
      <w:tr w:rsidR="00AE5DB6" w:rsidRPr="00AE5DB6" w14:paraId="45070AD5" w14:textId="77777777" w:rsidTr="00256687">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365C9E59" w14:textId="77777777" w:rsidR="00150F7F" w:rsidRPr="00AE5DB6" w:rsidRDefault="00150F7F" w:rsidP="00B24E7F">
            <w:pPr>
              <w:widowControl/>
              <w:ind w:firstLine="0"/>
              <w:jc w:val="center"/>
              <w:rPr>
                <w:rFonts w:eastAsia="Calibri"/>
                <w:bCs/>
                <w:sz w:val="24"/>
                <w:szCs w:val="24"/>
              </w:rPr>
            </w:pPr>
            <w:r w:rsidRPr="00AE5DB6">
              <w:rPr>
                <w:rFonts w:eastAsia="Calibri"/>
                <w:bCs/>
                <w:sz w:val="24"/>
                <w:szCs w:val="24"/>
              </w:rPr>
              <w:t>3.2.1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1A3381CB" w14:textId="77777777" w:rsidR="00150F7F" w:rsidRPr="00AE5DB6" w:rsidRDefault="00150F7F" w:rsidP="00B24E7F">
            <w:pPr>
              <w:widowControl/>
              <w:ind w:left="114" w:firstLine="0"/>
              <w:jc w:val="left"/>
              <w:rPr>
                <w:rFonts w:eastAsia="Calibri"/>
                <w:bCs/>
                <w:sz w:val="24"/>
                <w:szCs w:val="24"/>
              </w:rPr>
            </w:pPr>
            <w:r w:rsidRPr="00AE5DB6">
              <w:rPr>
                <w:rFonts w:eastAsia="Calibri"/>
                <w:bCs/>
                <w:sz w:val="24"/>
                <w:szCs w:val="24"/>
              </w:rPr>
              <w:t>Дома социального обслуживания</w:t>
            </w:r>
          </w:p>
        </w:tc>
      </w:tr>
      <w:tr w:rsidR="00AE5DB6" w:rsidRPr="00AE5DB6" w14:paraId="3678C841" w14:textId="77777777" w:rsidTr="00256687">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3A376F29" w14:textId="77777777" w:rsidR="00150F7F" w:rsidRPr="00AE5DB6" w:rsidRDefault="00150F7F" w:rsidP="00B24E7F">
            <w:pPr>
              <w:widowControl/>
              <w:ind w:firstLine="0"/>
              <w:jc w:val="center"/>
              <w:rPr>
                <w:rFonts w:eastAsia="Calibri"/>
                <w:bCs/>
                <w:sz w:val="24"/>
                <w:szCs w:val="24"/>
              </w:rPr>
            </w:pPr>
            <w:r w:rsidRPr="00AE5DB6">
              <w:rPr>
                <w:rFonts w:eastAsia="Calibri"/>
                <w:bCs/>
                <w:sz w:val="24"/>
                <w:szCs w:val="24"/>
              </w:rPr>
              <w:t>3.2.2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7BB0534E" w14:textId="77777777" w:rsidR="00150F7F" w:rsidRPr="00AE5DB6" w:rsidRDefault="00150F7F" w:rsidP="00B24E7F">
            <w:pPr>
              <w:widowControl/>
              <w:ind w:left="114" w:firstLine="0"/>
              <w:jc w:val="left"/>
              <w:rPr>
                <w:rFonts w:eastAsia="Calibri"/>
                <w:bCs/>
                <w:sz w:val="24"/>
                <w:szCs w:val="24"/>
              </w:rPr>
            </w:pPr>
            <w:r w:rsidRPr="00AE5DB6">
              <w:rPr>
                <w:rFonts w:eastAsia="Calibri"/>
                <w:bCs/>
                <w:sz w:val="24"/>
                <w:szCs w:val="24"/>
              </w:rPr>
              <w:t>Оказание социальной помощи населению</w:t>
            </w:r>
          </w:p>
        </w:tc>
      </w:tr>
      <w:tr w:rsidR="00AE5DB6" w:rsidRPr="00AE5DB6" w14:paraId="3B21C1D3" w14:textId="77777777" w:rsidTr="00256687">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52A73543" w14:textId="77777777" w:rsidR="00150F7F" w:rsidRPr="00AE5DB6" w:rsidRDefault="00150F7F" w:rsidP="00B24E7F">
            <w:pPr>
              <w:widowControl/>
              <w:ind w:firstLine="0"/>
              <w:jc w:val="center"/>
              <w:rPr>
                <w:rFonts w:eastAsia="Calibri"/>
                <w:bCs/>
                <w:sz w:val="24"/>
                <w:szCs w:val="24"/>
              </w:rPr>
            </w:pPr>
            <w:r w:rsidRPr="00AE5DB6">
              <w:rPr>
                <w:rFonts w:eastAsia="Calibri"/>
                <w:bCs/>
                <w:sz w:val="24"/>
                <w:szCs w:val="24"/>
              </w:rPr>
              <w:t>3.2.3</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73B32866" w14:textId="77777777" w:rsidR="00150F7F" w:rsidRPr="00AE5DB6" w:rsidRDefault="00150F7F" w:rsidP="00B24E7F">
            <w:pPr>
              <w:widowControl/>
              <w:ind w:left="114" w:firstLine="0"/>
              <w:jc w:val="left"/>
              <w:rPr>
                <w:rFonts w:eastAsia="Calibri"/>
                <w:bCs/>
                <w:sz w:val="24"/>
                <w:szCs w:val="24"/>
              </w:rPr>
            </w:pPr>
            <w:r w:rsidRPr="00AE5DB6">
              <w:rPr>
                <w:rFonts w:eastAsia="Calibri"/>
                <w:bCs/>
                <w:sz w:val="24"/>
                <w:szCs w:val="24"/>
              </w:rPr>
              <w:t>Оказание услуг связи</w:t>
            </w:r>
          </w:p>
        </w:tc>
      </w:tr>
      <w:tr w:rsidR="00AE5DB6" w:rsidRPr="00AE5DB6" w14:paraId="4195C203" w14:textId="77777777" w:rsidTr="00256687">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19157D5E" w14:textId="77777777" w:rsidR="00150F7F" w:rsidRPr="00AE5DB6" w:rsidRDefault="00150F7F" w:rsidP="00B24E7F">
            <w:pPr>
              <w:widowControl/>
              <w:ind w:firstLine="0"/>
              <w:jc w:val="center"/>
              <w:rPr>
                <w:rFonts w:eastAsia="Calibri"/>
                <w:bCs/>
                <w:sz w:val="24"/>
                <w:szCs w:val="24"/>
              </w:rPr>
            </w:pPr>
            <w:r w:rsidRPr="00AE5DB6">
              <w:rPr>
                <w:rFonts w:eastAsia="Calibri"/>
                <w:bCs/>
                <w:sz w:val="24"/>
                <w:szCs w:val="24"/>
              </w:rPr>
              <w:t>3.3</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68773E16" w14:textId="77777777" w:rsidR="00150F7F" w:rsidRPr="00AE5DB6" w:rsidRDefault="00150F7F" w:rsidP="00B24E7F">
            <w:pPr>
              <w:widowControl/>
              <w:ind w:left="114" w:firstLine="0"/>
              <w:jc w:val="left"/>
              <w:rPr>
                <w:rFonts w:eastAsia="Calibri"/>
                <w:bCs/>
                <w:sz w:val="24"/>
                <w:szCs w:val="24"/>
              </w:rPr>
            </w:pPr>
            <w:r w:rsidRPr="00AE5DB6">
              <w:rPr>
                <w:rFonts w:eastAsia="Calibri"/>
                <w:bCs/>
                <w:sz w:val="24"/>
                <w:szCs w:val="24"/>
              </w:rPr>
              <w:t xml:space="preserve">Бытовое обслуживание </w:t>
            </w:r>
            <w:r w:rsidRPr="00AE5DB6">
              <w:rPr>
                <w:rFonts w:eastAsia="Calibri"/>
                <w:bCs/>
                <w:sz w:val="24"/>
                <w:szCs w:val="24"/>
                <w:vertAlign w:val="superscript"/>
              </w:rPr>
              <w:t>&lt;2&gt;</w:t>
            </w:r>
          </w:p>
        </w:tc>
      </w:tr>
      <w:tr w:rsidR="00AE5DB6" w:rsidRPr="00AE5DB6" w14:paraId="7923BAC7" w14:textId="77777777" w:rsidTr="00256687">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2940B5C6" w14:textId="77777777" w:rsidR="00150F7F" w:rsidRPr="00AE5DB6" w:rsidRDefault="00150F7F" w:rsidP="00B24E7F">
            <w:pPr>
              <w:widowControl/>
              <w:ind w:firstLine="0"/>
              <w:jc w:val="center"/>
              <w:rPr>
                <w:rFonts w:eastAsia="Calibri"/>
                <w:bCs/>
                <w:sz w:val="24"/>
                <w:szCs w:val="24"/>
              </w:rPr>
            </w:pPr>
            <w:r w:rsidRPr="00AE5DB6">
              <w:rPr>
                <w:rFonts w:eastAsia="Calibri"/>
                <w:bCs/>
                <w:sz w:val="24"/>
                <w:szCs w:val="24"/>
              </w:rPr>
              <w:t>3.4.1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328A27C0" w14:textId="0F642E29" w:rsidR="00150F7F" w:rsidRPr="00AE5DB6" w:rsidRDefault="00150F7F" w:rsidP="00947903">
            <w:pPr>
              <w:widowControl/>
              <w:ind w:left="114" w:firstLine="0"/>
              <w:jc w:val="left"/>
              <w:rPr>
                <w:rFonts w:eastAsia="Calibri"/>
                <w:bCs/>
                <w:sz w:val="24"/>
                <w:szCs w:val="24"/>
              </w:rPr>
            </w:pPr>
            <w:r w:rsidRPr="00AE5DB6">
              <w:rPr>
                <w:rFonts w:eastAsia="Calibri"/>
                <w:bCs/>
                <w:sz w:val="24"/>
                <w:szCs w:val="24"/>
              </w:rPr>
              <w:t xml:space="preserve">Амбулаторно-поликлиническое обслуживание </w:t>
            </w:r>
          </w:p>
        </w:tc>
      </w:tr>
      <w:tr w:rsidR="00AE5DB6" w:rsidRPr="00AE5DB6" w14:paraId="00B7EDA4" w14:textId="77777777" w:rsidTr="00256687">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6AC14FD0" w14:textId="77777777" w:rsidR="00150F7F" w:rsidRPr="00AE5DB6" w:rsidRDefault="00150F7F" w:rsidP="00B24E7F">
            <w:pPr>
              <w:widowControl/>
              <w:ind w:firstLine="0"/>
              <w:jc w:val="center"/>
              <w:rPr>
                <w:rFonts w:eastAsia="Calibri"/>
                <w:bCs/>
                <w:sz w:val="24"/>
                <w:szCs w:val="24"/>
              </w:rPr>
            </w:pPr>
            <w:r w:rsidRPr="00AE5DB6">
              <w:rPr>
                <w:rFonts w:eastAsia="Calibri"/>
                <w:bCs/>
                <w:sz w:val="24"/>
                <w:szCs w:val="24"/>
              </w:rPr>
              <w:t>3.4.2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151FD195" w14:textId="77777777" w:rsidR="00150F7F" w:rsidRPr="00AE5DB6" w:rsidRDefault="00150F7F" w:rsidP="00B24E7F">
            <w:pPr>
              <w:widowControl/>
              <w:ind w:left="114" w:firstLine="0"/>
              <w:jc w:val="left"/>
              <w:rPr>
                <w:rFonts w:eastAsia="Calibri"/>
                <w:bCs/>
                <w:sz w:val="24"/>
                <w:szCs w:val="24"/>
              </w:rPr>
            </w:pPr>
            <w:r w:rsidRPr="00AE5DB6">
              <w:rPr>
                <w:rFonts w:eastAsia="Calibri"/>
                <w:bCs/>
                <w:sz w:val="24"/>
                <w:szCs w:val="24"/>
              </w:rPr>
              <w:t>Стационарное медицинское обслуживание</w:t>
            </w:r>
          </w:p>
        </w:tc>
      </w:tr>
      <w:tr w:rsidR="00AE5DB6" w:rsidRPr="00AE5DB6" w14:paraId="3DE60346" w14:textId="77777777" w:rsidTr="00256687">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2B245C02" w14:textId="77777777" w:rsidR="00150F7F" w:rsidRPr="00AE5DB6" w:rsidRDefault="00150F7F" w:rsidP="00B24E7F">
            <w:pPr>
              <w:widowControl/>
              <w:ind w:firstLine="0"/>
              <w:jc w:val="center"/>
              <w:rPr>
                <w:rFonts w:eastAsia="Calibri"/>
                <w:bCs/>
                <w:sz w:val="24"/>
                <w:szCs w:val="24"/>
              </w:rPr>
            </w:pPr>
            <w:r w:rsidRPr="00AE5DB6">
              <w:rPr>
                <w:rFonts w:eastAsia="Calibri"/>
                <w:bCs/>
                <w:sz w:val="24"/>
                <w:szCs w:val="24"/>
              </w:rPr>
              <w:t>3.5.1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2CEA91BE" w14:textId="77777777" w:rsidR="00150F7F" w:rsidRPr="00AE5DB6" w:rsidRDefault="00150F7F" w:rsidP="00B24E7F">
            <w:pPr>
              <w:widowControl/>
              <w:ind w:left="114" w:firstLine="0"/>
              <w:jc w:val="left"/>
              <w:rPr>
                <w:rFonts w:eastAsia="Calibri"/>
                <w:bCs/>
                <w:sz w:val="24"/>
                <w:szCs w:val="24"/>
              </w:rPr>
            </w:pPr>
            <w:r w:rsidRPr="00AE5DB6">
              <w:rPr>
                <w:rFonts w:eastAsia="Calibri"/>
                <w:bCs/>
                <w:sz w:val="24"/>
                <w:szCs w:val="24"/>
              </w:rPr>
              <w:t>Дошкольное, начальное и среднее общее образование</w:t>
            </w:r>
          </w:p>
        </w:tc>
      </w:tr>
      <w:tr w:rsidR="00AE5DB6" w:rsidRPr="00AE5DB6" w14:paraId="50C5B435" w14:textId="77777777" w:rsidTr="00256687">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3C185D13" w14:textId="77777777" w:rsidR="00150F7F" w:rsidRPr="00AE5DB6" w:rsidRDefault="00150F7F" w:rsidP="00B24E7F">
            <w:pPr>
              <w:widowControl/>
              <w:ind w:firstLine="0"/>
              <w:jc w:val="center"/>
              <w:rPr>
                <w:rFonts w:eastAsia="Calibri"/>
                <w:bCs/>
                <w:sz w:val="24"/>
                <w:szCs w:val="24"/>
              </w:rPr>
            </w:pPr>
            <w:r w:rsidRPr="00AE5DB6">
              <w:rPr>
                <w:rFonts w:eastAsia="Calibri"/>
                <w:bCs/>
                <w:sz w:val="24"/>
                <w:szCs w:val="24"/>
              </w:rPr>
              <w:t>3.6.1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0DB76C62" w14:textId="77777777" w:rsidR="00150F7F" w:rsidRPr="00AE5DB6" w:rsidRDefault="00150F7F" w:rsidP="00B24E7F">
            <w:pPr>
              <w:widowControl/>
              <w:ind w:left="114" w:firstLine="0"/>
              <w:jc w:val="left"/>
              <w:rPr>
                <w:rFonts w:eastAsia="Calibri"/>
                <w:bCs/>
                <w:sz w:val="24"/>
                <w:szCs w:val="24"/>
              </w:rPr>
            </w:pPr>
            <w:r w:rsidRPr="00AE5DB6">
              <w:rPr>
                <w:rFonts w:eastAsia="Calibri"/>
                <w:bCs/>
                <w:sz w:val="24"/>
                <w:szCs w:val="24"/>
              </w:rPr>
              <w:t>Объекты культурно-досуговой деятельности</w:t>
            </w:r>
          </w:p>
        </w:tc>
      </w:tr>
      <w:tr w:rsidR="00AE5DB6" w:rsidRPr="00AE5DB6" w14:paraId="7DDD502B" w14:textId="77777777" w:rsidTr="00256687">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4B9F2F78" w14:textId="77777777" w:rsidR="00150F7F" w:rsidRPr="00AE5DB6" w:rsidRDefault="00150F7F" w:rsidP="00B24E7F">
            <w:pPr>
              <w:widowControl/>
              <w:ind w:firstLine="0"/>
              <w:jc w:val="center"/>
              <w:rPr>
                <w:rFonts w:eastAsia="Calibri"/>
                <w:bCs/>
                <w:sz w:val="24"/>
                <w:szCs w:val="24"/>
              </w:rPr>
            </w:pPr>
            <w:r w:rsidRPr="00AE5DB6">
              <w:rPr>
                <w:rFonts w:eastAsia="Calibri"/>
                <w:bCs/>
                <w:sz w:val="24"/>
                <w:szCs w:val="24"/>
              </w:rPr>
              <w:t>3.8.1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34ECDCBF" w14:textId="77777777" w:rsidR="00150F7F" w:rsidRPr="00AE5DB6" w:rsidRDefault="00150F7F" w:rsidP="00B24E7F">
            <w:pPr>
              <w:widowControl/>
              <w:ind w:left="114" w:firstLine="0"/>
              <w:jc w:val="left"/>
              <w:rPr>
                <w:rFonts w:eastAsia="Calibri"/>
                <w:bCs/>
                <w:sz w:val="24"/>
                <w:szCs w:val="24"/>
              </w:rPr>
            </w:pPr>
            <w:r w:rsidRPr="00AE5DB6">
              <w:rPr>
                <w:rFonts w:eastAsia="Calibri"/>
                <w:bCs/>
                <w:sz w:val="24"/>
                <w:szCs w:val="24"/>
              </w:rPr>
              <w:t>Государственное управление</w:t>
            </w:r>
          </w:p>
        </w:tc>
      </w:tr>
      <w:tr w:rsidR="00AE5DB6" w:rsidRPr="00AE5DB6" w14:paraId="4AA25CA0" w14:textId="77777777" w:rsidTr="00256687">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2E597816" w14:textId="77777777" w:rsidR="00150F7F" w:rsidRPr="00AE5DB6" w:rsidRDefault="00150F7F" w:rsidP="00B24E7F">
            <w:pPr>
              <w:widowControl/>
              <w:ind w:firstLine="0"/>
              <w:jc w:val="center"/>
              <w:rPr>
                <w:rFonts w:eastAsia="Calibri"/>
                <w:bCs/>
                <w:sz w:val="24"/>
                <w:szCs w:val="24"/>
              </w:rPr>
            </w:pPr>
            <w:r w:rsidRPr="00AE5DB6">
              <w:rPr>
                <w:rFonts w:eastAsia="Calibri"/>
                <w:bCs/>
                <w:sz w:val="24"/>
                <w:szCs w:val="24"/>
              </w:rPr>
              <w:t>3.9.1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39609E36" w14:textId="77777777" w:rsidR="00150F7F" w:rsidRPr="00AE5DB6" w:rsidRDefault="00150F7F" w:rsidP="00B24E7F">
            <w:pPr>
              <w:widowControl/>
              <w:ind w:left="114" w:firstLine="0"/>
              <w:jc w:val="left"/>
              <w:rPr>
                <w:rFonts w:eastAsia="Calibri"/>
                <w:bCs/>
                <w:sz w:val="24"/>
                <w:szCs w:val="24"/>
              </w:rPr>
            </w:pPr>
            <w:r w:rsidRPr="00AE5DB6">
              <w:rPr>
                <w:rFonts w:eastAsia="Calibri"/>
                <w:bCs/>
                <w:sz w:val="24"/>
                <w:szCs w:val="24"/>
              </w:rPr>
              <w:t>Обеспечение деятельности в области гидрометеорологии и смежных с ней областях</w:t>
            </w:r>
          </w:p>
        </w:tc>
      </w:tr>
      <w:tr w:rsidR="00AE5DB6" w:rsidRPr="00AE5DB6" w14:paraId="14ACF6E1" w14:textId="77777777" w:rsidTr="00256687">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51C84C40" w14:textId="77777777" w:rsidR="00150F7F" w:rsidRPr="00AE5DB6" w:rsidRDefault="00150F7F" w:rsidP="00B24E7F">
            <w:pPr>
              <w:widowControl/>
              <w:ind w:firstLine="0"/>
              <w:jc w:val="center"/>
              <w:rPr>
                <w:rFonts w:eastAsia="Calibri"/>
                <w:bCs/>
                <w:sz w:val="24"/>
                <w:szCs w:val="24"/>
              </w:rPr>
            </w:pPr>
            <w:r w:rsidRPr="00AE5DB6">
              <w:rPr>
                <w:rFonts w:eastAsia="Calibri"/>
                <w:bCs/>
                <w:sz w:val="24"/>
                <w:szCs w:val="24"/>
              </w:rPr>
              <w:t>4.4</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0C222332" w14:textId="77777777" w:rsidR="00150F7F" w:rsidRPr="00AE5DB6" w:rsidRDefault="00150F7F" w:rsidP="00B24E7F">
            <w:pPr>
              <w:widowControl/>
              <w:ind w:left="114" w:firstLine="0"/>
              <w:jc w:val="left"/>
              <w:rPr>
                <w:rFonts w:eastAsia="Calibri"/>
                <w:bCs/>
                <w:sz w:val="24"/>
                <w:szCs w:val="24"/>
              </w:rPr>
            </w:pPr>
            <w:r w:rsidRPr="00AE5DB6">
              <w:rPr>
                <w:rFonts w:eastAsia="Calibri"/>
                <w:bCs/>
                <w:sz w:val="24"/>
                <w:szCs w:val="24"/>
              </w:rPr>
              <w:t>Магазины</w:t>
            </w:r>
          </w:p>
        </w:tc>
      </w:tr>
      <w:tr w:rsidR="00AE5DB6" w:rsidRPr="00AE5DB6" w14:paraId="351D6D54" w14:textId="77777777" w:rsidTr="00256687">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4A87D4AD" w14:textId="77777777" w:rsidR="00150F7F" w:rsidRPr="00AE5DB6" w:rsidRDefault="00150F7F" w:rsidP="00B24E7F">
            <w:pPr>
              <w:widowControl/>
              <w:ind w:firstLine="0"/>
              <w:jc w:val="center"/>
              <w:rPr>
                <w:rFonts w:eastAsia="Calibri"/>
                <w:bCs/>
                <w:sz w:val="24"/>
                <w:szCs w:val="24"/>
              </w:rPr>
            </w:pPr>
            <w:r w:rsidRPr="00AE5DB6">
              <w:rPr>
                <w:rFonts w:eastAsia="Calibri"/>
                <w:bCs/>
                <w:sz w:val="24"/>
                <w:szCs w:val="24"/>
              </w:rPr>
              <w:t>4.5</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57F6E0DD" w14:textId="77777777" w:rsidR="00150F7F" w:rsidRPr="00AE5DB6" w:rsidRDefault="00150F7F" w:rsidP="00B24E7F">
            <w:pPr>
              <w:widowControl/>
              <w:ind w:left="114" w:firstLine="0"/>
              <w:jc w:val="left"/>
              <w:rPr>
                <w:rFonts w:eastAsia="Calibri"/>
                <w:bCs/>
                <w:sz w:val="24"/>
                <w:szCs w:val="24"/>
              </w:rPr>
            </w:pPr>
            <w:r w:rsidRPr="00AE5DB6">
              <w:rPr>
                <w:rFonts w:eastAsia="Calibri"/>
                <w:bCs/>
                <w:sz w:val="24"/>
                <w:szCs w:val="24"/>
              </w:rPr>
              <w:t>Банковская и страховая деятельность</w:t>
            </w:r>
          </w:p>
        </w:tc>
      </w:tr>
      <w:tr w:rsidR="00AE5DB6" w:rsidRPr="00AE5DB6" w14:paraId="14559D9C" w14:textId="77777777" w:rsidTr="00256687">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44F810B3" w14:textId="77777777" w:rsidR="00150F7F" w:rsidRPr="00AE5DB6" w:rsidRDefault="00150F7F" w:rsidP="00B24E7F">
            <w:pPr>
              <w:widowControl/>
              <w:ind w:firstLine="0"/>
              <w:jc w:val="center"/>
              <w:rPr>
                <w:rFonts w:eastAsia="Calibri"/>
                <w:bCs/>
                <w:sz w:val="24"/>
                <w:szCs w:val="24"/>
              </w:rPr>
            </w:pPr>
            <w:r w:rsidRPr="00AE5DB6">
              <w:rPr>
                <w:rFonts w:eastAsia="Calibri"/>
                <w:bCs/>
                <w:sz w:val="24"/>
                <w:szCs w:val="24"/>
              </w:rPr>
              <w:t>5.1.2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7BA56D0E" w14:textId="30E057E4" w:rsidR="00150F7F" w:rsidRPr="00AE5DB6" w:rsidRDefault="00150F7F" w:rsidP="00947903">
            <w:pPr>
              <w:widowControl/>
              <w:ind w:left="114" w:firstLine="0"/>
              <w:jc w:val="left"/>
              <w:rPr>
                <w:rFonts w:eastAsia="Calibri"/>
                <w:bCs/>
                <w:sz w:val="24"/>
                <w:szCs w:val="24"/>
              </w:rPr>
            </w:pPr>
            <w:r w:rsidRPr="00AE5DB6">
              <w:rPr>
                <w:rFonts w:eastAsia="Calibri"/>
                <w:bCs/>
                <w:sz w:val="24"/>
                <w:szCs w:val="24"/>
              </w:rPr>
              <w:t xml:space="preserve">Обеспечение занятий спортом в помещениях </w:t>
            </w:r>
          </w:p>
        </w:tc>
      </w:tr>
      <w:tr w:rsidR="00AE5DB6" w:rsidRPr="00AE5DB6" w14:paraId="7A2178F8" w14:textId="77777777" w:rsidTr="00256687">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338C3653" w14:textId="77777777" w:rsidR="00150F7F" w:rsidRPr="00AE5DB6" w:rsidRDefault="00150F7F" w:rsidP="00B24E7F">
            <w:pPr>
              <w:widowControl/>
              <w:ind w:firstLine="0"/>
              <w:jc w:val="center"/>
              <w:rPr>
                <w:rFonts w:eastAsia="Calibri"/>
                <w:bCs/>
                <w:sz w:val="24"/>
                <w:szCs w:val="24"/>
              </w:rPr>
            </w:pPr>
            <w:r w:rsidRPr="00AE5DB6">
              <w:rPr>
                <w:rFonts w:eastAsia="Calibri"/>
                <w:bCs/>
                <w:sz w:val="24"/>
                <w:szCs w:val="24"/>
              </w:rPr>
              <w:t>5.1.3</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250CE106" w14:textId="77777777" w:rsidR="00150F7F" w:rsidRPr="00AE5DB6" w:rsidRDefault="00150F7F" w:rsidP="00B24E7F">
            <w:pPr>
              <w:widowControl/>
              <w:ind w:left="114" w:firstLine="0"/>
              <w:jc w:val="left"/>
              <w:rPr>
                <w:rFonts w:eastAsia="Calibri"/>
                <w:bCs/>
                <w:sz w:val="24"/>
                <w:szCs w:val="24"/>
              </w:rPr>
            </w:pPr>
            <w:r w:rsidRPr="00AE5DB6">
              <w:rPr>
                <w:rFonts w:eastAsia="Calibri"/>
                <w:bCs/>
                <w:sz w:val="24"/>
                <w:szCs w:val="24"/>
              </w:rPr>
              <w:t>Площадки для занятий спортом</w:t>
            </w:r>
          </w:p>
        </w:tc>
      </w:tr>
      <w:tr w:rsidR="00AE5DB6" w:rsidRPr="00AE5DB6" w14:paraId="7786A9D2" w14:textId="77777777" w:rsidTr="00256687">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712AC178" w14:textId="77777777" w:rsidR="00150F7F" w:rsidRPr="00AE5DB6" w:rsidRDefault="00150F7F" w:rsidP="00B24E7F">
            <w:pPr>
              <w:widowControl/>
              <w:ind w:firstLine="0"/>
              <w:jc w:val="center"/>
              <w:rPr>
                <w:rFonts w:eastAsia="Calibri"/>
                <w:bCs/>
                <w:sz w:val="24"/>
                <w:szCs w:val="24"/>
              </w:rPr>
            </w:pPr>
            <w:r w:rsidRPr="00AE5DB6">
              <w:rPr>
                <w:rFonts w:eastAsia="Calibri"/>
                <w:bCs/>
                <w:sz w:val="24"/>
                <w:szCs w:val="24"/>
              </w:rPr>
              <w:t>7.5</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104D10B5" w14:textId="77777777" w:rsidR="00150F7F" w:rsidRPr="00AE5DB6" w:rsidRDefault="00150F7F" w:rsidP="00B24E7F">
            <w:pPr>
              <w:widowControl/>
              <w:ind w:left="114" w:firstLine="0"/>
              <w:jc w:val="left"/>
              <w:rPr>
                <w:rFonts w:eastAsia="Calibri"/>
                <w:bCs/>
                <w:sz w:val="24"/>
                <w:szCs w:val="24"/>
              </w:rPr>
            </w:pPr>
            <w:r w:rsidRPr="00AE5DB6">
              <w:rPr>
                <w:rFonts w:eastAsia="Calibri"/>
                <w:bCs/>
                <w:sz w:val="24"/>
                <w:szCs w:val="24"/>
              </w:rPr>
              <w:t>Трубопроводный транспорт</w:t>
            </w:r>
          </w:p>
        </w:tc>
      </w:tr>
      <w:tr w:rsidR="00AE5DB6" w:rsidRPr="00AE5DB6" w14:paraId="4B36D556" w14:textId="77777777" w:rsidTr="00256687">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042DD4BB" w14:textId="77777777" w:rsidR="00150F7F" w:rsidRPr="00AE5DB6" w:rsidRDefault="00150F7F" w:rsidP="00B24E7F">
            <w:pPr>
              <w:widowControl/>
              <w:ind w:firstLine="0"/>
              <w:jc w:val="center"/>
              <w:rPr>
                <w:rFonts w:eastAsia="Calibri"/>
                <w:bCs/>
                <w:sz w:val="24"/>
                <w:szCs w:val="24"/>
              </w:rPr>
            </w:pPr>
            <w:r w:rsidRPr="00AE5DB6">
              <w:rPr>
                <w:rFonts w:eastAsia="Calibri"/>
                <w:bCs/>
                <w:sz w:val="24"/>
                <w:szCs w:val="24"/>
              </w:rPr>
              <w:t>8.3</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6D46ABB9" w14:textId="0F0FFB6D" w:rsidR="00150F7F" w:rsidRPr="00AE5DB6" w:rsidRDefault="00150F7F" w:rsidP="00947903">
            <w:pPr>
              <w:widowControl/>
              <w:ind w:left="114" w:firstLine="0"/>
              <w:jc w:val="left"/>
              <w:rPr>
                <w:rFonts w:eastAsia="Calibri"/>
                <w:bCs/>
                <w:sz w:val="24"/>
                <w:szCs w:val="24"/>
              </w:rPr>
            </w:pPr>
            <w:r w:rsidRPr="00AE5DB6">
              <w:rPr>
                <w:rFonts w:eastAsia="Calibri"/>
                <w:bCs/>
                <w:sz w:val="24"/>
                <w:szCs w:val="24"/>
              </w:rPr>
              <w:t xml:space="preserve">Обеспечение внутреннего правопорядка </w:t>
            </w:r>
          </w:p>
        </w:tc>
      </w:tr>
      <w:tr w:rsidR="00AE5DB6" w:rsidRPr="00AE5DB6" w14:paraId="4730791E" w14:textId="77777777" w:rsidTr="00256687">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11A32B46" w14:textId="77777777" w:rsidR="00150F7F" w:rsidRPr="00AE5DB6" w:rsidRDefault="00150F7F" w:rsidP="00B24E7F">
            <w:pPr>
              <w:widowControl/>
              <w:ind w:firstLine="0"/>
              <w:jc w:val="center"/>
              <w:rPr>
                <w:rFonts w:eastAsia="Calibri"/>
                <w:bCs/>
                <w:sz w:val="24"/>
                <w:szCs w:val="24"/>
              </w:rPr>
            </w:pPr>
            <w:r w:rsidRPr="00AE5DB6">
              <w:rPr>
                <w:rFonts w:eastAsia="Calibri"/>
                <w:bCs/>
                <w:sz w:val="24"/>
                <w:szCs w:val="24"/>
              </w:rPr>
              <w:t>9.3</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3BBFC68A" w14:textId="77777777" w:rsidR="00150F7F" w:rsidRPr="00AE5DB6" w:rsidRDefault="00150F7F" w:rsidP="00B24E7F">
            <w:pPr>
              <w:widowControl/>
              <w:ind w:left="114" w:firstLine="0"/>
              <w:jc w:val="left"/>
              <w:rPr>
                <w:rFonts w:eastAsia="Calibri"/>
                <w:bCs/>
                <w:sz w:val="24"/>
                <w:szCs w:val="24"/>
              </w:rPr>
            </w:pPr>
            <w:r w:rsidRPr="00AE5DB6">
              <w:rPr>
                <w:rFonts w:eastAsia="Calibri"/>
                <w:bCs/>
                <w:sz w:val="24"/>
                <w:szCs w:val="24"/>
              </w:rPr>
              <w:t xml:space="preserve">Историко-культурная деятельность </w:t>
            </w:r>
            <w:r w:rsidRPr="00AE5DB6">
              <w:rPr>
                <w:rFonts w:eastAsia="Calibri"/>
                <w:bCs/>
                <w:sz w:val="24"/>
                <w:szCs w:val="24"/>
                <w:vertAlign w:val="superscript"/>
              </w:rPr>
              <w:t>&lt;4&gt;</w:t>
            </w:r>
          </w:p>
        </w:tc>
      </w:tr>
      <w:tr w:rsidR="00AE5DB6" w:rsidRPr="00AE5DB6" w14:paraId="090A39FC" w14:textId="77777777" w:rsidTr="00256687">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29A35DB3" w14:textId="77777777" w:rsidR="00150F7F" w:rsidRPr="00AE5DB6" w:rsidRDefault="00150F7F" w:rsidP="00B24E7F">
            <w:pPr>
              <w:widowControl/>
              <w:ind w:firstLine="0"/>
              <w:jc w:val="center"/>
              <w:rPr>
                <w:rFonts w:eastAsia="Calibri"/>
                <w:bCs/>
                <w:sz w:val="24"/>
                <w:szCs w:val="24"/>
              </w:rPr>
            </w:pPr>
            <w:r w:rsidRPr="00AE5DB6">
              <w:rPr>
                <w:rFonts w:eastAsia="Calibri"/>
                <w:bCs/>
                <w:sz w:val="24"/>
                <w:szCs w:val="24"/>
              </w:rPr>
              <w:t>12.0.1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7B4E61C8" w14:textId="77777777" w:rsidR="00150F7F" w:rsidRPr="00AE5DB6" w:rsidRDefault="00150F7F" w:rsidP="00B24E7F">
            <w:pPr>
              <w:widowControl/>
              <w:ind w:left="114" w:firstLine="0"/>
              <w:jc w:val="left"/>
              <w:rPr>
                <w:rFonts w:eastAsia="Calibri"/>
                <w:bCs/>
                <w:sz w:val="24"/>
                <w:szCs w:val="24"/>
              </w:rPr>
            </w:pPr>
            <w:r w:rsidRPr="00AE5DB6">
              <w:rPr>
                <w:rFonts w:eastAsia="Calibri"/>
                <w:bCs/>
                <w:sz w:val="24"/>
                <w:szCs w:val="24"/>
              </w:rPr>
              <w:t>Улично-дорожная сеть</w:t>
            </w:r>
          </w:p>
        </w:tc>
      </w:tr>
      <w:tr w:rsidR="00AE5DB6" w:rsidRPr="00AE5DB6" w14:paraId="2722D90A" w14:textId="77777777" w:rsidTr="00E0573E">
        <w:trPr>
          <w:trHeight w:val="20"/>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4E1F7045" w14:textId="77777777" w:rsidR="00B24E7F" w:rsidRPr="00AE5DB6" w:rsidRDefault="00B24E7F" w:rsidP="00B24E7F">
            <w:pPr>
              <w:ind w:left="114" w:firstLine="0"/>
              <w:jc w:val="center"/>
              <w:rPr>
                <w:rFonts w:eastAsia="Calibri"/>
                <w:bCs/>
                <w:sz w:val="24"/>
                <w:szCs w:val="24"/>
              </w:rPr>
            </w:pPr>
            <w:r w:rsidRPr="00AE5DB6">
              <w:rPr>
                <w:rFonts w:eastAsia="Calibri"/>
                <w:b/>
                <w:bCs/>
                <w:sz w:val="24"/>
                <w:szCs w:val="24"/>
              </w:rPr>
              <w:t>Условно разрешенные виды использования</w:t>
            </w:r>
          </w:p>
        </w:tc>
      </w:tr>
      <w:tr w:rsidR="00AE5DB6" w:rsidRPr="00AE5DB6" w14:paraId="3E7BFAD7" w14:textId="77777777" w:rsidTr="00256687">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7EED2387" w14:textId="77777777" w:rsidR="00150F7F" w:rsidRPr="00AE5DB6" w:rsidRDefault="00150F7F" w:rsidP="00B24E7F">
            <w:pPr>
              <w:widowControl/>
              <w:ind w:firstLine="0"/>
              <w:jc w:val="center"/>
              <w:rPr>
                <w:rFonts w:eastAsia="Calibri"/>
                <w:bCs/>
                <w:sz w:val="24"/>
                <w:szCs w:val="24"/>
              </w:rPr>
            </w:pPr>
            <w:r w:rsidRPr="00AE5DB6">
              <w:rPr>
                <w:rFonts w:eastAsia="Calibri"/>
                <w:bCs/>
                <w:sz w:val="24"/>
                <w:szCs w:val="24"/>
              </w:rPr>
              <w:t>2.1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6A78FC82" w14:textId="77777777" w:rsidR="00150F7F" w:rsidRPr="00AE5DB6" w:rsidRDefault="00150F7F" w:rsidP="00B24E7F">
            <w:pPr>
              <w:widowControl/>
              <w:ind w:left="114" w:firstLine="0"/>
              <w:jc w:val="left"/>
              <w:rPr>
                <w:rFonts w:eastAsia="Calibri"/>
                <w:bCs/>
                <w:sz w:val="24"/>
                <w:szCs w:val="24"/>
              </w:rPr>
            </w:pPr>
            <w:r w:rsidRPr="00AE5DB6">
              <w:rPr>
                <w:rFonts w:eastAsia="Calibri"/>
                <w:bCs/>
                <w:sz w:val="24"/>
                <w:szCs w:val="24"/>
              </w:rPr>
              <w:t>Для индивидуального жилищного строительства</w:t>
            </w:r>
          </w:p>
        </w:tc>
      </w:tr>
      <w:tr w:rsidR="00AE5DB6" w:rsidRPr="00AE5DB6" w14:paraId="11FCAEB0" w14:textId="77777777" w:rsidTr="00256687">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3552EE5C" w14:textId="77777777" w:rsidR="00150F7F" w:rsidRPr="00AE5DB6" w:rsidRDefault="00150F7F" w:rsidP="00B24E7F">
            <w:pPr>
              <w:widowControl/>
              <w:ind w:firstLine="0"/>
              <w:jc w:val="center"/>
              <w:rPr>
                <w:rFonts w:eastAsia="Calibri"/>
                <w:bCs/>
                <w:sz w:val="24"/>
                <w:szCs w:val="24"/>
              </w:rPr>
            </w:pPr>
            <w:r w:rsidRPr="00AE5DB6">
              <w:rPr>
                <w:rFonts w:eastAsia="Calibri"/>
                <w:bCs/>
                <w:sz w:val="24"/>
                <w:szCs w:val="24"/>
              </w:rPr>
              <w:t>2.1.1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498F1A9C" w14:textId="77777777" w:rsidR="00150F7F" w:rsidRPr="00AE5DB6" w:rsidRDefault="00150F7F" w:rsidP="00B24E7F">
            <w:pPr>
              <w:widowControl/>
              <w:ind w:left="114" w:firstLine="0"/>
              <w:jc w:val="left"/>
              <w:rPr>
                <w:rFonts w:eastAsia="Calibri"/>
                <w:bCs/>
                <w:sz w:val="24"/>
                <w:szCs w:val="24"/>
              </w:rPr>
            </w:pPr>
            <w:r w:rsidRPr="00AE5DB6">
              <w:rPr>
                <w:rFonts w:eastAsia="Calibri"/>
                <w:bCs/>
                <w:sz w:val="24"/>
                <w:szCs w:val="24"/>
              </w:rPr>
              <w:t>Малоэтажная многоквартирная жилая застройка</w:t>
            </w:r>
          </w:p>
        </w:tc>
      </w:tr>
      <w:tr w:rsidR="00AE5DB6" w:rsidRPr="00AE5DB6" w14:paraId="4A81080A" w14:textId="77777777" w:rsidTr="00256687">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25C64B83" w14:textId="77777777" w:rsidR="00150F7F" w:rsidRPr="00AE5DB6" w:rsidRDefault="00150F7F" w:rsidP="00B24E7F">
            <w:pPr>
              <w:widowControl/>
              <w:ind w:firstLine="0"/>
              <w:jc w:val="center"/>
              <w:rPr>
                <w:rFonts w:eastAsia="Calibri"/>
                <w:bCs/>
                <w:sz w:val="24"/>
                <w:szCs w:val="24"/>
              </w:rPr>
            </w:pPr>
            <w:r w:rsidRPr="00AE5DB6">
              <w:rPr>
                <w:rFonts w:eastAsia="Calibri"/>
                <w:bCs/>
                <w:sz w:val="24"/>
                <w:szCs w:val="24"/>
              </w:rPr>
              <w:t>2.3</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434BB58F" w14:textId="77777777" w:rsidR="00150F7F" w:rsidRPr="00AE5DB6" w:rsidRDefault="00150F7F" w:rsidP="00B24E7F">
            <w:pPr>
              <w:widowControl/>
              <w:ind w:left="114" w:firstLine="0"/>
              <w:jc w:val="left"/>
              <w:rPr>
                <w:rFonts w:eastAsia="Calibri"/>
                <w:bCs/>
                <w:sz w:val="24"/>
                <w:szCs w:val="24"/>
              </w:rPr>
            </w:pPr>
            <w:r w:rsidRPr="00AE5DB6">
              <w:rPr>
                <w:rFonts w:eastAsia="Calibri"/>
                <w:bCs/>
                <w:sz w:val="24"/>
                <w:szCs w:val="24"/>
              </w:rPr>
              <w:t>Блокированная жилая застройка</w:t>
            </w:r>
          </w:p>
        </w:tc>
      </w:tr>
      <w:tr w:rsidR="00AE5DB6" w:rsidRPr="00AE5DB6" w14:paraId="2F131585" w14:textId="77777777" w:rsidTr="00256687">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531E4059" w14:textId="77777777" w:rsidR="00150F7F" w:rsidRPr="00AE5DB6" w:rsidRDefault="00150F7F" w:rsidP="00B24E7F">
            <w:pPr>
              <w:widowControl/>
              <w:ind w:firstLine="0"/>
              <w:jc w:val="center"/>
              <w:rPr>
                <w:rFonts w:eastAsia="Calibri"/>
                <w:bCs/>
                <w:sz w:val="24"/>
                <w:szCs w:val="24"/>
              </w:rPr>
            </w:pPr>
            <w:r w:rsidRPr="00AE5DB6">
              <w:rPr>
                <w:rFonts w:eastAsia="Calibri"/>
                <w:bCs/>
                <w:sz w:val="24"/>
                <w:szCs w:val="24"/>
              </w:rPr>
              <w:t>3.2.4</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4A977292" w14:textId="77777777" w:rsidR="00150F7F" w:rsidRPr="00AE5DB6" w:rsidRDefault="00150F7F" w:rsidP="00B24E7F">
            <w:pPr>
              <w:widowControl/>
              <w:ind w:left="114" w:firstLine="0"/>
              <w:jc w:val="left"/>
              <w:rPr>
                <w:rFonts w:eastAsia="Calibri"/>
                <w:bCs/>
                <w:sz w:val="24"/>
                <w:szCs w:val="24"/>
              </w:rPr>
            </w:pPr>
            <w:r w:rsidRPr="00AE5DB6">
              <w:rPr>
                <w:rFonts w:eastAsia="Calibri"/>
                <w:bCs/>
                <w:sz w:val="24"/>
                <w:szCs w:val="24"/>
              </w:rPr>
              <w:t>Общежития</w:t>
            </w:r>
          </w:p>
        </w:tc>
      </w:tr>
      <w:tr w:rsidR="00AE5DB6" w:rsidRPr="00AE5DB6" w14:paraId="03B3826E" w14:textId="77777777" w:rsidTr="00256687">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0A2D57ED" w14:textId="77777777" w:rsidR="00150F7F" w:rsidRPr="00AE5DB6" w:rsidRDefault="00150F7F" w:rsidP="00B24E7F">
            <w:pPr>
              <w:widowControl/>
              <w:ind w:firstLine="0"/>
              <w:jc w:val="center"/>
              <w:rPr>
                <w:rFonts w:eastAsia="Calibri"/>
                <w:bCs/>
                <w:sz w:val="24"/>
                <w:szCs w:val="24"/>
              </w:rPr>
            </w:pPr>
            <w:r w:rsidRPr="00AE5DB6">
              <w:rPr>
                <w:rFonts w:eastAsia="Calibri"/>
                <w:bCs/>
                <w:sz w:val="24"/>
                <w:szCs w:val="24"/>
              </w:rPr>
              <w:t>3.5.2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0892D2F4" w14:textId="77777777" w:rsidR="00150F7F" w:rsidRPr="00AE5DB6" w:rsidRDefault="00150F7F" w:rsidP="00B24E7F">
            <w:pPr>
              <w:widowControl/>
              <w:ind w:left="114" w:firstLine="0"/>
              <w:jc w:val="left"/>
              <w:rPr>
                <w:rFonts w:eastAsia="Calibri"/>
                <w:bCs/>
                <w:sz w:val="24"/>
                <w:szCs w:val="24"/>
              </w:rPr>
            </w:pPr>
            <w:r w:rsidRPr="00AE5DB6">
              <w:rPr>
                <w:rFonts w:eastAsia="Calibri"/>
                <w:bCs/>
                <w:sz w:val="24"/>
                <w:szCs w:val="24"/>
              </w:rPr>
              <w:t>Среднее и высшее профессиональное образование</w:t>
            </w:r>
          </w:p>
        </w:tc>
      </w:tr>
      <w:tr w:rsidR="00AE5DB6" w:rsidRPr="00AE5DB6" w14:paraId="37EF928E" w14:textId="77777777" w:rsidTr="00256687">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189F7ABF" w14:textId="77777777" w:rsidR="00150F7F" w:rsidRPr="00AE5DB6" w:rsidRDefault="00150F7F" w:rsidP="00B24E7F">
            <w:pPr>
              <w:widowControl/>
              <w:ind w:firstLine="0"/>
              <w:jc w:val="center"/>
              <w:rPr>
                <w:rFonts w:eastAsia="Calibri"/>
                <w:bCs/>
                <w:sz w:val="24"/>
                <w:szCs w:val="24"/>
              </w:rPr>
            </w:pPr>
            <w:r w:rsidRPr="00AE5DB6">
              <w:rPr>
                <w:rFonts w:eastAsia="Calibri"/>
                <w:bCs/>
                <w:sz w:val="24"/>
                <w:szCs w:val="24"/>
              </w:rPr>
              <w:t>3.7.1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3934C17C" w14:textId="77777777" w:rsidR="00150F7F" w:rsidRPr="00AE5DB6" w:rsidRDefault="00150F7F" w:rsidP="00B24E7F">
            <w:pPr>
              <w:widowControl/>
              <w:ind w:left="114" w:firstLine="0"/>
              <w:jc w:val="left"/>
              <w:rPr>
                <w:rFonts w:eastAsia="Calibri"/>
                <w:bCs/>
                <w:sz w:val="24"/>
                <w:szCs w:val="24"/>
              </w:rPr>
            </w:pPr>
            <w:r w:rsidRPr="00AE5DB6">
              <w:rPr>
                <w:rFonts w:eastAsia="Calibri"/>
                <w:bCs/>
                <w:sz w:val="24"/>
                <w:szCs w:val="24"/>
              </w:rPr>
              <w:t xml:space="preserve">Осуществление религиозных обрядов </w:t>
            </w:r>
            <w:r w:rsidRPr="00AE5DB6">
              <w:rPr>
                <w:rFonts w:eastAsia="Calibri"/>
                <w:bCs/>
                <w:sz w:val="24"/>
                <w:szCs w:val="24"/>
                <w:vertAlign w:val="superscript"/>
              </w:rPr>
              <w:t>&lt;3&gt;</w:t>
            </w:r>
          </w:p>
        </w:tc>
      </w:tr>
      <w:tr w:rsidR="00AE5DB6" w:rsidRPr="00AE5DB6" w14:paraId="28C5313B" w14:textId="77777777" w:rsidTr="00256687">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7CD629A0" w14:textId="77777777" w:rsidR="00150F7F" w:rsidRPr="00AE5DB6" w:rsidRDefault="00150F7F" w:rsidP="00B24E7F">
            <w:pPr>
              <w:widowControl/>
              <w:ind w:firstLine="0"/>
              <w:jc w:val="center"/>
              <w:rPr>
                <w:rFonts w:eastAsia="Calibri"/>
                <w:bCs/>
                <w:sz w:val="24"/>
                <w:szCs w:val="24"/>
              </w:rPr>
            </w:pPr>
            <w:r w:rsidRPr="00AE5DB6">
              <w:rPr>
                <w:rFonts w:eastAsia="Calibri"/>
                <w:bCs/>
                <w:sz w:val="24"/>
                <w:szCs w:val="24"/>
              </w:rPr>
              <w:t>3.7.2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3F07C960" w14:textId="77777777" w:rsidR="00150F7F" w:rsidRPr="00AE5DB6" w:rsidRDefault="00150F7F" w:rsidP="00B24E7F">
            <w:pPr>
              <w:widowControl/>
              <w:ind w:left="114" w:firstLine="0"/>
              <w:jc w:val="left"/>
              <w:rPr>
                <w:rFonts w:eastAsia="Calibri"/>
                <w:bCs/>
                <w:sz w:val="24"/>
                <w:szCs w:val="24"/>
              </w:rPr>
            </w:pPr>
            <w:r w:rsidRPr="00AE5DB6">
              <w:rPr>
                <w:rFonts w:eastAsia="Calibri"/>
                <w:bCs/>
                <w:sz w:val="24"/>
                <w:szCs w:val="24"/>
              </w:rPr>
              <w:t>Религиозное управление и образование</w:t>
            </w:r>
          </w:p>
        </w:tc>
      </w:tr>
      <w:tr w:rsidR="00AE5DB6" w:rsidRPr="00AE5DB6" w14:paraId="259E8F91" w14:textId="77777777" w:rsidTr="00256687">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2FFE779B" w14:textId="77777777" w:rsidR="00150F7F" w:rsidRPr="00AE5DB6" w:rsidRDefault="00150F7F" w:rsidP="00B24E7F">
            <w:pPr>
              <w:widowControl/>
              <w:ind w:firstLine="0"/>
              <w:jc w:val="center"/>
              <w:rPr>
                <w:rFonts w:eastAsia="Calibri"/>
                <w:bCs/>
                <w:sz w:val="24"/>
                <w:szCs w:val="24"/>
              </w:rPr>
            </w:pPr>
            <w:r w:rsidRPr="00AE5DB6">
              <w:rPr>
                <w:rFonts w:eastAsia="Calibri"/>
                <w:bCs/>
                <w:sz w:val="24"/>
                <w:szCs w:val="24"/>
              </w:rPr>
              <w:t>3.10.1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503F409C" w14:textId="77777777" w:rsidR="00150F7F" w:rsidRPr="00AE5DB6" w:rsidRDefault="00150F7F" w:rsidP="00B24E7F">
            <w:pPr>
              <w:widowControl/>
              <w:ind w:left="114" w:firstLine="0"/>
              <w:jc w:val="left"/>
              <w:rPr>
                <w:rFonts w:eastAsia="Calibri"/>
                <w:bCs/>
                <w:sz w:val="24"/>
                <w:szCs w:val="24"/>
              </w:rPr>
            </w:pPr>
            <w:r w:rsidRPr="00AE5DB6">
              <w:rPr>
                <w:rFonts w:eastAsia="Calibri"/>
                <w:bCs/>
                <w:sz w:val="24"/>
                <w:szCs w:val="24"/>
              </w:rPr>
              <w:t>Амбулаторное ветеринарное обслуживание</w:t>
            </w:r>
          </w:p>
        </w:tc>
      </w:tr>
      <w:tr w:rsidR="00AE5DB6" w:rsidRPr="00AE5DB6" w14:paraId="1EB90123" w14:textId="77777777" w:rsidTr="00256687">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4EF680EC" w14:textId="77777777" w:rsidR="00150F7F" w:rsidRPr="00AE5DB6" w:rsidRDefault="00150F7F" w:rsidP="00B24E7F">
            <w:pPr>
              <w:widowControl/>
              <w:ind w:firstLine="0"/>
              <w:jc w:val="center"/>
              <w:rPr>
                <w:rFonts w:eastAsia="Calibri"/>
                <w:bCs/>
                <w:sz w:val="24"/>
                <w:szCs w:val="24"/>
              </w:rPr>
            </w:pPr>
            <w:r w:rsidRPr="00AE5DB6">
              <w:rPr>
                <w:rFonts w:eastAsia="Calibri"/>
                <w:bCs/>
                <w:sz w:val="24"/>
                <w:szCs w:val="24"/>
              </w:rPr>
              <w:t>3.10.2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61BCB001" w14:textId="77777777" w:rsidR="00150F7F" w:rsidRPr="00AE5DB6" w:rsidRDefault="00150F7F" w:rsidP="00B24E7F">
            <w:pPr>
              <w:widowControl/>
              <w:ind w:left="114" w:firstLine="0"/>
              <w:jc w:val="left"/>
              <w:rPr>
                <w:rFonts w:eastAsia="Calibri"/>
                <w:bCs/>
                <w:sz w:val="24"/>
                <w:szCs w:val="24"/>
              </w:rPr>
            </w:pPr>
            <w:r w:rsidRPr="00AE5DB6">
              <w:rPr>
                <w:rFonts w:eastAsia="Calibri"/>
                <w:bCs/>
                <w:sz w:val="24"/>
                <w:szCs w:val="24"/>
              </w:rPr>
              <w:t>Приюты для животных</w:t>
            </w:r>
          </w:p>
        </w:tc>
      </w:tr>
      <w:tr w:rsidR="00AE5DB6" w:rsidRPr="00AE5DB6" w14:paraId="3FAD5A71" w14:textId="77777777" w:rsidTr="00256687">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3A6D6F56" w14:textId="77777777" w:rsidR="00150F7F" w:rsidRPr="00AE5DB6" w:rsidRDefault="00150F7F" w:rsidP="00B24E7F">
            <w:pPr>
              <w:widowControl/>
              <w:ind w:firstLine="0"/>
              <w:jc w:val="center"/>
              <w:rPr>
                <w:rFonts w:eastAsia="Calibri"/>
                <w:bCs/>
                <w:sz w:val="24"/>
                <w:szCs w:val="24"/>
              </w:rPr>
            </w:pPr>
            <w:r w:rsidRPr="00AE5DB6">
              <w:rPr>
                <w:rFonts w:eastAsia="Calibri"/>
                <w:bCs/>
                <w:sz w:val="24"/>
                <w:szCs w:val="24"/>
              </w:rPr>
              <w:t>4.1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135504FF" w14:textId="77777777" w:rsidR="00150F7F" w:rsidRPr="00AE5DB6" w:rsidRDefault="00150F7F" w:rsidP="00B24E7F">
            <w:pPr>
              <w:widowControl/>
              <w:ind w:left="114" w:firstLine="0"/>
              <w:jc w:val="left"/>
              <w:rPr>
                <w:rFonts w:eastAsia="Calibri"/>
                <w:bCs/>
                <w:sz w:val="24"/>
                <w:szCs w:val="24"/>
              </w:rPr>
            </w:pPr>
            <w:r w:rsidRPr="00AE5DB6">
              <w:rPr>
                <w:rFonts w:eastAsia="Calibri"/>
                <w:bCs/>
                <w:sz w:val="24"/>
                <w:szCs w:val="24"/>
              </w:rPr>
              <w:t>Деловое управление</w:t>
            </w:r>
          </w:p>
        </w:tc>
      </w:tr>
      <w:tr w:rsidR="00AE5DB6" w:rsidRPr="00AE5DB6" w14:paraId="5262603B" w14:textId="77777777" w:rsidTr="00256687">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7873768A" w14:textId="77777777" w:rsidR="00150F7F" w:rsidRPr="00AE5DB6" w:rsidRDefault="00150F7F" w:rsidP="00B24E7F">
            <w:pPr>
              <w:widowControl/>
              <w:ind w:firstLine="0"/>
              <w:jc w:val="center"/>
              <w:rPr>
                <w:rFonts w:eastAsia="Calibri"/>
                <w:bCs/>
                <w:sz w:val="24"/>
                <w:szCs w:val="24"/>
              </w:rPr>
            </w:pPr>
            <w:r w:rsidRPr="00AE5DB6">
              <w:rPr>
                <w:rFonts w:eastAsia="Calibri"/>
                <w:bCs/>
                <w:sz w:val="24"/>
                <w:szCs w:val="24"/>
              </w:rPr>
              <w:t>4.2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00979601" w14:textId="77777777" w:rsidR="00150F7F" w:rsidRPr="00AE5DB6" w:rsidRDefault="00150F7F" w:rsidP="00B24E7F">
            <w:pPr>
              <w:widowControl/>
              <w:ind w:left="114" w:firstLine="0"/>
              <w:jc w:val="left"/>
              <w:rPr>
                <w:rFonts w:eastAsia="Calibri"/>
                <w:bCs/>
                <w:sz w:val="24"/>
                <w:szCs w:val="24"/>
              </w:rPr>
            </w:pPr>
            <w:r w:rsidRPr="00AE5DB6">
              <w:rPr>
                <w:rFonts w:eastAsia="Calibri"/>
                <w:bCs/>
                <w:sz w:val="24"/>
                <w:szCs w:val="24"/>
              </w:rPr>
              <w:t>Объекты торговли (торговые центры, торгово-развлекательные центры (комплексы)</w:t>
            </w:r>
          </w:p>
        </w:tc>
      </w:tr>
      <w:tr w:rsidR="00AE5DB6" w:rsidRPr="00AE5DB6" w14:paraId="3408CDB9" w14:textId="77777777" w:rsidTr="00256687">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2312964C" w14:textId="77777777" w:rsidR="00150F7F" w:rsidRPr="00AE5DB6" w:rsidRDefault="00150F7F" w:rsidP="00B24E7F">
            <w:pPr>
              <w:widowControl/>
              <w:ind w:firstLine="0"/>
              <w:jc w:val="center"/>
              <w:rPr>
                <w:rFonts w:eastAsia="Calibri"/>
                <w:bCs/>
                <w:sz w:val="24"/>
                <w:szCs w:val="24"/>
              </w:rPr>
            </w:pPr>
            <w:r w:rsidRPr="00AE5DB6">
              <w:rPr>
                <w:rFonts w:eastAsia="Calibri"/>
                <w:bCs/>
                <w:sz w:val="24"/>
                <w:szCs w:val="24"/>
              </w:rPr>
              <w:t>4.6</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1B1C9EE7" w14:textId="77777777" w:rsidR="00150F7F" w:rsidRPr="00AE5DB6" w:rsidRDefault="00150F7F" w:rsidP="00B24E7F">
            <w:pPr>
              <w:widowControl/>
              <w:ind w:left="114" w:firstLine="0"/>
              <w:jc w:val="left"/>
              <w:rPr>
                <w:rFonts w:eastAsia="Calibri"/>
                <w:bCs/>
                <w:sz w:val="24"/>
                <w:szCs w:val="24"/>
              </w:rPr>
            </w:pPr>
            <w:r w:rsidRPr="00AE5DB6">
              <w:rPr>
                <w:rFonts w:eastAsia="Calibri"/>
                <w:bCs/>
                <w:sz w:val="24"/>
                <w:szCs w:val="24"/>
              </w:rPr>
              <w:t xml:space="preserve">Общественное питание </w:t>
            </w:r>
            <w:r w:rsidRPr="00AE5DB6">
              <w:rPr>
                <w:rFonts w:eastAsia="Calibri"/>
                <w:bCs/>
                <w:sz w:val="24"/>
                <w:szCs w:val="24"/>
                <w:vertAlign w:val="superscript"/>
              </w:rPr>
              <w:t>&lt;2&gt; &lt;3&gt;</w:t>
            </w:r>
          </w:p>
        </w:tc>
      </w:tr>
      <w:tr w:rsidR="00AE5DB6" w:rsidRPr="00AE5DB6" w14:paraId="64B414FF" w14:textId="77777777" w:rsidTr="00256687">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50C908D3" w14:textId="77777777" w:rsidR="00150F7F" w:rsidRPr="00AE5DB6" w:rsidRDefault="00150F7F" w:rsidP="00B24E7F">
            <w:pPr>
              <w:widowControl/>
              <w:ind w:firstLine="0"/>
              <w:jc w:val="center"/>
              <w:rPr>
                <w:rFonts w:eastAsia="Calibri"/>
                <w:bCs/>
                <w:sz w:val="24"/>
                <w:szCs w:val="24"/>
              </w:rPr>
            </w:pPr>
            <w:r w:rsidRPr="00AE5DB6">
              <w:rPr>
                <w:rFonts w:eastAsia="Calibri"/>
                <w:bCs/>
                <w:sz w:val="24"/>
                <w:szCs w:val="24"/>
              </w:rPr>
              <w:t>4.7</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4B645F98" w14:textId="77777777" w:rsidR="00150F7F" w:rsidRPr="00AE5DB6" w:rsidRDefault="00150F7F" w:rsidP="00B24E7F">
            <w:pPr>
              <w:widowControl/>
              <w:ind w:left="114" w:firstLine="0"/>
              <w:jc w:val="left"/>
              <w:rPr>
                <w:rFonts w:eastAsia="Calibri"/>
                <w:bCs/>
                <w:sz w:val="24"/>
                <w:szCs w:val="24"/>
              </w:rPr>
            </w:pPr>
            <w:r w:rsidRPr="00AE5DB6">
              <w:rPr>
                <w:rFonts w:eastAsia="Calibri"/>
                <w:bCs/>
                <w:sz w:val="24"/>
                <w:szCs w:val="24"/>
              </w:rPr>
              <w:t>Гостиничное обслуживание</w:t>
            </w:r>
          </w:p>
        </w:tc>
      </w:tr>
      <w:tr w:rsidR="00AE5DB6" w:rsidRPr="00AE5DB6" w14:paraId="5F4FAF23" w14:textId="77777777" w:rsidTr="00256687">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6B965F1D" w14:textId="77777777" w:rsidR="00150F7F" w:rsidRPr="00AE5DB6" w:rsidRDefault="00150F7F" w:rsidP="00B24E7F">
            <w:pPr>
              <w:widowControl/>
              <w:ind w:firstLine="0"/>
              <w:jc w:val="center"/>
              <w:rPr>
                <w:rFonts w:eastAsia="Calibri"/>
                <w:bCs/>
                <w:sz w:val="24"/>
                <w:szCs w:val="24"/>
              </w:rPr>
            </w:pPr>
            <w:r w:rsidRPr="00AE5DB6">
              <w:rPr>
                <w:rFonts w:eastAsia="Calibri"/>
                <w:bCs/>
                <w:sz w:val="24"/>
                <w:szCs w:val="24"/>
              </w:rPr>
              <w:t>4.8.1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02CBCBA2" w14:textId="77777777" w:rsidR="00150F7F" w:rsidRPr="00AE5DB6" w:rsidRDefault="00150F7F" w:rsidP="00B24E7F">
            <w:pPr>
              <w:widowControl/>
              <w:ind w:left="114" w:firstLine="0"/>
              <w:jc w:val="left"/>
              <w:rPr>
                <w:rFonts w:eastAsia="Calibri"/>
                <w:bCs/>
                <w:sz w:val="24"/>
                <w:szCs w:val="24"/>
              </w:rPr>
            </w:pPr>
            <w:r w:rsidRPr="00AE5DB6">
              <w:rPr>
                <w:rFonts w:eastAsia="Calibri"/>
                <w:bCs/>
                <w:sz w:val="24"/>
                <w:szCs w:val="24"/>
              </w:rPr>
              <w:t>Развлекательные мероприятия</w:t>
            </w:r>
          </w:p>
        </w:tc>
      </w:tr>
      <w:tr w:rsidR="00AE5DB6" w:rsidRPr="00AE5DB6" w14:paraId="6EA956F5" w14:textId="77777777" w:rsidTr="00256687">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0EFEAEC8" w14:textId="77777777" w:rsidR="00150F7F" w:rsidRPr="00AE5DB6" w:rsidRDefault="00150F7F" w:rsidP="00B24E7F">
            <w:pPr>
              <w:widowControl/>
              <w:ind w:firstLine="0"/>
              <w:jc w:val="center"/>
              <w:rPr>
                <w:rFonts w:eastAsia="Calibri"/>
                <w:bCs/>
                <w:sz w:val="24"/>
                <w:szCs w:val="24"/>
              </w:rPr>
            </w:pPr>
            <w:r w:rsidRPr="00AE5DB6">
              <w:rPr>
                <w:rFonts w:eastAsia="Calibri"/>
                <w:bCs/>
                <w:sz w:val="24"/>
                <w:szCs w:val="24"/>
              </w:rPr>
              <w:t>5.1.1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5B83E9B3" w14:textId="77777777" w:rsidR="00150F7F" w:rsidRPr="00AE5DB6" w:rsidRDefault="00150F7F" w:rsidP="00B24E7F">
            <w:pPr>
              <w:widowControl/>
              <w:ind w:left="114" w:firstLine="0"/>
              <w:jc w:val="left"/>
              <w:rPr>
                <w:rFonts w:eastAsia="Calibri"/>
                <w:bCs/>
                <w:sz w:val="24"/>
                <w:szCs w:val="24"/>
              </w:rPr>
            </w:pPr>
            <w:r w:rsidRPr="00AE5DB6">
              <w:rPr>
                <w:rFonts w:eastAsia="Calibri"/>
                <w:bCs/>
                <w:sz w:val="24"/>
                <w:szCs w:val="24"/>
              </w:rPr>
              <w:t xml:space="preserve">Обеспечение спортивно-зрелищных мероприятий </w:t>
            </w:r>
            <w:r w:rsidRPr="00AE5DB6">
              <w:rPr>
                <w:rFonts w:eastAsia="Calibri"/>
                <w:bCs/>
                <w:sz w:val="24"/>
                <w:szCs w:val="24"/>
                <w:vertAlign w:val="superscript"/>
              </w:rPr>
              <w:t>&lt;3&gt;</w:t>
            </w:r>
          </w:p>
        </w:tc>
      </w:tr>
      <w:tr w:rsidR="00AE5DB6" w:rsidRPr="00AE5DB6" w14:paraId="09B6528B" w14:textId="77777777" w:rsidTr="00256687">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7179FA86" w14:textId="77777777" w:rsidR="00150F7F" w:rsidRPr="00AE5DB6" w:rsidRDefault="00150F7F" w:rsidP="00B24E7F">
            <w:pPr>
              <w:widowControl/>
              <w:ind w:firstLine="0"/>
              <w:jc w:val="center"/>
              <w:rPr>
                <w:rFonts w:eastAsia="Calibri"/>
                <w:bCs/>
                <w:sz w:val="24"/>
                <w:szCs w:val="24"/>
              </w:rPr>
            </w:pPr>
            <w:r w:rsidRPr="00AE5DB6">
              <w:rPr>
                <w:rFonts w:eastAsia="Calibri"/>
                <w:bCs/>
                <w:sz w:val="24"/>
                <w:szCs w:val="24"/>
              </w:rPr>
              <w:t>6.8</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6F8CDAE4" w14:textId="77777777" w:rsidR="00150F7F" w:rsidRPr="00AE5DB6" w:rsidRDefault="00150F7F" w:rsidP="00B24E7F">
            <w:pPr>
              <w:widowControl/>
              <w:ind w:left="114" w:firstLine="0"/>
              <w:jc w:val="left"/>
              <w:rPr>
                <w:rFonts w:eastAsia="Calibri"/>
                <w:bCs/>
                <w:sz w:val="24"/>
                <w:szCs w:val="24"/>
              </w:rPr>
            </w:pPr>
            <w:r w:rsidRPr="00AE5DB6">
              <w:rPr>
                <w:rFonts w:eastAsia="Calibri"/>
                <w:bCs/>
                <w:sz w:val="24"/>
                <w:szCs w:val="24"/>
              </w:rPr>
              <w:t>Связь</w:t>
            </w:r>
          </w:p>
        </w:tc>
      </w:tr>
      <w:tr w:rsidR="00AE5DB6" w:rsidRPr="00AE5DB6" w14:paraId="2D8DDA43" w14:textId="77777777" w:rsidTr="00E0573E">
        <w:trPr>
          <w:trHeight w:val="20"/>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5B2B7755" w14:textId="77777777" w:rsidR="00B24E7F" w:rsidRPr="00AE5DB6" w:rsidRDefault="00B24E7F" w:rsidP="00B24E7F">
            <w:pPr>
              <w:widowControl/>
              <w:ind w:left="114" w:firstLine="0"/>
              <w:jc w:val="center"/>
              <w:rPr>
                <w:rFonts w:eastAsia="Calibri"/>
                <w:bCs/>
                <w:sz w:val="24"/>
                <w:szCs w:val="24"/>
              </w:rPr>
            </w:pPr>
            <w:r w:rsidRPr="00AE5DB6">
              <w:rPr>
                <w:rFonts w:eastAsia="Calibri"/>
                <w:b/>
                <w:bCs/>
                <w:sz w:val="24"/>
                <w:szCs w:val="24"/>
              </w:rPr>
              <w:t>Вспомогательные виды разрешенного использования</w:t>
            </w:r>
          </w:p>
        </w:tc>
      </w:tr>
      <w:tr w:rsidR="00AE5DB6" w:rsidRPr="00AE5DB6" w14:paraId="786DCB4E" w14:textId="77777777" w:rsidTr="00256687">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35FB02C6" w14:textId="77777777" w:rsidR="00150F7F" w:rsidRPr="00AE5DB6" w:rsidRDefault="00150F7F" w:rsidP="00B24E7F">
            <w:pPr>
              <w:widowControl/>
              <w:ind w:firstLine="0"/>
              <w:jc w:val="center"/>
              <w:rPr>
                <w:rFonts w:eastAsia="Calibri"/>
                <w:bCs/>
                <w:sz w:val="24"/>
                <w:szCs w:val="24"/>
              </w:rPr>
            </w:pPr>
            <w:r w:rsidRPr="00AE5DB6">
              <w:rPr>
                <w:rFonts w:eastAsia="Calibri"/>
                <w:bCs/>
                <w:sz w:val="24"/>
                <w:szCs w:val="24"/>
              </w:rPr>
              <w:t>2.7.1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79A635E0" w14:textId="77777777" w:rsidR="00150F7F" w:rsidRPr="00AE5DB6" w:rsidRDefault="00150F7F" w:rsidP="00B24E7F">
            <w:pPr>
              <w:widowControl/>
              <w:ind w:left="114" w:firstLine="0"/>
              <w:jc w:val="left"/>
              <w:rPr>
                <w:rFonts w:eastAsia="Calibri"/>
                <w:bCs/>
                <w:sz w:val="24"/>
                <w:szCs w:val="24"/>
              </w:rPr>
            </w:pPr>
            <w:r w:rsidRPr="00AE5DB6">
              <w:rPr>
                <w:rFonts w:eastAsia="Calibri"/>
                <w:bCs/>
                <w:sz w:val="24"/>
                <w:szCs w:val="24"/>
              </w:rPr>
              <w:t xml:space="preserve">Хранение автотранспорта </w:t>
            </w:r>
            <w:r w:rsidRPr="00AE5DB6">
              <w:rPr>
                <w:bCs/>
                <w:sz w:val="24"/>
                <w:szCs w:val="24"/>
                <w:vertAlign w:val="superscript"/>
              </w:rPr>
              <w:t>&lt;5&gt;</w:t>
            </w:r>
          </w:p>
        </w:tc>
      </w:tr>
      <w:tr w:rsidR="00AE5DB6" w:rsidRPr="00AE5DB6" w14:paraId="1977487A" w14:textId="77777777" w:rsidTr="00256687">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271D7622" w14:textId="77777777" w:rsidR="00150F7F" w:rsidRPr="00AE5DB6" w:rsidRDefault="00150F7F" w:rsidP="00B24E7F">
            <w:pPr>
              <w:widowControl/>
              <w:ind w:firstLine="0"/>
              <w:jc w:val="center"/>
              <w:rPr>
                <w:rFonts w:eastAsia="Calibri"/>
                <w:bCs/>
                <w:sz w:val="24"/>
                <w:szCs w:val="24"/>
              </w:rPr>
            </w:pPr>
            <w:r w:rsidRPr="00AE5DB6">
              <w:rPr>
                <w:rFonts w:eastAsia="Calibri"/>
                <w:bCs/>
                <w:sz w:val="24"/>
                <w:szCs w:val="24"/>
              </w:rPr>
              <w:t>2.7.2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3049C780" w14:textId="77777777" w:rsidR="00150F7F" w:rsidRPr="00AE5DB6" w:rsidRDefault="00150F7F" w:rsidP="00B24E7F">
            <w:pPr>
              <w:widowControl/>
              <w:ind w:left="114" w:firstLine="0"/>
              <w:jc w:val="left"/>
              <w:rPr>
                <w:rFonts w:eastAsia="Calibri"/>
                <w:bCs/>
                <w:sz w:val="24"/>
                <w:szCs w:val="24"/>
              </w:rPr>
            </w:pPr>
            <w:r w:rsidRPr="00AE5DB6">
              <w:rPr>
                <w:rFonts w:eastAsia="Calibri"/>
                <w:bCs/>
                <w:sz w:val="24"/>
                <w:szCs w:val="24"/>
              </w:rPr>
              <w:t xml:space="preserve">Размещение гаражей для собственных нужд </w:t>
            </w:r>
            <w:r w:rsidRPr="00AE5DB6">
              <w:rPr>
                <w:bCs/>
                <w:sz w:val="24"/>
                <w:szCs w:val="24"/>
                <w:vertAlign w:val="superscript"/>
              </w:rPr>
              <w:t>&lt;6&gt;</w:t>
            </w:r>
          </w:p>
        </w:tc>
      </w:tr>
      <w:tr w:rsidR="00AE5DB6" w:rsidRPr="00AE5DB6" w14:paraId="751966E5" w14:textId="77777777" w:rsidTr="00256687">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10243508" w14:textId="77777777" w:rsidR="00150F7F" w:rsidRPr="00AE5DB6" w:rsidRDefault="00150F7F" w:rsidP="00B24E7F">
            <w:pPr>
              <w:widowControl/>
              <w:ind w:firstLine="0"/>
              <w:jc w:val="center"/>
              <w:rPr>
                <w:rFonts w:eastAsia="Calibri"/>
                <w:bCs/>
                <w:sz w:val="24"/>
                <w:szCs w:val="24"/>
              </w:rPr>
            </w:pPr>
            <w:r w:rsidRPr="00AE5DB6">
              <w:rPr>
                <w:rFonts w:eastAsia="Calibri"/>
                <w:bCs/>
                <w:sz w:val="24"/>
                <w:szCs w:val="24"/>
              </w:rPr>
              <w:t>3.1.1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58133D09" w14:textId="77777777" w:rsidR="00150F7F" w:rsidRPr="00AE5DB6" w:rsidRDefault="00150F7F" w:rsidP="00B24E7F">
            <w:pPr>
              <w:widowControl/>
              <w:ind w:left="114" w:firstLine="0"/>
              <w:jc w:val="left"/>
              <w:rPr>
                <w:rFonts w:eastAsia="Calibri"/>
                <w:bCs/>
                <w:sz w:val="24"/>
                <w:szCs w:val="24"/>
              </w:rPr>
            </w:pPr>
            <w:r w:rsidRPr="00AE5DB6">
              <w:rPr>
                <w:rFonts w:eastAsia="Calibri"/>
                <w:bCs/>
                <w:sz w:val="24"/>
                <w:szCs w:val="24"/>
              </w:rPr>
              <w:t>Предоставление коммунальных услуг</w:t>
            </w:r>
          </w:p>
        </w:tc>
      </w:tr>
      <w:tr w:rsidR="00AE5DB6" w:rsidRPr="00AE5DB6" w14:paraId="05A8C517" w14:textId="77777777" w:rsidTr="00256687">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6A8D5D38" w14:textId="77777777" w:rsidR="00150F7F" w:rsidRPr="00AE5DB6" w:rsidRDefault="00150F7F" w:rsidP="00B24E7F">
            <w:pPr>
              <w:widowControl/>
              <w:ind w:firstLine="0"/>
              <w:jc w:val="center"/>
              <w:rPr>
                <w:rFonts w:eastAsia="Calibri"/>
                <w:bCs/>
                <w:sz w:val="24"/>
                <w:szCs w:val="24"/>
              </w:rPr>
            </w:pPr>
            <w:r w:rsidRPr="00AE5DB6">
              <w:rPr>
                <w:rFonts w:eastAsia="Calibri"/>
                <w:bCs/>
                <w:sz w:val="24"/>
                <w:szCs w:val="24"/>
              </w:rPr>
              <w:t>4.9</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4C3E1B43" w14:textId="77777777" w:rsidR="00150F7F" w:rsidRPr="00AE5DB6" w:rsidRDefault="00150F7F" w:rsidP="00B24E7F">
            <w:pPr>
              <w:widowControl/>
              <w:ind w:left="114" w:firstLine="0"/>
              <w:jc w:val="left"/>
              <w:rPr>
                <w:rFonts w:eastAsia="Calibri"/>
                <w:bCs/>
                <w:sz w:val="24"/>
                <w:szCs w:val="24"/>
              </w:rPr>
            </w:pPr>
            <w:r w:rsidRPr="00AE5DB6">
              <w:rPr>
                <w:rFonts w:eastAsia="Calibri"/>
                <w:bCs/>
                <w:sz w:val="24"/>
                <w:szCs w:val="24"/>
              </w:rPr>
              <w:t xml:space="preserve">Служебные гаражи </w:t>
            </w:r>
            <w:r w:rsidRPr="00AE5DB6">
              <w:rPr>
                <w:b/>
                <w:bCs/>
                <w:i/>
                <w:sz w:val="24"/>
                <w:szCs w:val="24"/>
                <w:vertAlign w:val="superscript"/>
              </w:rPr>
              <w:t>&lt;7&gt;</w:t>
            </w:r>
          </w:p>
        </w:tc>
      </w:tr>
      <w:tr w:rsidR="00AE5DB6" w:rsidRPr="00AE5DB6" w14:paraId="299D8BF6" w14:textId="77777777" w:rsidTr="00256687">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369DBE7A" w14:textId="77777777" w:rsidR="00150F7F" w:rsidRPr="00AE5DB6" w:rsidRDefault="00150F7F" w:rsidP="00B24E7F">
            <w:pPr>
              <w:widowControl/>
              <w:ind w:firstLine="0"/>
              <w:jc w:val="center"/>
              <w:rPr>
                <w:rFonts w:eastAsia="Calibri"/>
                <w:bCs/>
                <w:sz w:val="24"/>
                <w:szCs w:val="24"/>
              </w:rPr>
            </w:pPr>
            <w:r w:rsidRPr="00AE5DB6">
              <w:rPr>
                <w:rFonts w:eastAsia="Calibri"/>
                <w:bCs/>
                <w:sz w:val="24"/>
                <w:szCs w:val="24"/>
              </w:rPr>
              <w:t>12.0.2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5CA10DDC" w14:textId="77777777" w:rsidR="00150F7F" w:rsidRPr="00AE5DB6" w:rsidRDefault="00150F7F" w:rsidP="00B24E7F">
            <w:pPr>
              <w:widowControl/>
              <w:ind w:left="114" w:firstLine="0"/>
              <w:jc w:val="left"/>
              <w:rPr>
                <w:rFonts w:eastAsia="Calibri"/>
                <w:bCs/>
                <w:sz w:val="24"/>
                <w:szCs w:val="24"/>
              </w:rPr>
            </w:pPr>
            <w:r w:rsidRPr="00AE5DB6">
              <w:rPr>
                <w:rFonts w:eastAsia="Calibri"/>
                <w:bCs/>
                <w:sz w:val="24"/>
                <w:szCs w:val="24"/>
              </w:rPr>
              <w:t>Благоустройство территории</w:t>
            </w:r>
          </w:p>
        </w:tc>
      </w:tr>
    </w:tbl>
    <w:p w14:paraId="0CDC153C" w14:textId="77777777" w:rsidR="00150F7F" w:rsidRPr="00AE5DB6" w:rsidRDefault="00150F7F" w:rsidP="00150F7F">
      <w:pPr>
        <w:rPr>
          <w:sz w:val="20"/>
        </w:rPr>
      </w:pPr>
      <w:r w:rsidRPr="00AE5DB6">
        <w:rPr>
          <w:sz w:val="20"/>
        </w:rPr>
        <w:t xml:space="preserve">Примечание: </w:t>
      </w:r>
    </w:p>
    <w:p w14:paraId="72274CA6" w14:textId="384DC5AD" w:rsidR="00150F7F" w:rsidRPr="00AE5DB6" w:rsidRDefault="00150F7F" w:rsidP="00150F7F">
      <w:pPr>
        <w:rPr>
          <w:sz w:val="20"/>
        </w:rPr>
      </w:pPr>
      <w:r w:rsidRPr="00AE5DB6">
        <w:rPr>
          <w:b/>
          <w:bCs/>
          <w:sz w:val="22"/>
          <w:szCs w:val="22"/>
          <w:vertAlign w:val="superscript"/>
        </w:rPr>
        <w:t>&lt;1&gt;</w:t>
      </w:r>
      <w:r w:rsidRPr="00AE5DB6">
        <w:rPr>
          <w:sz w:val="20"/>
        </w:rPr>
        <w:t xml:space="preserve"> Установление вида разрешенного использования земельных участков возможно при условии </w:t>
      </w:r>
      <w:r w:rsidRPr="00AE5DB6">
        <w:rPr>
          <w:sz w:val="20"/>
        </w:rPr>
        <w:lastRenderedPageBreak/>
        <w:t>соблюдения требований СП 42.13330.2016 Градостроительство. Планировка и застройка городских и сельских поселений. Актуализированная редакция СНиП 2.07.01-89* (п. 11.4, 11.5, 11.6, 11.7), Правил установления санитарно-защитных зон и использования земельных участков, расположенных в границах санитарно-защитных зон, утвержденных постановление Правительства РФ от 03.03.2018 № 222 (п. 5), СанПиН 2.2.1/2.1.1.1200-03 «Санитарно-защитные зоны и санитарная классификация предприятий, сооружений и иных объектов» и иных санитарно-эпидемиологических норм и требований.</w:t>
      </w:r>
    </w:p>
    <w:p w14:paraId="1AA55118" w14:textId="477EEFAF" w:rsidR="00CC2343" w:rsidRPr="00AE5DB6" w:rsidRDefault="00CC2343" w:rsidP="00CC2343">
      <w:pPr>
        <w:rPr>
          <w:sz w:val="20"/>
        </w:rPr>
      </w:pPr>
      <w:r w:rsidRPr="00AE5DB6">
        <w:rPr>
          <w:sz w:val="20"/>
        </w:rPr>
        <w:t>Содержание видов разрешенного использования, перечисленных в Классификаторе № П/0412,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14:paraId="68B482CC" w14:textId="77777777" w:rsidR="00150F7F" w:rsidRPr="00AE5DB6" w:rsidRDefault="00150F7F" w:rsidP="00150F7F">
      <w:pPr>
        <w:tabs>
          <w:tab w:val="left" w:pos="7860"/>
        </w:tabs>
        <w:suppressAutoHyphens w:val="0"/>
        <w:autoSpaceDN w:val="0"/>
        <w:adjustRightInd w:val="0"/>
        <w:rPr>
          <w:sz w:val="20"/>
        </w:rPr>
      </w:pPr>
      <w:r w:rsidRPr="00AE5DB6">
        <w:rPr>
          <w:b/>
          <w:bCs/>
          <w:sz w:val="22"/>
          <w:szCs w:val="22"/>
          <w:vertAlign w:val="superscript"/>
        </w:rPr>
        <w:t>&lt;2&gt;</w:t>
      </w:r>
      <w:r w:rsidRPr="00AE5DB6">
        <w:rPr>
          <w:sz w:val="20"/>
        </w:rPr>
        <w:t xml:space="preserve"> </w:t>
      </w:r>
      <w:bookmarkStart w:id="20" w:name="_Hlk139915419"/>
      <w:r w:rsidRPr="00AE5DB6">
        <w:rPr>
          <w:sz w:val="20"/>
        </w:rPr>
        <w:t>Установление вида разрешенного использования земельных участков возможно при условии соблюдения требований СП 54.13330.2022 «СНиП 31-01-2003 Здания жилые многоквартирные» (в ред. изменений) (в т.ч. п. 4.15, 4.17, 4.18)</w:t>
      </w:r>
      <w:bookmarkEnd w:id="20"/>
      <w:r w:rsidRPr="00AE5DB6">
        <w:rPr>
          <w:sz w:val="20"/>
        </w:rPr>
        <w:t xml:space="preserve">. </w:t>
      </w:r>
    </w:p>
    <w:p w14:paraId="700ACE1B" w14:textId="77777777" w:rsidR="00150F7F" w:rsidRPr="00AE5DB6" w:rsidRDefault="00150F7F" w:rsidP="00150F7F">
      <w:pPr>
        <w:rPr>
          <w:sz w:val="20"/>
        </w:rPr>
      </w:pPr>
      <w:r w:rsidRPr="00AE5DB6">
        <w:rPr>
          <w:b/>
          <w:bCs/>
          <w:sz w:val="22"/>
          <w:szCs w:val="22"/>
          <w:vertAlign w:val="superscript"/>
        </w:rPr>
        <w:t>&lt;3&gt;</w:t>
      </w:r>
      <w:r w:rsidRPr="00AE5DB6">
        <w:rPr>
          <w:sz w:val="20"/>
        </w:rPr>
        <w:t xml:space="preserve"> Суммарная площадь застройки объектов, предусмотренных условно разрешенными и вспомогательными видами разрешенного использования земельных участков, не должна превышать 10% от общей площади территории парков, скверов, садов, бульваров, набережных, лесопарков, городских лесов. </w:t>
      </w:r>
    </w:p>
    <w:p w14:paraId="6991E7A1" w14:textId="77777777" w:rsidR="00150F7F" w:rsidRPr="00AE5DB6" w:rsidRDefault="00150F7F" w:rsidP="00150F7F">
      <w:pPr>
        <w:tabs>
          <w:tab w:val="left" w:pos="7860"/>
        </w:tabs>
        <w:suppressAutoHyphens w:val="0"/>
        <w:autoSpaceDN w:val="0"/>
        <w:adjustRightInd w:val="0"/>
        <w:rPr>
          <w:sz w:val="20"/>
        </w:rPr>
      </w:pPr>
      <w:r w:rsidRPr="00AE5DB6">
        <w:rPr>
          <w:b/>
          <w:bCs/>
          <w:sz w:val="22"/>
          <w:szCs w:val="22"/>
          <w:vertAlign w:val="superscript"/>
        </w:rPr>
        <w:t>&lt;4&gt;</w:t>
      </w:r>
      <w:r w:rsidRPr="00AE5DB6">
        <w:rPr>
          <w:sz w:val="20"/>
        </w:rPr>
        <w:t xml:space="preserve"> Вид разрешенного использования с кодом 9.3 устанавливается для земельных участков,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w:t>
      </w:r>
    </w:p>
    <w:p w14:paraId="1D6FF537" w14:textId="77777777" w:rsidR="00150F7F" w:rsidRPr="00AE5DB6" w:rsidRDefault="00150F7F" w:rsidP="00150F7F">
      <w:pPr>
        <w:tabs>
          <w:tab w:val="left" w:pos="7860"/>
        </w:tabs>
        <w:suppressAutoHyphens w:val="0"/>
        <w:autoSpaceDN w:val="0"/>
        <w:adjustRightInd w:val="0"/>
        <w:rPr>
          <w:sz w:val="20"/>
        </w:rPr>
      </w:pPr>
      <w:r w:rsidRPr="00AE5DB6">
        <w:rPr>
          <w:b/>
          <w:bCs/>
          <w:sz w:val="22"/>
          <w:szCs w:val="22"/>
          <w:vertAlign w:val="superscript"/>
        </w:rPr>
        <w:t>&lt;5&gt;</w:t>
      </w:r>
      <w:r w:rsidRPr="00AE5DB6">
        <w:rPr>
          <w:sz w:val="20"/>
        </w:rPr>
        <w:t xml:space="preserve"> Вспомогательный вид разрешенного использования с кодом 2.7.1 допустим только в качестве дополнительного по отношению к основным видам разрешенного использования с кодами 2.1.1, 2.5, 2.6 и осуществляем совместно с ним.</w:t>
      </w:r>
    </w:p>
    <w:p w14:paraId="6B1EFDC5" w14:textId="77777777" w:rsidR="00150F7F" w:rsidRPr="00AE5DB6" w:rsidRDefault="00150F7F" w:rsidP="00150F7F">
      <w:pPr>
        <w:tabs>
          <w:tab w:val="left" w:pos="7860"/>
        </w:tabs>
        <w:suppressAutoHyphens w:val="0"/>
        <w:autoSpaceDN w:val="0"/>
        <w:adjustRightInd w:val="0"/>
        <w:rPr>
          <w:sz w:val="20"/>
        </w:rPr>
      </w:pPr>
      <w:r w:rsidRPr="00AE5DB6">
        <w:rPr>
          <w:sz w:val="20"/>
          <w:vertAlign w:val="superscript"/>
        </w:rPr>
        <w:t>&lt;6&gt;</w:t>
      </w:r>
      <w:r w:rsidRPr="00AE5DB6">
        <w:rPr>
          <w:sz w:val="20"/>
        </w:rPr>
        <w:t xml:space="preserve"> Вспомогательный вид разрешенного использования с кодом 2.7.2 допустим только в качестве дополнительного по отношению к основным видам разрешенного использования с кодами 2.1, 2.3, 13.2 и осуществляем совместно с ними.</w:t>
      </w:r>
    </w:p>
    <w:p w14:paraId="1EFA50A6" w14:textId="42F7DDD6" w:rsidR="00150F7F" w:rsidRPr="00AE5DB6" w:rsidRDefault="00150F7F" w:rsidP="00150F7F">
      <w:pPr>
        <w:tabs>
          <w:tab w:val="left" w:pos="7860"/>
        </w:tabs>
        <w:suppressAutoHyphens w:val="0"/>
        <w:autoSpaceDN w:val="0"/>
        <w:adjustRightInd w:val="0"/>
        <w:rPr>
          <w:sz w:val="20"/>
        </w:rPr>
      </w:pPr>
      <w:r w:rsidRPr="00AE5DB6">
        <w:rPr>
          <w:sz w:val="20"/>
          <w:vertAlign w:val="superscript"/>
        </w:rPr>
        <w:t>&lt;7&gt;</w:t>
      </w:r>
      <w:r w:rsidRPr="00AE5DB6">
        <w:rPr>
          <w:sz w:val="20"/>
        </w:rPr>
        <w:t xml:space="preserve"> Вспомогательный вид разрешенного использования с кодом 4.9 допустим только в качестве дополнительного по отношению к основным видам разрешенного использования и условно разрешенным видам использования с кодами 3.1-3.10.2, 4.1-4.10, предусмотренными градостроительными регламентами территориальных зон, и осуществляем совместно с ними.</w:t>
      </w:r>
    </w:p>
    <w:p w14:paraId="3A063DCC" w14:textId="1C7D99E5" w:rsidR="00256687" w:rsidRPr="00AE5DB6" w:rsidRDefault="00256687" w:rsidP="000C7A8F">
      <w:pPr>
        <w:widowControl/>
        <w:tabs>
          <w:tab w:val="left" w:pos="851"/>
          <w:tab w:val="left" w:pos="993"/>
          <w:tab w:val="left" w:pos="1134"/>
        </w:tabs>
        <w:autoSpaceDE/>
        <w:autoSpaceDN w:val="0"/>
        <w:rPr>
          <w:szCs w:val="26"/>
        </w:rPr>
      </w:pPr>
    </w:p>
    <w:p w14:paraId="57816F62" w14:textId="77777777" w:rsidR="000C7A8F" w:rsidRPr="00AE5DB6" w:rsidRDefault="000C7A8F" w:rsidP="000C7A8F">
      <w:pPr>
        <w:widowControl/>
        <w:rPr>
          <w:szCs w:val="26"/>
        </w:rPr>
      </w:pPr>
      <w:r w:rsidRPr="00AE5DB6">
        <w:rPr>
          <w:szCs w:val="26"/>
        </w:rPr>
        <w:t>3. 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для территориальной зоны:</w:t>
      </w:r>
    </w:p>
    <w:p w14:paraId="1B9AF385" w14:textId="77777777" w:rsidR="000C7A8F" w:rsidRPr="00AE5DB6" w:rsidRDefault="000C7A8F" w:rsidP="000C7A8F">
      <w:pPr>
        <w:rPr>
          <w:szCs w:val="26"/>
        </w:rPr>
      </w:pPr>
      <w:r w:rsidRPr="00AE5DB6">
        <w:rPr>
          <w:szCs w:val="26"/>
        </w:rPr>
        <w:t>3.1. Предельные (минимальные и (или) максимальные) размеры земельных участков, в том числе их площадь:</w:t>
      </w:r>
    </w:p>
    <w:p w14:paraId="79AD2A8B" w14:textId="1566DBE3" w:rsidR="000C7A8F" w:rsidRPr="00AE5DB6" w:rsidRDefault="000C7A8F" w:rsidP="000C7A8F">
      <w:pPr>
        <w:rPr>
          <w:bCs/>
          <w:szCs w:val="26"/>
        </w:rPr>
      </w:pPr>
      <w:r w:rsidRPr="00AE5DB6">
        <w:rPr>
          <w:bCs/>
          <w:szCs w:val="26"/>
        </w:rPr>
        <w:t>1) предоставляемых гражданам в собственность бесплатно на территории Орловской области из земель, находящихся в собственности области или муниципальной собственности, либо из земель, государственная собственность на которые не разграничена, в соответствии с законом Орловской области от 10 ноября 2015 года № 1872-ОЗ «Об отдельных правоотношениях, связанных с предоставлением в собственность гражданам земельных участков на территории Орловской области»:</w:t>
      </w:r>
    </w:p>
    <w:p w14:paraId="034614E7" w14:textId="77777777" w:rsidR="000C7A8F" w:rsidRPr="00AE5DB6" w:rsidRDefault="000C7A8F" w:rsidP="000C7A8F">
      <w:pPr>
        <w:rPr>
          <w:bCs/>
          <w:szCs w:val="26"/>
        </w:rPr>
      </w:pPr>
      <w:r w:rsidRPr="00AE5DB6">
        <w:rPr>
          <w:bCs/>
          <w:szCs w:val="26"/>
        </w:rPr>
        <w:t>- для индивидуального жилищного строительства:</w:t>
      </w:r>
    </w:p>
    <w:p w14:paraId="329CA5E1" w14:textId="77777777" w:rsidR="000C7A8F" w:rsidRPr="00AE5DB6" w:rsidRDefault="000C7A8F" w:rsidP="000C7A8F">
      <w:pPr>
        <w:rPr>
          <w:bCs/>
          <w:szCs w:val="26"/>
        </w:rPr>
      </w:pPr>
      <w:r w:rsidRPr="00AE5DB6">
        <w:rPr>
          <w:bCs/>
          <w:szCs w:val="26"/>
        </w:rPr>
        <w:t>а) максимальный размер земельных участков – 0,1 гектара;</w:t>
      </w:r>
    </w:p>
    <w:p w14:paraId="3E9478EA" w14:textId="77777777" w:rsidR="000C7A8F" w:rsidRPr="00AE5DB6" w:rsidRDefault="000C7A8F" w:rsidP="000C7A8F">
      <w:pPr>
        <w:rPr>
          <w:bCs/>
          <w:szCs w:val="26"/>
        </w:rPr>
      </w:pPr>
      <w:r w:rsidRPr="00AE5DB6">
        <w:rPr>
          <w:bCs/>
          <w:szCs w:val="26"/>
        </w:rPr>
        <w:t>б) минимальный размер земельных участков – 0,05 гектара;</w:t>
      </w:r>
    </w:p>
    <w:p w14:paraId="5005AE6A" w14:textId="360C60F4" w:rsidR="000C7A8F" w:rsidRPr="00AE5DB6" w:rsidRDefault="000C7A8F" w:rsidP="000C7A8F">
      <w:pPr>
        <w:widowControl/>
        <w:autoSpaceDE/>
        <w:autoSpaceDN w:val="0"/>
        <w:rPr>
          <w:szCs w:val="26"/>
        </w:rPr>
      </w:pPr>
      <w:r w:rsidRPr="00AE5DB6">
        <w:rPr>
          <w:szCs w:val="26"/>
        </w:rPr>
        <w:t>2) предоставляемых в соответствии со статьей 39.20 Земельного кодекса</w:t>
      </w:r>
      <w:r w:rsidR="00361541" w:rsidRPr="00AE5DB6">
        <w:rPr>
          <w:szCs w:val="26"/>
        </w:rPr>
        <w:t xml:space="preserve"> Российской Федерации</w:t>
      </w:r>
      <w:r w:rsidRPr="00AE5DB6">
        <w:rPr>
          <w:szCs w:val="26"/>
        </w:rPr>
        <w:t xml:space="preserve"> при наличии схемы расположения земельных участков на кадастровом плане территории, утвержденной администрацией города Орла не подлежат установлению;</w:t>
      </w:r>
    </w:p>
    <w:p w14:paraId="0F2B818D" w14:textId="5953F136" w:rsidR="000C7A8F" w:rsidRPr="00AE5DB6" w:rsidRDefault="000C7A8F" w:rsidP="000C7A8F">
      <w:pPr>
        <w:widowControl/>
        <w:autoSpaceDE/>
        <w:autoSpaceDN w:val="0"/>
        <w:rPr>
          <w:szCs w:val="26"/>
        </w:rPr>
      </w:pPr>
      <w:r w:rsidRPr="00AE5DB6">
        <w:rPr>
          <w:szCs w:val="26"/>
        </w:rPr>
        <w:t xml:space="preserve">3) при образовании земельных участков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находящихся в частной собственности, в соответствии с главой V.4 Земельного кодекса </w:t>
      </w:r>
      <w:r w:rsidR="00361541" w:rsidRPr="00AE5DB6">
        <w:rPr>
          <w:szCs w:val="26"/>
        </w:rPr>
        <w:t>Российской Федерации</w:t>
      </w:r>
      <w:r w:rsidRPr="00AE5DB6">
        <w:rPr>
          <w:szCs w:val="26"/>
        </w:rPr>
        <w:t xml:space="preserve"> предельные параметры вновь образованных </w:t>
      </w:r>
      <w:r w:rsidRPr="00AE5DB6">
        <w:rPr>
          <w:szCs w:val="26"/>
        </w:rPr>
        <w:lastRenderedPageBreak/>
        <w:t>земельных участков, предоставленных для индивидуального жилищного строительства не подлежат установлению</w:t>
      </w:r>
      <w:r w:rsidR="00A23A0D" w:rsidRPr="00AE5DB6">
        <w:rPr>
          <w:szCs w:val="26"/>
        </w:rPr>
        <w:t>;</w:t>
      </w:r>
    </w:p>
    <w:p w14:paraId="2EAD4587" w14:textId="7F2DB76B" w:rsidR="00A23A0D" w:rsidRPr="00AE5DB6" w:rsidRDefault="000C7A8F" w:rsidP="00A23A0D">
      <w:pPr>
        <w:widowControl/>
        <w:autoSpaceDE/>
        <w:autoSpaceDN w:val="0"/>
        <w:rPr>
          <w:szCs w:val="26"/>
        </w:rPr>
      </w:pPr>
      <w:r w:rsidRPr="00AE5DB6">
        <w:rPr>
          <w:szCs w:val="26"/>
        </w:rPr>
        <w:t xml:space="preserve">4) </w:t>
      </w:r>
      <w:r w:rsidR="00A23A0D" w:rsidRPr="00AE5DB6">
        <w:rPr>
          <w:szCs w:val="26"/>
        </w:rPr>
        <w:t>для земельных участков, предназначенных для размещения объектов капитального строительства инженерной и транспортной инфраструктур с кодами вида использования 2.7.1, 2.7.2, 6.8, 7.5, 12.0.1 не подлежат установлению;</w:t>
      </w:r>
    </w:p>
    <w:p w14:paraId="3E98A30E" w14:textId="1AD536E3" w:rsidR="00A23A0D" w:rsidRPr="00AE5DB6" w:rsidRDefault="00A23A0D" w:rsidP="00A23A0D">
      <w:pPr>
        <w:widowControl/>
        <w:autoSpaceDE/>
        <w:autoSpaceDN w:val="0"/>
      </w:pPr>
      <w:r w:rsidRPr="00AE5DB6">
        <w:rPr>
          <w:szCs w:val="26"/>
        </w:rPr>
        <w:t xml:space="preserve">5) </w:t>
      </w:r>
      <w:r w:rsidR="008B1CFD" w:rsidRPr="00AE5DB6">
        <w:rPr>
          <w:szCs w:val="26"/>
        </w:rPr>
        <w:t xml:space="preserve">предельная максимальная площадь образуемого земельного участка с видом разрешенного использования </w:t>
      </w:r>
      <w:r w:rsidRPr="00AE5DB6">
        <w:rPr>
          <w:szCs w:val="26"/>
        </w:rPr>
        <w:t>«Предоставление коммунальных услуг» (код 3.1.1), «Осуществление религиозных обрядов» (код 3.7.1), «Религиозное управление и образование» (код 3.7.2); «Деловое управление» (код 4.1) –</w:t>
      </w:r>
      <w:r w:rsidRPr="00AE5DB6">
        <w:t xml:space="preserve"> 5000 кв. м;</w:t>
      </w:r>
    </w:p>
    <w:p w14:paraId="177F5D12" w14:textId="77777777" w:rsidR="009A65A9" w:rsidRPr="00AE5DB6" w:rsidRDefault="00A23A0D" w:rsidP="000C7A8F">
      <w:pPr>
        <w:widowControl/>
        <w:autoSpaceDE/>
        <w:autoSpaceDN w:val="0"/>
        <w:rPr>
          <w:szCs w:val="26"/>
        </w:rPr>
      </w:pPr>
      <w:r w:rsidRPr="00AE5DB6">
        <w:rPr>
          <w:szCs w:val="26"/>
        </w:rPr>
        <w:t>6) д</w:t>
      </w:r>
      <w:r w:rsidR="000C7A8F" w:rsidRPr="00AE5DB6">
        <w:rPr>
          <w:szCs w:val="26"/>
        </w:rPr>
        <w:t xml:space="preserve">ля всех прочих случаев и видов разрешенного использования земельных участков, кроме перечисленных в пунктах 1 – </w:t>
      </w:r>
      <w:r w:rsidRPr="00AE5DB6">
        <w:rPr>
          <w:szCs w:val="26"/>
        </w:rPr>
        <w:t>5</w:t>
      </w:r>
      <w:r w:rsidR="000C7A8F" w:rsidRPr="00AE5DB6">
        <w:rPr>
          <w:szCs w:val="26"/>
        </w:rPr>
        <w:t xml:space="preserve"> части 3.1 настоящей статьи</w:t>
      </w:r>
      <w:r w:rsidR="009A65A9" w:rsidRPr="00AE5DB6">
        <w:rPr>
          <w:szCs w:val="26"/>
        </w:rPr>
        <w:t>:</w:t>
      </w:r>
    </w:p>
    <w:p w14:paraId="182A4A57" w14:textId="5277348F" w:rsidR="009A65A9" w:rsidRPr="00AE5DB6" w:rsidRDefault="009A65A9" w:rsidP="000C7A8F">
      <w:pPr>
        <w:widowControl/>
        <w:autoSpaceDE/>
        <w:autoSpaceDN w:val="0"/>
        <w:rPr>
          <w:szCs w:val="26"/>
        </w:rPr>
      </w:pPr>
      <w:r w:rsidRPr="00AE5DB6">
        <w:rPr>
          <w:szCs w:val="26"/>
        </w:rPr>
        <w:t>- предельная минимальная площадь земельного участка – 800 кв.</w:t>
      </w:r>
      <w:r w:rsidR="002C0707" w:rsidRPr="00AE5DB6">
        <w:rPr>
          <w:szCs w:val="26"/>
        </w:rPr>
        <w:t xml:space="preserve"> </w:t>
      </w:r>
      <w:r w:rsidRPr="00AE5DB6">
        <w:rPr>
          <w:szCs w:val="26"/>
        </w:rPr>
        <w:t>м;</w:t>
      </w:r>
    </w:p>
    <w:p w14:paraId="54AF0DC0" w14:textId="755DC237" w:rsidR="009A65A9" w:rsidRPr="00AE5DB6" w:rsidRDefault="009A65A9" w:rsidP="000C7A8F">
      <w:pPr>
        <w:widowControl/>
        <w:autoSpaceDE/>
        <w:autoSpaceDN w:val="0"/>
        <w:rPr>
          <w:szCs w:val="26"/>
        </w:rPr>
      </w:pPr>
      <w:r w:rsidRPr="00AE5DB6">
        <w:rPr>
          <w:szCs w:val="26"/>
        </w:rPr>
        <w:t xml:space="preserve">- </w:t>
      </w:r>
      <w:r w:rsidR="001A0604" w:rsidRPr="00AE5DB6">
        <w:rPr>
          <w:szCs w:val="26"/>
        </w:rPr>
        <w:t>предельная максимальная площадь земельного участка – не подлежит установлению;</w:t>
      </w:r>
    </w:p>
    <w:p w14:paraId="69FBCD04" w14:textId="15769024" w:rsidR="001A0604" w:rsidRPr="00AE5DB6" w:rsidRDefault="001A0604" w:rsidP="000C7A8F">
      <w:pPr>
        <w:widowControl/>
        <w:autoSpaceDE/>
        <w:autoSpaceDN w:val="0"/>
        <w:rPr>
          <w:szCs w:val="26"/>
        </w:rPr>
      </w:pPr>
      <w:r w:rsidRPr="00AE5DB6">
        <w:rPr>
          <w:szCs w:val="26"/>
        </w:rPr>
        <w:t>- ширина участка по уличному фронту – 25 м.</w:t>
      </w:r>
    </w:p>
    <w:p w14:paraId="061D70CF" w14:textId="77777777" w:rsidR="000C7A8F" w:rsidRPr="00AE5DB6" w:rsidRDefault="000C7A8F" w:rsidP="000C7A8F">
      <w:pPr>
        <w:widowControl/>
        <w:autoSpaceDE/>
        <w:rPr>
          <w:szCs w:val="26"/>
        </w:rPr>
      </w:pPr>
      <w:r w:rsidRPr="00AE5DB6">
        <w:rPr>
          <w:szCs w:val="26"/>
        </w:rPr>
        <w:t>3.2.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94CA901" w14:textId="13684E81" w:rsidR="003E26D3" w:rsidRPr="00AE5DB6" w:rsidRDefault="000C7A8F" w:rsidP="003E26D3">
      <w:pPr>
        <w:widowControl/>
        <w:autoSpaceDE/>
        <w:autoSpaceDN w:val="0"/>
        <w:rPr>
          <w:szCs w:val="26"/>
        </w:rPr>
      </w:pPr>
      <w:bookmarkStart w:id="21" w:name="_Hlk118125658"/>
      <w:r w:rsidRPr="00AE5DB6">
        <w:rPr>
          <w:szCs w:val="26"/>
        </w:rPr>
        <w:t xml:space="preserve">1) </w:t>
      </w:r>
      <w:r w:rsidR="003E26D3" w:rsidRPr="00AE5DB6">
        <w:rPr>
          <w:szCs w:val="26"/>
        </w:rPr>
        <w:t>от красной линии – 3 м;</w:t>
      </w:r>
    </w:p>
    <w:p w14:paraId="327D5EC9" w14:textId="023BFCEE" w:rsidR="000C7A8F" w:rsidRPr="00AE5DB6" w:rsidRDefault="003E26D3" w:rsidP="000C7A8F">
      <w:pPr>
        <w:widowControl/>
        <w:autoSpaceDE/>
        <w:autoSpaceDN w:val="0"/>
        <w:rPr>
          <w:szCs w:val="26"/>
        </w:rPr>
      </w:pPr>
      <w:r w:rsidRPr="00AE5DB6">
        <w:rPr>
          <w:szCs w:val="26"/>
        </w:rPr>
        <w:t xml:space="preserve">2) </w:t>
      </w:r>
      <w:r w:rsidR="000C7A8F" w:rsidRPr="00AE5DB6">
        <w:rPr>
          <w:szCs w:val="26"/>
        </w:rPr>
        <w:t>от границы земельного участка –</w:t>
      </w:r>
      <w:r w:rsidRPr="00AE5DB6">
        <w:rPr>
          <w:szCs w:val="26"/>
        </w:rPr>
        <w:t xml:space="preserve"> 6</w:t>
      </w:r>
      <w:r w:rsidR="000C7A8F" w:rsidRPr="00AE5DB6">
        <w:rPr>
          <w:szCs w:val="26"/>
        </w:rPr>
        <w:t xml:space="preserve"> м;</w:t>
      </w:r>
    </w:p>
    <w:p w14:paraId="37C98CF5" w14:textId="2073FB47" w:rsidR="003E26D3" w:rsidRPr="00AE5DB6" w:rsidRDefault="00E42F02" w:rsidP="000C7A8F">
      <w:pPr>
        <w:widowControl/>
        <w:autoSpaceDE/>
        <w:autoSpaceDN w:val="0"/>
        <w:rPr>
          <w:szCs w:val="26"/>
        </w:rPr>
      </w:pPr>
      <w:r w:rsidRPr="00AE5DB6">
        <w:rPr>
          <w:szCs w:val="26"/>
        </w:rPr>
        <w:t>3</w:t>
      </w:r>
      <w:r w:rsidR="000C7A8F" w:rsidRPr="00AE5DB6">
        <w:rPr>
          <w:szCs w:val="26"/>
        </w:rPr>
        <w:t xml:space="preserve">) от красной линии улиц, </w:t>
      </w:r>
      <w:r w:rsidR="003E26D3" w:rsidRPr="00AE5DB6">
        <w:rPr>
          <w:szCs w:val="26"/>
        </w:rPr>
        <w:t>совпадающей с границей земельного участка или пересекающей границы земельного участка – 3 м</w:t>
      </w:r>
      <w:r w:rsidRPr="00AE5DB6">
        <w:rPr>
          <w:szCs w:val="26"/>
        </w:rPr>
        <w:t>;</w:t>
      </w:r>
    </w:p>
    <w:bookmarkEnd w:id="21"/>
    <w:p w14:paraId="5F7CEA50" w14:textId="042A38EC" w:rsidR="00E42F02" w:rsidRPr="00AE5DB6" w:rsidRDefault="000C7A8F" w:rsidP="00E42F02">
      <w:pPr>
        <w:widowControl/>
        <w:autoSpaceDE/>
        <w:rPr>
          <w:szCs w:val="26"/>
        </w:rPr>
      </w:pPr>
      <w:r w:rsidRPr="00AE5DB6">
        <w:rPr>
          <w:szCs w:val="26"/>
        </w:rPr>
        <w:t xml:space="preserve">4) </w:t>
      </w:r>
      <w:r w:rsidR="00422C5D" w:rsidRPr="00AE5DB6">
        <w:rPr>
          <w:szCs w:val="26"/>
        </w:rPr>
        <w:t>от границ земельных участков в случае строительства объекта капитального строительства на смежных земельных участках, принадлежащих одному правообладателю</w:t>
      </w:r>
      <w:r w:rsidR="00E42F02" w:rsidRPr="00AE5DB6">
        <w:rPr>
          <w:szCs w:val="26"/>
        </w:rPr>
        <w:t>, не подлежат установлению;</w:t>
      </w:r>
    </w:p>
    <w:p w14:paraId="06B22F0A" w14:textId="60ED4118" w:rsidR="000C7A8F" w:rsidRPr="00AE5DB6" w:rsidRDefault="00E42F02" w:rsidP="003124A1">
      <w:pPr>
        <w:widowControl/>
        <w:autoSpaceDE/>
        <w:rPr>
          <w:szCs w:val="26"/>
          <w:shd w:val="clear" w:color="auto" w:fill="FFFFFF"/>
        </w:rPr>
      </w:pPr>
      <w:r w:rsidRPr="00AE5DB6">
        <w:rPr>
          <w:szCs w:val="26"/>
          <w:shd w:val="clear" w:color="auto" w:fill="FFFFFF"/>
        </w:rPr>
        <w:t>5</w:t>
      </w:r>
      <w:r w:rsidR="000C7A8F" w:rsidRPr="00AE5DB6">
        <w:rPr>
          <w:szCs w:val="26"/>
          <w:shd w:val="clear" w:color="auto" w:fill="FFFFFF"/>
        </w:rPr>
        <w:t xml:space="preserve">) </w:t>
      </w:r>
      <w:r w:rsidR="003124A1" w:rsidRPr="00AE5DB6">
        <w:rPr>
          <w:szCs w:val="26"/>
          <w:lang w:eastAsia="ar-SA"/>
        </w:rPr>
        <w:t>от границ земельных участков</w:t>
      </w:r>
      <w:r w:rsidR="000C7A8F" w:rsidRPr="00AE5DB6">
        <w:rPr>
          <w:szCs w:val="26"/>
          <w:shd w:val="clear" w:color="auto" w:fill="FFFFFF"/>
          <w:lang w:eastAsia="ar-SA"/>
        </w:rPr>
        <w:t>, предназначенных для размещения</w:t>
      </w:r>
      <w:r w:rsidR="000C7A8F" w:rsidRPr="00AE5DB6">
        <w:rPr>
          <w:szCs w:val="26"/>
          <w:lang w:eastAsia="ar-SA"/>
        </w:rPr>
        <w:t xml:space="preserve"> объектов капитального строительства инженерной и транспортной инфраструктур с кодами вида использования 2.7.1, 2.7.2, 3.1.1, 6.8, 7.5, 12.0.1</w:t>
      </w:r>
      <w:r w:rsidR="003124A1" w:rsidRPr="00AE5DB6">
        <w:rPr>
          <w:szCs w:val="26"/>
          <w:lang w:eastAsia="ar-SA"/>
        </w:rPr>
        <w:t>,</w:t>
      </w:r>
      <w:r w:rsidR="000C7A8F" w:rsidRPr="00AE5DB6">
        <w:rPr>
          <w:szCs w:val="26"/>
          <w:lang w:eastAsia="ar-SA"/>
        </w:rPr>
        <w:t xml:space="preserve"> </w:t>
      </w:r>
      <w:r w:rsidR="000C7A8F" w:rsidRPr="00AE5DB6">
        <w:rPr>
          <w:szCs w:val="26"/>
        </w:rPr>
        <w:t>не подлежат установлению.</w:t>
      </w:r>
    </w:p>
    <w:p w14:paraId="53B32AB1" w14:textId="25175751" w:rsidR="00B617FF" w:rsidRPr="00AE5DB6" w:rsidRDefault="00B617FF" w:rsidP="00B617FF">
      <w:pPr>
        <w:widowControl/>
        <w:tabs>
          <w:tab w:val="left" w:pos="851"/>
          <w:tab w:val="left" w:pos="993"/>
          <w:tab w:val="left" w:pos="1134"/>
        </w:tabs>
        <w:autoSpaceDE/>
        <w:rPr>
          <w:szCs w:val="26"/>
        </w:rPr>
      </w:pPr>
      <w:r w:rsidRPr="00AE5DB6">
        <w:rPr>
          <w:bCs/>
          <w:szCs w:val="26"/>
        </w:rPr>
        <w:t xml:space="preserve">3.3. </w:t>
      </w:r>
      <w:r w:rsidRPr="00AE5DB6">
        <w:rPr>
          <w:szCs w:val="26"/>
        </w:rPr>
        <w:t>Предельное количество этажей зданий, строений, сооружений, размещаемых на территории земельного участка:</w:t>
      </w:r>
    </w:p>
    <w:p w14:paraId="1B79B673" w14:textId="77777777" w:rsidR="00B617FF" w:rsidRPr="00AE5DB6" w:rsidRDefault="00B617FF" w:rsidP="00B617FF">
      <w:pPr>
        <w:ind w:firstLine="720"/>
        <w:jc w:val="left"/>
        <w:rPr>
          <w:szCs w:val="26"/>
        </w:rPr>
      </w:pPr>
      <w:r w:rsidRPr="00AE5DB6">
        <w:rPr>
          <w:szCs w:val="26"/>
        </w:rPr>
        <w:t>1) для жилых домов (коды 2.1, 13.2) – 3 этажа;</w:t>
      </w:r>
    </w:p>
    <w:p w14:paraId="27590DB4" w14:textId="77777777" w:rsidR="00B617FF" w:rsidRPr="00AE5DB6" w:rsidRDefault="00B617FF" w:rsidP="00B617FF">
      <w:pPr>
        <w:widowControl/>
        <w:rPr>
          <w:szCs w:val="26"/>
        </w:rPr>
      </w:pPr>
      <w:r w:rsidRPr="00AE5DB6">
        <w:rPr>
          <w:szCs w:val="26"/>
        </w:rPr>
        <w:t>2) для малоэтажной многоквартирной жилой застройки (код 2.1.1) – 4 этажа, включая мансардный;</w:t>
      </w:r>
    </w:p>
    <w:p w14:paraId="1E6F8783" w14:textId="77777777" w:rsidR="00B617FF" w:rsidRPr="00AE5DB6" w:rsidRDefault="00B617FF" w:rsidP="00B617FF">
      <w:pPr>
        <w:widowControl/>
        <w:rPr>
          <w:szCs w:val="26"/>
        </w:rPr>
      </w:pPr>
      <w:r w:rsidRPr="00AE5DB6">
        <w:rPr>
          <w:szCs w:val="26"/>
        </w:rPr>
        <w:t>3) для блокированной жилой застройки (код 2.3) – 3 этажа;</w:t>
      </w:r>
    </w:p>
    <w:p w14:paraId="37AE6D41" w14:textId="77777777" w:rsidR="00B617FF" w:rsidRPr="00AE5DB6" w:rsidRDefault="00B617FF" w:rsidP="00B617FF">
      <w:pPr>
        <w:widowControl/>
        <w:rPr>
          <w:szCs w:val="26"/>
        </w:rPr>
      </w:pPr>
      <w:r w:rsidRPr="00AE5DB6">
        <w:rPr>
          <w:szCs w:val="26"/>
        </w:rPr>
        <w:t xml:space="preserve">4) для </w:t>
      </w:r>
      <w:proofErr w:type="spellStart"/>
      <w:r w:rsidRPr="00AE5DB6">
        <w:rPr>
          <w:szCs w:val="26"/>
        </w:rPr>
        <w:t>среднеэтажной</w:t>
      </w:r>
      <w:proofErr w:type="spellEnd"/>
      <w:r w:rsidRPr="00AE5DB6">
        <w:rPr>
          <w:szCs w:val="26"/>
        </w:rPr>
        <w:t xml:space="preserve"> жилой застройки (код 2.5) – 8 этажей;</w:t>
      </w:r>
    </w:p>
    <w:p w14:paraId="39A22716" w14:textId="77777777" w:rsidR="00B617FF" w:rsidRPr="00AE5DB6" w:rsidRDefault="00B617FF" w:rsidP="00B617FF">
      <w:pPr>
        <w:widowControl/>
        <w:rPr>
          <w:szCs w:val="26"/>
        </w:rPr>
      </w:pPr>
      <w:r w:rsidRPr="00AE5DB6">
        <w:rPr>
          <w:szCs w:val="26"/>
        </w:rPr>
        <w:t>5) для многоэтажной жилой застройки (высотная застройка) (код 2.6) – 25 этажей;</w:t>
      </w:r>
    </w:p>
    <w:p w14:paraId="1CC253FB" w14:textId="77777777" w:rsidR="00B617FF" w:rsidRPr="00AE5DB6" w:rsidRDefault="00B617FF" w:rsidP="00B617FF">
      <w:pPr>
        <w:widowControl/>
        <w:autoSpaceDE/>
        <w:rPr>
          <w:szCs w:val="26"/>
        </w:rPr>
      </w:pPr>
      <w:r w:rsidRPr="00AE5DB6">
        <w:rPr>
          <w:szCs w:val="26"/>
        </w:rPr>
        <w:t>6) для всех прочих зданий, строений, сооружений, размещаемых в границах данной территориальных зон, и не указанных в пунктах 1 – 5 части 3 настоящей статьи, предельное количество этажей не подлежит установлению.</w:t>
      </w:r>
    </w:p>
    <w:p w14:paraId="72433915" w14:textId="77777777" w:rsidR="00174487" w:rsidRPr="00AE5DB6" w:rsidRDefault="00B617FF" w:rsidP="00174487">
      <w:pPr>
        <w:widowControl/>
        <w:autoSpaceDE/>
        <w:rPr>
          <w:szCs w:val="26"/>
        </w:rPr>
      </w:pPr>
      <w:r w:rsidRPr="00AE5DB6">
        <w:rPr>
          <w:szCs w:val="26"/>
        </w:rPr>
        <w:t xml:space="preserve">3.4. </w:t>
      </w:r>
      <w:r w:rsidR="00174487" w:rsidRPr="00AE5DB6">
        <w:rPr>
          <w:szCs w:val="26"/>
        </w:rPr>
        <w:t>Предельная высота зданий, строений, сооружений не подлежит установлению.</w:t>
      </w:r>
    </w:p>
    <w:p w14:paraId="22BA4869" w14:textId="5DB48AF1" w:rsidR="000C7A8F" w:rsidRPr="00AE5DB6" w:rsidRDefault="000C7A8F" w:rsidP="00174487">
      <w:pPr>
        <w:widowControl/>
        <w:autoSpaceDE/>
        <w:rPr>
          <w:szCs w:val="26"/>
        </w:rPr>
      </w:pPr>
      <w:r w:rsidRPr="00AE5DB6">
        <w:rPr>
          <w:szCs w:val="26"/>
        </w:rPr>
        <w:t xml:space="preserve">3.5.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приведен в таблице </w:t>
      </w:r>
      <w:r w:rsidR="007B7AA7" w:rsidRPr="00AE5DB6">
        <w:rPr>
          <w:szCs w:val="26"/>
        </w:rPr>
        <w:t>5</w:t>
      </w:r>
      <w:r w:rsidRPr="00AE5DB6">
        <w:rPr>
          <w:szCs w:val="26"/>
        </w:rPr>
        <w:t>.</w:t>
      </w:r>
    </w:p>
    <w:p w14:paraId="5F78BB6F" w14:textId="53934E3E" w:rsidR="00297B31" w:rsidRPr="00AE5DB6" w:rsidRDefault="000C7A8F" w:rsidP="000C7A8F">
      <w:pPr>
        <w:widowControl/>
        <w:tabs>
          <w:tab w:val="left" w:pos="709"/>
        </w:tabs>
        <w:autoSpaceDE/>
        <w:spacing w:before="120" w:after="100"/>
        <w:jc w:val="right"/>
        <w:rPr>
          <w:rFonts w:eastAsia="Liberation Serif"/>
          <w:szCs w:val="26"/>
        </w:rPr>
      </w:pPr>
      <w:r w:rsidRPr="00AE5DB6">
        <w:rPr>
          <w:rFonts w:eastAsia="Liberation Serif"/>
          <w:szCs w:val="26"/>
        </w:rPr>
        <w:t xml:space="preserve">Таблица </w:t>
      </w:r>
      <w:r w:rsidR="007B7AA7" w:rsidRPr="00AE5DB6">
        <w:rPr>
          <w:rFonts w:eastAsia="Liberation Serif"/>
          <w:szCs w:val="26"/>
        </w:rPr>
        <w:t>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8"/>
        <w:gridCol w:w="3477"/>
      </w:tblGrid>
      <w:tr w:rsidR="00AE5DB6" w:rsidRPr="00AE5DB6" w14:paraId="77F5163A" w14:textId="77777777" w:rsidTr="00297B31">
        <w:trPr>
          <w:cantSplit/>
          <w:trHeight w:val="492"/>
          <w:tblHeader/>
          <w:jc w:val="center"/>
        </w:trPr>
        <w:tc>
          <w:tcPr>
            <w:tcW w:w="6232" w:type="dxa"/>
            <w:shd w:val="clear" w:color="auto" w:fill="DEEAF6"/>
            <w:vAlign w:val="center"/>
          </w:tcPr>
          <w:p w14:paraId="14DAAC00" w14:textId="77777777" w:rsidR="007B7AA7" w:rsidRPr="00AE5DB6" w:rsidRDefault="007B7AA7" w:rsidP="0090679E">
            <w:pPr>
              <w:ind w:right="-37" w:firstLine="0"/>
              <w:jc w:val="center"/>
              <w:outlineLvl w:val="1"/>
              <w:rPr>
                <w:rFonts w:eastAsia="Calibri"/>
                <w:b/>
                <w:sz w:val="24"/>
                <w:szCs w:val="24"/>
                <w:lang w:eastAsia="en-US"/>
              </w:rPr>
            </w:pPr>
            <w:r w:rsidRPr="00AE5DB6">
              <w:rPr>
                <w:rFonts w:eastAsia="Calibri"/>
                <w:b/>
                <w:sz w:val="24"/>
                <w:szCs w:val="24"/>
                <w:lang w:eastAsia="en-US"/>
              </w:rPr>
              <w:t>Вид разрешенного использования земельного участка</w:t>
            </w:r>
          </w:p>
        </w:tc>
        <w:tc>
          <w:tcPr>
            <w:tcW w:w="3397" w:type="dxa"/>
            <w:shd w:val="clear" w:color="auto" w:fill="DEEAF6"/>
            <w:vAlign w:val="center"/>
          </w:tcPr>
          <w:p w14:paraId="24053CAA" w14:textId="77777777" w:rsidR="007B7AA7" w:rsidRPr="00AE5DB6" w:rsidRDefault="007B7AA7" w:rsidP="0090679E">
            <w:pPr>
              <w:ind w:left="-38" w:right="-143" w:firstLine="0"/>
              <w:jc w:val="center"/>
              <w:outlineLvl w:val="1"/>
              <w:rPr>
                <w:rFonts w:eastAsia="Calibri"/>
                <w:b/>
                <w:sz w:val="24"/>
                <w:szCs w:val="24"/>
                <w:lang w:eastAsia="en-US"/>
              </w:rPr>
            </w:pPr>
            <w:r w:rsidRPr="00AE5DB6">
              <w:rPr>
                <w:rFonts w:eastAsia="Calibri"/>
                <w:b/>
                <w:sz w:val="24"/>
                <w:szCs w:val="24"/>
                <w:lang w:eastAsia="en-US"/>
              </w:rPr>
              <w:t>Максимальный процент застройки</w:t>
            </w:r>
          </w:p>
        </w:tc>
      </w:tr>
      <w:tr w:rsidR="00AE5DB6" w:rsidRPr="00AE5DB6" w14:paraId="01910873" w14:textId="77777777" w:rsidTr="00297B31">
        <w:tblPrEx>
          <w:jc w:val="left"/>
          <w:tblCellMar>
            <w:left w:w="23" w:type="dxa"/>
            <w:right w:w="23" w:type="dxa"/>
          </w:tblCellMar>
          <w:tblLook w:val="0000" w:firstRow="0" w:lastRow="0" w:firstColumn="0" w:lastColumn="0" w:noHBand="0" w:noVBand="0"/>
        </w:tblPrEx>
        <w:tc>
          <w:tcPr>
            <w:tcW w:w="6232" w:type="dxa"/>
          </w:tcPr>
          <w:p w14:paraId="60AA58F2" w14:textId="77777777" w:rsidR="007B7AA7" w:rsidRPr="00AE5DB6" w:rsidRDefault="007B7AA7" w:rsidP="0090679E">
            <w:pPr>
              <w:ind w:firstLine="544"/>
              <w:rPr>
                <w:sz w:val="24"/>
                <w:szCs w:val="24"/>
              </w:rPr>
            </w:pPr>
            <w:r w:rsidRPr="00AE5DB6">
              <w:rPr>
                <w:sz w:val="24"/>
                <w:szCs w:val="24"/>
              </w:rPr>
              <w:t>- для жилых объектов этажностью:</w:t>
            </w:r>
          </w:p>
        </w:tc>
        <w:tc>
          <w:tcPr>
            <w:tcW w:w="3397" w:type="dxa"/>
          </w:tcPr>
          <w:p w14:paraId="022317C8" w14:textId="77777777" w:rsidR="007B7AA7" w:rsidRPr="00AE5DB6" w:rsidRDefault="007B7AA7" w:rsidP="0090679E">
            <w:pPr>
              <w:ind w:firstLine="0"/>
              <w:jc w:val="center"/>
              <w:rPr>
                <w:sz w:val="24"/>
                <w:szCs w:val="24"/>
              </w:rPr>
            </w:pPr>
          </w:p>
        </w:tc>
      </w:tr>
      <w:tr w:rsidR="00AE5DB6" w:rsidRPr="00AE5DB6" w14:paraId="14D21C23" w14:textId="77777777" w:rsidTr="00297B31">
        <w:tblPrEx>
          <w:jc w:val="left"/>
          <w:tblCellMar>
            <w:left w:w="23" w:type="dxa"/>
            <w:right w:w="23" w:type="dxa"/>
          </w:tblCellMar>
          <w:tblLook w:val="0000" w:firstRow="0" w:lastRow="0" w:firstColumn="0" w:lastColumn="0" w:noHBand="0" w:noVBand="0"/>
        </w:tblPrEx>
        <w:tc>
          <w:tcPr>
            <w:tcW w:w="6232" w:type="dxa"/>
          </w:tcPr>
          <w:p w14:paraId="33FDC3C6" w14:textId="77777777" w:rsidR="007B7AA7" w:rsidRPr="00AE5DB6" w:rsidRDefault="007B7AA7" w:rsidP="0090679E">
            <w:pPr>
              <w:ind w:firstLine="544"/>
              <w:rPr>
                <w:sz w:val="24"/>
                <w:szCs w:val="24"/>
              </w:rPr>
            </w:pPr>
            <w:r w:rsidRPr="00AE5DB6">
              <w:rPr>
                <w:sz w:val="24"/>
                <w:szCs w:val="24"/>
              </w:rPr>
              <w:lastRenderedPageBreak/>
              <w:t>1</w:t>
            </w:r>
          </w:p>
        </w:tc>
        <w:tc>
          <w:tcPr>
            <w:tcW w:w="3397" w:type="dxa"/>
          </w:tcPr>
          <w:p w14:paraId="294C4BEA" w14:textId="77777777" w:rsidR="007B7AA7" w:rsidRPr="00AE5DB6" w:rsidRDefault="007B7AA7" w:rsidP="0090679E">
            <w:pPr>
              <w:ind w:firstLine="0"/>
              <w:jc w:val="center"/>
              <w:rPr>
                <w:sz w:val="24"/>
                <w:szCs w:val="24"/>
              </w:rPr>
            </w:pPr>
            <w:r w:rsidRPr="00AE5DB6">
              <w:rPr>
                <w:sz w:val="24"/>
                <w:szCs w:val="24"/>
              </w:rPr>
              <w:t>40</w:t>
            </w:r>
          </w:p>
        </w:tc>
      </w:tr>
      <w:tr w:rsidR="00AE5DB6" w:rsidRPr="00AE5DB6" w14:paraId="7F7E2F8D" w14:textId="77777777" w:rsidTr="00297B31">
        <w:tblPrEx>
          <w:jc w:val="left"/>
          <w:tblCellMar>
            <w:left w:w="23" w:type="dxa"/>
            <w:right w:w="23" w:type="dxa"/>
          </w:tblCellMar>
          <w:tblLook w:val="0000" w:firstRow="0" w:lastRow="0" w:firstColumn="0" w:lastColumn="0" w:noHBand="0" w:noVBand="0"/>
        </w:tblPrEx>
        <w:tc>
          <w:tcPr>
            <w:tcW w:w="6232" w:type="dxa"/>
          </w:tcPr>
          <w:p w14:paraId="5B8E16FF" w14:textId="77777777" w:rsidR="007B7AA7" w:rsidRPr="00AE5DB6" w:rsidRDefault="007B7AA7" w:rsidP="0090679E">
            <w:pPr>
              <w:ind w:firstLine="544"/>
              <w:rPr>
                <w:sz w:val="24"/>
                <w:szCs w:val="24"/>
              </w:rPr>
            </w:pPr>
            <w:r w:rsidRPr="00AE5DB6">
              <w:rPr>
                <w:sz w:val="24"/>
                <w:szCs w:val="24"/>
              </w:rPr>
              <w:t>2</w:t>
            </w:r>
          </w:p>
        </w:tc>
        <w:tc>
          <w:tcPr>
            <w:tcW w:w="3397" w:type="dxa"/>
          </w:tcPr>
          <w:p w14:paraId="75151BE3" w14:textId="77777777" w:rsidR="007B7AA7" w:rsidRPr="00AE5DB6" w:rsidRDefault="007B7AA7" w:rsidP="0090679E">
            <w:pPr>
              <w:ind w:firstLine="0"/>
              <w:jc w:val="center"/>
              <w:rPr>
                <w:sz w:val="24"/>
                <w:szCs w:val="24"/>
              </w:rPr>
            </w:pPr>
            <w:r w:rsidRPr="00AE5DB6">
              <w:rPr>
                <w:sz w:val="24"/>
                <w:szCs w:val="24"/>
              </w:rPr>
              <w:t>40</w:t>
            </w:r>
          </w:p>
        </w:tc>
      </w:tr>
      <w:tr w:rsidR="00AE5DB6" w:rsidRPr="00AE5DB6" w14:paraId="63478272" w14:textId="77777777" w:rsidTr="00297B31">
        <w:tblPrEx>
          <w:jc w:val="left"/>
          <w:tblCellMar>
            <w:left w:w="23" w:type="dxa"/>
            <w:right w:w="23" w:type="dxa"/>
          </w:tblCellMar>
          <w:tblLook w:val="0000" w:firstRow="0" w:lastRow="0" w:firstColumn="0" w:lastColumn="0" w:noHBand="0" w:noVBand="0"/>
        </w:tblPrEx>
        <w:tc>
          <w:tcPr>
            <w:tcW w:w="6232" w:type="dxa"/>
          </w:tcPr>
          <w:p w14:paraId="26F33D1E" w14:textId="77777777" w:rsidR="007B7AA7" w:rsidRPr="00AE5DB6" w:rsidRDefault="007B7AA7" w:rsidP="0090679E">
            <w:pPr>
              <w:ind w:firstLine="544"/>
              <w:rPr>
                <w:sz w:val="24"/>
                <w:szCs w:val="24"/>
              </w:rPr>
            </w:pPr>
            <w:r w:rsidRPr="00AE5DB6">
              <w:rPr>
                <w:sz w:val="24"/>
                <w:szCs w:val="24"/>
              </w:rPr>
              <w:t>3</w:t>
            </w:r>
          </w:p>
        </w:tc>
        <w:tc>
          <w:tcPr>
            <w:tcW w:w="3397" w:type="dxa"/>
          </w:tcPr>
          <w:p w14:paraId="5C7C7C57" w14:textId="77777777" w:rsidR="007B7AA7" w:rsidRPr="00AE5DB6" w:rsidRDefault="007B7AA7" w:rsidP="0090679E">
            <w:pPr>
              <w:ind w:firstLine="0"/>
              <w:jc w:val="center"/>
              <w:rPr>
                <w:sz w:val="24"/>
                <w:szCs w:val="24"/>
              </w:rPr>
            </w:pPr>
            <w:r w:rsidRPr="00AE5DB6">
              <w:rPr>
                <w:sz w:val="24"/>
                <w:szCs w:val="24"/>
              </w:rPr>
              <w:t>37</w:t>
            </w:r>
          </w:p>
        </w:tc>
      </w:tr>
      <w:tr w:rsidR="00AE5DB6" w:rsidRPr="00AE5DB6" w14:paraId="7DE3746C" w14:textId="77777777" w:rsidTr="00297B31">
        <w:tblPrEx>
          <w:jc w:val="left"/>
          <w:tblCellMar>
            <w:left w:w="23" w:type="dxa"/>
            <w:right w:w="23" w:type="dxa"/>
          </w:tblCellMar>
          <w:tblLook w:val="0000" w:firstRow="0" w:lastRow="0" w:firstColumn="0" w:lastColumn="0" w:noHBand="0" w:noVBand="0"/>
        </w:tblPrEx>
        <w:tc>
          <w:tcPr>
            <w:tcW w:w="6232" w:type="dxa"/>
            <w:tcBorders>
              <w:bottom w:val="single" w:sz="4" w:space="0" w:color="auto"/>
            </w:tcBorders>
          </w:tcPr>
          <w:p w14:paraId="496432D8" w14:textId="77777777" w:rsidR="007B7AA7" w:rsidRPr="00AE5DB6" w:rsidRDefault="007B7AA7" w:rsidP="0090679E">
            <w:pPr>
              <w:ind w:firstLine="544"/>
              <w:rPr>
                <w:sz w:val="24"/>
                <w:szCs w:val="24"/>
              </w:rPr>
            </w:pPr>
            <w:r w:rsidRPr="00AE5DB6">
              <w:rPr>
                <w:sz w:val="24"/>
                <w:szCs w:val="24"/>
              </w:rPr>
              <w:t>4</w:t>
            </w:r>
          </w:p>
        </w:tc>
        <w:tc>
          <w:tcPr>
            <w:tcW w:w="3397" w:type="dxa"/>
            <w:tcBorders>
              <w:bottom w:val="single" w:sz="4" w:space="0" w:color="auto"/>
            </w:tcBorders>
          </w:tcPr>
          <w:p w14:paraId="23FF63BC" w14:textId="77777777" w:rsidR="007B7AA7" w:rsidRPr="00AE5DB6" w:rsidRDefault="007B7AA7" w:rsidP="0090679E">
            <w:pPr>
              <w:ind w:firstLine="0"/>
              <w:jc w:val="center"/>
              <w:rPr>
                <w:sz w:val="24"/>
                <w:szCs w:val="24"/>
              </w:rPr>
            </w:pPr>
            <w:r w:rsidRPr="00AE5DB6">
              <w:rPr>
                <w:sz w:val="24"/>
                <w:szCs w:val="24"/>
              </w:rPr>
              <w:t>36</w:t>
            </w:r>
          </w:p>
        </w:tc>
      </w:tr>
      <w:tr w:rsidR="00AE5DB6" w:rsidRPr="00AE5DB6" w14:paraId="2F66E767" w14:textId="77777777" w:rsidTr="00297B31">
        <w:tblPrEx>
          <w:jc w:val="left"/>
          <w:tblBorders>
            <w:insideH w:val="nil"/>
          </w:tblBorders>
          <w:tblCellMar>
            <w:left w:w="23" w:type="dxa"/>
            <w:right w:w="23" w:type="dxa"/>
          </w:tblCellMar>
          <w:tblLook w:val="0000" w:firstRow="0" w:lastRow="0" w:firstColumn="0" w:lastColumn="0" w:noHBand="0" w:noVBand="0"/>
        </w:tblPrEx>
        <w:tc>
          <w:tcPr>
            <w:tcW w:w="6232" w:type="dxa"/>
            <w:tcBorders>
              <w:top w:val="single" w:sz="4" w:space="0" w:color="auto"/>
              <w:bottom w:val="single" w:sz="4" w:space="0" w:color="auto"/>
            </w:tcBorders>
          </w:tcPr>
          <w:p w14:paraId="19F64E45" w14:textId="77777777" w:rsidR="007B7AA7" w:rsidRPr="00AE5DB6" w:rsidRDefault="007B7AA7" w:rsidP="0090679E">
            <w:pPr>
              <w:ind w:firstLine="544"/>
              <w:rPr>
                <w:sz w:val="24"/>
                <w:szCs w:val="24"/>
              </w:rPr>
            </w:pPr>
            <w:r w:rsidRPr="00AE5DB6">
              <w:rPr>
                <w:sz w:val="24"/>
                <w:szCs w:val="24"/>
              </w:rPr>
              <w:t>5</w:t>
            </w:r>
          </w:p>
        </w:tc>
        <w:tc>
          <w:tcPr>
            <w:tcW w:w="3397" w:type="dxa"/>
            <w:tcBorders>
              <w:top w:val="single" w:sz="4" w:space="0" w:color="auto"/>
              <w:bottom w:val="single" w:sz="4" w:space="0" w:color="auto"/>
            </w:tcBorders>
          </w:tcPr>
          <w:p w14:paraId="19256A6F" w14:textId="77777777" w:rsidR="007B7AA7" w:rsidRPr="00AE5DB6" w:rsidRDefault="007B7AA7" w:rsidP="0090679E">
            <w:pPr>
              <w:ind w:firstLine="0"/>
              <w:jc w:val="center"/>
              <w:rPr>
                <w:sz w:val="24"/>
                <w:szCs w:val="24"/>
              </w:rPr>
            </w:pPr>
            <w:r w:rsidRPr="00AE5DB6">
              <w:rPr>
                <w:sz w:val="24"/>
                <w:szCs w:val="24"/>
              </w:rPr>
              <w:t>35</w:t>
            </w:r>
          </w:p>
        </w:tc>
      </w:tr>
      <w:tr w:rsidR="00AE5DB6" w:rsidRPr="00AE5DB6" w14:paraId="724E1A70" w14:textId="77777777" w:rsidTr="00297B31">
        <w:tblPrEx>
          <w:jc w:val="left"/>
          <w:tblBorders>
            <w:insideH w:val="nil"/>
          </w:tblBorders>
          <w:tblCellMar>
            <w:left w:w="23" w:type="dxa"/>
            <w:right w:w="23" w:type="dxa"/>
          </w:tblCellMar>
          <w:tblLook w:val="0000" w:firstRow="0" w:lastRow="0" w:firstColumn="0" w:lastColumn="0" w:noHBand="0" w:noVBand="0"/>
        </w:tblPrEx>
        <w:tc>
          <w:tcPr>
            <w:tcW w:w="6232" w:type="dxa"/>
            <w:tcBorders>
              <w:top w:val="single" w:sz="4" w:space="0" w:color="auto"/>
              <w:bottom w:val="single" w:sz="4" w:space="0" w:color="auto"/>
            </w:tcBorders>
          </w:tcPr>
          <w:p w14:paraId="19C814F1" w14:textId="77777777" w:rsidR="007B7AA7" w:rsidRPr="00AE5DB6" w:rsidRDefault="007B7AA7" w:rsidP="0090679E">
            <w:pPr>
              <w:ind w:firstLine="544"/>
              <w:rPr>
                <w:sz w:val="24"/>
                <w:szCs w:val="24"/>
              </w:rPr>
            </w:pPr>
            <w:r w:rsidRPr="00AE5DB6">
              <w:rPr>
                <w:sz w:val="24"/>
                <w:szCs w:val="24"/>
              </w:rPr>
              <w:t>6</w:t>
            </w:r>
          </w:p>
        </w:tc>
        <w:tc>
          <w:tcPr>
            <w:tcW w:w="3397" w:type="dxa"/>
            <w:tcBorders>
              <w:top w:val="single" w:sz="4" w:space="0" w:color="auto"/>
              <w:bottom w:val="single" w:sz="4" w:space="0" w:color="auto"/>
            </w:tcBorders>
          </w:tcPr>
          <w:p w14:paraId="2BD80FB5" w14:textId="77777777" w:rsidR="007B7AA7" w:rsidRPr="00AE5DB6" w:rsidRDefault="007B7AA7" w:rsidP="0090679E">
            <w:pPr>
              <w:ind w:firstLine="0"/>
              <w:jc w:val="center"/>
              <w:rPr>
                <w:sz w:val="24"/>
                <w:szCs w:val="24"/>
              </w:rPr>
            </w:pPr>
            <w:r w:rsidRPr="00AE5DB6">
              <w:rPr>
                <w:sz w:val="24"/>
                <w:szCs w:val="24"/>
              </w:rPr>
              <w:t>34</w:t>
            </w:r>
          </w:p>
        </w:tc>
      </w:tr>
      <w:tr w:rsidR="00AE5DB6" w:rsidRPr="00AE5DB6" w14:paraId="253100E7" w14:textId="77777777" w:rsidTr="00297B31">
        <w:tblPrEx>
          <w:jc w:val="left"/>
          <w:tblBorders>
            <w:insideH w:val="nil"/>
          </w:tblBorders>
          <w:tblCellMar>
            <w:left w:w="23" w:type="dxa"/>
            <w:right w:w="23" w:type="dxa"/>
          </w:tblCellMar>
          <w:tblLook w:val="0000" w:firstRow="0" w:lastRow="0" w:firstColumn="0" w:lastColumn="0" w:noHBand="0" w:noVBand="0"/>
        </w:tblPrEx>
        <w:tc>
          <w:tcPr>
            <w:tcW w:w="6232" w:type="dxa"/>
            <w:tcBorders>
              <w:top w:val="single" w:sz="4" w:space="0" w:color="auto"/>
              <w:bottom w:val="single" w:sz="4" w:space="0" w:color="auto"/>
            </w:tcBorders>
          </w:tcPr>
          <w:p w14:paraId="39592A2E" w14:textId="77777777" w:rsidR="007B7AA7" w:rsidRPr="00AE5DB6" w:rsidRDefault="007B7AA7" w:rsidP="0090679E">
            <w:pPr>
              <w:ind w:firstLine="544"/>
              <w:rPr>
                <w:sz w:val="24"/>
                <w:szCs w:val="24"/>
              </w:rPr>
            </w:pPr>
            <w:r w:rsidRPr="00AE5DB6">
              <w:rPr>
                <w:sz w:val="24"/>
                <w:szCs w:val="24"/>
              </w:rPr>
              <w:t>7</w:t>
            </w:r>
          </w:p>
        </w:tc>
        <w:tc>
          <w:tcPr>
            <w:tcW w:w="3397" w:type="dxa"/>
            <w:tcBorders>
              <w:top w:val="single" w:sz="4" w:space="0" w:color="auto"/>
              <w:bottom w:val="single" w:sz="4" w:space="0" w:color="auto"/>
            </w:tcBorders>
          </w:tcPr>
          <w:p w14:paraId="2CB40B57" w14:textId="77777777" w:rsidR="007B7AA7" w:rsidRPr="00AE5DB6" w:rsidRDefault="007B7AA7" w:rsidP="0090679E">
            <w:pPr>
              <w:ind w:firstLine="0"/>
              <w:jc w:val="center"/>
              <w:rPr>
                <w:sz w:val="24"/>
                <w:szCs w:val="24"/>
              </w:rPr>
            </w:pPr>
            <w:r w:rsidRPr="00AE5DB6">
              <w:rPr>
                <w:sz w:val="24"/>
                <w:szCs w:val="24"/>
              </w:rPr>
              <w:t>32</w:t>
            </w:r>
          </w:p>
        </w:tc>
      </w:tr>
      <w:tr w:rsidR="00AE5DB6" w:rsidRPr="00AE5DB6" w14:paraId="1B732B28" w14:textId="77777777" w:rsidTr="00297B31">
        <w:tblPrEx>
          <w:jc w:val="left"/>
          <w:tblBorders>
            <w:insideH w:val="nil"/>
          </w:tblBorders>
          <w:tblCellMar>
            <w:left w:w="23" w:type="dxa"/>
            <w:right w:w="23" w:type="dxa"/>
          </w:tblCellMar>
          <w:tblLook w:val="0000" w:firstRow="0" w:lastRow="0" w:firstColumn="0" w:lastColumn="0" w:noHBand="0" w:noVBand="0"/>
        </w:tblPrEx>
        <w:tc>
          <w:tcPr>
            <w:tcW w:w="6232" w:type="dxa"/>
            <w:tcBorders>
              <w:top w:val="single" w:sz="4" w:space="0" w:color="auto"/>
              <w:bottom w:val="single" w:sz="4" w:space="0" w:color="auto"/>
            </w:tcBorders>
          </w:tcPr>
          <w:p w14:paraId="63FC57FC" w14:textId="77777777" w:rsidR="007B7AA7" w:rsidRPr="00AE5DB6" w:rsidRDefault="007B7AA7" w:rsidP="0090679E">
            <w:pPr>
              <w:ind w:firstLine="544"/>
              <w:rPr>
                <w:sz w:val="24"/>
                <w:szCs w:val="24"/>
              </w:rPr>
            </w:pPr>
            <w:r w:rsidRPr="00AE5DB6">
              <w:rPr>
                <w:sz w:val="24"/>
                <w:szCs w:val="24"/>
              </w:rPr>
              <w:t>8</w:t>
            </w:r>
          </w:p>
        </w:tc>
        <w:tc>
          <w:tcPr>
            <w:tcW w:w="3397" w:type="dxa"/>
            <w:tcBorders>
              <w:top w:val="single" w:sz="4" w:space="0" w:color="auto"/>
              <w:bottom w:val="single" w:sz="4" w:space="0" w:color="auto"/>
            </w:tcBorders>
          </w:tcPr>
          <w:p w14:paraId="62C855FB" w14:textId="77777777" w:rsidR="007B7AA7" w:rsidRPr="00AE5DB6" w:rsidRDefault="007B7AA7" w:rsidP="0090679E">
            <w:pPr>
              <w:ind w:firstLine="0"/>
              <w:jc w:val="center"/>
              <w:rPr>
                <w:sz w:val="24"/>
                <w:szCs w:val="24"/>
              </w:rPr>
            </w:pPr>
            <w:r w:rsidRPr="00AE5DB6">
              <w:rPr>
                <w:sz w:val="24"/>
                <w:szCs w:val="24"/>
              </w:rPr>
              <w:t>30</w:t>
            </w:r>
          </w:p>
        </w:tc>
      </w:tr>
      <w:tr w:rsidR="00AE5DB6" w:rsidRPr="00AE5DB6" w14:paraId="17F62E60" w14:textId="77777777" w:rsidTr="00297B31">
        <w:tblPrEx>
          <w:jc w:val="left"/>
          <w:tblCellMar>
            <w:left w:w="23" w:type="dxa"/>
            <w:right w:w="23" w:type="dxa"/>
          </w:tblCellMar>
          <w:tblLook w:val="0000" w:firstRow="0" w:lastRow="0" w:firstColumn="0" w:lastColumn="0" w:noHBand="0" w:noVBand="0"/>
        </w:tblPrEx>
        <w:tc>
          <w:tcPr>
            <w:tcW w:w="6232" w:type="dxa"/>
            <w:tcBorders>
              <w:top w:val="single" w:sz="4" w:space="0" w:color="auto"/>
            </w:tcBorders>
          </w:tcPr>
          <w:p w14:paraId="2C4B54D4" w14:textId="77777777" w:rsidR="007B7AA7" w:rsidRPr="00AE5DB6" w:rsidRDefault="007B7AA7" w:rsidP="0090679E">
            <w:pPr>
              <w:ind w:firstLine="544"/>
              <w:rPr>
                <w:sz w:val="24"/>
                <w:szCs w:val="24"/>
              </w:rPr>
            </w:pPr>
            <w:r w:rsidRPr="00AE5DB6">
              <w:rPr>
                <w:sz w:val="24"/>
                <w:szCs w:val="24"/>
              </w:rPr>
              <w:t>9</w:t>
            </w:r>
          </w:p>
        </w:tc>
        <w:tc>
          <w:tcPr>
            <w:tcW w:w="3397" w:type="dxa"/>
            <w:tcBorders>
              <w:top w:val="single" w:sz="4" w:space="0" w:color="auto"/>
            </w:tcBorders>
          </w:tcPr>
          <w:p w14:paraId="610224CD" w14:textId="77777777" w:rsidR="007B7AA7" w:rsidRPr="00AE5DB6" w:rsidRDefault="007B7AA7" w:rsidP="0090679E">
            <w:pPr>
              <w:ind w:firstLine="0"/>
              <w:jc w:val="center"/>
              <w:rPr>
                <w:sz w:val="24"/>
                <w:szCs w:val="24"/>
              </w:rPr>
            </w:pPr>
            <w:r w:rsidRPr="00AE5DB6">
              <w:rPr>
                <w:sz w:val="24"/>
                <w:szCs w:val="24"/>
              </w:rPr>
              <w:t>27</w:t>
            </w:r>
          </w:p>
        </w:tc>
      </w:tr>
      <w:tr w:rsidR="00AE5DB6" w:rsidRPr="00AE5DB6" w14:paraId="19764D84" w14:textId="77777777" w:rsidTr="00297B31">
        <w:tblPrEx>
          <w:jc w:val="left"/>
          <w:tblCellMar>
            <w:left w:w="23" w:type="dxa"/>
            <w:right w:w="23" w:type="dxa"/>
          </w:tblCellMar>
          <w:tblLook w:val="0000" w:firstRow="0" w:lastRow="0" w:firstColumn="0" w:lastColumn="0" w:noHBand="0" w:noVBand="0"/>
        </w:tblPrEx>
        <w:tc>
          <w:tcPr>
            <w:tcW w:w="6232" w:type="dxa"/>
          </w:tcPr>
          <w:p w14:paraId="5A5DCEE6" w14:textId="77777777" w:rsidR="007B7AA7" w:rsidRPr="00AE5DB6" w:rsidRDefault="007B7AA7" w:rsidP="0090679E">
            <w:pPr>
              <w:ind w:firstLine="544"/>
              <w:rPr>
                <w:sz w:val="24"/>
                <w:szCs w:val="24"/>
              </w:rPr>
            </w:pPr>
            <w:r w:rsidRPr="00AE5DB6">
              <w:rPr>
                <w:sz w:val="24"/>
                <w:szCs w:val="24"/>
              </w:rPr>
              <w:t>10</w:t>
            </w:r>
          </w:p>
        </w:tc>
        <w:tc>
          <w:tcPr>
            <w:tcW w:w="3397" w:type="dxa"/>
          </w:tcPr>
          <w:p w14:paraId="5BD73178" w14:textId="77777777" w:rsidR="007B7AA7" w:rsidRPr="00AE5DB6" w:rsidRDefault="007B7AA7" w:rsidP="0090679E">
            <w:pPr>
              <w:ind w:firstLine="0"/>
              <w:jc w:val="center"/>
              <w:rPr>
                <w:sz w:val="24"/>
                <w:szCs w:val="24"/>
              </w:rPr>
            </w:pPr>
            <w:r w:rsidRPr="00AE5DB6">
              <w:rPr>
                <w:sz w:val="24"/>
                <w:szCs w:val="24"/>
              </w:rPr>
              <w:t>24</w:t>
            </w:r>
          </w:p>
        </w:tc>
      </w:tr>
      <w:tr w:rsidR="00AE5DB6" w:rsidRPr="00AE5DB6" w14:paraId="456078C8" w14:textId="77777777" w:rsidTr="00297B31">
        <w:tblPrEx>
          <w:jc w:val="left"/>
          <w:tblCellMar>
            <w:left w:w="23" w:type="dxa"/>
            <w:right w:w="23" w:type="dxa"/>
          </w:tblCellMar>
          <w:tblLook w:val="0000" w:firstRow="0" w:lastRow="0" w:firstColumn="0" w:lastColumn="0" w:noHBand="0" w:noVBand="0"/>
        </w:tblPrEx>
        <w:tc>
          <w:tcPr>
            <w:tcW w:w="6232" w:type="dxa"/>
          </w:tcPr>
          <w:p w14:paraId="6A887C38" w14:textId="77777777" w:rsidR="007B7AA7" w:rsidRPr="00AE5DB6" w:rsidRDefault="007B7AA7" w:rsidP="0090679E">
            <w:pPr>
              <w:ind w:firstLine="544"/>
              <w:rPr>
                <w:sz w:val="24"/>
                <w:szCs w:val="24"/>
              </w:rPr>
            </w:pPr>
            <w:r w:rsidRPr="00AE5DB6">
              <w:rPr>
                <w:sz w:val="24"/>
                <w:szCs w:val="24"/>
              </w:rPr>
              <w:t>11</w:t>
            </w:r>
          </w:p>
        </w:tc>
        <w:tc>
          <w:tcPr>
            <w:tcW w:w="3397" w:type="dxa"/>
          </w:tcPr>
          <w:p w14:paraId="11126430" w14:textId="77777777" w:rsidR="007B7AA7" w:rsidRPr="00AE5DB6" w:rsidRDefault="007B7AA7" w:rsidP="0090679E">
            <w:pPr>
              <w:ind w:firstLine="0"/>
              <w:jc w:val="center"/>
              <w:rPr>
                <w:sz w:val="24"/>
                <w:szCs w:val="24"/>
              </w:rPr>
            </w:pPr>
            <w:r w:rsidRPr="00AE5DB6">
              <w:rPr>
                <w:sz w:val="24"/>
                <w:szCs w:val="24"/>
              </w:rPr>
              <w:t>23</w:t>
            </w:r>
          </w:p>
        </w:tc>
      </w:tr>
      <w:tr w:rsidR="00AE5DB6" w:rsidRPr="00AE5DB6" w14:paraId="30AB3B20" w14:textId="77777777" w:rsidTr="00297B31">
        <w:tblPrEx>
          <w:jc w:val="left"/>
          <w:tblCellMar>
            <w:left w:w="23" w:type="dxa"/>
            <w:right w:w="23" w:type="dxa"/>
          </w:tblCellMar>
          <w:tblLook w:val="0000" w:firstRow="0" w:lastRow="0" w:firstColumn="0" w:lastColumn="0" w:noHBand="0" w:noVBand="0"/>
        </w:tblPrEx>
        <w:tc>
          <w:tcPr>
            <w:tcW w:w="6232" w:type="dxa"/>
          </w:tcPr>
          <w:p w14:paraId="21066733" w14:textId="77777777" w:rsidR="007B7AA7" w:rsidRPr="00AE5DB6" w:rsidRDefault="007B7AA7" w:rsidP="0090679E">
            <w:pPr>
              <w:ind w:firstLine="544"/>
              <w:rPr>
                <w:sz w:val="24"/>
                <w:szCs w:val="24"/>
              </w:rPr>
            </w:pPr>
            <w:r w:rsidRPr="00AE5DB6">
              <w:rPr>
                <w:sz w:val="24"/>
                <w:szCs w:val="24"/>
              </w:rPr>
              <w:t>12</w:t>
            </w:r>
          </w:p>
        </w:tc>
        <w:tc>
          <w:tcPr>
            <w:tcW w:w="3397" w:type="dxa"/>
          </w:tcPr>
          <w:p w14:paraId="0DB1E181" w14:textId="77777777" w:rsidR="007B7AA7" w:rsidRPr="00AE5DB6" w:rsidRDefault="007B7AA7" w:rsidP="0090679E">
            <w:pPr>
              <w:ind w:firstLine="0"/>
              <w:jc w:val="center"/>
              <w:rPr>
                <w:sz w:val="24"/>
                <w:szCs w:val="24"/>
              </w:rPr>
            </w:pPr>
            <w:r w:rsidRPr="00AE5DB6">
              <w:rPr>
                <w:sz w:val="24"/>
                <w:szCs w:val="24"/>
              </w:rPr>
              <w:t>22</w:t>
            </w:r>
          </w:p>
        </w:tc>
      </w:tr>
      <w:tr w:rsidR="00AE5DB6" w:rsidRPr="00AE5DB6" w14:paraId="2AC7742F" w14:textId="77777777" w:rsidTr="00297B31">
        <w:tblPrEx>
          <w:jc w:val="left"/>
          <w:tblCellMar>
            <w:left w:w="23" w:type="dxa"/>
            <w:right w:w="23" w:type="dxa"/>
          </w:tblCellMar>
          <w:tblLook w:val="0000" w:firstRow="0" w:lastRow="0" w:firstColumn="0" w:lastColumn="0" w:noHBand="0" w:noVBand="0"/>
        </w:tblPrEx>
        <w:tc>
          <w:tcPr>
            <w:tcW w:w="6232" w:type="dxa"/>
          </w:tcPr>
          <w:p w14:paraId="3407F7EB" w14:textId="77777777" w:rsidR="007B7AA7" w:rsidRPr="00AE5DB6" w:rsidRDefault="007B7AA7" w:rsidP="0090679E">
            <w:pPr>
              <w:ind w:firstLine="544"/>
              <w:rPr>
                <w:sz w:val="24"/>
                <w:szCs w:val="24"/>
              </w:rPr>
            </w:pPr>
            <w:r w:rsidRPr="00AE5DB6">
              <w:rPr>
                <w:sz w:val="24"/>
                <w:szCs w:val="24"/>
              </w:rPr>
              <w:t>13</w:t>
            </w:r>
          </w:p>
        </w:tc>
        <w:tc>
          <w:tcPr>
            <w:tcW w:w="3397" w:type="dxa"/>
          </w:tcPr>
          <w:p w14:paraId="30BEBC2D" w14:textId="77777777" w:rsidR="007B7AA7" w:rsidRPr="00AE5DB6" w:rsidRDefault="007B7AA7" w:rsidP="0090679E">
            <w:pPr>
              <w:ind w:firstLine="0"/>
              <w:jc w:val="center"/>
              <w:rPr>
                <w:sz w:val="24"/>
                <w:szCs w:val="24"/>
              </w:rPr>
            </w:pPr>
            <w:r w:rsidRPr="00AE5DB6">
              <w:rPr>
                <w:sz w:val="24"/>
                <w:szCs w:val="24"/>
              </w:rPr>
              <w:t>21</w:t>
            </w:r>
          </w:p>
        </w:tc>
      </w:tr>
      <w:tr w:rsidR="00AE5DB6" w:rsidRPr="00AE5DB6" w14:paraId="43A6CC1E" w14:textId="77777777" w:rsidTr="00297B31">
        <w:tblPrEx>
          <w:jc w:val="left"/>
          <w:tblCellMar>
            <w:left w:w="23" w:type="dxa"/>
            <w:right w:w="23" w:type="dxa"/>
          </w:tblCellMar>
          <w:tblLook w:val="0000" w:firstRow="0" w:lastRow="0" w:firstColumn="0" w:lastColumn="0" w:noHBand="0" w:noVBand="0"/>
        </w:tblPrEx>
        <w:tc>
          <w:tcPr>
            <w:tcW w:w="6232" w:type="dxa"/>
          </w:tcPr>
          <w:p w14:paraId="40C0F9DA" w14:textId="77777777" w:rsidR="007B7AA7" w:rsidRPr="00AE5DB6" w:rsidRDefault="007B7AA7" w:rsidP="0090679E">
            <w:pPr>
              <w:ind w:firstLine="544"/>
              <w:rPr>
                <w:sz w:val="24"/>
                <w:szCs w:val="24"/>
              </w:rPr>
            </w:pPr>
            <w:r w:rsidRPr="00AE5DB6">
              <w:rPr>
                <w:sz w:val="24"/>
                <w:szCs w:val="24"/>
              </w:rPr>
              <w:t>14</w:t>
            </w:r>
          </w:p>
        </w:tc>
        <w:tc>
          <w:tcPr>
            <w:tcW w:w="3397" w:type="dxa"/>
          </w:tcPr>
          <w:p w14:paraId="463E04AD" w14:textId="77777777" w:rsidR="007B7AA7" w:rsidRPr="00AE5DB6" w:rsidRDefault="007B7AA7" w:rsidP="0090679E">
            <w:pPr>
              <w:ind w:firstLine="0"/>
              <w:jc w:val="center"/>
              <w:rPr>
                <w:sz w:val="24"/>
                <w:szCs w:val="24"/>
              </w:rPr>
            </w:pPr>
            <w:r w:rsidRPr="00AE5DB6">
              <w:rPr>
                <w:sz w:val="24"/>
                <w:szCs w:val="24"/>
              </w:rPr>
              <w:t>20</w:t>
            </w:r>
          </w:p>
        </w:tc>
      </w:tr>
      <w:tr w:rsidR="00AE5DB6" w:rsidRPr="00AE5DB6" w14:paraId="281BF205" w14:textId="77777777" w:rsidTr="00297B31">
        <w:tblPrEx>
          <w:jc w:val="left"/>
          <w:tblCellMar>
            <w:left w:w="23" w:type="dxa"/>
            <w:right w:w="23" w:type="dxa"/>
          </w:tblCellMar>
          <w:tblLook w:val="0000" w:firstRow="0" w:lastRow="0" w:firstColumn="0" w:lastColumn="0" w:noHBand="0" w:noVBand="0"/>
        </w:tblPrEx>
        <w:tc>
          <w:tcPr>
            <w:tcW w:w="6232" w:type="dxa"/>
          </w:tcPr>
          <w:p w14:paraId="70F16394" w14:textId="77777777" w:rsidR="007B7AA7" w:rsidRPr="00AE5DB6" w:rsidRDefault="007B7AA7" w:rsidP="0090679E">
            <w:pPr>
              <w:ind w:firstLine="544"/>
              <w:rPr>
                <w:sz w:val="24"/>
                <w:szCs w:val="24"/>
              </w:rPr>
            </w:pPr>
            <w:r w:rsidRPr="00AE5DB6">
              <w:rPr>
                <w:sz w:val="24"/>
                <w:szCs w:val="24"/>
              </w:rPr>
              <w:t>15</w:t>
            </w:r>
          </w:p>
        </w:tc>
        <w:tc>
          <w:tcPr>
            <w:tcW w:w="3397" w:type="dxa"/>
          </w:tcPr>
          <w:p w14:paraId="778605F2" w14:textId="77777777" w:rsidR="007B7AA7" w:rsidRPr="00AE5DB6" w:rsidRDefault="007B7AA7" w:rsidP="0090679E">
            <w:pPr>
              <w:ind w:firstLine="0"/>
              <w:jc w:val="center"/>
              <w:rPr>
                <w:sz w:val="24"/>
                <w:szCs w:val="24"/>
              </w:rPr>
            </w:pPr>
            <w:r w:rsidRPr="00AE5DB6">
              <w:rPr>
                <w:sz w:val="24"/>
                <w:szCs w:val="24"/>
              </w:rPr>
              <w:t>19</w:t>
            </w:r>
          </w:p>
        </w:tc>
      </w:tr>
      <w:tr w:rsidR="00AE5DB6" w:rsidRPr="00AE5DB6" w14:paraId="0AF4E365" w14:textId="77777777" w:rsidTr="00297B31">
        <w:tblPrEx>
          <w:jc w:val="left"/>
          <w:tblCellMar>
            <w:left w:w="23" w:type="dxa"/>
            <w:right w:w="23" w:type="dxa"/>
          </w:tblCellMar>
          <w:tblLook w:val="0000" w:firstRow="0" w:lastRow="0" w:firstColumn="0" w:lastColumn="0" w:noHBand="0" w:noVBand="0"/>
        </w:tblPrEx>
        <w:tc>
          <w:tcPr>
            <w:tcW w:w="6232" w:type="dxa"/>
          </w:tcPr>
          <w:p w14:paraId="53206B14" w14:textId="77777777" w:rsidR="007B7AA7" w:rsidRPr="00AE5DB6" w:rsidRDefault="007B7AA7" w:rsidP="0090679E">
            <w:pPr>
              <w:ind w:firstLine="544"/>
              <w:rPr>
                <w:sz w:val="24"/>
                <w:szCs w:val="24"/>
              </w:rPr>
            </w:pPr>
            <w:r w:rsidRPr="00AE5DB6">
              <w:rPr>
                <w:sz w:val="24"/>
                <w:szCs w:val="24"/>
              </w:rPr>
              <w:t>16</w:t>
            </w:r>
          </w:p>
        </w:tc>
        <w:tc>
          <w:tcPr>
            <w:tcW w:w="3397" w:type="dxa"/>
          </w:tcPr>
          <w:p w14:paraId="1DB8C020" w14:textId="77777777" w:rsidR="007B7AA7" w:rsidRPr="00AE5DB6" w:rsidRDefault="007B7AA7" w:rsidP="0090679E">
            <w:pPr>
              <w:ind w:firstLine="0"/>
              <w:jc w:val="center"/>
              <w:rPr>
                <w:sz w:val="24"/>
                <w:szCs w:val="24"/>
              </w:rPr>
            </w:pPr>
            <w:r w:rsidRPr="00AE5DB6">
              <w:rPr>
                <w:sz w:val="24"/>
                <w:szCs w:val="24"/>
              </w:rPr>
              <w:t>18</w:t>
            </w:r>
          </w:p>
        </w:tc>
      </w:tr>
      <w:tr w:rsidR="00AE5DB6" w:rsidRPr="00AE5DB6" w14:paraId="096E2F07" w14:textId="77777777" w:rsidTr="00297B31">
        <w:tblPrEx>
          <w:jc w:val="left"/>
          <w:tblCellMar>
            <w:left w:w="23" w:type="dxa"/>
            <w:right w:w="23" w:type="dxa"/>
          </w:tblCellMar>
          <w:tblLook w:val="0000" w:firstRow="0" w:lastRow="0" w:firstColumn="0" w:lastColumn="0" w:noHBand="0" w:noVBand="0"/>
        </w:tblPrEx>
        <w:tc>
          <w:tcPr>
            <w:tcW w:w="6232" w:type="dxa"/>
          </w:tcPr>
          <w:p w14:paraId="6FC461C5" w14:textId="77777777" w:rsidR="007B7AA7" w:rsidRPr="00AE5DB6" w:rsidRDefault="007B7AA7" w:rsidP="0090679E">
            <w:pPr>
              <w:ind w:firstLine="544"/>
              <w:rPr>
                <w:sz w:val="24"/>
                <w:szCs w:val="24"/>
              </w:rPr>
            </w:pPr>
            <w:r w:rsidRPr="00AE5DB6">
              <w:rPr>
                <w:sz w:val="24"/>
                <w:szCs w:val="24"/>
              </w:rPr>
              <w:t>17</w:t>
            </w:r>
          </w:p>
        </w:tc>
        <w:tc>
          <w:tcPr>
            <w:tcW w:w="3397" w:type="dxa"/>
          </w:tcPr>
          <w:p w14:paraId="5BE7B8BA" w14:textId="77777777" w:rsidR="007B7AA7" w:rsidRPr="00AE5DB6" w:rsidRDefault="007B7AA7" w:rsidP="0090679E">
            <w:pPr>
              <w:ind w:firstLine="0"/>
              <w:jc w:val="center"/>
              <w:rPr>
                <w:sz w:val="24"/>
                <w:szCs w:val="24"/>
              </w:rPr>
            </w:pPr>
            <w:r w:rsidRPr="00AE5DB6">
              <w:rPr>
                <w:sz w:val="24"/>
                <w:szCs w:val="24"/>
              </w:rPr>
              <w:t>18</w:t>
            </w:r>
          </w:p>
        </w:tc>
      </w:tr>
      <w:tr w:rsidR="00AE5DB6" w:rsidRPr="00AE5DB6" w14:paraId="2E9B740B" w14:textId="77777777" w:rsidTr="00297B31">
        <w:tblPrEx>
          <w:jc w:val="left"/>
          <w:tblCellMar>
            <w:left w:w="23" w:type="dxa"/>
            <w:right w:w="23" w:type="dxa"/>
          </w:tblCellMar>
          <w:tblLook w:val="0000" w:firstRow="0" w:lastRow="0" w:firstColumn="0" w:lastColumn="0" w:noHBand="0" w:noVBand="0"/>
        </w:tblPrEx>
        <w:tc>
          <w:tcPr>
            <w:tcW w:w="6232" w:type="dxa"/>
          </w:tcPr>
          <w:p w14:paraId="630EDE68" w14:textId="77777777" w:rsidR="007B7AA7" w:rsidRPr="00AE5DB6" w:rsidRDefault="007B7AA7" w:rsidP="0090679E">
            <w:pPr>
              <w:ind w:firstLine="544"/>
              <w:rPr>
                <w:sz w:val="24"/>
                <w:szCs w:val="24"/>
              </w:rPr>
            </w:pPr>
            <w:r w:rsidRPr="00AE5DB6">
              <w:rPr>
                <w:sz w:val="24"/>
                <w:szCs w:val="24"/>
              </w:rPr>
              <w:t>18</w:t>
            </w:r>
          </w:p>
        </w:tc>
        <w:tc>
          <w:tcPr>
            <w:tcW w:w="3397" w:type="dxa"/>
          </w:tcPr>
          <w:p w14:paraId="4C7724D5" w14:textId="77777777" w:rsidR="007B7AA7" w:rsidRPr="00AE5DB6" w:rsidRDefault="007B7AA7" w:rsidP="0090679E">
            <w:pPr>
              <w:ind w:firstLine="0"/>
              <w:jc w:val="center"/>
              <w:rPr>
                <w:sz w:val="24"/>
                <w:szCs w:val="24"/>
              </w:rPr>
            </w:pPr>
            <w:r w:rsidRPr="00AE5DB6">
              <w:rPr>
                <w:sz w:val="24"/>
                <w:szCs w:val="24"/>
              </w:rPr>
              <w:t>17</w:t>
            </w:r>
          </w:p>
        </w:tc>
      </w:tr>
      <w:tr w:rsidR="00AE5DB6" w:rsidRPr="00AE5DB6" w14:paraId="7860DEFF" w14:textId="77777777" w:rsidTr="00297B31">
        <w:tblPrEx>
          <w:jc w:val="left"/>
          <w:tblCellMar>
            <w:left w:w="23" w:type="dxa"/>
            <w:right w:w="23" w:type="dxa"/>
          </w:tblCellMar>
          <w:tblLook w:val="0000" w:firstRow="0" w:lastRow="0" w:firstColumn="0" w:lastColumn="0" w:noHBand="0" w:noVBand="0"/>
        </w:tblPrEx>
        <w:tc>
          <w:tcPr>
            <w:tcW w:w="6232" w:type="dxa"/>
          </w:tcPr>
          <w:p w14:paraId="1CBF95C0" w14:textId="77777777" w:rsidR="007B7AA7" w:rsidRPr="00AE5DB6" w:rsidRDefault="007B7AA7" w:rsidP="0090679E">
            <w:pPr>
              <w:ind w:firstLine="544"/>
              <w:rPr>
                <w:sz w:val="24"/>
                <w:szCs w:val="24"/>
              </w:rPr>
            </w:pPr>
            <w:r w:rsidRPr="00AE5DB6">
              <w:rPr>
                <w:sz w:val="24"/>
                <w:szCs w:val="24"/>
              </w:rPr>
              <w:t>19</w:t>
            </w:r>
          </w:p>
        </w:tc>
        <w:tc>
          <w:tcPr>
            <w:tcW w:w="3397" w:type="dxa"/>
          </w:tcPr>
          <w:p w14:paraId="7CE0B2B9" w14:textId="77777777" w:rsidR="007B7AA7" w:rsidRPr="00AE5DB6" w:rsidRDefault="007B7AA7" w:rsidP="0090679E">
            <w:pPr>
              <w:ind w:firstLine="0"/>
              <w:jc w:val="center"/>
              <w:rPr>
                <w:sz w:val="24"/>
                <w:szCs w:val="24"/>
              </w:rPr>
            </w:pPr>
            <w:r w:rsidRPr="00AE5DB6">
              <w:rPr>
                <w:sz w:val="24"/>
                <w:szCs w:val="24"/>
              </w:rPr>
              <w:t>17</w:t>
            </w:r>
          </w:p>
        </w:tc>
      </w:tr>
      <w:tr w:rsidR="00AE5DB6" w:rsidRPr="00AE5DB6" w14:paraId="06A51D10" w14:textId="77777777" w:rsidTr="00297B31">
        <w:tblPrEx>
          <w:jc w:val="left"/>
          <w:tblCellMar>
            <w:left w:w="23" w:type="dxa"/>
            <w:right w:w="23" w:type="dxa"/>
          </w:tblCellMar>
          <w:tblLook w:val="0000" w:firstRow="0" w:lastRow="0" w:firstColumn="0" w:lastColumn="0" w:noHBand="0" w:noVBand="0"/>
        </w:tblPrEx>
        <w:tc>
          <w:tcPr>
            <w:tcW w:w="6232" w:type="dxa"/>
          </w:tcPr>
          <w:p w14:paraId="3757DAE4" w14:textId="77777777" w:rsidR="007B7AA7" w:rsidRPr="00AE5DB6" w:rsidRDefault="007B7AA7" w:rsidP="0090679E">
            <w:pPr>
              <w:ind w:firstLine="544"/>
              <w:rPr>
                <w:sz w:val="24"/>
                <w:szCs w:val="24"/>
              </w:rPr>
            </w:pPr>
            <w:r w:rsidRPr="00AE5DB6">
              <w:rPr>
                <w:sz w:val="24"/>
                <w:szCs w:val="24"/>
              </w:rPr>
              <w:t>20</w:t>
            </w:r>
          </w:p>
        </w:tc>
        <w:tc>
          <w:tcPr>
            <w:tcW w:w="3397" w:type="dxa"/>
          </w:tcPr>
          <w:p w14:paraId="40753937" w14:textId="77777777" w:rsidR="007B7AA7" w:rsidRPr="00AE5DB6" w:rsidRDefault="007B7AA7" w:rsidP="0090679E">
            <w:pPr>
              <w:ind w:firstLine="0"/>
              <w:jc w:val="center"/>
              <w:rPr>
                <w:sz w:val="24"/>
                <w:szCs w:val="24"/>
              </w:rPr>
            </w:pPr>
            <w:r w:rsidRPr="00AE5DB6">
              <w:rPr>
                <w:sz w:val="24"/>
                <w:szCs w:val="24"/>
              </w:rPr>
              <w:t>16</w:t>
            </w:r>
          </w:p>
        </w:tc>
      </w:tr>
      <w:tr w:rsidR="00AE5DB6" w:rsidRPr="00AE5DB6" w14:paraId="743ACE56" w14:textId="77777777" w:rsidTr="00297B31">
        <w:tblPrEx>
          <w:jc w:val="left"/>
          <w:tblCellMar>
            <w:left w:w="23" w:type="dxa"/>
            <w:right w:w="23" w:type="dxa"/>
          </w:tblCellMar>
          <w:tblLook w:val="0000" w:firstRow="0" w:lastRow="0" w:firstColumn="0" w:lastColumn="0" w:noHBand="0" w:noVBand="0"/>
        </w:tblPrEx>
        <w:tc>
          <w:tcPr>
            <w:tcW w:w="6232" w:type="dxa"/>
          </w:tcPr>
          <w:p w14:paraId="07589FE5" w14:textId="77777777" w:rsidR="007B7AA7" w:rsidRPr="00AE5DB6" w:rsidRDefault="007B7AA7" w:rsidP="0090679E">
            <w:pPr>
              <w:ind w:firstLine="544"/>
              <w:rPr>
                <w:sz w:val="24"/>
                <w:szCs w:val="24"/>
              </w:rPr>
            </w:pPr>
            <w:r w:rsidRPr="00AE5DB6">
              <w:rPr>
                <w:sz w:val="24"/>
                <w:szCs w:val="24"/>
              </w:rPr>
              <w:t>21</w:t>
            </w:r>
          </w:p>
        </w:tc>
        <w:tc>
          <w:tcPr>
            <w:tcW w:w="3397" w:type="dxa"/>
          </w:tcPr>
          <w:p w14:paraId="6DFAC6B1" w14:textId="77777777" w:rsidR="007B7AA7" w:rsidRPr="00AE5DB6" w:rsidRDefault="007B7AA7" w:rsidP="0090679E">
            <w:pPr>
              <w:ind w:firstLine="0"/>
              <w:jc w:val="center"/>
              <w:rPr>
                <w:sz w:val="24"/>
                <w:szCs w:val="24"/>
              </w:rPr>
            </w:pPr>
            <w:r w:rsidRPr="00AE5DB6">
              <w:rPr>
                <w:sz w:val="24"/>
                <w:szCs w:val="24"/>
              </w:rPr>
              <w:t>15</w:t>
            </w:r>
          </w:p>
        </w:tc>
      </w:tr>
      <w:tr w:rsidR="00AE5DB6" w:rsidRPr="00AE5DB6" w14:paraId="465F0968" w14:textId="77777777" w:rsidTr="00297B31">
        <w:tblPrEx>
          <w:jc w:val="left"/>
          <w:tblCellMar>
            <w:left w:w="23" w:type="dxa"/>
            <w:right w:w="23" w:type="dxa"/>
          </w:tblCellMar>
          <w:tblLook w:val="0000" w:firstRow="0" w:lastRow="0" w:firstColumn="0" w:lastColumn="0" w:noHBand="0" w:noVBand="0"/>
        </w:tblPrEx>
        <w:tc>
          <w:tcPr>
            <w:tcW w:w="6232" w:type="dxa"/>
          </w:tcPr>
          <w:p w14:paraId="0F0AB3C1" w14:textId="77777777" w:rsidR="007B7AA7" w:rsidRPr="00AE5DB6" w:rsidRDefault="007B7AA7" w:rsidP="0090679E">
            <w:pPr>
              <w:ind w:firstLine="544"/>
              <w:rPr>
                <w:sz w:val="24"/>
                <w:szCs w:val="24"/>
              </w:rPr>
            </w:pPr>
            <w:r w:rsidRPr="00AE5DB6">
              <w:rPr>
                <w:sz w:val="24"/>
                <w:szCs w:val="24"/>
              </w:rPr>
              <w:t>22</w:t>
            </w:r>
          </w:p>
        </w:tc>
        <w:tc>
          <w:tcPr>
            <w:tcW w:w="3397" w:type="dxa"/>
          </w:tcPr>
          <w:p w14:paraId="289EA5FE" w14:textId="77777777" w:rsidR="007B7AA7" w:rsidRPr="00AE5DB6" w:rsidRDefault="007B7AA7" w:rsidP="0090679E">
            <w:pPr>
              <w:ind w:firstLine="0"/>
              <w:jc w:val="center"/>
              <w:rPr>
                <w:sz w:val="24"/>
                <w:szCs w:val="24"/>
              </w:rPr>
            </w:pPr>
            <w:r w:rsidRPr="00AE5DB6">
              <w:rPr>
                <w:sz w:val="24"/>
                <w:szCs w:val="24"/>
              </w:rPr>
              <w:t>15</w:t>
            </w:r>
          </w:p>
        </w:tc>
      </w:tr>
      <w:tr w:rsidR="00AE5DB6" w:rsidRPr="00AE5DB6" w14:paraId="3ACDDD9B" w14:textId="77777777" w:rsidTr="00297B31">
        <w:tblPrEx>
          <w:jc w:val="left"/>
          <w:tblCellMar>
            <w:left w:w="23" w:type="dxa"/>
            <w:right w:w="23" w:type="dxa"/>
          </w:tblCellMar>
          <w:tblLook w:val="0000" w:firstRow="0" w:lastRow="0" w:firstColumn="0" w:lastColumn="0" w:noHBand="0" w:noVBand="0"/>
        </w:tblPrEx>
        <w:tc>
          <w:tcPr>
            <w:tcW w:w="6232" w:type="dxa"/>
          </w:tcPr>
          <w:p w14:paraId="46F8C302" w14:textId="77777777" w:rsidR="007B7AA7" w:rsidRPr="00AE5DB6" w:rsidRDefault="007B7AA7" w:rsidP="0090679E">
            <w:pPr>
              <w:ind w:firstLine="544"/>
              <w:rPr>
                <w:sz w:val="24"/>
                <w:szCs w:val="24"/>
              </w:rPr>
            </w:pPr>
            <w:r w:rsidRPr="00AE5DB6">
              <w:rPr>
                <w:sz w:val="24"/>
                <w:szCs w:val="24"/>
              </w:rPr>
              <w:t>23</w:t>
            </w:r>
          </w:p>
        </w:tc>
        <w:tc>
          <w:tcPr>
            <w:tcW w:w="3397" w:type="dxa"/>
          </w:tcPr>
          <w:p w14:paraId="505DF09A" w14:textId="77777777" w:rsidR="007B7AA7" w:rsidRPr="00AE5DB6" w:rsidRDefault="007B7AA7" w:rsidP="0090679E">
            <w:pPr>
              <w:ind w:firstLine="0"/>
              <w:jc w:val="center"/>
              <w:rPr>
                <w:sz w:val="24"/>
                <w:szCs w:val="24"/>
              </w:rPr>
            </w:pPr>
            <w:r w:rsidRPr="00AE5DB6">
              <w:rPr>
                <w:sz w:val="24"/>
                <w:szCs w:val="24"/>
              </w:rPr>
              <w:t>14</w:t>
            </w:r>
          </w:p>
        </w:tc>
      </w:tr>
      <w:tr w:rsidR="00AE5DB6" w:rsidRPr="00AE5DB6" w14:paraId="7E5505E2" w14:textId="77777777" w:rsidTr="00297B31">
        <w:tblPrEx>
          <w:jc w:val="left"/>
          <w:tblCellMar>
            <w:left w:w="23" w:type="dxa"/>
            <w:right w:w="23" w:type="dxa"/>
          </w:tblCellMar>
          <w:tblLook w:val="0000" w:firstRow="0" w:lastRow="0" w:firstColumn="0" w:lastColumn="0" w:noHBand="0" w:noVBand="0"/>
        </w:tblPrEx>
        <w:tc>
          <w:tcPr>
            <w:tcW w:w="6232" w:type="dxa"/>
          </w:tcPr>
          <w:p w14:paraId="06BB49AC" w14:textId="77777777" w:rsidR="007B7AA7" w:rsidRPr="00AE5DB6" w:rsidRDefault="007B7AA7" w:rsidP="0090679E">
            <w:pPr>
              <w:ind w:firstLine="544"/>
              <w:rPr>
                <w:sz w:val="24"/>
                <w:szCs w:val="24"/>
              </w:rPr>
            </w:pPr>
            <w:r w:rsidRPr="00AE5DB6">
              <w:rPr>
                <w:sz w:val="24"/>
                <w:szCs w:val="24"/>
              </w:rPr>
              <w:t>24</w:t>
            </w:r>
          </w:p>
        </w:tc>
        <w:tc>
          <w:tcPr>
            <w:tcW w:w="3397" w:type="dxa"/>
          </w:tcPr>
          <w:p w14:paraId="5A05EE1A" w14:textId="77777777" w:rsidR="007B7AA7" w:rsidRPr="00AE5DB6" w:rsidRDefault="007B7AA7" w:rsidP="0090679E">
            <w:pPr>
              <w:ind w:firstLine="0"/>
              <w:jc w:val="center"/>
              <w:rPr>
                <w:sz w:val="24"/>
                <w:szCs w:val="24"/>
              </w:rPr>
            </w:pPr>
            <w:r w:rsidRPr="00AE5DB6">
              <w:rPr>
                <w:sz w:val="24"/>
                <w:szCs w:val="24"/>
              </w:rPr>
              <w:t>14</w:t>
            </w:r>
          </w:p>
        </w:tc>
      </w:tr>
      <w:tr w:rsidR="00AE5DB6" w:rsidRPr="00AE5DB6" w14:paraId="4698A9B6" w14:textId="77777777" w:rsidTr="00297B31">
        <w:tblPrEx>
          <w:jc w:val="left"/>
          <w:tblCellMar>
            <w:left w:w="23" w:type="dxa"/>
            <w:right w:w="23" w:type="dxa"/>
          </w:tblCellMar>
          <w:tblLook w:val="0000" w:firstRow="0" w:lastRow="0" w:firstColumn="0" w:lastColumn="0" w:noHBand="0" w:noVBand="0"/>
        </w:tblPrEx>
        <w:tc>
          <w:tcPr>
            <w:tcW w:w="6232" w:type="dxa"/>
          </w:tcPr>
          <w:p w14:paraId="1ECFB4A0" w14:textId="77777777" w:rsidR="007B7AA7" w:rsidRPr="00AE5DB6" w:rsidRDefault="007B7AA7" w:rsidP="0090679E">
            <w:pPr>
              <w:ind w:firstLine="544"/>
              <w:rPr>
                <w:sz w:val="24"/>
                <w:szCs w:val="24"/>
              </w:rPr>
            </w:pPr>
            <w:r w:rsidRPr="00AE5DB6">
              <w:rPr>
                <w:sz w:val="24"/>
                <w:szCs w:val="24"/>
              </w:rPr>
              <w:t>25</w:t>
            </w:r>
          </w:p>
        </w:tc>
        <w:tc>
          <w:tcPr>
            <w:tcW w:w="3397" w:type="dxa"/>
          </w:tcPr>
          <w:p w14:paraId="21512BFA" w14:textId="77777777" w:rsidR="007B7AA7" w:rsidRPr="00AE5DB6" w:rsidRDefault="007B7AA7" w:rsidP="0090679E">
            <w:pPr>
              <w:ind w:firstLine="0"/>
              <w:jc w:val="center"/>
              <w:rPr>
                <w:sz w:val="24"/>
                <w:szCs w:val="24"/>
              </w:rPr>
            </w:pPr>
            <w:r w:rsidRPr="00AE5DB6">
              <w:rPr>
                <w:sz w:val="24"/>
                <w:szCs w:val="24"/>
              </w:rPr>
              <w:t>13</w:t>
            </w:r>
          </w:p>
        </w:tc>
      </w:tr>
      <w:tr w:rsidR="00AE5DB6" w:rsidRPr="00AE5DB6" w14:paraId="050DBFA5" w14:textId="77777777" w:rsidTr="00297B31">
        <w:tblPrEx>
          <w:jc w:val="left"/>
          <w:tblCellMar>
            <w:left w:w="23" w:type="dxa"/>
            <w:right w:w="23" w:type="dxa"/>
          </w:tblCellMar>
          <w:tblLook w:val="0000" w:firstRow="0" w:lastRow="0" w:firstColumn="0" w:lastColumn="0" w:noHBand="0" w:noVBand="0"/>
        </w:tblPrEx>
        <w:tc>
          <w:tcPr>
            <w:tcW w:w="6232" w:type="dxa"/>
          </w:tcPr>
          <w:p w14:paraId="69B392E4" w14:textId="77777777" w:rsidR="007B7AA7" w:rsidRPr="00AE5DB6" w:rsidRDefault="007B7AA7" w:rsidP="0090679E">
            <w:pPr>
              <w:ind w:firstLine="544"/>
              <w:rPr>
                <w:sz w:val="24"/>
                <w:szCs w:val="24"/>
              </w:rPr>
            </w:pPr>
            <w:r w:rsidRPr="00AE5DB6">
              <w:rPr>
                <w:sz w:val="24"/>
                <w:szCs w:val="24"/>
              </w:rPr>
              <w:t>- для блокированной жилой застройки</w:t>
            </w:r>
          </w:p>
        </w:tc>
        <w:tc>
          <w:tcPr>
            <w:tcW w:w="3397" w:type="dxa"/>
          </w:tcPr>
          <w:p w14:paraId="2917249F" w14:textId="77777777" w:rsidR="007B7AA7" w:rsidRPr="00AE5DB6" w:rsidRDefault="007B7AA7" w:rsidP="0090679E">
            <w:pPr>
              <w:ind w:firstLine="0"/>
              <w:jc w:val="center"/>
              <w:rPr>
                <w:sz w:val="24"/>
                <w:szCs w:val="24"/>
              </w:rPr>
            </w:pPr>
            <w:r w:rsidRPr="00AE5DB6">
              <w:rPr>
                <w:sz w:val="24"/>
                <w:szCs w:val="24"/>
              </w:rPr>
              <w:t>50</w:t>
            </w:r>
          </w:p>
        </w:tc>
      </w:tr>
      <w:tr w:rsidR="00AE5DB6" w:rsidRPr="00AE5DB6" w14:paraId="019BFD1F" w14:textId="77777777" w:rsidTr="00297B31">
        <w:tblPrEx>
          <w:jc w:val="left"/>
          <w:tblCellMar>
            <w:left w:w="23" w:type="dxa"/>
            <w:right w:w="23" w:type="dxa"/>
          </w:tblCellMar>
          <w:tblLook w:val="0000" w:firstRow="0" w:lastRow="0" w:firstColumn="0" w:lastColumn="0" w:noHBand="0" w:noVBand="0"/>
        </w:tblPrEx>
        <w:tc>
          <w:tcPr>
            <w:tcW w:w="6232" w:type="dxa"/>
          </w:tcPr>
          <w:p w14:paraId="7B7DCE8A" w14:textId="77777777" w:rsidR="007B7AA7" w:rsidRPr="00AE5DB6" w:rsidRDefault="007B7AA7" w:rsidP="0090679E">
            <w:pPr>
              <w:ind w:firstLine="544"/>
              <w:rPr>
                <w:sz w:val="24"/>
                <w:szCs w:val="24"/>
              </w:rPr>
            </w:pPr>
            <w:r w:rsidRPr="00AE5DB6">
              <w:rPr>
                <w:sz w:val="24"/>
                <w:szCs w:val="24"/>
              </w:rPr>
              <w:t>- для нежилых объектов:</w:t>
            </w:r>
          </w:p>
        </w:tc>
        <w:tc>
          <w:tcPr>
            <w:tcW w:w="3397" w:type="dxa"/>
          </w:tcPr>
          <w:p w14:paraId="24698DC7" w14:textId="77777777" w:rsidR="007B7AA7" w:rsidRPr="00AE5DB6" w:rsidRDefault="007B7AA7" w:rsidP="0090679E">
            <w:pPr>
              <w:ind w:firstLine="0"/>
              <w:jc w:val="center"/>
              <w:rPr>
                <w:sz w:val="24"/>
                <w:szCs w:val="24"/>
              </w:rPr>
            </w:pPr>
            <w:r w:rsidRPr="00AE5DB6">
              <w:rPr>
                <w:sz w:val="24"/>
                <w:szCs w:val="24"/>
              </w:rPr>
              <w:t>60</w:t>
            </w:r>
          </w:p>
        </w:tc>
      </w:tr>
      <w:tr w:rsidR="007B7AA7" w:rsidRPr="00AE5DB6" w14:paraId="278D93F6" w14:textId="77777777" w:rsidTr="00297B31">
        <w:tblPrEx>
          <w:jc w:val="left"/>
          <w:tblCellMar>
            <w:left w:w="23" w:type="dxa"/>
            <w:right w:w="23" w:type="dxa"/>
          </w:tblCellMar>
          <w:tblLook w:val="0000" w:firstRow="0" w:lastRow="0" w:firstColumn="0" w:lastColumn="0" w:noHBand="0" w:noVBand="0"/>
        </w:tblPrEx>
        <w:tc>
          <w:tcPr>
            <w:tcW w:w="6232" w:type="dxa"/>
          </w:tcPr>
          <w:p w14:paraId="28807A2D" w14:textId="47ED6DB3" w:rsidR="007B7AA7" w:rsidRPr="00AE5DB6" w:rsidRDefault="007B7AA7" w:rsidP="0090679E">
            <w:pPr>
              <w:ind w:firstLine="544"/>
              <w:rPr>
                <w:sz w:val="24"/>
                <w:szCs w:val="24"/>
              </w:rPr>
            </w:pPr>
            <w:r w:rsidRPr="00AE5DB6">
              <w:rPr>
                <w:sz w:val="24"/>
                <w:szCs w:val="24"/>
              </w:rPr>
              <w:t>- для объектов капитального строительства инженерной и транспортной инфраструктур с кодами вида использования 2.7.1, 2.7.2, 3.1.1, 6.8, 7.2.2, 7.5, 12.0.1</w:t>
            </w:r>
          </w:p>
        </w:tc>
        <w:tc>
          <w:tcPr>
            <w:tcW w:w="3397" w:type="dxa"/>
          </w:tcPr>
          <w:p w14:paraId="63DBEA8F" w14:textId="096D9875" w:rsidR="007B7AA7" w:rsidRPr="00AE5DB6" w:rsidRDefault="007B7AA7" w:rsidP="0090679E">
            <w:pPr>
              <w:ind w:firstLine="0"/>
              <w:jc w:val="center"/>
              <w:rPr>
                <w:sz w:val="24"/>
                <w:szCs w:val="24"/>
              </w:rPr>
            </w:pPr>
            <w:r w:rsidRPr="00AE5DB6">
              <w:rPr>
                <w:sz w:val="24"/>
                <w:szCs w:val="24"/>
              </w:rPr>
              <w:t>не подлежит установлению</w:t>
            </w:r>
          </w:p>
        </w:tc>
      </w:tr>
    </w:tbl>
    <w:p w14:paraId="70EE00C9" w14:textId="77777777" w:rsidR="000C7A8F" w:rsidRPr="00AE5DB6" w:rsidRDefault="000C7A8F" w:rsidP="000C7A8F">
      <w:pPr>
        <w:widowControl/>
        <w:rPr>
          <w:szCs w:val="26"/>
        </w:rPr>
      </w:pPr>
    </w:p>
    <w:p w14:paraId="75A105E5" w14:textId="0643AAD6" w:rsidR="000C7A8F" w:rsidRPr="00AE5DB6" w:rsidRDefault="00297B31" w:rsidP="000C7A8F">
      <w:pPr>
        <w:widowControl/>
        <w:autoSpaceDE/>
        <w:rPr>
          <w:rFonts w:eastAsia="Liberation Serif"/>
          <w:bCs/>
          <w:kern w:val="2"/>
          <w:szCs w:val="26"/>
          <w:lang w:bidi="hi-IN"/>
        </w:rPr>
      </w:pPr>
      <w:r w:rsidRPr="00AE5DB6">
        <w:rPr>
          <w:rFonts w:eastAsia="Liberation Serif"/>
          <w:bCs/>
          <w:kern w:val="2"/>
          <w:szCs w:val="26"/>
          <w:lang w:bidi="hi-IN"/>
        </w:rPr>
        <w:t>4</w:t>
      </w:r>
      <w:r w:rsidR="000C7A8F" w:rsidRPr="00AE5DB6">
        <w:rPr>
          <w:rFonts w:eastAsia="Liberation Serif"/>
          <w:bCs/>
          <w:kern w:val="2"/>
          <w:szCs w:val="26"/>
          <w:lang w:bidi="hi-IN"/>
        </w:rPr>
        <w:t xml:space="preserve">. Минимальные показатели благоустройства земельного участка для многоквартирного жилого дома приведены в таблице </w:t>
      </w:r>
      <w:r w:rsidR="00213933" w:rsidRPr="00AE5DB6">
        <w:rPr>
          <w:rFonts w:eastAsia="Liberation Serif"/>
          <w:bCs/>
          <w:kern w:val="2"/>
          <w:szCs w:val="26"/>
          <w:lang w:bidi="hi-IN"/>
        </w:rPr>
        <w:t>3 настоящих Правил</w:t>
      </w:r>
      <w:r w:rsidR="000C7A8F" w:rsidRPr="00AE5DB6">
        <w:rPr>
          <w:rFonts w:eastAsia="Liberation Serif"/>
          <w:bCs/>
          <w:kern w:val="2"/>
          <w:szCs w:val="26"/>
          <w:lang w:bidi="hi-IN"/>
        </w:rPr>
        <w:t>.</w:t>
      </w:r>
    </w:p>
    <w:p w14:paraId="567572CA" w14:textId="06B71601" w:rsidR="00AB71F8" w:rsidRPr="00AE5DB6" w:rsidRDefault="00AB71F8" w:rsidP="00AB71F8">
      <w:pPr>
        <w:widowControl/>
        <w:tabs>
          <w:tab w:val="left" w:pos="851"/>
          <w:tab w:val="left" w:pos="993"/>
          <w:tab w:val="left" w:pos="1134"/>
        </w:tabs>
        <w:autoSpaceDE/>
        <w:rPr>
          <w:bCs/>
          <w:szCs w:val="26"/>
        </w:rPr>
      </w:pPr>
      <w:r w:rsidRPr="00AE5DB6">
        <w:rPr>
          <w:bCs/>
          <w:szCs w:val="26"/>
        </w:rPr>
        <w:t>4.1. В иных случаях, не перечисленных в таблице 3, обеспеченность земельных участков и объектов капитального строительства автомобильными стоянками принимается согласно требованиям местных нормативов градостроительного проектирования муниципального образования «Город Орел», утвержденных решение Орловского городского Совета народных депутатов от 31.05.2018 № 40/0725-ГС.</w:t>
      </w:r>
    </w:p>
    <w:p w14:paraId="4B8AB039" w14:textId="75C1429A" w:rsidR="000C7A8F" w:rsidRPr="00AE5DB6" w:rsidRDefault="00297B31" w:rsidP="000C7A8F">
      <w:pPr>
        <w:widowControl/>
        <w:rPr>
          <w:szCs w:val="26"/>
        </w:rPr>
      </w:pPr>
      <w:r w:rsidRPr="00AE5DB6">
        <w:rPr>
          <w:szCs w:val="26"/>
          <w:shd w:val="clear" w:color="auto" w:fill="FFFFFF"/>
        </w:rPr>
        <w:t>5</w:t>
      </w:r>
      <w:r w:rsidR="000C7A8F" w:rsidRPr="00AE5DB6">
        <w:rPr>
          <w:szCs w:val="26"/>
          <w:shd w:val="clear" w:color="auto" w:fill="FFFFFF"/>
        </w:rPr>
        <w:t>.</w:t>
      </w:r>
      <w:r w:rsidR="000C7A8F" w:rsidRPr="00AE5DB6">
        <w:rPr>
          <w:szCs w:val="26"/>
        </w:rPr>
        <w:t xml:space="preserve"> В случае если земельный участок или объект капитального строительства расположены в границах действия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 правовой режим использования и застройки территории этого земельного участка определяется требованиями, </w:t>
      </w:r>
      <w:r w:rsidR="000C7A8F" w:rsidRPr="00AE5DB6">
        <w:rPr>
          <w:szCs w:val="26"/>
          <w:shd w:val="clear" w:color="auto" w:fill="FFFFFF"/>
        </w:rPr>
        <w:t xml:space="preserve">установленными статьей </w:t>
      </w:r>
      <w:r w:rsidR="007B7AA7" w:rsidRPr="00AE5DB6">
        <w:rPr>
          <w:szCs w:val="26"/>
          <w:shd w:val="clear" w:color="auto" w:fill="FFFFFF"/>
        </w:rPr>
        <w:t>40</w:t>
      </w:r>
      <w:r w:rsidR="000C7A8F" w:rsidRPr="00AE5DB6">
        <w:rPr>
          <w:szCs w:val="26"/>
          <w:shd w:val="clear" w:color="auto" w:fill="FFFFFF"/>
        </w:rPr>
        <w:t xml:space="preserve"> главы</w:t>
      </w:r>
      <w:r w:rsidR="000C7A8F" w:rsidRPr="00AE5DB6">
        <w:rPr>
          <w:szCs w:val="26"/>
        </w:rPr>
        <w:t xml:space="preserve"> 9 настоящих Правил. </w:t>
      </w:r>
    </w:p>
    <w:p w14:paraId="7294E8FA" w14:textId="1AED18C1" w:rsidR="00EB5540" w:rsidRPr="00AE5DB6" w:rsidRDefault="00297B31" w:rsidP="007B7AA7">
      <w:pPr>
        <w:widowControl/>
        <w:contextualSpacing/>
        <w:rPr>
          <w:szCs w:val="26"/>
        </w:rPr>
      </w:pPr>
      <w:r w:rsidRPr="00AE5DB6">
        <w:rPr>
          <w:szCs w:val="26"/>
        </w:rPr>
        <w:t>6</w:t>
      </w:r>
      <w:r w:rsidR="007B7AA7" w:rsidRPr="00AE5DB6">
        <w:rPr>
          <w:szCs w:val="26"/>
        </w:rPr>
        <w:t xml:space="preserve">. </w:t>
      </w:r>
      <w:r w:rsidR="00EB5540" w:rsidRPr="00AE5DB6">
        <w:rPr>
          <w:szCs w:val="26"/>
        </w:rPr>
        <w:t>Требования к архитектурно-градостроительному облику объектов капитального строительства приведены в статье 41 главы 9 настоящих Правил.</w:t>
      </w:r>
    </w:p>
    <w:p w14:paraId="1DA3D652" w14:textId="77777777" w:rsidR="00EB5540" w:rsidRPr="00AE5DB6" w:rsidRDefault="00EB5540" w:rsidP="00EB5540">
      <w:pPr>
        <w:widowControl/>
        <w:contextualSpacing/>
        <w:rPr>
          <w:szCs w:val="26"/>
        </w:rPr>
      </w:pPr>
      <w:r w:rsidRPr="00AE5DB6">
        <w:rPr>
          <w:szCs w:val="26"/>
        </w:rPr>
        <w:t xml:space="preserve">7. Виды разрешенного использования земельных участков и объектов капитального строительства, предельные параметры разрешенного строительства, реконструкции объектов капитального строительства в границах территории, в </w:t>
      </w:r>
      <w:r w:rsidRPr="00AE5DB6">
        <w:rPr>
          <w:szCs w:val="26"/>
        </w:rPr>
        <w:lastRenderedPageBreak/>
        <w:t>отношении которой принято решение о комплексном развитии территории приведены в статье 42 главы 9 настоящих Правил.</w:t>
      </w:r>
    </w:p>
    <w:p w14:paraId="11888DCD" w14:textId="77777777" w:rsidR="00256687" w:rsidRPr="00AE5DB6" w:rsidRDefault="00256687" w:rsidP="000C7A8F">
      <w:pPr>
        <w:widowControl/>
        <w:tabs>
          <w:tab w:val="left" w:pos="851"/>
          <w:tab w:val="left" w:pos="993"/>
          <w:tab w:val="left" w:pos="1134"/>
        </w:tabs>
        <w:autoSpaceDE/>
        <w:autoSpaceDN w:val="0"/>
        <w:rPr>
          <w:szCs w:val="26"/>
        </w:rPr>
      </w:pPr>
    </w:p>
    <w:p w14:paraId="03F4C14E" w14:textId="12EE779D" w:rsidR="00150F7F" w:rsidRPr="00AE5DB6" w:rsidRDefault="00150F7F" w:rsidP="00367A01">
      <w:pPr>
        <w:pStyle w:val="3"/>
        <w:numPr>
          <w:ilvl w:val="2"/>
          <w:numId w:val="11"/>
        </w:numPr>
        <w:autoSpaceDN w:val="0"/>
        <w:spacing w:line="240" w:lineRule="auto"/>
        <w:ind w:firstLine="709"/>
        <w:rPr>
          <w:sz w:val="26"/>
          <w:szCs w:val="26"/>
        </w:rPr>
      </w:pPr>
      <w:bookmarkStart w:id="22" w:name="_Toc149815179"/>
      <w:r w:rsidRPr="00AE5DB6">
        <w:rPr>
          <w:sz w:val="26"/>
          <w:szCs w:val="26"/>
        </w:rPr>
        <w:t xml:space="preserve">Статья 19. </w:t>
      </w:r>
      <w:r w:rsidRPr="00AE5DB6">
        <w:rPr>
          <w:bCs w:val="0"/>
          <w:sz w:val="26"/>
          <w:szCs w:val="26"/>
        </w:rPr>
        <w:t xml:space="preserve">Зона застройки </w:t>
      </w:r>
      <w:proofErr w:type="spellStart"/>
      <w:r w:rsidRPr="00AE5DB6">
        <w:rPr>
          <w:bCs w:val="0"/>
          <w:sz w:val="26"/>
          <w:szCs w:val="26"/>
        </w:rPr>
        <w:t>среднеэтажными</w:t>
      </w:r>
      <w:proofErr w:type="spellEnd"/>
      <w:r w:rsidRPr="00AE5DB6">
        <w:rPr>
          <w:bCs w:val="0"/>
          <w:sz w:val="26"/>
          <w:szCs w:val="26"/>
        </w:rPr>
        <w:t xml:space="preserve"> жилыми домами (от 5 до 8 этажей, включая мансардный) – Ж-2</w:t>
      </w:r>
      <w:bookmarkEnd w:id="22"/>
    </w:p>
    <w:p w14:paraId="5FA88E5F" w14:textId="1A47842A" w:rsidR="00150F7F" w:rsidRPr="00AE5DB6" w:rsidRDefault="00150F7F" w:rsidP="00150F7F">
      <w:pPr>
        <w:widowControl/>
        <w:tabs>
          <w:tab w:val="left" w:pos="851"/>
          <w:tab w:val="left" w:pos="993"/>
          <w:tab w:val="left" w:pos="1134"/>
        </w:tabs>
        <w:autoSpaceDE/>
        <w:autoSpaceDN w:val="0"/>
        <w:rPr>
          <w:rFonts w:eastAsia="Liberation Serif"/>
          <w:szCs w:val="26"/>
        </w:rPr>
      </w:pPr>
      <w:r w:rsidRPr="00AE5DB6">
        <w:rPr>
          <w:szCs w:val="26"/>
        </w:rPr>
        <w:t xml:space="preserve">1. Зона застройки </w:t>
      </w:r>
      <w:proofErr w:type="spellStart"/>
      <w:r w:rsidRPr="00AE5DB6">
        <w:rPr>
          <w:szCs w:val="26"/>
        </w:rPr>
        <w:t>среднеэтажными</w:t>
      </w:r>
      <w:proofErr w:type="spellEnd"/>
      <w:r w:rsidRPr="00AE5DB6">
        <w:rPr>
          <w:szCs w:val="26"/>
        </w:rPr>
        <w:t xml:space="preserve"> жилыми домами (от 5 до 8 этажей, включая мансардный) – Ж-2</w:t>
      </w:r>
      <w:r w:rsidR="00F94146" w:rsidRPr="00AE5DB6">
        <w:rPr>
          <w:szCs w:val="26"/>
        </w:rPr>
        <w:t xml:space="preserve"> </w:t>
      </w:r>
      <w:r w:rsidRPr="00AE5DB6">
        <w:rPr>
          <w:szCs w:val="26"/>
        </w:rPr>
        <w:t xml:space="preserve">предназначена для застройки средней плотности многоквартирными </w:t>
      </w:r>
      <w:proofErr w:type="spellStart"/>
      <w:r w:rsidRPr="00AE5DB6">
        <w:rPr>
          <w:szCs w:val="26"/>
        </w:rPr>
        <w:t>среднеэтажными</w:t>
      </w:r>
      <w:proofErr w:type="spellEnd"/>
      <w:r w:rsidRPr="00AE5DB6">
        <w:rPr>
          <w:szCs w:val="26"/>
        </w:rPr>
        <w:t xml:space="preserve"> жилыми домами не выше 8 этажей, в которой допускается размещение необходимых для обслуживания жителей данной зоны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иных объектов согласно градостроительным регламентам</w:t>
      </w:r>
      <w:r w:rsidRPr="00AE5DB6">
        <w:rPr>
          <w:bCs/>
          <w:szCs w:val="26"/>
        </w:rPr>
        <w:t xml:space="preserve">. </w:t>
      </w:r>
    </w:p>
    <w:p w14:paraId="606AC5D3" w14:textId="2A670E76" w:rsidR="00150F7F" w:rsidRPr="00AE5DB6" w:rsidRDefault="00150F7F" w:rsidP="00150F7F">
      <w:pPr>
        <w:widowControl/>
        <w:tabs>
          <w:tab w:val="left" w:pos="851"/>
          <w:tab w:val="left" w:pos="993"/>
          <w:tab w:val="left" w:pos="1134"/>
        </w:tabs>
        <w:autoSpaceDE/>
        <w:autoSpaceDN w:val="0"/>
        <w:spacing w:after="100"/>
        <w:rPr>
          <w:rFonts w:eastAsia="Liberation Serif"/>
          <w:szCs w:val="26"/>
        </w:rPr>
      </w:pPr>
      <w:r w:rsidRPr="00AE5DB6">
        <w:rPr>
          <w:rFonts w:eastAsia="Liberation Serif"/>
          <w:szCs w:val="26"/>
        </w:rPr>
        <w:t xml:space="preserve">2. 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 </w:t>
      </w:r>
      <w:r w:rsidRPr="00AE5DB6">
        <w:rPr>
          <w:szCs w:val="26"/>
        </w:rPr>
        <w:t xml:space="preserve">приведены в таблице </w:t>
      </w:r>
      <w:r w:rsidR="00D74568" w:rsidRPr="00AE5DB6">
        <w:rPr>
          <w:szCs w:val="26"/>
        </w:rPr>
        <w:t>6</w:t>
      </w:r>
      <w:r w:rsidRPr="00AE5DB6">
        <w:rPr>
          <w:rFonts w:eastAsia="Liberation Serif"/>
          <w:szCs w:val="26"/>
        </w:rPr>
        <w:t>.</w:t>
      </w:r>
    </w:p>
    <w:p w14:paraId="7B341E65" w14:textId="4E67A62B" w:rsidR="00150F7F" w:rsidRPr="00AE5DB6" w:rsidRDefault="00150F7F" w:rsidP="00150F7F">
      <w:pPr>
        <w:widowControl/>
        <w:tabs>
          <w:tab w:val="left" w:pos="709"/>
        </w:tabs>
        <w:autoSpaceDE/>
        <w:autoSpaceDN w:val="0"/>
        <w:spacing w:after="100"/>
        <w:jc w:val="right"/>
        <w:rPr>
          <w:rFonts w:eastAsia="Liberation Serif"/>
          <w:szCs w:val="26"/>
        </w:rPr>
      </w:pPr>
      <w:r w:rsidRPr="00AE5DB6">
        <w:rPr>
          <w:rFonts w:eastAsia="Liberation Serif"/>
          <w:szCs w:val="26"/>
        </w:rPr>
        <w:t xml:space="preserve">Таблица </w:t>
      </w:r>
      <w:r w:rsidR="00D74568" w:rsidRPr="00AE5DB6">
        <w:rPr>
          <w:rFonts w:eastAsia="Liberation Serif"/>
          <w:szCs w:val="26"/>
        </w:rPr>
        <w:t>6</w:t>
      </w:r>
    </w:p>
    <w:tbl>
      <w:tblPr>
        <w:tblW w:w="5000" w:type="pct"/>
        <w:tblInd w:w="28" w:type="dxa"/>
        <w:tblLayout w:type="fixed"/>
        <w:tblCellMar>
          <w:left w:w="28" w:type="dxa"/>
          <w:right w:w="28" w:type="dxa"/>
        </w:tblCellMar>
        <w:tblLook w:val="04A0" w:firstRow="1" w:lastRow="0" w:firstColumn="1" w:lastColumn="0" w:noHBand="0" w:noVBand="1"/>
      </w:tblPr>
      <w:tblGrid>
        <w:gridCol w:w="954"/>
        <w:gridCol w:w="8741"/>
      </w:tblGrid>
      <w:tr w:rsidR="00AE5DB6" w:rsidRPr="00AE5DB6" w14:paraId="0BF2E269" w14:textId="77777777" w:rsidTr="00480A6A">
        <w:trPr>
          <w:trHeight w:val="20"/>
          <w:tblHeader/>
        </w:trPr>
        <w:tc>
          <w:tcPr>
            <w:tcW w:w="948"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197EF45E" w14:textId="77777777" w:rsidR="00150F7F" w:rsidRPr="00AE5DB6" w:rsidRDefault="00150F7F" w:rsidP="00480A6A">
            <w:pPr>
              <w:widowControl/>
              <w:ind w:firstLine="0"/>
              <w:jc w:val="center"/>
              <w:rPr>
                <w:rFonts w:eastAsia="Calibri"/>
                <w:b/>
                <w:bCs/>
                <w:sz w:val="24"/>
                <w:szCs w:val="24"/>
              </w:rPr>
            </w:pPr>
            <w:r w:rsidRPr="00AE5DB6">
              <w:rPr>
                <w:rFonts w:eastAsia="Calibri"/>
                <w:b/>
                <w:bCs/>
                <w:sz w:val="24"/>
                <w:szCs w:val="24"/>
              </w:rPr>
              <w:t>Код</w:t>
            </w:r>
          </w:p>
        </w:tc>
        <w:tc>
          <w:tcPr>
            <w:tcW w:w="868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36716E60" w14:textId="77777777" w:rsidR="00150F7F" w:rsidRPr="00AE5DB6" w:rsidRDefault="00150F7F" w:rsidP="00480A6A">
            <w:pPr>
              <w:widowControl/>
              <w:ind w:left="114" w:firstLine="0"/>
              <w:jc w:val="center"/>
              <w:rPr>
                <w:rFonts w:eastAsia="Calibri"/>
                <w:b/>
                <w:bCs/>
                <w:sz w:val="24"/>
                <w:szCs w:val="24"/>
              </w:rPr>
            </w:pPr>
            <w:r w:rsidRPr="00AE5DB6">
              <w:rPr>
                <w:rFonts w:eastAsia="Calibri"/>
                <w:b/>
                <w:bCs/>
                <w:sz w:val="24"/>
                <w:szCs w:val="24"/>
              </w:rPr>
              <w:t xml:space="preserve">Виды разрешенного использования земельных участков </w:t>
            </w:r>
          </w:p>
          <w:p w14:paraId="38A42381" w14:textId="77777777" w:rsidR="00150F7F" w:rsidRPr="00AE5DB6" w:rsidRDefault="00150F7F" w:rsidP="00480A6A">
            <w:pPr>
              <w:widowControl/>
              <w:ind w:left="114" w:firstLine="0"/>
              <w:jc w:val="center"/>
              <w:rPr>
                <w:rFonts w:eastAsia="Calibri"/>
                <w:b/>
                <w:bCs/>
                <w:sz w:val="24"/>
                <w:szCs w:val="24"/>
              </w:rPr>
            </w:pPr>
            <w:r w:rsidRPr="00AE5DB6">
              <w:rPr>
                <w:rFonts w:eastAsia="Calibri"/>
                <w:b/>
                <w:bCs/>
                <w:sz w:val="24"/>
                <w:szCs w:val="24"/>
              </w:rPr>
              <w:t xml:space="preserve">и объектов капитального строительства </w:t>
            </w:r>
            <w:r w:rsidRPr="00AE5DB6">
              <w:rPr>
                <w:b/>
                <w:bCs/>
                <w:sz w:val="24"/>
                <w:szCs w:val="24"/>
                <w:vertAlign w:val="superscript"/>
              </w:rPr>
              <w:t>&lt;1&gt;</w:t>
            </w:r>
          </w:p>
        </w:tc>
      </w:tr>
      <w:tr w:rsidR="00AE5DB6" w:rsidRPr="00AE5DB6" w14:paraId="079E8F46" w14:textId="77777777" w:rsidTr="00E0573E">
        <w:trPr>
          <w:trHeight w:val="20"/>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7C529802" w14:textId="77777777" w:rsidR="00480A6A" w:rsidRPr="00AE5DB6" w:rsidRDefault="00480A6A" w:rsidP="00480A6A">
            <w:pPr>
              <w:widowControl/>
              <w:ind w:left="114" w:firstLine="0"/>
              <w:jc w:val="center"/>
              <w:rPr>
                <w:rFonts w:eastAsia="Calibri"/>
                <w:b/>
                <w:bCs/>
                <w:sz w:val="24"/>
                <w:szCs w:val="24"/>
              </w:rPr>
            </w:pPr>
            <w:r w:rsidRPr="00AE5DB6">
              <w:rPr>
                <w:rFonts w:eastAsia="Calibri"/>
                <w:b/>
                <w:bCs/>
                <w:sz w:val="24"/>
                <w:szCs w:val="24"/>
              </w:rPr>
              <w:t>Основные виды разрешенного использования</w:t>
            </w:r>
          </w:p>
        </w:tc>
      </w:tr>
      <w:tr w:rsidR="00AE5DB6" w:rsidRPr="00AE5DB6" w14:paraId="41B36A1F"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68EB1E5C"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2.1.1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1EF89687" w14:textId="77777777" w:rsidR="00150F7F" w:rsidRPr="00AE5DB6" w:rsidRDefault="00150F7F" w:rsidP="00480A6A">
            <w:pPr>
              <w:widowControl/>
              <w:ind w:left="114" w:firstLine="0"/>
              <w:jc w:val="left"/>
              <w:rPr>
                <w:rFonts w:eastAsia="Calibri"/>
                <w:bCs/>
                <w:sz w:val="24"/>
                <w:szCs w:val="24"/>
              </w:rPr>
            </w:pPr>
            <w:r w:rsidRPr="00AE5DB6">
              <w:rPr>
                <w:rFonts w:eastAsia="Calibri"/>
                <w:bCs/>
                <w:sz w:val="24"/>
                <w:szCs w:val="24"/>
              </w:rPr>
              <w:t>Малоэтажная многоквартирная жилая застройка</w:t>
            </w:r>
          </w:p>
        </w:tc>
      </w:tr>
      <w:tr w:rsidR="00AE5DB6" w:rsidRPr="00AE5DB6" w14:paraId="0F8B3BB6"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1AFB0021"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2.3</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2A40B5CD" w14:textId="77777777" w:rsidR="00150F7F" w:rsidRPr="00AE5DB6" w:rsidRDefault="00150F7F" w:rsidP="00480A6A">
            <w:pPr>
              <w:widowControl/>
              <w:ind w:left="114" w:firstLine="0"/>
              <w:jc w:val="left"/>
              <w:rPr>
                <w:rFonts w:eastAsia="Calibri"/>
                <w:bCs/>
                <w:sz w:val="24"/>
                <w:szCs w:val="24"/>
              </w:rPr>
            </w:pPr>
            <w:r w:rsidRPr="00AE5DB6">
              <w:rPr>
                <w:rFonts w:eastAsia="Calibri"/>
                <w:bCs/>
                <w:sz w:val="24"/>
                <w:szCs w:val="24"/>
              </w:rPr>
              <w:t>Блокированная жилая застройка</w:t>
            </w:r>
          </w:p>
        </w:tc>
      </w:tr>
      <w:tr w:rsidR="00AE5DB6" w:rsidRPr="00AE5DB6" w14:paraId="5905AC71"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6B7E7E78"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2.5</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6EC6BB20" w14:textId="77777777" w:rsidR="00150F7F" w:rsidRPr="00AE5DB6" w:rsidRDefault="00150F7F" w:rsidP="00480A6A">
            <w:pPr>
              <w:widowControl/>
              <w:ind w:left="114" w:firstLine="0"/>
              <w:jc w:val="left"/>
              <w:rPr>
                <w:rFonts w:eastAsia="Calibri"/>
                <w:bCs/>
                <w:sz w:val="24"/>
                <w:szCs w:val="24"/>
              </w:rPr>
            </w:pPr>
            <w:r w:rsidRPr="00AE5DB6">
              <w:rPr>
                <w:rFonts w:eastAsia="Calibri"/>
                <w:bCs/>
                <w:sz w:val="24"/>
                <w:szCs w:val="24"/>
              </w:rPr>
              <w:t>Среднеэтажная жилая застройка</w:t>
            </w:r>
          </w:p>
        </w:tc>
      </w:tr>
      <w:tr w:rsidR="00AE5DB6" w:rsidRPr="00AE5DB6" w14:paraId="6F05C4B3"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49B54198"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3.1.1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49A23631" w14:textId="77777777" w:rsidR="00150F7F" w:rsidRPr="00AE5DB6" w:rsidRDefault="00150F7F" w:rsidP="00480A6A">
            <w:pPr>
              <w:widowControl/>
              <w:ind w:left="114" w:firstLine="0"/>
              <w:jc w:val="left"/>
              <w:rPr>
                <w:rFonts w:eastAsia="Calibri"/>
                <w:bCs/>
                <w:sz w:val="24"/>
                <w:szCs w:val="24"/>
              </w:rPr>
            </w:pPr>
            <w:r w:rsidRPr="00AE5DB6">
              <w:rPr>
                <w:rFonts w:eastAsia="Calibri"/>
                <w:bCs/>
                <w:sz w:val="24"/>
                <w:szCs w:val="24"/>
              </w:rPr>
              <w:t>Предоставление коммунальных услуг</w:t>
            </w:r>
          </w:p>
        </w:tc>
      </w:tr>
      <w:tr w:rsidR="00AE5DB6" w:rsidRPr="00AE5DB6" w14:paraId="7E28AC32"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4B57EB22"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3.1.2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06E4449B" w14:textId="77777777" w:rsidR="00150F7F" w:rsidRPr="00AE5DB6" w:rsidRDefault="00150F7F" w:rsidP="00480A6A">
            <w:pPr>
              <w:widowControl/>
              <w:ind w:left="114" w:firstLine="0"/>
              <w:jc w:val="left"/>
              <w:rPr>
                <w:rFonts w:eastAsia="Calibri"/>
                <w:bCs/>
                <w:sz w:val="24"/>
                <w:szCs w:val="24"/>
              </w:rPr>
            </w:pPr>
            <w:r w:rsidRPr="00AE5DB6">
              <w:rPr>
                <w:rFonts w:eastAsia="Calibri"/>
                <w:bCs/>
                <w:sz w:val="24"/>
                <w:szCs w:val="24"/>
              </w:rPr>
              <w:t>Административные здания организаций, обеспечивающих предоставление коммунальных услуг</w:t>
            </w:r>
          </w:p>
        </w:tc>
      </w:tr>
      <w:tr w:rsidR="00AE5DB6" w:rsidRPr="00AE5DB6" w14:paraId="1A7AD8A9"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7962FBB6"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3.2.1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655F7791"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Дома социального обслуживания</w:t>
            </w:r>
          </w:p>
        </w:tc>
      </w:tr>
      <w:tr w:rsidR="00AE5DB6" w:rsidRPr="00AE5DB6" w14:paraId="18DCA1FE"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75D67CD8"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3.2.2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4080662D"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Оказание социальной помощи населению</w:t>
            </w:r>
          </w:p>
        </w:tc>
      </w:tr>
      <w:tr w:rsidR="00AE5DB6" w:rsidRPr="00AE5DB6" w14:paraId="35306F2F"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633F585A"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3.2.3</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102D4EB0"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Оказание услуг связи</w:t>
            </w:r>
          </w:p>
        </w:tc>
      </w:tr>
      <w:tr w:rsidR="00AE5DB6" w:rsidRPr="00AE5DB6" w14:paraId="0ACC3A49"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1E262F39"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3.3</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39EE6CAF"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 xml:space="preserve">Бытовое обслуживание </w:t>
            </w:r>
            <w:r w:rsidRPr="00AE5DB6">
              <w:rPr>
                <w:rFonts w:eastAsia="Calibri"/>
                <w:sz w:val="24"/>
                <w:szCs w:val="24"/>
                <w:vertAlign w:val="superscript"/>
                <w:lang w:eastAsia="en-US"/>
              </w:rPr>
              <w:t>&lt;2&gt;</w:t>
            </w:r>
          </w:p>
        </w:tc>
      </w:tr>
      <w:tr w:rsidR="00AE5DB6" w:rsidRPr="00AE5DB6" w14:paraId="74833F7D"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57E4CBA6"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3.4.1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7F6583EE" w14:textId="30068604" w:rsidR="00150F7F" w:rsidRPr="00AE5DB6" w:rsidRDefault="00150F7F" w:rsidP="00947903">
            <w:pPr>
              <w:widowControl/>
              <w:ind w:left="114" w:firstLine="0"/>
              <w:jc w:val="left"/>
              <w:rPr>
                <w:rFonts w:eastAsia="Calibri"/>
                <w:bCs/>
                <w:sz w:val="24"/>
                <w:szCs w:val="24"/>
              </w:rPr>
            </w:pPr>
            <w:r w:rsidRPr="00AE5DB6">
              <w:rPr>
                <w:rFonts w:eastAsia="Calibri"/>
                <w:sz w:val="24"/>
                <w:szCs w:val="24"/>
                <w:lang w:eastAsia="en-US"/>
              </w:rPr>
              <w:t xml:space="preserve">Амбулаторно-поликлиническое обслуживание </w:t>
            </w:r>
          </w:p>
        </w:tc>
      </w:tr>
      <w:tr w:rsidR="00AE5DB6" w:rsidRPr="00AE5DB6" w14:paraId="3C12F1B1"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6A278C54"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3.4.2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0A3F5E57"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Стационарное медицинское обслуживание</w:t>
            </w:r>
          </w:p>
        </w:tc>
      </w:tr>
      <w:tr w:rsidR="00AE5DB6" w:rsidRPr="00AE5DB6" w14:paraId="6D642A8C"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3DCEF515"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3.5.1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479D020B"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Дошкольное, начальное и среднее общее образование</w:t>
            </w:r>
          </w:p>
        </w:tc>
      </w:tr>
      <w:tr w:rsidR="00AE5DB6" w:rsidRPr="00AE5DB6" w14:paraId="58E96328"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36C132CC"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3.6.1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2CC6925A"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Объекты культурно-досуговой деятельности</w:t>
            </w:r>
          </w:p>
        </w:tc>
      </w:tr>
      <w:tr w:rsidR="00AE5DB6" w:rsidRPr="00AE5DB6" w14:paraId="56811D5F"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0C8DD4EB"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3.8.1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382DF79D"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Государственное управление</w:t>
            </w:r>
          </w:p>
        </w:tc>
      </w:tr>
      <w:tr w:rsidR="00AE5DB6" w:rsidRPr="00AE5DB6" w14:paraId="20100B08"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3250AF76"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3.9.1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5C681590"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Обеспечение деятельности в области гидрометеорологии и смежных с ней областях</w:t>
            </w:r>
          </w:p>
        </w:tc>
      </w:tr>
      <w:tr w:rsidR="00AE5DB6" w:rsidRPr="00AE5DB6" w14:paraId="1E13C436"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228403F4"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4.4</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3D987D82"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Магазины</w:t>
            </w:r>
          </w:p>
        </w:tc>
      </w:tr>
      <w:tr w:rsidR="00AE5DB6" w:rsidRPr="00AE5DB6" w14:paraId="5B81EAA2"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775B193D"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4.5</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7CE44041"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Банковская и страховая деятельность</w:t>
            </w:r>
          </w:p>
        </w:tc>
      </w:tr>
      <w:tr w:rsidR="00AE5DB6" w:rsidRPr="00AE5DB6" w14:paraId="4F3BAEAA"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22132DC8"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5.1.2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54D01ED5" w14:textId="0A065DCA" w:rsidR="00150F7F" w:rsidRPr="00AE5DB6" w:rsidRDefault="00150F7F" w:rsidP="00947903">
            <w:pPr>
              <w:widowControl/>
              <w:ind w:left="114" w:firstLine="0"/>
              <w:jc w:val="left"/>
              <w:rPr>
                <w:rFonts w:eastAsia="Calibri"/>
                <w:bCs/>
                <w:sz w:val="24"/>
                <w:szCs w:val="24"/>
              </w:rPr>
            </w:pPr>
            <w:r w:rsidRPr="00AE5DB6">
              <w:rPr>
                <w:rFonts w:eastAsia="Calibri"/>
                <w:sz w:val="24"/>
                <w:szCs w:val="24"/>
                <w:lang w:eastAsia="en-US"/>
              </w:rPr>
              <w:t xml:space="preserve">Обеспечение занятий спортом в помещениях </w:t>
            </w:r>
          </w:p>
        </w:tc>
      </w:tr>
      <w:tr w:rsidR="00AE5DB6" w:rsidRPr="00AE5DB6" w14:paraId="56F9BD05"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3FA88F11"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5.1.3</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40855AD0"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Площадки для занятий спортом</w:t>
            </w:r>
          </w:p>
        </w:tc>
      </w:tr>
      <w:tr w:rsidR="00AE5DB6" w:rsidRPr="00AE5DB6" w14:paraId="1596C7D2"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45D55264"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7.5</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23C69D8C"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Трубопроводный транспорт</w:t>
            </w:r>
          </w:p>
        </w:tc>
      </w:tr>
      <w:tr w:rsidR="00AE5DB6" w:rsidRPr="00AE5DB6" w14:paraId="7AD0ECE3"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547C9376"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8.3</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4A31FD58" w14:textId="47708608" w:rsidR="00150F7F" w:rsidRPr="00AE5DB6" w:rsidRDefault="00150F7F" w:rsidP="00947903">
            <w:pPr>
              <w:widowControl/>
              <w:ind w:left="114" w:firstLine="0"/>
              <w:jc w:val="left"/>
              <w:rPr>
                <w:rFonts w:eastAsia="Calibri"/>
                <w:bCs/>
                <w:sz w:val="24"/>
                <w:szCs w:val="24"/>
              </w:rPr>
            </w:pPr>
            <w:r w:rsidRPr="00AE5DB6">
              <w:rPr>
                <w:rFonts w:eastAsia="Calibri"/>
                <w:sz w:val="24"/>
                <w:szCs w:val="24"/>
                <w:lang w:eastAsia="en-US"/>
              </w:rPr>
              <w:t xml:space="preserve">Обеспечение внутреннего правопорядка </w:t>
            </w:r>
          </w:p>
        </w:tc>
      </w:tr>
      <w:tr w:rsidR="00AE5DB6" w:rsidRPr="00AE5DB6" w14:paraId="4A06D17F"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3C1CAB17"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9.3</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32DC571D"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 xml:space="preserve">Историко-культурная деятельность </w:t>
            </w:r>
            <w:r w:rsidRPr="00AE5DB6">
              <w:rPr>
                <w:rFonts w:eastAsia="Calibri"/>
                <w:sz w:val="24"/>
                <w:szCs w:val="24"/>
                <w:vertAlign w:val="superscript"/>
                <w:lang w:eastAsia="en-US"/>
              </w:rPr>
              <w:t>&lt;4&gt;</w:t>
            </w:r>
          </w:p>
        </w:tc>
      </w:tr>
      <w:tr w:rsidR="00AE5DB6" w:rsidRPr="00AE5DB6" w14:paraId="144779A2"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029FC670"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12.0.1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468C6D3C"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Улично-дорожная сеть</w:t>
            </w:r>
          </w:p>
        </w:tc>
      </w:tr>
      <w:tr w:rsidR="00AE5DB6" w:rsidRPr="00AE5DB6" w14:paraId="0DA330DF" w14:textId="77777777" w:rsidTr="00E0573E">
        <w:trPr>
          <w:trHeight w:val="20"/>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6ED572D4" w14:textId="77777777" w:rsidR="00480A6A" w:rsidRPr="00AE5DB6" w:rsidRDefault="00480A6A" w:rsidP="00480A6A">
            <w:pPr>
              <w:ind w:left="114" w:firstLine="0"/>
              <w:jc w:val="center"/>
              <w:rPr>
                <w:rFonts w:eastAsia="Calibri"/>
                <w:bCs/>
                <w:sz w:val="24"/>
                <w:szCs w:val="24"/>
              </w:rPr>
            </w:pPr>
            <w:r w:rsidRPr="00AE5DB6">
              <w:rPr>
                <w:rFonts w:eastAsia="Calibri"/>
                <w:b/>
                <w:bCs/>
                <w:sz w:val="24"/>
                <w:szCs w:val="24"/>
              </w:rPr>
              <w:t>Условно разрешенные виды использования</w:t>
            </w:r>
          </w:p>
        </w:tc>
      </w:tr>
      <w:tr w:rsidR="00AE5DB6" w:rsidRPr="00AE5DB6" w14:paraId="593E360B"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4896863F"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2.1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51A8F14F" w14:textId="77777777" w:rsidR="00150F7F" w:rsidRPr="00AE5DB6" w:rsidRDefault="00150F7F" w:rsidP="00480A6A">
            <w:pPr>
              <w:widowControl/>
              <w:ind w:left="114" w:firstLine="0"/>
              <w:jc w:val="left"/>
              <w:rPr>
                <w:rFonts w:eastAsia="Calibri"/>
                <w:bCs/>
                <w:sz w:val="24"/>
                <w:szCs w:val="24"/>
              </w:rPr>
            </w:pPr>
            <w:r w:rsidRPr="00AE5DB6">
              <w:rPr>
                <w:rFonts w:eastAsia="Calibri"/>
                <w:bCs/>
                <w:sz w:val="24"/>
                <w:szCs w:val="24"/>
              </w:rPr>
              <w:t>Для индивидуального жилищного строительства</w:t>
            </w:r>
          </w:p>
        </w:tc>
      </w:tr>
      <w:tr w:rsidR="00AE5DB6" w:rsidRPr="00AE5DB6" w14:paraId="1B66EB05"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42AC35BD"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2.6</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63966328"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Многоэтажная жилая застройка (высотная застройка)</w:t>
            </w:r>
          </w:p>
        </w:tc>
      </w:tr>
      <w:tr w:rsidR="00AE5DB6" w:rsidRPr="00AE5DB6" w14:paraId="517E1B47"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5652F176"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lastRenderedPageBreak/>
              <w:t>3.2.4</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4706231E"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Общежития</w:t>
            </w:r>
          </w:p>
        </w:tc>
      </w:tr>
      <w:tr w:rsidR="00AE5DB6" w:rsidRPr="00AE5DB6" w14:paraId="3A9E7198"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6DE9436A"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3.5.2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28CC246F"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Среднее и высшее профессиональное образование</w:t>
            </w:r>
          </w:p>
        </w:tc>
      </w:tr>
      <w:tr w:rsidR="00AE5DB6" w:rsidRPr="00AE5DB6" w14:paraId="64E509C4"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6B78A1B1"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3.7.1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0DDFFC77"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 xml:space="preserve">Осуществление религиозных обрядов </w:t>
            </w:r>
            <w:r w:rsidRPr="00AE5DB6">
              <w:rPr>
                <w:rFonts w:eastAsia="Calibri"/>
                <w:sz w:val="24"/>
                <w:szCs w:val="24"/>
                <w:vertAlign w:val="superscript"/>
                <w:lang w:eastAsia="en-US"/>
              </w:rPr>
              <w:t>&lt;3&gt;</w:t>
            </w:r>
          </w:p>
        </w:tc>
      </w:tr>
      <w:tr w:rsidR="00AE5DB6" w:rsidRPr="00AE5DB6" w14:paraId="727D4D87"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41B4884F"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3.7.2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45DE0BF3"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Религиозное управление и образование</w:t>
            </w:r>
          </w:p>
        </w:tc>
      </w:tr>
      <w:tr w:rsidR="00AE5DB6" w:rsidRPr="00AE5DB6" w14:paraId="733B673D"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4C143598"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3.10.1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3E58E44E"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Амбулаторное ветеринарное обслуживание</w:t>
            </w:r>
          </w:p>
        </w:tc>
      </w:tr>
      <w:tr w:rsidR="00AE5DB6" w:rsidRPr="00AE5DB6" w14:paraId="421502E2"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48F4865F"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3.10.2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67D3C40D"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Приюты для животных</w:t>
            </w:r>
          </w:p>
        </w:tc>
      </w:tr>
      <w:tr w:rsidR="00AE5DB6" w:rsidRPr="00AE5DB6" w14:paraId="25F474B3"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3B1C81FA"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4.1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4FB3208C"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Деловое управление</w:t>
            </w:r>
          </w:p>
        </w:tc>
      </w:tr>
      <w:tr w:rsidR="00AE5DB6" w:rsidRPr="00AE5DB6" w14:paraId="22A85B19"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2E2DC8B3"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4.2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2D79546B"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Объекты торговли (торговые центры, торгово-развлекательные центры (комплексы)</w:t>
            </w:r>
          </w:p>
        </w:tc>
      </w:tr>
      <w:tr w:rsidR="00AE5DB6" w:rsidRPr="00AE5DB6" w14:paraId="4482DDBA"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2FBB99D6"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4.6</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4B0972B8"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 xml:space="preserve">Общественное питание </w:t>
            </w:r>
            <w:r w:rsidRPr="00AE5DB6">
              <w:rPr>
                <w:rFonts w:eastAsia="Calibri"/>
                <w:sz w:val="24"/>
                <w:szCs w:val="24"/>
                <w:vertAlign w:val="superscript"/>
                <w:lang w:eastAsia="en-US"/>
              </w:rPr>
              <w:t>&lt;2&gt; &lt;3&gt;</w:t>
            </w:r>
          </w:p>
        </w:tc>
      </w:tr>
      <w:tr w:rsidR="00AE5DB6" w:rsidRPr="00AE5DB6" w14:paraId="40B69827"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6B80FD16"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4.7</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4E7A30FF"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Гостиничное обслуживание</w:t>
            </w:r>
          </w:p>
        </w:tc>
      </w:tr>
      <w:tr w:rsidR="00AE5DB6" w:rsidRPr="00AE5DB6" w14:paraId="5CDE0E0E"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37F7F120"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5.1.1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3DEA341D"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 xml:space="preserve">Обеспечение спортивно-зрелищных мероприятий </w:t>
            </w:r>
            <w:r w:rsidRPr="00AE5DB6">
              <w:rPr>
                <w:rFonts w:eastAsia="Calibri"/>
                <w:sz w:val="24"/>
                <w:szCs w:val="24"/>
                <w:vertAlign w:val="superscript"/>
                <w:lang w:eastAsia="en-US"/>
              </w:rPr>
              <w:t>&lt;3&gt;</w:t>
            </w:r>
          </w:p>
        </w:tc>
      </w:tr>
      <w:tr w:rsidR="00AE5DB6" w:rsidRPr="00AE5DB6" w14:paraId="2B07E4F8"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4DCE20E7"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6.8</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77D11462"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Связь</w:t>
            </w:r>
          </w:p>
        </w:tc>
      </w:tr>
      <w:tr w:rsidR="00AE5DB6" w:rsidRPr="00AE5DB6" w14:paraId="5FD8505D" w14:textId="77777777" w:rsidTr="00E0573E">
        <w:trPr>
          <w:trHeight w:val="20"/>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20510923" w14:textId="77777777" w:rsidR="00480A6A" w:rsidRPr="00AE5DB6" w:rsidRDefault="00480A6A" w:rsidP="00480A6A">
            <w:pPr>
              <w:widowControl/>
              <w:ind w:left="114" w:firstLine="0"/>
              <w:jc w:val="center"/>
              <w:rPr>
                <w:rFonts w:eastAsia="Calibri"/>
                <w:bCs/>
                <w:sz w:val="24"/>
                <w:szCs w:val="24"/>
              </w:rPr>
            </w:pPr>
            <w:r w:rsidRPr="00AE5DB6">
              <w:rPr>
                <w:rFonts w:eastAsia="Calibri"/>
                <w:b/>
                <w:bCs/>
                <w:sz w:val="24"/>
                <w:szCs w:val="24"/>
              </w:rPr>
              <w:t>Вспомогательные виды разрешенного использования</w:t>
            </w:r>
          </w:p>
        </w:tc>
      </w:tr>
      <w:tr w:rsidR="00AE5DB6" w:rsidRPr="00AE5DB6" w14:paraId="3E10DBB0"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088FF906"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2.7.1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16510A9D" w14:textId="77777777" w:rsidR="00150F7F" w:rsidRPr="00AE5DB6" w:rsidRDefault="00150F7F" w:rsidP="00480A6A">
            <w:pPr>
              <w:widowControl/>
              <w:ind w:left="114" w:firstLine="0"/>
              <w:jc w:val="left"/>
              <w:rPr>
                <w:rFonts w:eastAsia="Calibri"/>
                <w:bCs/>
                <w:sz w:val="24"/>
                <w:szCs w:val="24"/>
              </w:rPr>
            </w:pPr>
            <w:r w:rsidRPr="00AE5DB6">
              <w:rPr>
                <w:rFonts w:eastAsia="Calibri"/>
                <w:bCs/>
                <w:sz w:val="24"/>
                <w:szCs w:val="24"/>
              </w:rPr>
              <w:t xml:space="preserve">Хранение автотранспорта </w:t>
            </w:r>
            <w:r w:rsidRPr="00AE5DB6">
              <w:rPr>
                <w:bCs/>
                <w:sz w:val="24"/>
                <w:szCs w:val="24"/>
                <w:vertAlign w:val="superscript"/>
              </w:rPr>
              <w:t>&lt;5&gt;</w:t>
            </w:r>
          </w:p>
        </w:tc>
      </w:tr>
      <w:tr w:rsidR="00AE5DB6" w:rsidRPr="00AE5DB6" w14:paraId="78796FED"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27C8C0B0"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2.7.2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5B94D9EE" w14:textId="77777777" w:rsidR="00150F7F" w:rsidRPr="00AE5DB6" w:rsidRDefault="00150F7F" w:rsidP="00480A6A">
            <w:pPr>
              <w:widowControl/>
              <w:ind w:left="114" w:firstLine="0"/>
              <w:jc w:val="left"/>
              <w:rPr>
                <w:rFonts w:eastAsia="Calibri"/>
                <w:bCs/>
                <w:sz w:val="24"/>
                <w:szCs w:val="24"/>
              </w:rPr>
            </w:pPr>
            <w:r w:rsidRPr="00AE5DB6">
              <w:rPr>
                <w:rFonts w:eastAsia="Calibri"/>
                <w:bCs/>
                <w:sz w:val="24"/>
                <w:szCs w:val="24"/>
              </w:rPr>
              <w:t xml:space="preserve">Размещение гаражей для собственных нужд </w:t>
            </w:r>
            <w:r w:rsidRPr="00AE5DB6">
              <w:rPr>
                <w:bCs/>
                <w:sz w:val="24"/>
                <w:szCs w:val="24"/>
                <w:vertAlign w:val="superscript"/>
              </w:rPr>
              <w:t>&lt;6&gt;</w:t>
            </w:r>
          </w:p>
        </w:tc>
      </w:tr>
      <w:tr w:rsidR="00AE5DB6" w:rsidRPr="00AE5DB6" w14:paraId="18CDBF58"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65C7C996"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3.1.1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3C8D6E50" w14:textId="77777777" w:rsidR="00150F7F" w:rsidRPr="00AE5DB6" w:rsidRDefault="00150F7F" w:rsidP="00480A6A">
            <w:pPr>
              <w:widowControl/>
              <w:ind w:left="114" w:firstLine="0"/>
              <w:jc w:val="left"/>
              <w:rPr>
                <w:rFonts w:eastAsia="Calibri"/>
                <w:bCs/>
                <w:sz w:val="24"/>
                <w:szCs w:val="24"/>
              </w:rPr>
            </w:pPr>
            <w:r w:rsidRPr="00AE5DB6">
              <w:rPr>
                <w:rFonts w:eastAsia="Calibri"/>
                <w:bCs/>
                <w:sz w:val="24"/>
                <w:szCs w:val="24"/>
              </w:rPr>
              <w:t>Предоставление коммунальных услуг</w:t>
            </w:r>
          </w:p>
        </w:tc>
      </w:tr>
      <w:tr w:rsidR="00AE5DB6" w:rsidRPr="00AE5DB6" w14:paraId="7BB6FF68"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28324300"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4.9</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2B411B09" w14:textId="77777777" w:rsidR="00150F7F" w:rsidRPr="00AE5DB6" w:rsidRDefault="00150F7F" w:rsidP="00480A6A">
            <w:pPr>
              <w:widowControl/>
              <w:ind w:left="114" w:firstLine="0"/>
              <w:jc w:val="left"/>
              <w:rPr>
                <w:rFonts w:eastAsia="Calibri"/>
                <w:bCs/>
                <w:sz w:val="24"/>
                <w:szCs w:val="24"/>
              </w:rPr>
            </w:pPr>
            <w:r w:rsidRPr="00AE5DB6">
              <w:rPr>
                <w:rFonts w:eastAsia="Calibri"/>
                <w:bCs/>
                <w:sz w:val="24"/>
                <w:szCs w:val="24"/>
              </w:rPr>
              <w:t xml:space="preserve">Служебные гаражи </w:t>
            </w:r>
            <w:r w:rsidRPr="00AE5DB6">
              <w:rPr>
                <w:bCs/>
                <w:sz w:val="24"/>
                <w:szCs w:val="24"/>
                <w:vertAlign w:val="superscript"/>
              </w:rPr>
              <w:t>&lt;7&gt;</w:t>
            </w:r>
          </w:p>
        </w:tc>
      </w:tr>
      <w:tr w:rsidR="00AE5DB6" w:rsidRPr="00AE5DB6" w14:paraId="50C49E97"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36714280"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12.0.2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3210FCF2" w14:textId="77777777" w:rsidR="00150F7F" w:rsidRPr="00AE5DB6" w:rsidRDefault="00150F7F" w:rsidP="00480A6A">
            <w:pPr>
              <w:widowControl/>
              <w:ind w:left="114" w:firstLine="0"/>
              <w:jc w:val="left"/>
              <w:rPr>
                <w:rFonts w:eastAsia="Calibri"/>
                <w:bCs/>
                <w:sz w:val="24"/>
                <w:szCs w:val="24"/>
              </w:rPr>
            </w:pPr>
            <w:r w:rsidRPr="00AE5DB6">
              <w:rPr>
                <w:rFonts w:eastAsia="Calibri"/>
                <w:bCs/>
                <w:sz w:val="24"/>
                <w:szCs w:val="24"/>
              </w:rPr>
              <w:t>Благоустройство территории</w:t>
            </w:r>
          </w:p>
        </w:tc>
      </w:tr>
    </w:tbl>
    <w:p w14:paraId="2E94B0B4" w14:textId="77777777" w:rsidR="00150F7F" w:rsidRPr="00AE5DB6" w:rsidRDefault="00150F7F" w:rsidP="00150F7F">
      <w:pPr>
        <w:rPr>
          <w:sz w:val="20"/>
        </w:rPr>
      </w:pPr>
      <w:r w:rsidRPr="00AE5DB6">
        <w:rPr>
          <w:sz w:val="20"/>
        </w:rPr>
        <w:t xml:space="preserve">Примечание: </w:t>
      </w:r>
    </w:p>
    <w:p w14:paraId="194BA629" w14:textId="6BBDE031" w:rsidR="00150F7F" w:rsidRPr="00AE5DB6" w:rsidRDefault="00150F7F" w:rsidP="00150F7F">
      <w:pPr>
        <w:rPr>
          <w:sz w:val="20"/>
        </w:rPr>
      </w:pPr>
      <w:r w:rsidRPr="00AE5DB6">
        <w:rPr>
          <w:b/>
          <w:bCs/>
          <w:sz w:val="22"/>
          <w:szCs w:val="22"/>
          <w:vertAlign w:val="superscript"/>
        </w:rPr>
        <w:t>&lt;1&gt;</w:t>
      </w:r>
      <w:r w:rsidRPr="00AE5DB6">
        <w:rPr>
          <w:sz w:val="20"/>
        </w:rPr>
        <w:t xml:space="preserve"> Установление вида разрешенного использования земельных участков возможно при условии соблюдения требований СП 42.13330.2016 Градостроительство. Планировка и застройка городских и сельских поселений. Актуализированная редакция СНиП 2.07.01-89* (п. 11.4, 11.5, 11.6, 11.7), Правил установления санитарно-защитных зон и использования земельных участков, расположенных в границах санитарно-защитных зон, утвержденных постановление Правительства РФ от 03.03.2018 № 222 (п. 5), СанПиН 2.2.1/2.1.1.1200-03 «Санитарно-защитные зоны и санитарная классификация предприятий, сооружений и иных объектов» и иных санитарно-эпидемиологических норм и требований.</w:t>
      </w:r>
    </w:p>
    <w:p w14:paraId="6E4EACE9" w14:textId="1C886ACA" w:rsidR="00CC2343" w:rsidRPr="00AE5DB6" w:rsidRDefault="00CC2343" w:rsidP="00CC2343">
      <w:pPr>
        <w:rPr>
          <w:sz w:val="20"/>
        </w:rPr>
      </w:pPr>
      <w:r w:rsidRPr="00AE5DB6">
        <w:rPr>
          <w:sz w:val="20"/>
        </w:rPr>
        <w:t>Содержание видов разрешенного использования, перечисленных в Классификаторе № П/0412,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14:paraId="0632324A" w14:textId="77777777" w:rsidR="00150F7F" w:rsidRPr="00AE5DB6" w:rsidRDefault="00150F7F" w:rsidP="00150F7F">
      <w:pPr>
        <w:tabs>
          <w:tab w:val="left" w:pos="7860"/>
        </w:tabs>
        <w:suppressAutoHyphens w:val="0"/>
        <w:autoSpaceDN w:val="0"/>
        <w:adjustRightInd w:val="0"/>
        <w:rPr>
          <w:sz w:val="20"/>
        </w:rPr>
      </w:pPr>
      <w:r w:rsidRPr="00AE5DB6">
        <w:rPr>
          <w:b/>
          <w:bCs/>
          <w:sz w:val="22"/>
          <w:szCs w:val="22"/>
          <w:vertAlign w:val="superscript"/>
        </w:rPr>
        <w:t>&lt;2&gt;</w:t>
      </w:r>
      <w:r w:rsidRPr="00AE5DB6">
        <w:rPr>
          <w:sz w:val="20"/>
        </w:rPr>
        <w:t xml:space="preserve"> Установление вида разрешенного использования земельных участков возможно при условии соблюдения требований СП 54.13330.2022 «СНиП 31-01-2003 Здания жилые многоквартирные» (в ред. изменений) (в т.ч. п. 4.15, 4.17, 4.18). </w:t>
      </w:r>
    </w:p>
    <w:p w14:paraId="4EBFE79F" w14:textId="77777777" w:rsidR="00150F7F" w:rsidRPr="00AE5DB6" w:rsidRDefault="00150F7F" w:rsidP="00610F69">
      <w:pPr>
        <w:rPr>
          <w:sz w:val="20"/>
        </w:rPr>
      </w:pPr>
      <w:r w:rsidRPr="00AE5DB6">
        <w:rPr>
          <w:b/>
          <w:bCs/>
          <w:sz w:val="22"/>
          <w:szCs w:val="22"/>
          <w:vertAlign w:val="superscript"/>
        </w:rPr>
        <w:t>&lt;3&gt;</w:t>
      </w:r>
      <w:r w:rsidRPr="00AE5DB6">
        <w:rPr>
          <w:sz w:val="20"/>
        </w:rPr>
        <w:t xml:space="preserve"> Суммарная площадь застройки объектов, предусмотренных условно разрешенными и вспомогательными видами разрешенного использования земельных участков, не должна превышать 10% от общей площади территории парков, скверов, садов, бульваров, набережных, лесопарков, городских лесов. </w:t>
      </w:r>
    </w:p>
    <w:p w14:paraId="33259515" w14:textId="77777777" w:rsidR="00150F7F" w:rsidRPr="00AE5DB6" w:rsidRDefault="00150F7F" w:rsidP="00150F7F">
      <w:pPr>
        <w:tabs>
          <w:tab w:val="left" w:pos="7860"/>
        </w:tabs>
        <w:suppressAutoHyphens w:val="0"/>
        <w:autoSpaceDN w:val="0"/>
        <w:adjustRightInd w:val="0"/>
        <w:rPr>
          <w:sz w:val="20"/>
        </w:rPr>
      </w:pPr>
      <w:r w:rsidRPr="00AE5DB6">
        <w:rPr>
          <w:b/>
          <w:bCs/>
          <w:sz w:val="22"/>
          <w:szCs w:val="22"/>
          <w:vertAlign w:val="superscript"/>
        </w:rPr>
        <w:t>&lt;4&gt;</w:t>
      </w:r>
      <w:r w:rsidRPr="00AE5DB6">
        <w:rPr>
          <w:sz w:val="20"/>
        </w:rPr>
        <w:t xml:space="preserve"> Вид разрешенного использования с кодом 9.3 устанавливается для земельных участков,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w:t>
      </w:r>
    </w:p>
    <w:p w14:paraId="43D503B2" w14:textId="77777777" w:rsidR="00150F7F" w:rsidRPr="00AE5DB6" w:rsidRDefault="00150F7F" w:rsidP="00150F7F">
      <w:pPr>
        <w:tabs>
          <w:tab w:val="left" w:pos="7860"/>
        </w:tabs>
        <w:suppressAutoHyphens w:val="0"/>
        <w:autoSpaceDN w:val="0"/>
        <w:adjustRightInd w:val="0"/>
        <w:rPr>
          <w:sz w:val="20"/>
        </w:rPr>
      </w:pPr>
      <w:r w:rsidRPr="00AE5DB6">
        <w:rPr>
          <w:b/>
          <w:bCs/>
          <w:sz w:val="22"/>
          <w:szCs w:val="22"/>
          <w:vertAlign w:val="superscript"/>
        </w:rPr>
        <w:t>&lt;5&gt;</w:t>
      </w:r>
      <w:r w:rsidRPr="00AE5DB6">
        <w:rPr>
          <w:sz w:val="20"/>
        </w:rPr>
        <w:t xml:space="preserve"> Вспомогательный вид разрешенного использования с кодом 2.7.1 допустим только в качестве дополнительного по отношению к основным видам разрешенного использования с кодами 2.1.1, 2.5, 2.6 и осуществляем совместно с ним.</w:t>
      </w:r>
    </w:p>
    <w:p w14:paraId="5DFB9EED" w14:textId="77777777" w:rsidR="00150F7F" w:rsidRPr="00AE5DB6" w:rsidRDefault="00150F7F" w:rsidP="00150F7F">
      <w:pPr>
        <w:tabs>
          <w:tab w:val="left" w:pos="7860"/>
        </w:tabs>
        <w:suppressAutoHyphens w:val="0"/>
        <w:autoSpaceDN w:val="0"/>
        <w:adjustRightInd w:val="0"/>
        <w:rPr>
          <w:sz w:val="20"/>
        </w:rPr>
      </w:pPr>
      <w:r w:rsidRPr="00AE5DB6">
        <w:rPr>
          <w:sz w:val="20"/>
          <w:vertAlign w:val="superscript"/>
        </w:rPr>
        <w:t>&lt;6&gt;</w:t>
      </w:r>
      <w:r w:rsidRPr="00AE5DB6">
        <w:rPr>
          <w:sz w:val="20"/>
        </w:rPr>
        <w:t xml:space="preserve"> Вспомогательный вид разрешенного использования с кодом 2.7.2 допустим только в качестве дополнительного по отношению к основным видам разрешенного использования с кодами 2.1, 2.3, 13.2 и осуществляем совместно с ними.</w:t>
      </w:r>
    </w:p>
    <w:p w14:paraId="190CCD15" w14:textId="77777777" w:rsidR="00150F7F" w:rsidRPr="00AE5DB6" w:rsidRDefault="00150F7F" w:rsidP="00150F7F">
      <w:pPr>
        <w:tabs>
          <w:tab w:val="left" w:pos="7860"/>
        </w:tabs>
        <w:suppressAutoHyphens w:val="0"/>
        <w:autoSpaceDN w:val="0"/>
        <w:adjustRightInd w:val="0"/>
        <w:rPr>
          <w:sz w:val="20"/>
        </w:rPr>
      </w:pPr>
      <w:r w:rsidRPr="00AE5DB6">
        <w:rPr>
          <w:sz w:val="20"/>
          <w:vertAlign w:val="superscript"/>
        </w:rPr>
        <w:t>&lt;7&gt;</w:t>
      </w:r>
      <w:r w:rsidRPr="00AE5DB6">
        <w:rPr>
          <w:sz w:val="20"/>
        </w:rPr>
        <w:t xml:space="preserve"> Вспомогательный вид разрешенного использования с кодом 4.9 допустим только в качестве дополнительного по отношению к основным видам разрешенного использования и условно разрешенным видам использования с кодами 3.1-3.10.2, 4.1-4.10, предусмотренными градостроительными регламентами территориальных зон, и осуществляем совместно с ними.</w:t>
      </w:r>
    </w:p>
    <w:p w14:paraId="726C9314" w14:textId="77777777" w:rsidR="00D74568" w:rsidRPr="00AE5DB6" w:rsidRDefault="00D74568" w:rsidP="00D74568">
      <w:pPr>
        <w:widowControl/>
        <w:tabs>
          <w:tab w:val="left" w:pos="851"/>
          <w:tab w:val="left" w:pos="993"/>
          <w:tab w:val="left" w:pos="1134"/>
        </w:tabs>
        <w:autoSpaceDE/>
        <w:autoSpaceDN w:val="0"/>
        <w:rPr>
          <w:szCs w:val="26"/>
        </w:rPr>
      </w:pPr>
    </w:p>
    <w:p w14:paraId="1CA42C42" w14:textId="77777777" w:rsidR="00790B73" w:rsidRPr="00AE5DB6" w:rsidRDefault="00790B73" w:rsidP="00790B73">
      <w:pPr>
        <w:widowControl/>
        <w:rPr>
          <w:szCs w:val="26"/>
        </w:rPr>
      </w:pPr>
      <w:r w:rsidRPr="00AE5DB6">
        <w:rPr>
          <w:szCs w:val="26"/>
        </w:rPr>
        <w:t>3. 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для территориальной зоны:</w:t>
      </w:r>
    </w:p>
    <w:p w14:paraId="6142995F" w14:textId="77777777" w:rsidR="00790B73" w:rsidRPr="00AE5DB6" w:rsidRDefault="00790B73" w:rsidP="00790B73">
      <w:pPr>
        <w:rPr>
          <w:szCs w:val="26"/>
        </w:rPr>
      </w:pPr>
      <w:r w:rsidRPr="00AE5DB6">
        <w:rPr>
          <w:szCs w:val="26"/>
        </w:rPr>
        <w:lastRenderedPageBreak/>
        <w:t>3.1. Предельные (минимальные и (или) максимальные) размеры земельных участков, в том числе их площадь:</w:t>
      </w:r>
    </w:p>
    <w:p w14:paraId="5302B098" w14:textId="77777777" w:rsidR="00790B73" w:rsidRPr="00AE5DB6" w:rsidRDefault="00790B73" w:rsidP="00790B73">
      <w:pPr>
        <w:rPr>
          <w:bCs/>
          <w:szCs w:val="26"/>
        </w:rPr>
      </w:pPr>
      <w:r w:rsidRPr="00AE5DB6">
        <w:rPr>
          <w:bCs/>
          <w:szCs w:val="26"/>
        </w:rPr>
        <w:t>1) предоставляемых гражданам в собственность бесплатно на территории Орловской области из земель, находящихся в собственности области или муниципальной собственности, либо из земель, государственная собственность на которые не разграничена, в соответствии с законом Орловской области от 10 ноября 2015 года № 1872-ОЗ «Об отдельных правоотношениях, связанных с предоставлением в собственность гражданам земельных участков на территории Орловской области»:</w:t>
      </w:r>
    </w:p>
    <w:p w14:paraId="293DA451" w14:textId="77777777" w:rsidR="00790B73" w:rsidRPr="00AE5DB6" w:rsidRDefault="00790B73" w:rsidP="00790B73">
      <w:pPr>
        <w:rPr>
          <w:bCs/>
          <w:szCs w:val="26"/>
        </w:rPr>
      </w:pPr>
      <w:r w:rsidRPr="00AE5DB6">
        <w:rPr>
          <w:bCs/>
          <w:szCs w:val="26"/>
        </w:rPr>
        <w:t>- для индивидуального жилищного строительства:</w:t>
      </w:r>
    </w:p>
    <w:p w14:paraId="3CD57CE3" w14:textId="77777777" w:rsidR="00790B73" w:rsidRPr="00AE5DB6" w:rsidRDefault="00790B73" w:rsidP="00790B73">
      <w:pPr>
        <w:rPr>
          <w:bCs/>
          <w:szCs w:val="26"/>
        </w:rPr>
      </w:pPr>
      <w:r w:rsidRPr="00AE5DB6">
        <w:rPr>
          <w:bCs/>
          <w:szCs w:val="26"/>
        </w:rPr>
        <w:t>а) максимальный размер земельных участков – 0,1 гектара;</w:t>
      </w:r>
    </w:p>
    <w:p w14:paraId="6524D28D" w14:textId="77777777" w:rsidR="00790B73" w:rsidRPr="00AE5DB6" w:rsidRDefault="00790B73" w:rsidP="00790B73">
      <w:pPr>
        <w:rPr>
          <w:bCs/>
          <w:szCs w:val="26"/>
        </w:rPr>
      </w:pPr>
      <w:r w:rsidRPr="00AE5DB6">
        <w:rPr>
          <w:bCs/>
          <w:szCs w:val="26"/>
        </w:rPr>
        <w:t>б) минимальный размер земельных участков – 0,05 гектара;</w:t>
      </w:r>
    </w:p>
    <w:p w14:paraId="19524A69" w14:textId="26C3AA2C" w:rsidR="00790B73" w:rsidRPr="00AE5DB6" w:rsidRDefault="00790B73" w:rsidP="00790B73">
      <w:pPr>
        <w:widowControl/>
        <w:autoSpaceDE/>
        <w:autoSpaceDN w:val="0"/>
        <w:rPr>
          <w:szCs w:val="26"/>
        </w:rPr>
      </w:pPr>
      <w:r w:rsidRPr="00AE5DB6">
        <w:rPr>
          <w:szCs w:val="26"/>
        </w:rPr>
        <w:t xml:space="preserve">2) предоставляемых в соответствии со статьей 39.20 Земельного кодекса </w:t>
      </w:r>
      <w:r w:rsidR="00361541" w:rsidRPr="00AE5DB6">
        <w:rPr>
          <w:szCs w:val="26"/>
        </w:rPr>
        <w:t xml:space="preserve">Российской Федерации </w:t>
      </w:r>
      <w:r w:rsidRPr="00AE5DB6">
        <w:rPr>
          <w:szCs w:val="26"/>
        </w:rPr>
        <w:t>при наличии схемы расположения земельных участков на кадастровом плане территории, утвержденной администрацией города Орла не подлежат установлению;</w:t>
      </w:r>
    </w:p>
    <w:p w14:paraId="04FD4DE1" w14:textId="7251A51E" w:rsidR="00790B73" w:rsidRPr="00AE5DB6" w:rsidRDefault="00790B73" w:rsidP="00790B73">
      <w:pPr>
        <w:widowControl/>
        <w:autoSpaceDE/>
        <w:autoSpaceDN w:val="0"/>
        <w:rPr>
          <w:szCs w:val="26"/>
        </w:rPr>
      </w:pPr>
      <w:r w:rsidRPr="00AE5DB6">
        <w:rPr>
          <w:szCs w:val="26"/>
        </w:rPr>
        <w:t xml:space="preserve">3) </w:t>
      </w:r>
      <w:r w:rsidR="000658D2" w:rsidRPr="00AE5DB6">
        <w:rPr>
          <w:szCs w:val="26"/>
        </w:rPr>
        <w:t>для земельных участков, предназначенных для размещения объектов капитального строительства инженерной и транспортной инфраструктур с кодами вида использования 2.7.1, 2.7.2, 6.8, 7.5, 12.0.1 не подлежат установлению;</w:t>
      </w:r>
    </w:p>
    <w:p w14:paraId="04A158E7" w14:textId="3A75C1DC" w:rsidR="00790B73" w:rsidRPr="00AE5DB6" w:rsidRDefault="00790B73" w:rsidP="00790B73">
      <w:pPr>
        <w:widowControl/>
        <w:autoSpaceDE/>
        <w:autoSpaceDN w:val="0"/>
        <w:rPr>
          <w:szCs w:val="26"/>
        </w:rPr>
      </w:pPr>
      <w:r w:rsidRPr="00AE5DB6">
        <w:rPr>
          <w:szCs w:val="26"/>
        </w:rPr>
        <w:t xml:space="preserve">4) </w:t>
      </w:r>
      <w:r w:rsidR="008B1CFD" w:rsidRPr="00AE5DB6">
        <w:rPr>
          <w:szCs w:val="26"/>
        </w:rPr>
        <w:t xml:space="preserve">предельная максимальная площадь образуемого земельного участка с видом разрешенного использования </w:t>
      </w:r>
      <w:r w:rsidR="000658D2" w:rsidRPr="00AE5DB6">
        <w:rPr>
          <w:szCs w:val="26"/>
        </w:rPr>
        <w:t>«Предоставление коммунальных услуг» (код 3.1.1), «Осуществление религиозных обрядов» (код 3.7.1), «Религиозное управление и образование» (код 3.7.2); «Деловое управление» (код 4.1) –</w:t>
      </w:r>
      <w:r w:rsidR="000658D2" w:rsidRPr="00AE5DB6">
        <w:t xml:space="preserve"> 5000 кв. м;</w:t>
      </w:r>
    </w:p>
    <w:p w14:paraId="748024D5" w14:textId="4A37C4D7" w:rsidR="000658D2" w:rsidRPr="00AE5DB6" w:rsidRDefault="00790B73" w:rsidP="000658D2">
      <w:pPr>
        <w:widowControl/>
        <w:autoSpaceDE/>
        <w:autoSpaceDN w:val="0"/>
        <w:rPr>
          <w:szCs w:val="26"/>
        </w:rPr>
      </w:pPr>
      <w:r w:rsidRPr="00AE5DB6">
        <w:rPr>
          <w:szCs w:val="26"/>
        </w:rPr>
        <w:t xml:space="preserve">5) </w:t>
      </w:r>
      <w:r w:rsidR="000658D2" w:rsidRPr="00AE5DB6">
        <w:rPr>
          <w:szCs w:val="26"/>
        </w:rPr>
        <w:t>для всех прочих случаев и видов разрешенного использования земельных участков, кроме перечисленных в пунктах 1 – 4 части 3.1 настоящей статьи:</w:t>
      </w:r>
    </w:p>
    <w:p w14:paraId="7311FDA1" w14:textId="24E966CB" w:rsidR="000658D2" w:rsidRPr="00AE5DB6" w:rsidRDefault="000658D2" w:rsidP="000658D2">
      <w:pPr>
        <w:widowControl/>
        <w:autoSpaceDE/>
        <w:autoSpaceDN w:val="0"/>
        <w:rPr>
          <w:szCs w:val="26"/>
        </w:rPr>
      </w:pPr>
      <w:r w:rsidRPr="00AE5DB6">
        <w:rPr>
          <w:szCs w:val="26"/>
        </w:rPr>
        <w:t xml:space="preserve">- предельная минимальная площадь земельного участка – 600 </w:t>
      </w:r>
      <w:proofErr w:type="spellStart"/>
      <w:r w:rsidRPr="00AE5DB6">
        <w:rPr>
          <w:szCs w:val="26"/>
        </w:rPr>
        <w:t>кв.м</w:t>
      </w:r>
      <w:proofErr w:type="spellEnd"/>
      <w:r w:rsidRPr="00AE5DB6">
        <w:rPr>
          <w:szCs w:val="26"/>
        </w:rPr>
        <w:t>;</w:t>
      </w:r>
    </w:p>
    <w:p w14:paraId="143C0C3E" w14:textId="77777777" w:rsidR="000658D2" w:rsidRPr="00AE5DB6" w:rsidRDefault="000658D2" w:rsidP="000658D2">
      <w:pPr>
        <w:widowControl/>
        <w:autoSpaceDE/>
        <w:autoSpaceDN w:val="0"/>
        <w:rPr>
          <w:szCs w:val="26"/>
        </w:rPr>
      </w:pPr>
      <w:r w:rsidRPr="00AE5DB6">
        <w:rPr>
          <w:szCs w:val="26"/>
        </w:rPr>
        <w:t>- предельная максимальная площадь земельного участка – не подлежит установлению;</w:t>
      </w:r>
    </w:p>
    <w:p w14:paraId="5EAE58A6" w14:textId="473BE61E" w:rsidR="000658D2" w:rsidRPr="00AE5DB6" w:rsidRDefault="000658D2" w:rsidP="000658D2">
      <w:pPr>
        <w:widowControl/>
        <w:autoSpaceDE/>
        <w:autoSpaceDN w:val="0"/>
        <w:rPr>
          <w:szCs w:val="26"/>
        </w:rPr>
      </w:pPr>
      <w:r w:rsidRPr="00AE5DB6">
        <w:rPr>
          <w:szCs w:val="26"/>
        </w:rPr>
        <w:t>- ширина участка по уличному фронту – 20 м.</w:t>
      </w:r>
    </w:p>
    <w:p w14:paraId="7A9E942E" w14:textId="77777777" w:rsidR="00790B73" w:rsidRPr="00AE5DB6" w:rsidRDefault="00790B73" w:rsidP="00790B73">
      <w:pPr>
        <w:widowControl/>
        <w:autoSpaceDE/>
        <w:rPr>
          <w:szCs w:val="26"/>
        </w:rPr>
      </w:pPr>
      <w:r w:rsidRPr="00AE5DB6">
        <w:rPr>
          <w:szCs w:val="26"/>
        </w:rPr>
        <w:t>3.2.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0A7AFBC" w14:textId="77777777" w:rsidR="00790B73" w:rsidRPr="00AE5DB6" w:rsidRDefault="00790B73" w:rsidP="00790B73">
      <w:pPr>
        <w:widowControl/>
        <w:autoSpaceDE/>
        <w:autoSpaceDN w:val="0"/>
        <w:rPr>
          <w:szCs w:val="26"/>
        </w:rPr>
      </w:pPr>
      <w:r w:rsidRPr="00AE5DB6">
        <w:rPr>
          <w:szCs w:val="26"/>
        </w:rPr>
        <w:t>1) от красной линии – 3 м;</w:t>
      </w:r>
    </w:p>
    <w:p w14:paraId="2C0D7F10" w14:textId="77777777" w:rsidR="00790B73" w:rsidRPr="00AE5DB6" w:rsidRDefault="00790B73" w:rsidP="00790B73">
      <w:pPr>
        <w:widowControl/>
        <w:autoSpaceDE/>
        <w:autoSpaceDN w:val="0"/>
        <w:rPr>
          <w:szCs w:val="26"/>
        </w:rPr>
      </w:pPr>
      <w:r w:rsidRPr="00AE5DB6">
        <w:rPr>
          <w:szCs w:val="26"/>
        </w:rPr>
        <w:t>2) от границы земельного участка – 6 м;</w:t>
      </w:r>
    </w:p>
    <w:p w14:paraId="1CD05265" w14:textId="03881A65" w:rsidR="00790B73" w:rsidRPr="00AE5DB6" w:rsidRDefault="00E42F02" w:rsidP="00790B73">
      <w:pPr>
        <w:widowControl/>
        <w:autoSpaceDE/>
        <w:autoSpaceDN w:val="0"/>
        <w:rPr>
          <w:szCs w:val="26"/>
        </w:rPr>
      </w:pPr>
      <w:r w:rsidRPr="00AE5DB6">
        <w:rPr>
          <w:szCs w:val="26"/>
        </w:rPr>
        <w:t>3</w:t>
      </w:r>
      <w:r w:rsidR="00790B73" w:rsidRPr="00AE5DB6">
        <w:rPr>
          <w:szCs w:val="26"/>
        </w:rPr>
        <w:t>) от красной линии улиц, совпадающей с границей земельного участка или пересекающей границы земельного участка – 3 м</w:t>
      </w:r>
    </w:p>
    <w:p w14:paraId="47FCCAF6" w14:textId="77777777" w:rsidR="00E42F02" w:rsidRPr="00AE5DB6" w:rsidRDefault="00E42F02" w:rsidP="00790B73">
      <w:pPr>
        <w:widowControl/>
        <w:autoSpaceDE/>
        <w:rPr>
          <w:szCs w:val="26"/>
        </w:rPr>
      </w:pPr>
      <w:r w:rsidRPr="00AE5DB6">
        <w:rPr>
          <w:szCs w:val="26"/>
        </w:rPr>
        <w:t>4) от границ земельных участков в случае строительства объекта капитального строительства на смежных земельных участках, принадлежащих одному правообладателю, не подлежат установлению;</w:t>
      </w:r>
    </w:p>
    <w:p w14:paraId="32308AB9" w14:textId="2009A641" w:rsidR="00790B73" w:rsidRPr="00AE5DB6" w:rsidRDefault="00E42F02" w:rsidP="00790B73">
      <w:pPr>
        <w:widowControl/>
        <w:autoSpaceDE/>
        <w:rPr>
          <w:szCs w:val="26"/>
        </w:rPr>
      </w:pPr>
      <w:r w:rsidRPr="00AE5DB6">
        <w:rPr>
          <w:szCs w:val="26"/>
          <w:shd w:val="clear" w:color="auto" w:fill="FFFFFF"/>
        </w:rPr>
        <w:t>5</w:t>
      </w:r>
      <w:r w:rsidR="00790B73" w:rsidRPr="00AE5DB6">
        <w:rPr>
          <w:szCs w:val="26"/>
          <w:shd w:val="clear" w:color="auto" w:fill="FFFFFF"/>
        </w:rPr>
        <w:t xml:space="preserve">) </w:t>
      </w:r>
      <w:r w:rsidR="003124A1" w:rsidRPr="00AE5DB6">
        <w:rPr>
          <w:szCs w:val="26"/>
          <w:lang w:eastAsia="ar-SA"/>
        </w:rPr>
        <w:t>от границ земельных участков</w:t>
      </w:r>
      <w:r w:rsidR="003124A1" w:rsidRPr="00AE5DB6">
        <w:rPr>
          <w:szCs w:val="26"/>
          <w:shd w:val="clear" w:color="auto" w:fill="FFFFFF"/>
          <w:lang w:eastAsia="ar-SA"/>
        </w:rPr>
        <w:t>, предназначенных для размещения</w:t>
      </w:r>
      <w:r w:rsidR="003124A1" w:rsidRPr="00AE5DB6">
        <w:rPr>
          <w:szCs w:val="26"/>
          <w:lang w:eastAsia="ar-SA"/>
        </w:rPr>
        <w:t xml:space="preserve"> объектов капитального строительства инженерной и транспортной инфраструктур с кодами вида использования </w:t>
      </w:r>
      <w:r w:rsidR="00790B73" w:rsidRPr="00AE5DB6">
        <w:rPr>
          <w:szCs w:val="26"/>
          <w:lang w:eastAsia="ar-SA"/>
        </w:rPr>
        <w:t>2.7.1, 2.7.2, 3.1.1, 6.8, 7.5, 12.0.1</w:t>
      </w:r>
      <w:r w:rsidR="00790B73" w:rsidRPr="00AE5DB6">
        <w:rPr>
          <w:szCs w:val="26"/>
        </w:rPr>
        <w:t>, не подлежат установлению.</w:t>
      </w:r>
    </w:p>
    <w:p w14:paraId="0B46A4DD" w14:textId="77777777" w:rsidR="00790B73" w:rsidRPr="00AE5DB6" w:rsidRDefault="00790B73" w:rsidP="00790B73">
      <w:pPr>
        <w:widowControl/>
        <w:tabs>
          <w:tab w:val="left" w:pos="851"/>
          <w:tab w:val="left" w:pos="993"/>
          <w:tab w:val="left" w:pos="1134"/>
        </w:tabs>
        <w:autoSpaceDE/>
        <w:rPr>
          <w:szCs w:val="26"/>
        </w:rPr>
      </w:pPr>
      <w:r w:rsidRPr="00AE5DB6">
        <w:rPr>
          <w:bCs/>
          <w:szCs w:val="26"/>
        </w:rPr>
        <w:t xml:space="preserve">3.3. </w:t>
      </w:r>
      <w:r w:rsidRPr="00AE5DB6">
        <w:rPr>
          <w:szCs w:val="26"/>
        </w:rPr>
        <w:t>Предельное количество этажей зданий, строений, сооружений, размещаемых на территории земельного участка:</w:t>
      </w:r>
    </w:p>
    <w:p w14:paraId="302F7AF8" w14:textId="77777777" w:rsidR="00790B73" w:rsidRPr="00AE5DB6" w:rsidRDefault="00790B73" w:rsidP="00790B73">
      <w:pPr>
        <w:ind w:firstLine="720"/>
        <w:jc w:val="left"/>
        <w:rPr>
          <w:szCs w:val="26"/>
        </w:rPr>
      </w:pPr>
      <w:r w:rsidRPr="00AE5DB6">
        <w:rPr>
          <w:szCs w:val="26"/>
        </w:rPr>
        <w:t>1) для жилых домов (коды 2.1, 13.2) – 3 этажа;</w:t>
      </w:r>
    </w:p>
    <w:p w14:paraId="288D36EA" w14:textId="77777777" w:rsidR="00790B73" w:rsidRPr="00AE5DB6" w:rsidRDefault="00790B73" w:rsidP="00790B73">
      <w:pPr>
        <w:widowControl/>
        <w:rPr>
          <w:szCs w:val="26"/>
        </w:rPr>
      </w:pPr>
      <w:r w:rsidRPr="00AE5DB6">
        <w:rPr>
          <w:szCs w:val="26"/>
        </w:rPr>
        <w:t>2) для малоэтажной многоквартирной жилой застройки (код 2.1.1) – 4 этажа, включая мансардный;</w:t>
      </w:r>
    </w:p>
    <w:p w14:paraId="4C807909" w14:textId="77777777" w:rsidR="00790B73" w:rsidRPr="00AE5DB6" w:rsidRDefault="00790B73" w:rsidP="00790B73">
      <w:pPr>
        <w:widowControl/>
        <w:rPr>
          <w:szCs w:val="26"/>
        </w:rPr>
      </w:pPr>
      <w:r w:rsidRPr="00AE5DB6">
        <w:rPr>
          <w:szCs w:val="26"/>
        </w:rPr>
        <w:t>3) для блокированной жилой застройки (код 2.3) – 3 этажа;</w:t>
      </w:r>
    </w:p>
    <w:p w14:paraId="77B039CA" w14:textId="77777777" w:rsidR="00790B73" w:rsidRPr="00AE5DB6" w:rsidRDefault="00790B73" w:rsidP="00790B73">
      <w:pPr>
        <w:widowControl/>
        <w:rPr>
          <w:szCs w:val="26"/>
        </w:rPr>
      </w:pPr>
      <w:r w:rsidRPr="00AE5DB6">
        <w:rPr>
          <w:szCs w:val="26"/>
        </w:rPr>
        <w:t xml:space="preserve">4) для </w:t>
      </w:r>
      <w:proofErr w:type="spellStart"/>
      <w:r w:rsidRPr="00AE5DB6">
        <w:rPr>
          <w:szCs w:val="26"/>
        </w:rPr>
        <w:t>среднеэтажной</w:t>
      </w:r>
      <w:proofErr w:type="spellEnd"/>
      <w:r w:rsidRPr="00AE5DB6">
        <w:rPr>
          <w:szCs w:val="26"/>
        </w:rPr>
        <w:t xml:space="preserve"> жилой застройки (код 2.5) – 8 этажей;</w:t>
      </w:r>
    </w:p>
    <w:p w14:paraId="3EA5ED53" w14:textId="77777777" w:rsidR="00790B73" w:rsidRPr="00AE5DB6" w:rsidRDefault="00790B73" w:rsidP="00790B73">
      <w:pPr>
        <w:widowControl/>
        <w:rPr>
          <w:szCs w:val="26"/>
        </w:rPr>
      </w:pPr>
      <w:r w:rsidRPr="00AE5DB6">
        <w:rPr>
          <w:szCs w:val="26"/>
        </w:rPr>
        <w:lastRenderedPageBreak/>
        <w:t>5) для многоэтажной жилой застройки (высотная застройка) (код 2.6) – 25 этажей;</w:t>
      </w:r>
    </w:p>
    <w:p w14:paraId="7E8E5533" w14:textId="77777777" w:rsidR="00790B73" w:rsidRPr="00AE5DB6" w:rsidRDefault="00790B73" w:rsidP="00790B73">
      <w:pPr>
        <w:widowControl/>
        <w:autoSpaceDE/>
        <w:rPr>
          <w:szCs w:val="26"/>
        </w:rPr>
      </w:pPr>
      <w:r w:rsidRPr="00AE5DB6">
        <w:rPr>
          <w:szCs w:val="26"/>
        </w:rPr>
        <w:t>6) для всех прочих зданий, строений, сооружений, размещаемых в границах данной территориальных зон, и не указанных в пунктах 1 – 5 части 3 настоящей статьи, предельное количество этажей не подлежит установлению.</w:t>
      </w:r>
    </w:p>
    <w:p w14:paraId="5C09F07B" w14:textId="77777777" w:rsidR="000B7694" w:rsidRPr="00AE5DB6" w:rsidRDefault="000B7694" w:rsidP="000B7694">
      <w:pPr>
        <w:widowControl/>
        <w:autoSpaceDE/>
        <w:rPr>
          <w:szCs w:val="26"/>
        </w:rPr>
      </w:pPr>
      <w:r w:rsidRPr="00AE5DB6">
        <w:rPr>
          <w:szCs w:val="26"/>
        </w:rPr>
        <w:t>3.4. Предельная высота зданий, строений, сооружений не подлежит установлению.</w:t>
      </w:r>
    </w:p>
    <w:p w14:paraId="5B9CABC6" w14:textId="13FB0F89" w:rsidR="00790B73" w:rsidRPr="00AE5DB6" w:rsidRDefault="00790B73" w:rsidP="00790B73">
      <w:pPr>
        <w:widowControl/>
        <w:autoSpaceDE/>
        <w:rPr>
          <w:szCs w:val="26"/>
        </w:rPr>
      </w:pPr>
      <w:r w:rsidRPr="00AE5DB6">
        <w:rPr>
          <w:szCs w:val="26"/>
        </w:rPr>
        <w:t xml:space="preserve">3.5.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приведен в таблице </w:t>
      </w:r>
      <w:r w:rsidR="00607D98" w:rsidRPr="00AE5DB6">
        <w:rPr>
          <w:szCs w:val="26"/>
        </w:rPr>
        <w:t>7</w:t>
      </w:r>
      <w:r w:rsidRPr="00AE5DB6">
        <w:rPr>
          <w:szCs w:val="26"/>
        </w:rPr>
        <w:t>.</w:t>
      </w:r>
    </w:p>
    <w:p w14:paraId="2476A55F" w14:textId="22895CA0" w:rsidR="00790B73" w:rsidRPr="00AE5DB6" w:rsidRDefault="00790B73" w:rsidP="00790B73">
      <w:pPr>
        <w:widowControl/>
        <w:tabs>
          <w:tab w:val="left" w:pos="709"/>
        </w:tabs>
        <w:autoSpaceDE/>
        <w:spacing w:before="120" w:after="100"/>
        <w:jc w:val="right"/>
        <w:rPr>
          <w:rFonts w:eastAsia="Liberation Serif"/>
          <w:szCs w:val="26"/>
        </w:rPr>
      </w:pPr>
      <w:r w:rsidRPr="00AE5DB6">
        <w:rPr>
          <w:rFonts w:eastAsia="Liberation Serif"/>
          <w:szCs w:val="26"/>
        </w:rPr>
        <w:t xml:space="preserve">Таблица </w:t>
      </w:r>
      <w:r w:rsidR="00607D98" w:rsidRPr="00AE5DB6">
        <w:rPr>
          <w:rFonts w:eastAsia="Liberation Serif"/>
          <w:szCs w:val="26"/>
        </w:rPr>
        <w:t>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8"/>
        <w:gridCol w:w="3477"/>
      </w:tblGrid>
      <w:tr w:rsidR="00AE5DB6" w:rsidRPr="00AE5DB6" w14:paraId="61F9DD25" w14:textId="77777777" w:rsidTr="0090679E">
        <w:trPr>
          <w:cantSplit/>
          <w:trHeight w:val="492"/>
          <w:tblHeader/>
          <w:jc w:val="center"/>
        </w:trPr>
        <w:tc>
          <w:tcPr>
            <w:tcW w:w="6232" w:type="dxa"/>
            <w:shd w:val="clear" w:color="auto" w:fill="DEEAF6"/>
            <w:vAlign w:val="center"/>
          </w:tcPr>
          <w:p w14:paraId="76B2EA33" w14:textId="77777777" w:rsidR="00790B73" w:rsidRPr="00AE5DB6" w:rsidRDefault="00790B73" w:rsidP="0090679E">
            <w:pPr>
              <w:ind w:right="-37" w:firstLine="0"/>
              <w:jc w:val="center"/>
              <w:outlineLvl w:val="1"/>
              <w:rPr>
                <w:rFonts w:eastAsia="Calibri"/>
                <w:b/>
                <w:sz w:val="24"/>
                <w:szCs w:val="24"/>
                <w:lang w:eastAsia="en-US"/>
              </w:rPr>
            </w:pPr>
            <w:r w:rsidRPr="00AE5DB6">
              <w:rPr>
                <w:rFonts w:eastAsia="Calibri"/>
                <w:b/>
                <w:sz w:val="24"/>
                <w:szCs w:val="24"/>
                <w:lang w:eastAsia="en-US"/>
              </w:rPr>
              <w:t>Вид разрешенного использования земельного участка</w:t>
            </w:r>
          </w:p>
        </w:tc>
        <w:tc>
          <w:tcPr>
            <w:tcW w:w="3397" w:type="dxa"/>
            <w:shd w:val="clear" w:color="auto" w:fill="DEEAF6"/>
            <w:vAlign w:val="center"/>
          </w:tcPr>
          <w:p w14:paraId="48CFABAD" w14:textId="77777777" w:rsidR="00790B73" w:rsidRPr="00AE5DB6" w:rsidRDefault="00790B73" w:rsidP="0090679E">
            <w:pPr>
              <w:ind w:left="-38" w:right="-143" w:firstLine="0"/>
              <w:jc w:val="center"/>
              <w:outlineLvl w:val="1"/>
              <w:rPr>
                <w:rFonts w:eastAsia="Calibri"/>
                <w:b/>
                <w:sz w:val="24"/>
                <w:szCs w:val="24"/>
                <w:lang w:eastAsia="en-US"/>
              </w:rPr>
            </w:pPr>
            <w:r w:rsidRPr="00AE5DB6">
              <w:rPr>
                <w:rFonts w:eastAsia="Calibri"/>
                <w:b/>
                <w:sz w:val="24"/>
                <w:szCs w:val="24"/>
                <w:lang w:eastAsia="en-US"/>
              </w:rPr>
              <w:t>Максимальный процент застройки</w:t>
            </w:r>
          </w:p>
        </w:tc>
      </w:tr>
      <w:tr w:rsidR="00AE5DB6" w:rsidRPr="00AE5DB6" w14:paraId="139480ED" w14:textId="77777777" w:rsidTr="0090679E">
        <w:tblPrEx>
          <w:jc w:val="left"/>
          <w:tblCellMar>
            <w:left w:w="23" w:type="dxa"/>
            <w:right w:w="23" w:type="dxa"/>
          </w:tblCellMar>
          <w:tblLook w:val="0000" w:firstRow="0" w:lastRow="0" w:firstColumn="0" w:lastColumn="0" w:noHBand="0" w:noVBand="0"/>
        </w:tblPrEx>
        <w:tc>
          <w:tcPr>
            <w:tcW w:w="6232" w:type="dxa"/>
          </w:tcPr>
          <w:p w14:paraId="49A5B15A" w14:textId="77777777" w:rsidR="00790B73" w:rsidRPr="00AE5DB6" w:rsidRDefault="00790B73" w:rsidP="0090679E">
            <w:pPr>
              <w:ind w:firstLine="544"/>
              <w:rPr>
                <w:sz w:val="24"/>
                <w:szCs w:val="24"/>
              </w:rPr>
            </w:pPr>
            <w:r w:rsidRPr="00AE5DB6">
              <w:rPr>
                <w:sz w:val="24"/>
                <w:szCs w:val="24"/>
              </w:rPr>
              <w:t>- для жилых объектов этажностью:</w:t>
            </w:r>
          </w:p>
        </w:tc>
        <w:tc>
          <w:tcPr>
            <w:tcW w:w="3397" w:type="dxa"/>
          </w:tcPr>
          <w:p w14:paraId="7491AC86" w14:textId="77777777" w:rsidR="00790B73" w:rsidRPr="00AE5DB6" w:rsidRDefault="00790B73" w:rsidP="0090679E">
            <w:pPr>
              <w:ind w:firstLine="0"/>
              <w:jc w:val="center"/>
              <w:rPr>
                <w:sz w:val="24"/>
                <w:szCs w:val="24"/>
              </w:rPr>
            </w:pPr>
          </w:p>
        </w:tc>
      </w:tr>
      <w:tr w:rsidR="00AE5DB6" w:rsidRPr="00AE5DB6" w14:paraId="6998B89B" w14:textId="77777777" w:rsidTr="0090679E">
        <w:tblPrEx>
          <w:jc w:val="left"/>
          <w:tblCellMar>
            <w:left w:w="23" w:type="dxa"/>
            <w:right w:w="23" w:type="dxa"/>
          </w:tblCellMar>
          <w:tblLook w:val="0000" w:firstRow="0" w:lastRow="0" w:firstColumn="0" w:lastColumn="0" w:noHBand="0" w:noVBand="0"/>
        </w:tblPrEx>
        <w:tc>
          <w:tcPr>
            <w:tcW w:w="6232" w:type="dxa"/>
          </w:tcPr>
          <w:p w14:paraId="4322BB78" w14:textId="77777777" w:rsidR="00790B73" w:rsidRPr="00AE5DB6" w:rsidRDefault="00790B73" w:rsidP="0090679E">
            <w:pPr>
              <w:ind w:firstLine="544"/>
              <w:rPr>
                <w:sz w:val="24"/>
                <w:szCs w:val="24"/>
              </w:rPr>
            </w:pPr>
            <w:r w:rsidRPr="00AE5DB6">
              <w:rPr>
                <w:sz w:val="24"/>
                <w:szCs w:val="24"/>
              </w:rPr>
              <w:t>1</w:t>
            </w:r>
          </w:p>
        </w:tc>
        <w:tc>
          <w:tcPr>
            <w:tcW w:w="3397" w:type="dxa"/>
          </w:tcPr>
          <w:p w14:paraId="267ECD5A" w14:textId="77777777" w:rsidR="00790B73" w:rsidRPr="00AE5DB6" w:rsidRDefault="00790B73" w:rsidP="0090679E">
            <w:pPr>
              <w:ind w:firstLine="0"/>
              <w:jc w:val="center"/>
              <w:rPr>
                <w:sz w:val="24"/>
                <w:szCs w:val="24"/>
              </w:rPr>
            </w:pPr>
            <w:r w:rsidRPr="00AE5DB6">
              <w:rPr>
                <w:sz w:val="24"/>
                <w:szCs w:val="24"/>
              </w:rPr>
              <w:t>40</w:t>
            </w:r>
          </w:p>
        </w:tc>
      </w:tr>
      <w:tr w:rsidR="00AE5DB6" w:rsidRPr="00AE5DB6" w14:paraId="50FF733B" w14:textId="77777777" w:rsidTr="0090679E">
        <w:tblPrEx>
          <w:jc w:val="left"/>
          <w:tblCellMar>
            <w:left w:w="23" w:type="dxa"/>
            <w:right w:w="23" w:type="dxa"/>
          </w:tblCellMar>
          <w:tblLook w:val="0000" w:firstRow="0" w:lastRow="0" w:firstColumn="0" w:lastColumn="0" w:noHBand="0" w:noVBand="0"/>
        </w:tblPrEx>
        <w:tc>
          <w:tcPr>
            <w:tcW w:w="6232" w:type="dxa"/>
          </w:tcPr>
          <w:p w14:paraId="22EEF404" w14:textId="77777777" w:rsidR="00790B73" w:rsidRPr="00AE5DB6" w:rsidRDefault="00790B73" w:rsidP="0090679E">
            <w:pPr>
              <w:ind w:firstLine="544"/>
              <w:rPr>
                <w:sz w:val="24"/>
                <w:szCs w:val="24"/>
              </w:rPr>
            </w:pPr>
            <w:r w:rsidRPr="00AE5DB6">
              <w:rPr>
                <w:sz w:val="24"/>
                <w:szCs w:val="24"/>
              </w:rPr>
              <w:t>2</w:t>
            </w:r>
          </w:p>
        </w:tc>
        <w:tc>
          <w:tcPr>
            <w:tcW w:w="3397" w:type="dxa"/>
          </w:tcPr>
          <w:p w14:paraId="441411E6" w14:textId="77777777" w:rsidR="00790B73" w:rsidRPr="00AE5DB6" w:rsidRDefault="00790B73" w:rsidP="0090679E">
            <w:pPr>
              <w:ind w:firstLine="0"/>
              <w:jc w:val="center"/>
              <w:rPr>
                <w:sz w:val="24"/>
                <w:szCs w:val="24"/>
              </w:rPr>
            </w:pPr>
            <w:r w:rsidRPr="00AE5DB6">
              <w:rPr>
                <w:sz w:val="24"/>
                <w:szCs w:val="24"/>
              </w:rPr>
              <w:t>40</w:t>
            </w:r>
          </w:p>
        </w:tc>
      </w:tr>
      <w:tr w:rsidR="00AE5DB6" w:rsidRPr="00AE5DB6" w14:paraId="03BDED5D" w14:textId="77777777" w:rsidTr="0090679E">
        <w:tblPrEx>
          <w:jc w:val="left"/>
          <w:tblCellMar>
            <w:left w:w="23" w:type="dxa"/>
            <w:right w:w="23" w:type="dxa"/>
          </w:tblCellMar>
          <w:tblLook w:val="0000" w:firstRow="0" w:lastRow="0" w:firstColumn="0" w:lastColumn="0" w:noHBand="0" w:noVBand="0"/>
        </w:tblPrEx>
        <w:tc>
          <w:tcPr>
            <w:tcW w:w="6232" w:type="dxa"/>
          </w:tcPr>
          <w:p w14:paraId="72F46DA1" w14:textId="77777777" w:rsidR="00790B73" w:rsidRPr="00AE5DB6" w:rsidRDefault="00790B73" w:rsidP="0090679E">
            <w:pPr>
              <w:ind w:firstLine="544"/>
              <w:rPr>
                <w:sz w:val="24"/>
                <w:szCs w:val="24"/>
              </w:rPr>
            </w:pPr>
            <w:r w:rsidRPr="00AE5DB6">
              <w:rPr>
                <w:sz w:val="24"/>
                <w:szCs w:val="24"/>
              </w:rPr>
              <w:t>3</w:t>
            </w:r>
          </w:p>
        </w:tc>
        <w:tc>
          <w:tcPr>
            <w:tcW w:w="3397" w:type="dxa"/>
          </w:tcPr>
          <w:p w14:paraId="261EB978" w14:textId="77777777" w:rsidR="00790B73" w:rsidRPr="00AE5DB6" w:rsidRDefault="00790B73" w:rsidP="0090679E">
            <w:pPr>
              <w:ind w:firstLine="0"/>
              <w:jc w:val="center"/>
              <w:rPr>
                <w:sz w:val="24"/>
                <w:szCs w:val="24"/>
              </w:rPr>
            </w:pPr>
            <w:r w:rsidRPr="00AE5DB6">
              <w:rPr>
                <w:sz w:val="24"/>
                <w:szCs w:val="24"/>
              </w:rPr>
              <w:t>37</w:t>
            </w:r>
          </w:p>
        </w:tc>
      </w:tr>
      <w:tr w:rsidR="00AE5DB6" w:rsidRPr="00AE5DB6" w14:paraId="2EDD9919" w14:textId="77777777" w:rsidTr="0090679E">
        <w:tblPrEx>
          <w:jc w:val="left"/>
          <w:tblCellMar>
            <w:left w:w="23" w:type="dxa"/>
            <w:right w:w="23" w:type="dxa"/>
          </w:tblCellMar>
          <w:tblLook w:val="0000" w:firstRow="0" w:lastRow="0" w:firstColumn="0" w:lastColumn="0" w:noHBand="0" w:noVBand="0"/>
        </w:tblPrEx>
        <w:tc>
          <w:tcPr>
            <w:tcW w:w="6232" w:type="dxa"/>
            <w:tcBorders>
              <w:bottom w:val="single" w:sz="4" w:space="0" w:color="auto"/>
            </w:tcBorders>
          </w:tcPr>
          <w:p w14:paraId="2847C82D" w14:textId="77777777" w:rsidR="00790B73" w:rsidRPr="00AE5DB6" w:rsidRDefault="00790B73" w:rsidP="0090679E">
            <w:pPr>
              <w:ind w:firstLine="544"/>
              <w:rPr>
                <w:sz w:val="24"/>
                <w:szCs w:val="24"/>
              </w:rPr>
            </w:pPr>
            <w:r w:rsidRPr="00AE5DB6">
              <w:rPr>
                <w:sz w:val="24"/>
                <w:szCs w:val="24"/>
              </w:rPr>
              <w:t>4</w:t>
            </w:r>
          </w:p>
        </w:tc>
        <w:tc>
          <w:tcPr>
            <w:tcW w:w="3397" w:type="dxa"/>
            <w:tcBorders>
              <w:bottom w:val="single" w:sz="4" w:space="0" w:color="auto"/>
            </w:tcBorders>
          </w:tcPr>
          <w:p w14:paraId="64D73372" w14:textId="77777777" w:rsidR="00790B73" w:rsidRPr="00AE5DB6" w:rsidRDefault="00790B73" w:rsidP="0090679E">
            <w:pPr>
              <w:ind w:firstLine="0"/>
              <w:jc w:val="center"/>
              <w:rPr>
                <w:sz w:val="24"/>
                <w:szCs w:val="24"/>
              </w:rPr>
            </w:pPr>
            <w:r w:rsidRPr="00AE5DB6">
              <w:rPr>
                <w:sz w:val="24"/>
                <w:szCs w:val="24"/>
              </w:rPr>
              <w:t>36</w:t>
            </w:r>
          </w:p>
        </w:tc>
      </w:tr>
      <w:tr w:rsidR="00AE5DB6" w:rsidRPr="00AE5DB6" w14:paraId="46140128" w14:textId="77777777" w:rsidTr="0090679E">
        <w:tblPrEx>
          <w:jc w:val="left"/>
          <w:tblBorders>
            <w:insideH w:val="nil"/>
          </w:tblBorders>
          <w:tblCellMar>
            <w:left w:w="23" w:type="dxa"/>
            <w:right w:w="23" w:type="dxa"/>
          </w:tblCellMar>
          <w:tblLook w:val="0000" w:firstRow="0" w:lastRow="0" w:firstColumn="0" w:lastColumn="0" w:noHBand="0" w:noVBand="0"/>
        </w:tblPrEx>
        <w:tc>
          <w:tcPr>
            <w:tcW w:w="6232" w:type="dxa"/>
            <w:tcBorders>
              <w:top w:val="single" w:sz="4" w:space="0" w:color="auto"/>
              <w:bottom w:val="single" w:sz="4" w:space="0" w:color="auto"/>
            </w:tcBorders>
          </w:tcPr>
          <w:p w14:paraId="06471127" w14:textId="77777777" w:rsidR="00790B73" w:rsidRPr="00AE5DB6" w:rsidRDefault="00790B73" w:rsidP="0090679E">
            <w:pPr>
              <w:ind w:firstLine="544"/>
              <w:rPr>
                <w:sz w:val="24"/>
                <w:szCs w:val="24"/>
              </w:rPr>
            </w:pPr>
            <w:r w:rsidRPr="00AE5DB6">
              <w:rPr>
                <w:sz w:val="24"/>
                <w:szCs w:val="24"/>
              </w:rPr>
              <w:t>5</w:t>
            </w:r>
          </w:p>
        </w:tc>
        <w:tc>
          <w:tcPr>
            <w:tcW w:w="3397" w:type="dxa"/>
            <w:tcBorders>
              <w:top w:val="single" w:sz="4" w:space="0" w:color="auto"/>
              <w:bottom w:val="single" w:sz="4" w:space="0" w:color="auto"/>
            </w:tcBorders>
          </w:tcPr>
          <w:p w14:paraId="6F69BA11" w14:textId="77777777" w:rsidR="00790B73" w:rsidRPr="00AE5DB6" w:rsidRDefault="00790B73" w:rsidP="0090679E">
            <w:pPr>
              <w:ind w:firstLine="0"/>
              <w:jc w:val="center"/>
              <w:rPr>
                <w:sz w:val="24"/>
                <w:szCs w:val="24"/>
              </w:rPr>
            </w:pPr>
            <w:r w:rsidRPr="00AE5DB6">
              <w:rPr>
                <w:sz w:val="24"/>
                <w:szCs w:val="24"/>
              </w:rPr>
              <w:t>35</w:t>
            </w:r>
          </w:p>
        </w:tc>
      </w:tr>
      <w:tr w:rsidR="00AE5DB6" w:rsidRPr="00AE5DB6" w14:paraId="6A44D64E" w14:textId="77777777" w:rsidTr="0090679E">
        <w:tblPrEx>
          <w:jc w:val="left"/>
          <w:tblBorders>
            <w:insideH w:val="nil"/>
          </w:tblBorders>
          <w:tblCellMar>
            <w:left w:w="23" w:type="dxa"/>
            <w:right w:w="23" w:type="dxa"/>
          </w:tblCellMar>
          <w:tblLook w:val="0000" w:firstRow="0" w:lastRow="0" w:firstColumn="0" w:lastColumn="0" w:noHBand="0" w:noVBand="0"/>
        </w:tblPrEx>
        <w:tc>
          <w:tcPr>
            <w:tcW w:w="6232" w:type="dxa"/>
            <w:tcBorders>
              <w:top w:val="single" w:sz="4" w:space="0" w:color="auto"/>
              <w:bottom w:val="single" w:sz="4" w:space="0" w:color="auto"/>
            </w:tcBorders>
          </w:tcPr>
          <w:p w14:paraId="087D336D" w14:textId="77777777" w:rsidR="00790B73" w:rsidRPr="00AE5DB6" w:rsidRDefault="00790B73" w:rsidP="0090679E">
            <w:pPr>
              <w:ind w:firstLine="544"/>
              <w:rPr>
                <w:sz w:val="24"/>
                <w:szCs w:val="24"/>
              </w:rPr>
            </w:pPr>
            <w:r w:rsidRPr="00AE5DB6">
              <w:rPr>
                <w:sz w:val="24"/>
                <w:szCs w:val="24"/>
              </w:rPr>
              <w:t>6</w:t>
            </w:r>
          </w:p>
        </w:tc>
        <w:tc>
          <w:tcPr>
            <w:tcW w:w="3397" w:type="dxa"/>
            <w:tcBorders>
              <w:top w:val="single" w:sz="4" w:space="0" w:color="auto"/>
              <w:bottom w:val="single" w:sz="4" w:space="0" w:color="auto"/>
            </w:tcBorders>
          </w:tcPr>
          <w:p w14:paraId="462A928C" w14:textId="77777777" w:rsidR="00790B73" w:rsidRPr="00AE5DB6" w:rsidRDefault="00790B73" w:rsidP="0090679E">
            <w:pPr>
              <w:ind w:firstLine="0"/>
              <w:jc w:val="center"/>
              <w:rPr>
                <w:sz w:val="24"/>
                <w:szCs w:val="24"/>
              </w:rPr>
            </w:pPr>
            <w:r w:rsidRPr="00AE5DB6">
              <w:rPr>
                <w:sz w:val="24"/>
                <w:szCs w:val="24"/>
              </w:rPr>
              <w:t>34</w:t>
            </w:r>
          </w:p>
        </w:tc>
      </w:tr>
      <w:tr w:rsidR="00AE5DB6" w:rsidRPr="00AE5DB6" w14:paraId="37A75676" w14:textId="77777777" w:rsidTr="0090679E">
        <w:tblPrEx>
          <w:jc w:val="left"/>
          <w:tblBorders>
            <w:insideH w:val="nil"/>
          </w:tblBorders>
          <w:tblCellMar>
            <w:left w:w="23" w:type="dxa"/>
            <w:right w:w="23" w:type="dxa"/>
          </w:tblCellMar>
          <w:tblLook w:val="0000" w:firstRow="0" w:lastRow="0" w:firstColumn="0" w:lastColumn="0" w:noHBand="0" w:noVBand="0"/>
        </w:tblPrEx>
        <w:tc>
          <w:tcPr>
            <w:tcW w:w="6232" w:type="dxa"/>
            <w:tcBorders>
              <w:top w:val="single" w:sz="4" w:space="0" w:color="auto"/>
              <w:bottom w:val="single" w:sz="4" w:space="0" w:color="auto"/>
            </w:tcBorders>
          </w:tcPr>
          <w:p w14:paraId="6DDE592E" w14:textId="77777777" w:rsidR="00790B73" w:rsidRPr="00AE5DB6" w:rsidRDefault="00790B73" w:rsidP="0090679E">
            <w:pPr>
              <w:ind w:firstLine="544"/>
              <w:rPr>
                <w:sz w:val="24"/>
                <w:szCs w:val="24"/>
              </w:rPr>
            </w:pPr>
            <w:r w:rsidRPr="00AE5DB6">
              <w:rPr>
                <w:sz w:val="24"/>
                <w:szCs w:val="24"/>
              </w:rPr>
              <w:t>7</w:t>
            </w:r>
          </w:p>
        </w:tc>
        <w:tc>
          <w:tcPr>
            <w:tcW w:w="3397" w:type="dxa"/>
            <w:tcBorders>
              <w:top w:val="single" w:sz="4" w:space="0" w:color="auto"/>
              <w:bottom w:val="single" w:sz="4" w:space="0" w:color="auto"/>
            </w:tcBorders>
          </w:tcPr>
          <w:p w14:paraId="06103AAB" w14:textId="77777777" w:rsidR="00790B73" w:rsidRPr="00AE5DB6" w:rsidRDefault="00790B73" w:rsidP="0090679E">
            <w:pPr>
              <w:ind w:firstLine="0"/>
              <w:jc w:val="center"/>
              <w:rPr>
                <w:sz w:val="24"/>
                <w:szCs w:val="24"/>
              </w:rPr>
            </w:pPr>
            <w:r w:rsidRPr="00AE5DB6">
              <w:rPr>
                <w:sz w:val="24"/>
                <w:szCs w:val="24"/>
              </w:rPr>
              <w:t>32</w:t>
            </w:r>
          </w:p>
        </w:tc>
      </w:tr>
      <w:tr w:rsidR="00AE5DB6" w:rsidRPr="00AE5DB6" w14:paraId="02B576A2" w14:textId="77777777" w:rsidTr="0090679E">
        <w:tblPrEx>
          <w:jc w:val="left"/>
          <w:tblBorders>
            <w:insideH w:val="nil"/>
          </w:tblBorders>
          <w:tblCellMar>
            <w:left w:w="23" w:type="dxa"/>
            <w:right w:w="23" w:type="dxa"/>
          </w:tblCellMar>
          <w:tblLook w:val="0000" w:firstRow="0" w:lastRow="0" w:firstColumn="0" w:lastColumn="0" w:noHBand="0" w:noVBand="0"/>
        </w:tblPrEx>
        <w:tc>
          <w:tcPr>
            <w:tcW w:w="6232" w:type="dxa"/>
            <w:tcBorders>
              <w:top w:val="single" w:sz="4" w:space="0" w:color="auto"/>
              <w:bottom w:val="single" w:sz="4" w:space="0" w:color="auto"/>
            </w:tcBorders>
          </w:tcPr>
          <w:p w14:paraId="29ACCA61" w14:textId="77777777" w:rsidR="00790B73" w:rsidRPr="00AE5DB6" w:rsidRDefault="00790B73" w:rsidP="0090679E">
            <w:pPr>
              <w:ind w:firstLine="544"/>
              <w:rPr>
                <w:sz w:val="24"/>
                <w:szCs w:val="24"/>
              </w:rPr>
            </w:pPr>
            <w:r w:rsidRPr="00AE5DB6">
              <w:rPr>
                <w:sz w:val="24"/>
                <w:szCs w:val="24"/>
              </w:rPr>
              <w:t>8</w:t>
            </w:r>
          </w:p>
        </w:tc>
        <w:tc>
          <w:tcPr>
            <w:tcW w:w="3397" w:type="dxa"/>
            <w:tcBorders>
              <w:top w:val="single" w:sz="4" w:space="0" w:color="auto"/>
              <w:bottom w:val="single" w:sz="4" w:space="0" w:color="auto"/>
            </w:tcBorders>
          </w:tcPr>
          <w:p w14:paraId="64DCB916" w14:textId="77777777" w:rsidR="00790B73" w:rsidRPr="00AE5DB6" w:rsidRDefault="00790B73" w:rsidP="0090679E">
            <w:pPr>
              <w:ind w:firstLine="0"/>
              <w:jc w:val="center"/>
              <w:rPr>
                <w:sz w:val="24"/>
                <w:szCs w:val="24"/>
              </w:rPr>
            </w:pPr>
            <w:r w:rsidRPr="00AE5DB6">
              <w:rPr>
                <w:sz w:val="24"/>
                <w:szCs w:val="24"/>
              </w:rPr>
              <w:t>30</w:t>
            </w:r>
          </w:p>
        </w:tc>
      </w:tr>
      <w:tr w:rsidR="00AE5DB6" w:rsidRPr="00AE5DB6" w14:paraId="33D5BBFB" w14:textId="77777777" w:rsidTr="0090679E">
        <w:tblPrEx>
          <w:jc w:val="left"/>
          <w:tblCellMar>
            <w:left w:w="23" w:type="dxa"/>
            <w:right w:w="23" w:type="dxa"/>
          </w:tblCellMar>
          <w:tblLook w:val="0000" w:firstRow="0" w:lastRow="0" w:firstColumn="0" w:lastColumn="0" w:noHBand="0" w:noVBand="0"/>
        </w:tblPrEx>
        <w:tc>
          <w:tcPr>
            <w:tcW w:w="6232" w:type="dxa"/>
            <w:tcBorders>
              <w:top w:val="single" w:sz="4" w:space="0" w:color="auto"/>
            </w:tcBorders>
          </w:tcPr>
          <w:p w14:paraId="0694DF13" w14:textId="77777777" w:rsidR="00790B73" w:rsidRPr="00AE5DB6" w:rsidRDefault="00790B73" w:rsidP="0090679E">
            <w:pPr>
              <w:ind w:firstLine="544"/>
              <w:rPr>
                <w:sz w:val="24"/>
                <w:szCs w:val="24"/>
              </w:rPr>
            </w:pPr>
            <w:r w:rsidRPr="00AE5DB6">
              <w:rPr>
                <w:sz w:val="24"/>
                <w:szCs w:val="24"/>
              </w:rPr>
              <w:t>9</w:t>
            </w:r>
          </w:p>
        </w:tc>
        <w:tc>
          <w:tcPr>
            <w:tcW w:w="3397" w:type="dxa"/>
            <w:tcBorders>
              <w:top w:val="single" w:sz="4" w:space="0" w:color="auto"/>
            </w:tcBorders>
          </w:tcPr>
          <w:p w14:paraId="183E948E" w14:textId="77777777" w:rsidR="00790B73" w:rsidRPr="00AE5DB6" w:rsidRDefault="00790B73" w:rsidP="0090679E">
            <w:pPr>
              <w:ind w:firstLine="0"/>
              <w:jc w:val="center"/>
              <w:rPr>
                <w:sz w:val="24"/>
                <w:szCs w:val="24"/>
              </w:rPr>
            </w:pPr>
            <w:r w:rsidRPr="00AE5DB6">
              <w:rPr>
                <w:sz w:val="24"/>
                <w:szCs w:val="24"/>
              </w:rPr>
              <w:t>27</w:t>
            </w:r>
          </w:p>
        </w:tc>
      </w:tr>
      <w:tr w:rsidR="00AE5DB6" w:rsidRPr="00AE5DB6" w14:paraId="46F4E1CF" w14:textId="77777777" w:rsidTr="0090679E">
        <w:tblPrEx>
          <w:jc w:val="left"/>
          <w:tblCellMar>
            <w:left w:w="23" w:type="dxa"/>
            <w:right w:w="23" w:type="dxa"/>
          </w:tblCellMar>
          <w:tblLook w:val="0000" w:firstRow="0" w:lastRow="0" w:firstColumn="0" w:lastColumn="0" w:noHBand="0" w:noVBand="0"/>
        </w:tblPrEx>
        <w:tc>
          <w:tcPr>
            <w:tcW w:w="6232" w:type="dxa"/>
          </w:tcPr>
          <w:p w14:paraId="299963D0" w14:textId="77777777" w:rsidR="00790B73" w:rsidRPr="00AE5DB6" w:rsidRDefault="00790B73" w:rsidP="0090679E">
            <w:pPr>
              <w:ind w:firstLine="544"/>
              <w:rPr>
                <w:sz w:val="24"/>
                <w:szCs w:val="24"/>
              </w:rPr>
            </w:pPr>
            <w:r w:rsidRPr="00AE5DB6">
              <w:rPr>
                <w:sz w:val="24"/>
                <w:szCs w:val="24"/>
              </w:rPr>
              <w:t>10</w:t>
            </w:r>
          </w:p>
        </w:tc>
        <w:tc>
          <w:tcPr>
            <w:tcW w:w="3397" w:type="dxa"/>
          </w:tcPr>
          <w:p w14:paraId="7C96F9AA" w14:textId="77777777" w:rsidR="00790B73" w:rsidRPr="00AE5DB6" w:rsidRDefault="00790B73" w:rsidP="0090679E">
            <w:pPr>
              <w:ind w:firstLine="0"/>
              <w:jc w:val="center"/>
              <w:rPr>
                <w:sz w:val="24"/>
                <w:szCs w:val="24"/>
              </w:rPr>
            </w:pPr>
            <w:r w:rsidRPr="00AE5DB6">
              <w:rPr>
                <w:sz w:val="24"/>
                <w:szCs w:val="24"/>
              </w:rPr>
              <w:t>24</w:t>
            </w:r>
          </w:p>
        </w:tc>
      </w:tr>
      <w:tr w:rsidR="00AE5DB6" w:rsidRPr="00AE5DB6" w14:paraId="44BA4FC4" w14:textId="77777777" w:rsidTr="0090679E">
        <w:tblPrEx>
          <w:jc w:val="left"/>
          <w:tblCellMar>
            <w:left w:w="23" w:type="dxa"/>
            <w:right w:w="23" w:type="dxa"/>
          </w:tblCellMar>
          <w:tblLook w:val="0000" w:firstRow="0" w:lastRow="0" w:firstColumn="0" w:lastColumn="0" w:noHBand="0" w:noVBand="0"/>
        </w:tblPrEx>
        <w:tc>
          <w:tcPr>
            <w:tcW w:w="6232" w:type="dxa"/>
          </w:tcPr>
          <w:p w14:paraId="3B87ABC6" w14:textId="77777777" w:rsidR="00790B73" w:rsidRPr="00AE5DB6" w:rsidRDefault="00790B73" w:rsidP="0090679E">
            <w:pPr>
              <w:ind w:firstLine="544"/>
              <w:rPr>
                <w:sz w:val="24"/>
                <w:szCs w:val="24"/>
              </w:rPr>
            </w:pPr>
            <w:r w:rsidRPr="00AE5DB6">
              <w:rPr>
                <w:sz w:val="24"/>
                <w:szCs w:val="24"/>
              </w:rPr>
              <w:t>11</w:t>
            </w:r>
          </w:p>
        </w:tc>
        <w:tc>
          <w:tcPr>
            <w:tcW w:w="3397" w:type="dxa"/>
          </w:tcPr>
          <w:p w14:paraId="5ED5A225" w14:textId="77777777" w:rsidR="00790B73" w:rsidRPr="00AE5DB6" w:rsidRDefault="00790B73" w:rsidP="0090679E">
            <w:pPr>
              <w:ind w:firstLine="0"/>
              <w:jc w:val="center"/>
              <w:rPr>
                <w:sz w:val="24"/>
                <w:szCs w:val="24"/>
              </w:rPr>
            </w:pPr>
            <w:r w:rsidRPr="00AE5DB6">
              <w:rPr>
                <w:sz w:val="24"/>
                <w:szCs w:val="24"/>
              </w:rPr>
              <w:t>23</w:t>
            </w:r>
          </w:p>
        </w:tc>
      </w:tr>
      <w:tr w:rsidR="00AE5DB6" w:rsidRPr="00AE5DB6" w14:paraId="0D2DA49E" w14:textId="77777777" w:rsidTr="0090679E">
        <w:tblPrEx>
          <w:jc w:val="left"/>
          <w:tblCellMar>
            <w:left w:w="23" w:type="dxa"/>
            <w:right w:w="23" w:type="dxa"/>
          </w:tblCellMar>
          <w:tblLook w:val="0000" w:firstRow="0" w:lastRow="0" w:firstColumn="0" w:lastColumn="0" w:noHBand="0" w:noVBand="0"/>
        </w:tblPrEx>
        <w:tc>
          <w:tcPr>
            <w:tcW w:w="6232" w:type="dxa"/>
          </w:tcPr>
          <w:p w14:paraId="3A92E261" w14:textId="77777777" w:rsidR="00790B73" w:rsidRPr="00AE5DB6" w:rsidRDefault="00790B73" w:rsidP="0090679E">
            <w:pPr>
              <w:ind w:firstLine="544"/>
              <w:rPr>
                <w:sz w:val="24"/>
                <w:szCs w:val="24"/>
              </w:rPr>
            </w:pPr>
            <w:r w:rsidRPr="00AE5DB6">
              <w:rPr>
                <w:sz w:val="24"/>
                <w:szCs w:val="24"/>
              </w:rPr>
              <w:t>12</w:t>
            </w:r>
          </w:p>
        </w:tc>
        <w:tc>
          <w:tcPr>
            <w:tcW w:w="3397" w:type="dxa"/>
          </w:tcPr>
          <w:p w14:paraId="3003645A" w14:textId="77777777" w:rsidR="00790B73" w:rsidRPr="00AE5DB6" w:rsidRDefault="00790B73" w:rsidP="0090679E">
            <w:pPr>
              <w:ind w:firstLine="0"/>
              <w:jc w:val="center"/>
              <w:rPr>
                <w:sz w:val="24"/>
                <w:szCs w:val="24"/>
              </w:rPr>
            </w:pPr>
            <w:r w:rsidRPr="00AE5DB6">
              <w:rPr>
                <w:sz w:val="24"/>
                <w:szCs w:val="24"/>
              </w:rPr>
              <w:t>22</w:t>
            </w:r>
          </w:p>
        </w:tc>
      </w:tr>
      <w:tr w:rsidR="00AE5DB6" w:rsidRPr="00AE5DB6" w14:paraId="3BAAD842" w14:textId="77777777" w:rsidTr="0090679E">
        <w:tblPrEx>
          <w:jc w:val="left"/>
          <w:tblCellMar>
            <w:left w:w="23" w:type="dxa"/>
            <w:right w:w="23" w:type="dxa"/>
          </w:tblCellMar>
          <w:tblLook w:val="0000" w:firstRow="0" w:lastRow="0" w:firstColumn="0" w:lastColumn="0" w:noHBand="0" w:noVBand="0"/>
        </w:tblPrEx>
        <w:tc>
          <w:tcPr>
            <w:tcW w:w="6232" w:type="dxa"/>
          </w:tcPr>
          <w:p w14:paraId="2B1105A9" w14:textId="77777777" w:rsidR="00790B73" w:rsidRPr="00AE5DB6" w:rsidRDefault="00790B73" w:rsidP="0090679E">
            <w:pPr>
              <w:ind w:firstLine="544"/>
              <w:rPr>
                <w:sz w:val="24"/>
                <w:szCs w:val="24"/>
              </w:rPr>
            </w:pPr>
            <w:r w:rsidRPr="00AE5DB6">
              <w:rPr>
                <w:sz w:val="24"/>
                <w:szCs w:val="24"/>
              </w:rPr>
              <w:t>13</w:t>
            </w:r>
          </w:p>
        </w:tc>
        <w:tc>
          <w:tcPr>
            <w:tcW w:w="3397" w:type="dxa"/>
          </w:tcPr>
          <w:p w14:paraId="4712EA14" w14:textId="77777777" w:rsidR="00790B73" w:rsidRPr="00AE5DB6" w:rsidRDefault="00790B73" w:rsidP="0090679E">
            <w:pPr>
              <w:ind w:firstLine="0"/>
              <w:jc w:val="center"/>
              <w:rPr>
                <w:sz w:val="24"/>
                <w:szCs w:val="24"/>
              </w:rPr>
            </w:pPr>
            <w:r w:rsidRPr="00AE5DB6">
              <w:rPr>
                <w:sz w:val="24"/>
                <w:szCs w:val="24"/>
              </w:rPr>
              <w:t>21</w:t>
            </w:r>
          </w:p>
        </w:tc>
      </w:tr>
      <w:tr w:rsidR="00AE5DB6" w:rsidRPr="00AE5DB6" w14:paraId="599DB36C" w14:textId="77777777" w:rsidTr="0090679E">
        <w:tblPrEx>
          <w:jc w:val="left"/>
          <w:tblCellMar>
            <w:left w:w="23" w:type="dxa"/>
            <w:right w:w="23" w:type="dxa"/>
          </w:tblCellMar>
          <w:tblLook w:val="0000" w:firstRow="0" w:lastRow="0" w:firstColumn="0" w:lastColumn="0" w:noHBand="0" w:noVBand="0"/>
        </w:tblPrEx>
        <w:tc>
          <w:tcPr>
            <w:tcW w:w="6232" w:type="dxa"/>
          </w:tcPr>
          <w:p w14:paraId="24373166" w14:textId="77777777" w:rsidR="00790B73" w:rsidRPr="00AE5DB6" w:rsidRDefault="00790B73" w:rsidP="0090679E">
            <w:pPr>
              <w:ind w:firstLine="544"/>
              <w:rPr>
                <w:sz w:val="24"/>
                <w:szCs w:val="24"/>
              </w:rPr>
            </w:pPr>
            <w:r w:rsidRPr="00AE5DB6">
              <w:rPr>
                <w:sz w:val="24"/>
                <w:szCs w:val="24"/>
              </w:rPr>
              <w:t>14</w:t>
            </w:r>
          </w:p>
        </w:tc>
        <w:tc>
          <w:tcPr>
            <w:tcW w:w="3397" w:type="dxa"/>
          </w:tcPr>
          <w:p w14:paraId="746ECC3A" w14:textId="77777777" w:rsidR="00790B73" w:rsidRPr="00AE5DB6" w:rsidRDefault="00790B73" w:rsidP="0090679E">
            <w:pPr>
              <w:ind w:firstLine="0"/>
              <w:jc w:val="center"/>
              <w:rPr>
                <w:sz w:val="24"/>
                <w:szCs w:val="24"/>
              </w:rPr>
            </w:pPr>
            <w:r w:rsidRPr="00AE5DB6">
              <w:rPr>
                <w:sz w:val="24"/>
                <w:szCs w:val="24"/>
              </w:rPr>
              <w:t>20</w:t>
            </w:r>
          </w:p>
        </w:tc>
      </w:tr>
      <w:tr w:rsidR="00AE5DB6" w:rsidRPr="00AE5DB6" w14:paraId="4207ABCB" w14:textId="77777777" w:rsidTr="0090679E">
        <w:tblPrEx>
          <w:jc w:val="left"/>
          <w:tblCellMar>
            <w:left w:w="23" w:type="dxa"/>
            <w:right w:w="23" w:type="dxa"/>
          </w:tblCellMar>
          <w:tblLook w:val="0000" w:firstRow="0" w:lastRow="0" w:firstColumn="0" w:lastColumn="0" w:noHBand="0" w:noVBand="0"/>
        </w:tblPrEx>
        <w:tc>
          <w:tcPr>
            <w:tcW w:w="6232" w:type="dxa"/>
          </w:tcPr>
          <w:p w14:paraId="11F914DF" w14:textId="77777777" w:rsidR="00790B73" w:rsidRPr="00AE5DB6" w:rsidRDefault="00790B73" w:rsidP="0090679E">
            <w:pPr>
              <w:ind w:firstLine="544"/>
              <w:rPr>
                <w:sz w:val="24"/>
                <w:szCs w:val="24"/>
              </w:rPr>
            </w:pPr>
            <w:r w:rsidRPr="00AE5DB6">
              <w:rPr>
                <w:sz w:val="24"/>
                <w:szCs w:val="24"/>
              </w:rPr>
              <w:t>15</w:t>
            </w:r>
          </w:p>
        </w:tc>
        <w:tc>
          <w:tcPr>
            <w:tcW w:w="3397" w:type="dxa"/>
          </w:tcPr>
          <w:p w14:paraId="1BA2724D" w14:textId="77777777" w:rsidR="00790B73" w:rsidRPr="00AE5DB6" w:rsidRDefault="00790B73" w:rsidP="0090679E">
            <w:pPr>
              <w:ind w:firstLine="0"/>
              <w:jc w:val="center"/>
              <w:rPr>
                <w:sz w:val="24"/>
                <w:szCs w:val="24"/>
              </w:rPr>
            </w:pPr>
            <w:r w:rsidRPr="00AE5DB6">
              <w:rPr>
                <w:sz w:val="24"/>
                <w:szCs w:val="24"/>
              </w:rPr>
              <w:t>19</w:t>
            </w:r>
          </w:p>
        </w:tc>
      </w:tr>
      <w:tr w:rsidR="00AE5DB6" w:rsidRPr="00AE5DB6" w14:paraId="4238849B" w14:textId="77777777" w:rsidTr="0090679E">
        <w:tblPrEx>
          <w:jc w:val="left"/>
          <w:tblCellMar>
            <w:left w:w="23" w:type="dxa"/>
            <w:right w:w="23" w:type="dxa"/>
          </w:tblCellMar>
          <w:tblLook w:val="0000" w:firstRow="0" w:lastRow="0" w:firstColumn="0" w:lastColumn="0" w:noHBand="0" w:noVBand="0"/>
        </w:tblPrEx>
        <w:tc>
          <w:tcPr>
            <w:tcW w:w="6232" w:type="dxa"/>
          </w:tcPr>
          <w:p w14:paraId="3B5670F3" w14:textId="77777777" w:rsidR="00790B73" w:rsidRPr="00AE5DB6" w:rsidRDefault="00790B73" w:rsidP="0090679E">
            <w:pPr>
              <w:ind w:firstLine="544"/>
              <w:rPr>
                <w:sz w:val="24"/>
                <w:szCs w:val="24"/>
              </w:rPr>
            </w:pPr>
            <w:r w:rsidRPr="00AE5DB6">
              <w:rPr>
                <w:sz w:val="24"/>
                <w:szCs w:val="24"/>
              </w:rPr>
              <w:t>16</w:t>
            </w:r>
          </w:p>
        </w:tc>
        <w:tc>
          <w:tcPr>
            <w:tcW w:w="3397" w:type="dxa"/>
          </w:tcPr>
          <w:p w14:paraId="7E37EAD2" w14:textId="77777777" w:rsidR="00790B73" w:rsidRPr="00AE5DB6" w:rsidRDefault="00790B73" w:rsidP="0090679E">
            <w:pPr>
              <w:ind w:firstLine="0"/>
              <w:jc w:val="center"/>
              <w:rPr>
                <w:sz w:val="24"/>
                <w:szCs w:val="24"/>
              </w:rPr>
            </w:pPr>
            <w:r w:rsidRPr="00AE5DB6">
              <w:rPr>
                <w:sz w:val="24"/>
                <w:szCs w:val="24"/>
              </w:rPr>
              <w:t>18</w:t>
            </w:r>
          </w:p>
        </w:tc>
      </w:tr>
      <w:tr w:rsidR="00AE5DB6" w:rsidRPr="00AE5DB6" w14:paraId="389F2F37" w14:textId="77777777" w:rsidTr="0090679E">
        <w:tblPrEx>
          <w:jc w:val="left"/>
          <w:tblCellMar>
            <w:left w:w="23" w:type="dxa"/>
            <w:right w:w="23" w:type="dxa"/>
          </w:tblCellMar>
          <w:tblLook w:val="0000" w:firstRow="0" w:lastRow="0" w:firstColumn="0" w:lastColumn="0" w:noHBand="0" w:noVBand="0"/>
        </w:tblPrEx>
        <w:tc>
          <w:tcPr>
            <w:tcW w:w="6232" w:type="dxa"/>
          </w:tcPr>
          <w:p w14:paraId="0D441424" w14:textId="77777777" w:rsidR="00790B73" w:rsidRPr="00AE5DB6" w:rsidRDefault="00790B73" w:rsidP="0090679E">
            <w:pPr>
              <w:ind w:firstLine="544"/>
              <w:rPr>
                <w:sz w:val="24"/>
                <w:szCs w:val="24"/>
              </w:rPr>
            </w:pPr>
            <w:r w:rsidRPr="00AE5DB6">
              <w:rPr>
                <w:sz w:val="24"/>
                <w:szCs w:val="24"/>
              </w:rPr>
              <w:t>17</w:t>
            </w:r>
          </w:p>
        </w:tc>
        <w:tc>
          <w:tcPr>
            <w:tcW w:w="3397" w:type="dxa"/>
          </w:tcPr>
          <w:p w14:paraId="07C556CA" w14:textId="77777777" w:rsidR="00790B73" w:rsidRPr="00AE5DB6" w:rsidRDefault="00790B73" w:rsidP="0090679E">
            <w:pPr>
              <w:ind w:firstLine="0"/>
              <w:jc w:val="center"/>
              <w:rPr>
                <w:sz w:val="24"/>
                <w:szCs w:val="24"/>
              </w:rPr>
            </w:pPr>
            <w:r w:rsidRPr="00AE5DB6">
              <w:rPr>
                <w:sz w:val="24"/>
                <w:szCs w:val="24"/>
              </w:rPr>
              <w:t>18</w:t>
            </w:r>
          </w:p>
        </w:tc>
      </w:tr>
      <w:tr w:rsidR="00AE5DB6" w:rsidRPr="00AE5DB6" w14:paraId="0B113938" w14:textId="77777777" w:rsidTr="0090679E">
        <w:tblPrEx>
          <w:jc w:val="left"/>
          <w:tblCellMar>
            <w:left w:w="23" w:type="dxa"/>
            <w:right w:w="23" w:type="dxa"/>
          </w:tblCellMar>
          <w:tblLook w:val="0000" w:firstRow="0" w:lastRow="0" w:firstColumn="0" w:lastColumn="0" w:noHBand="0" w:noVBand="0"/>
        </w:tblPrEx>
        <w:tc>
          <w:tcPr>
            <w:tcW w:w="6232" w:type="dxa"/>
          </w:tcPr>
          <w:p w14:paraId="4DE334C9" w14:textId="77777777" w:rsidR="00790B73" w:rsidRPr="00AE5DB6" w:rsidRDefault="00790B73" w:rsidP="0090679E">
            <w:pPr>
              <w:ind w:firstLine="544"/>
              <w:rPr>
                <w:sz w:val="24"/>
                <w:szCs w:val="24"/>
              </w:rPr>
            </w:pPr>
            <w:r w:rsidRPr="00AE5DB6">
              <w:rPr>
                <w:sz w:val="24"/>
                <w:szCs w:val="24"/>
              </w:rPr>
              <w:t>18</w:t>
            </w:r>
          </w:p>
        </w:tc>
        <w:tc>
          <w:tcPr>
            <w:tcW w:w="3397" w:type="dxa"/>
          </w:tcPr>
          <w:p w14:paraId="206CDAC3" w14:textId="77777777" w:rsidR="00790B73" w:rsidRPr="00AE5DB6" w:rsidRDefault="00790B73" w:rsidP="0090679E">
            <w:pPr>
              <w:ind w:firstLine="0"/>
              <w:jc w:val="center"/>
              <w:rPr>
                <w:sz w:val="24"/>
                <w:szCs w:val="24"/>
              </w:rPr>
            </w:pPr>
            <w:r w:rsidRPr="00AE5DB6">
              <w:rPr>
                <w:sz w:val="24"/>
                <w:szCs w:val="24"/>
              </w:rPr>
              <w:t>17</w:t>
            </w:r>
          </w:p>
        </w:tc>
      </w:tr>
      <w:tr w:rsidR="00AE5DB6" w:rsidRPr="00AE5DB6" w14:paraId="55F993F9" w14:textId="77777777" w:rsidTr="0090679E">
        <w:tblPrEx>
          <w:jc w:val="left"/>
          <w:tblCellMar>
            <w:left w:w="23" w:type="dxa"/>
            <w:right w:w="23" w:type="dxa"/>
          </w:tblCellMar>
          <w:tblLook w:val="0000" w:firstRow="0" w:lastRow="0" w:firstColumn="0" w:lastColumn="0" w:noHBand="0" w:noVBand="0"/>
        </w:tblPrEx>
        <w:tc>
          <w:tcPr>
            <w:tcW w:w="6232" w:type="dxa"/>
          </w:tcPr>
          <w:p w14:paraId="2ECCCCAC" w14:textId="77777777" w:rsidR="00790B73" w:rsidRPr="00AE5DB6" w:rsidRDefault="00790B73" w:rsidP="0090679E">
            <w:pPr>
              <w:ind w:firstLine="544"/>
              <w:rPr>
                <w:sz w:val="24"/>
                <w:szCs w:val="24"/>
              </w:rPr>
            </w:pPr>
            <w:r w:rsidRPr="00AE5DB6">
              <w:rPr>
                <w:sz w:val="24"/>
                <w:szCs w:val="24"/>
              </w:rPr>
              <w:t>19</w:t>
            </w:r>
          </w:p>
        </w:tc>
        <w:tc>
          <w:tcPr>
            <w:tcW w:w="3397" w:type="dxa"/>
          </w:tcPr>
          <w:p w14:paraId="01D4A639" w14:textId="77777777" w:rsidR="00790B73" w:rsidRPr="00AE5DB6" w:rsidRDefault="00790B73" w:rsidP="0090679E">
            <w:pPr>
              <w:ind w:firstLine="0"/>
              <w:jc w:val="center"/>
              <w:rPr>
                <w:sz w:val="24"/>
                <w:szCs w:val="24"/>
              </w:rPr>
            </w:pPr>
            <w:r w:rsidRPr="00AE5DB6">
              <w:rPr>
                <w:sz w:val="24"/>
                <w:szCs w:val="24"/>
              </w:rPr>
              <w:t>17</w:t>
            </w:r>
          </w:p>
        </w:tc>
      </w:tr>
      <w:tr w:rsidR="00AE5DB6" w:rsidRPr="00AE5DB6" w14:paraId="12C1BDE8" w14:textId="77777777" w:rsidTr="0090679E">
        <w:tblPrEx>
          <w:jc w:val="left"/>
          <w:tblCellMar>
            <w:left w:w="23" w:type="dxa"/>
            <w:right w:w="23" w:type="dxa"/>
          </w:tblCellMar>
          <w:tblLook w:val="0000" w:firstRow="0" w:lastRow="0" w:firstColumn="0" w:lastColumn="0" w:noHBand="0" w:noVBand="0"/>
        </w:tblPrEx>
        <w:tc>
          <w:tcPr>
            <w:tcW w:w="6232" w:type="dxa"/>
          </w:tcPr>
          <w:p w14:paraId="62AEAB4C" w14:textId="77777777" w:rsidR="00790B73" w:rsidRPr="00AE5DB6" w:rsidRDefault="00790B73" w:rsidP="0090679E">
            <w:pPr>
              <w:ind w:firstLine="544"/>
              <w:rPr>
                <w:sz w:val="24"/>
                <w:szCs w:val="24"/>
              </w:rPr>
            </w:pPr>
            <w:r w:rsidRPr="00AE5DB6">
              <w:rPr>
                <w:sz w:val="24"/>
                <w:szCs w:val="24"/>
              </w:rPr>
              <w:t>20</w:t>
            </w:r>
          </w:p>
        </w:tc>
        <w:tc>
          <w:tcPr>
            <w:tcW w:w="3397" w:type="dxa"/>
          </w:tcPr>
          <w:p w14:paraId="61EE6C68" w14:textId="77777777" w:rsidR="00790B73" w:rsidRPr="00AE5DB6" w:rsidRDefault="00790B73" w:rsidP="0090679E">
            <w:pPr>
              <w:ind w:firstLine="0"/>
              <w:jc w:val="center"/>
              <w:rPr>
                <w:sz w:val="24"/>
                <w:szCs w:val="24"/>
              </w:rPr>
            </w:pPr>
            <w:r w:rsidRPr="00AE5DB6">
              <w:rPr>
                <w:sz w:val="24"/>
                <w:szCs w:val="24"/>
              </w:rPr>
              <w:t>16</w:t>
            </w:r>
          </w:p>
        </w:tc>
      </w:tr>
      <w:tr w:rsidR="00AE5DB6" w:rsidRPr="00AE5DB6" w14:paraId="0ED33F2F" w14:textId="77777777" w:rsidTr="0090679E">
        <w:tblPrEx>
          <w:jc w:val="left"/>
          <w:tblCellMar>
            <w:left w:w="23" w:type="dxa"/>
            <w:right w:w="23" w:type="dxa"/>
          </w:tblCellMar>
          <w:tblLook w:val="0000" w:firstRow="0" w:lastRow="0" w:firstColumn="0" w:lastColumn="0" w:noHBand="0" w:noVBand="0"/>
        </w:tblPrEx>
        <w:tc>
          <w:tcPr>
            <w:tcW w:w="6232" w:type="dxa"/>
          </w:tcPr>
          <w:p w14:paraId="2D9F24E1" w14:textId="77777777" w:rsidR="00790B73" w:rsidRPr="00AE5DB6" w:rsidRDefault="00790B73" w:rsidP="0090679E">
            <w:pPr>
              <w:ind w:firstLine="544"/>
              <w:rPr>
                <w:sz w:val="24"/>
                <w:szCs w:val="24"/>
              </w:rPr>
            </w:pPr>
            <w:r w:rsidRPr="00AE5DB6">
              <w:rPr>
                <w:sz w:val="24"/>
                <w:szCs w:val="24"/>
              </w:rPr>
              <w:t>21</w:t>
            </w:r>
          </w:p>
        </w:tc>
        <w:tc>
          <w:tcPr>
            <w:tcW w:w="3397" w:type="dxa"/>
          </w:tcPr>
          <w:p w14:paraId="4D569D09" w14:textId="77777777" w:rsidR="00790B73" w:rsidRPr="00AE5DB6" w:rsidRDefault="00790B73" w:rsidP="0090679E">
            <w:pPr>
              <w:ind w:firstLine="0"/>
              <w:jc w:val="center"/>
              <w:rPr>
                <w:sz w:val="24"/>
                <w:szCs w:val="24"/>
              </w:rPr>
            </w:pPr>
            <w:r w:rsidRPr="00AE5DB6">
              <w:rPr>
                <w:sz w:val="24"/>
                <w:szCs w:val="24"/>
              </w:rPr>
              <w:t>15</w:t>
            </w:r>
          </w:p>
        </w:tc>
      </w:tr>
      <w:tr w:rsidR="00AE5DB6" w:rsidRPr="00AE5DB6" w14:paraId="09902077" w14:textId="77777777" w:rsidTr="0090679E">
        <w:tblPrEx>
          <w:jc w:val="left"/>
          <w:tblCellMar>
            <w:left w:w="23" w:type="dxa"/>
            <w:right w:w="23" w:type="dxa"/>
          </w:tblCellMar>
          <w:tblLook w:val="0000" w:firstRow="0" w:lastRow="0" w:firstColumn="0" w:lastColumn="0" w:noHBand="0" w:noVBand="0"/>
        </w:tblPrEx>
        <w:tc>
          <w:tcPr>
            <w:tcW w:w="6232" w:type="dxa"/>
          </w:tcPr>
          <w:p w14:paraId="592BAA8A" w14:textId="77777777" w:rsidR="00790B73" w:rsidRPr="00AE5DB6" w:rsidRDefault="00790B73" w:rsidP="0090679E">
            <w:pPr>
              <w:ind w:firstLine="544"/>
              <w:rPr>
                <w:sz w:val="24"/>
                <w:szCs w:val="24"/>
              </w:rPr>
            </w:pPr>
            <w:r w:rsidRPr="00AE5DB6">
              <w:rPr>
                <w:sz w:val="24"/>
                <w:szCs w:val="24"/>
              </w:rPr>
              <w:t>22</w:t>
            </w:r>
          </w:p>
        </w:tc>
        <w:tc>
          <w:tcPr>
            <w:tcW w:w="3397" w:type="dxa"/>
          </w:tcPr>
          <w:p w14:paraId="7B3A605F" w14:textId="77777777" w:rsidR="00790B73" w:rsidRPr="00AE5DB6" w:rsidRDefault="00790B73" w:rsidP="0090679E">
            <w:pPr>
              <w:ind w:firstLine="0"/>
              <w:jc w:val="center"/>
              <w:rPr>
                <w:sz w:val="24"/>
                <w:szCs w:val="24"/>
              </w:rPr>
            </w:pPr>
            <w:r w:rsidRPr="00AE5DB6">
              <w:rPr>
                <w:sz w:val="24"/>
                <w:szCs w:val="24"/>
              </w:rPr>
              <w:t>15</w:t>
            </w:r>
          </w:p>
        </w:tc>
      </w:tr>
      <w:tr w:rsidR="00AE5DB6" w:rsidRPr="00AE5DB6" w14:paraId="6E6FD733" w14:textId="77777777" w:rsidTr="0090679E">
        <w:tblPrEx>
          <w:jc w:val="left"/>
          <w:tblCellMar>
            <w:left w:w="23" w:type="dxa"/>
            <w:right w:w="23" w:type="dxa"/>
          </w:tblCellMar>
          <w:tblLook w:val="0000" w:firstRow="0" w:lastRow="0" w:firstColumn="0" w:lastColumn="0" w:noHBand="0" w:noVBand="0"/>
        </w:tblPrEx>
        <w:tc>
          <w:tcPr>
            <w:tcW w:w="6232" w:type="dxa"/>
          </w:tcPr>
          <w:p w14:paraId="793A23C2" w14:textId="77777777" w:rsidR="00790B73" w:rsidRPr="00AE5DB6" w:rsidRDefault="00790B73" w:rsidP="0090679E">
            <w:pPr>
              <w:ind w:firstLine="544"/>
              <w:rPr>
                <w:sz w:val="24"/>
                <w:szCs w:val="24"/>
              </w:rPr>
            </w:pPr>
            <w:r w:rsidRPr="00AE5DB6">
              <w:rPr>
                <w:sz w:val="24"/>
                <w:szCs w:val="24"/>
              </w:rPr>
              <w:t>23</w:t>
            </w:r>
          </w:p>
        </w:tc>
        <w:tc>
          <w:tcPr>
            <w:tcW w:w="3397" w:type="dxa"/>
          </w:tcPr>
          <w:p w14:paraId="467AC1F6" w14:textId="77777777" w:rsidR="00790B73" w:rsidRPr="00AE5DB6" w:rsidRDefault="00790B73" w:rsidP="0090679E">
            <w:pPr>
              <w:ind w:firstLine="0"/>
              <w:jc w:val="center"/>
              <w:rPr>
                <w:sz w:val="24"/>
                <w:szCs w:val="24"/>
              </w:rPr>
            </w:pPr>
            <w:r w:rsidRPr="00AE5DB6">
              <w:rPr>
                <w:sz w:val="24"/>
                <w:szCs w:val="24"/>
              </w:rPr>
              <w:t>14</w:t>
            </w:r>
          </w:p>
        </w:tc>
      </w:tr>
      <w:tr w:rsidR="00AE5DB6" w:rsidRPr="00AE5DB6" w14:paraId="43C7107D" w14:textId="77777777" w:rsidTr="0090679E">
        <w:tblPrEx>
          <w:jc w:val="left"/>
          <w:tblCellMar>
            <w:left w:w="23" w:type="dxa"/>
            <w:right w:w="23" w:type="dxa"/>
          </w:tblCellMar>
          <w:tblLook w:val="0000" w:firstRow="0" w:lastRow="0" w:firstColumn="0" w:lastColumn="0" w:noHBand="0" w:noVBand="0"/>
        </w:tblPrEx>
        <w:tc>
          <w:tcPr>
            <w:tcW w:w="6232" w:type="dxa"/>
          </w:tcPr>
          <w:p w14:paraId="539FC1C0" w14:textId="77777777" w:rsidR="00790B73" w:rsidRPr="00AE5DB6" w:rsidRDefault="00790B73" w:rsidP="0090679E">
            <w:pPr>
              <w:ind w:firstLine="544"/>
              <w:rPr>
                <w:sz w:val="24"/>
                <w:szCs w:val="24"/>
              </w:rPr>
            </w:pPr>
            <w:r w:rsidRPr="00AE5DB6">
              <w:rPr>
                <w:sz w:val="24"/>
                <w:szCs w:val="24"/>
              </w:rPr>
              <w:t>24</w:t>
            </w:r>
          </w:p>
        </w:tc>
        <w:tc>
          <w:tcPr>
            <w:tcW w:w="3397" w:type="dxa"/>
          </w:tcPr>
          <w:p w14:paraId="32D8D744" w14:textId="77777777" w:rsidR="00790B73" w:rsidRPr="00AE5DB6" w:rsidRDefault="00790B73" w:rsidP="0090679E">
            <w:pPr>
              <w:ind w:firstLine="0"/>
              <w:jc w:val="center"/>
              <w:rPr>
                <w:sz w:val="24"/>
                <w:szCs w:val="24"/>
              </w:rPr>
            </w:pPr>
            <w:r w:rsidRPr="00AE5DB6">
              <w:rPr>
                <w:sz w:val="24"/>
                <w:szCs w:val="24"/>
              </w:rPr>
              <w:t>14</w:t>
            </w:r>
          </w:p>
        </w:tc>
      </w:tr>
      <w:tr w:rsidR="00AE5DB6" w:rsidRPr="00AE5DB6" w14:paraId="15328657" w14:textId="77777777" w:rsidTr="0090679E">
        <w:tblPrEx>
          <w:jc w:val="left"/>
          <w:tblCellMar>
            <w:left w:w="23" w:type="dxa"/>
            <w:right w:w="23" w:type="dxa"/>
          </w:tblCellMar>
          <w:tblLook w:val="0000" w:firstRow="0" w:lastRow="0" w:firstColumn="0" w:lastColumn="0" w:noHBand="0" w:noVBand="0"/>
        </w:tblPrEx>
        <w:tc>
          <w:tcPr>
            <w:tcW w:w="6232" w:type="dxa"/>
          </w:tcPr>
          <w:p w14:paraId="46D05B82" w14:textId="77777777" w:rsidR="00790B73" w:rsidRPr="00AE5DB6" w:rsidRDefault="00790B73" w:rsidP="0090679E">
            <w:pPr>
              <w:ind w:firstLine="544"/>
              <w:rPr>
                <w:sz w:val="24"/>
                <w:szCs w:val="24"/>
              </w:rPr>
            </w:pPr>
            <w:r w:rsidRPr="00AE5DB6">
              <w:rPr>
                <w:sz w:val="24"/>
                <w:szCs w:val="24"/>
              </w:rPr>
              <w:t>25</w:t>
            </w:r>
          </w:p>
        </w:tc>
        <w:tc>
          <w:tcPr>
            <w:tcW w:w="3397" w:type="dxa"/>
          </w:tcPr>
          <w:p w14:paraId="42536ABC" w14:textId="77777777" w:rsidR="00790B73" w:rsidRPr="00AE5DB6" w:rsidRDefault="00790B73" w:rsidP="0090679E">
            <w:pPr>
              <w:ind w:firstLine="0"/>
              <w:jc w:val="center"/>
              <w:rPr>
                <w:sz w:val="24"/>
                <w:szCs w:val="24"/>
              </w:rPr>
            </w:pPr>
            <w:r w:rsidRPr="00AE5DB6">
              <w:rPr>
                <w:sz w:val="24"/>
                <w:szCs w:val="24"/>
              </w:rPr>
              <w:t>13</w:t>
            </w:r>
          </w:p>
        </w:tc>
      </w:tr>
      <w:tr w:rsidR="00AE5DB6" w:rsidRPr="00AE5DB6" w14:paraId="4436B76B" w14:textId="77777777" w:rsidTr="0090679E">
        <w:tblPrEx>
          <w:jc w:val="left"/>
          <w:tblCellMar>
            <w:left w:w="23" w:type="dxa"/>
            <w:right w:w="23" w:type="dxa"/>
          </w:tblCellMar>
          <w:tblLook w:val="0000" w:firstRow="0" w:lastRow="0" w:firstColumn="0" w:lastColumn="0" w:noHBand="0" w:noVBand="0"/>
        </w:tblPrEx>
        <w:tc>
          <w:tcPr>
            <w:tcW w:w="6232" w:type="dxa"/>
          </w:tcPr>
          <w:p w14:paraId="4E587B7D" w14:textId="77777777" w:rsidR="00790B73" w:rsidRPr="00AE5DB6" w:rsidRDefault="00790B73" w:rsidP="0090679E">
            <w:pPr>
              <w:ind w:firstLine="544"/>
              <w:rPr>
                <w:sz w:val="24"/>
                <w:szCs w:val="24"/>
              </w:rPr>
            </w:pPr>
            <w:r w:rsidRPr="00AE5DB6">
              <w:rPr>
                <w:sz w:val="24"/>
                <w:szCs w:val="24"/>
              </w:rPr>
              <w:t>- для блокированной жилой застройки</w:t>
            </w:r>
          </w:p>
        </w:tc>
        <w:tc>
          <w:tcPr>
            <w:tcW w:w="3397" w:type="dxa"/>
          </w:tcPr>
          <w:p w14:paraId="338659FB" w14:textId="77777777" w:rsidR="00790B73" w:rsidRPr="00AE5DB6" w:rsidRDefault="00790B73" w:rsidP="0090679E">
            <w:pPr>
              <w:ind w:firstLine="0"/>
              <w:jc w:val="center"/>
              <w:rPr>
                <w:sz w:val="24"/>
                <w:szCs w:val="24"/>
              </w:rPr>
            </w:pPr>
            <w:r w:rsidRPr="00AE5DB6">
              <w:rPr>
                <w:sz w:val="24"/>
                <w:szCs w:val="24"/>
              </w:rPr>
              <w:t>50</w:t>
            </w:r>
          </w:p>
        </w:tc>
      </w:tr>
      <w:tr w:rsidR="00AE5DB6" w:rsidRPr="00AE5DB6" w14:paraId="609BBFF5" w14:textId="77777777" w:rsidTr="0090679E">
        <w:tblPrEx>
          <w:jc w:val="left"/>
          <w:tblCellMar>
            <w:left w:w="23" w:type="dxa"/>
            <w:right w:w="23" w:type="dxa"/>
          </w:tblCellMar>
          <w:tblLook w:val="0000" w:firstRow="0" w:lastRow="0" w:firstColumn="0" w:lastColumn="0" w:noHBand="0" w:noVBand="0"/>
        </w:tblPrEx>
        <w:tc>
          <w:tcPr>
            <w:tcW w:w="6232" w:type="dxa"/>
          </w:tcPr>
          <w:p w14:paraId="0227576C" w14:textId="77777777" w:rsidR="00790B73" w:rsidRPr="00AE5DB6" w:rsidRDefault="00790B73" w:rsidP="0090679E">
            <w:pPr>
              <w:ind w:firstLine="544"/>
              <w:rPr>
                <w:sz w:val="24"/>
                <w:szCs w:val="24"/>
              </w:rPr>
            </w:pPr>
            <w:r w:rsidRPr="00AE5DB6">
              <w:rPr>
                <w:sz w:val="24"/>
                <w:szCs w:val="24"/>
              </w:rPr>
              <w:t>- для нежилых объектов:</w:t>
            </w:r>
          </w:p>
        </w:tc>
        <w:tc>
          <w:tcPr>
            <w:tcW w:w="3397" w:type="dxa"/>
          </w:tcPr>
          <w:p w14:paraId="3A516BA7" w14:textId="77777777" w:rsidR="00790B73" w:rsidRPr="00AE5DB6" w:rsidRDefault="00790B73" w:rsidP="0090679E">
            <w:pPr>
              <w:ind w:firstLine="0"/>
              <w:jc w:val="center"/>
              <w:rPr>
                <w:sz w:val="24"/>
                <w:szCs w:val="24"/>
              </w:rPr>
            </w:pPr>
            <w:r w:rsidRPr="00AE5DB6">
              <w:rPr>
                <w:sz w:val="24"/>
                <w:szCs w:val="24"/>
              </w:rPr>
              <w:t>60</w:t>
            </w:r>
          </w:p>
        </w:tc>
      </w:tr>
      <w:tr w:rsidR="00790B73" w:rsidRPr="00AE5DB6" w14:paraId="293666CB" w14:textId="77777777" w:rsidTr="0090679E">
        <w:tblPrEx>
          <w:jc w:val="left"/>
          <w:tblCellMar>
            <w:left w:w="23" w:type="dxa"/>
            <w:right w:w="23" w:type="dxa"/>
          </w:tblCellMar>
          <w:tblLook w:val="0000" w:firstRow="0" w:lastRow="0" w:firstColumn="0" w:lastColumn="0" w:noHBand="0" w:noVBand="0"/>
        </w:tblPrEx>
        <w:tc>
          <w:tcPr>
            <w:tcW w:w="6232" w:type="dxa"/>
          </w:tcPr>
          <w:p w14:paraId="52200620" w14:textId="5681C85F" w:rsidR="00790B73" w:rsidRPr="00AE5DB6" w:rsidRDefault="00790B73" w:rsidP="0090679E">
            <w:pPr>
              <w:ind w:firstLine="544"/>
              <w:rPr>
                <w:sz w:val="24"/>
                <w:szCs w:val="24"/>
              </w:rPr>
            </w:pPr>
            <w:r w:rsidRPr="00AE5DB6">
              <w:rPr>
                <w:sz w:val="24"/>
                <w:szCs w:val="24"/>
              </w:rPr>
              <w:t>- для объектов капитального строительства инженерной и транспортной инфраструктур с кодами вида использования 2.7.1, 2.7.2, 3.1.1, 6.8, 7.5, 12.0.1</w:t>
            </w:r>
          </w:p>
        </w:tc>
        <w:tc>
          <w:tcPr>
            <w:tcW w:w="3397" w:type="dxa"/>
          </w:tcPr>
          <w:p w14:paraId="3197D796" w14:textId="77777777" w:rsidR="00790B73" w:rsidRPr="00AE5DB6" w:rsidRDefault="00790B73" w:rsidP="0090679E">
            <w:pPr>
              <w:ind w:firstLine="0"/>
              <w:jc w:val="center"/>
              <w:rPr>
                <w:sz w:val="24"/>
                <w:szCs w:val="24"/>
              </w:rPr>
            </w:pPr>
            <w:r w:rsidRPr="00AE5DB6">
              <w:rPr>
                <w:sz w:val="24"/>
                <w:szCs w:val="24"/>
              </w:rPr>
              <w:t>не подлежит установлению</w:t>
            </w:r>
          </w:p>
        </w:tc>
      </w:tr>
    </w:tbl>
    <w:p w14:paraId="2712304C" w14:textId="77777777" w:rsidR="00790B73" w:rsidRPr="00AE5DB6" w:rsidRDefault="00790B73" w:rsidP="00790B73">
      <w:pPr>
        <w:widowControl/>
        <w:rPr>
          <w:szCs w:val="26"/>
        </w:rPr>
      </w:pPr>
    </w:p>
    <w:p w14:paraId="7FD39013" w14:textId="38D3C628" w:rsidR="00790B73" w:rsidRPr="00AE5DB6" w:rsidRDefault="00790B73" w:rsidP="00790B73">
      <w:pPr>
        <w:widowControl/>
        <w:autoSpaceDE/>
        <w:rPr>
          <w:rFonts w:eastAsia="Liberation Serif"/>
          <w:bCs/>
          <w:kern w:val="2"/>
          <w:szCs w:val="26"/>
          <w:lang w:bidi="hi-IN"/>
        </w:rPr>
      </w:pPr>
      <w:r w:rsidRPr="00AE5DB6">
        <w:rPr>
          <w:rFonts w:eastAsia="Liberation Serif"/>
          <w:bCs/>
          <w:kern w:val="2"/>
          <w:szCs w:val="26"/>
          <w:lang w:bidi="hi-IN"/>
        </w:rPr>
        <w:t>4. Минимальные показатели благоустройства земельного участка для многоквартирного жилого дома приведены в таблице 3 настоящих Правил.</w:t>
      </w:r>
    </w:p>
    <w:p w14:paraId="6E02217C" w14:textId="33387B25" w:rsidR="00AB71F8" w:rsidRPr="00AE5DB6" w:rsidRDefault="00AB71F8" w:rsidP="00AB71F8">
      <w:pPr>
        <w:widowControl/>
        <w:tabs>
          <w:tab w:val="left" w:pos="851"/>
          <w:tab w:val="left" w:pos="993"/>
          <w:tab w:val="left" w:pos="1134"/>
        </w:tabs>
        <w:autoSpaceDE/>
        <w:rPr>
          <w:bCs/>
          <w:szCs w:val="26"/>
        </w:rPr>
      </w:pPr>
      <w:r w:rsidRPr="00AE5DB6">
        <w:rPr>
          <w:bCs/>
          <w:szCs w:val="26"/>
        </w:rPr>
        <w:t xml:space="preserve">4.1. В иных случаях, не перечисленных в таблице 3, обеспеченность земельных участков и объектов капитального строительства автомобильными стоянками принимается согласно требованиям местных нормативов градостроительного </w:t>
      </w:r>
      <w:r w:rsidRPr="00AE5DB6">
        <w:rPr>
          <w:bCs/>
          <w:szCs w:val="26"/>
        </w:rPr>
        <w:lastRenderedPageBreak/>
        <w:t>проектирования муниципального образования «Город Орел», утвержденных решение Орловского городского Совета народных депутатов от 31.05.2018 № 40/0725-ГС.</w:t>
      </w:r>
    </w:p>
    <w:p w14:paraId="724B1924" w14:textId="18C57568" w:rsidR="00790B73" w:rsidRPr="00AE5DB6" w:rsidRDefault="00790B73" w:rsidP="00790B73">
      <w:pPr>
        <w:widowControl/>
        <w:rPr>
          <w:szCs w:val="26"/>
        </w:rPr>
      </w:pPr>
      <w:r w:rsidRPr="00AE5DB6">
        <w:rPr>
          <w:szCs w:val="26"/>
          <w:shd w:val="clear" w:color="auto" w:fill="FFFFFF"/>
        </w:rPr>
        <w:t>5.</w:t>
      </w:r>
      <w:r w:rsidRPr="00AE5DB6">
        <w:rPr>
          <w:szCs w:val="26"/>
        </w:rPr>
        <w:t xml:space="preserve"> В случае если земельный участок или объект капитального строительства расположены в границах действия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 правовой режим использования и застройки территории этого земельного участка определяется требованиями, </w:t>
      </w:r>
      <w:r w:rsidRPr="00AE5DB6">
        <w:rPr>
          <w:szCs w:val="26"/>
          <w:shd w:val="clear" w:color="auto" w:fill="FFFFFF"/>
        </w:rPr>
        <w:t>установленными статьей 40 главы</w:t>
      </w:r>
      <w:r w:rsidRPr="00AE5DB6">
        <w:rPr>
          <w:szCs w:val="26"/>
        </w:rPr>
        <w:t xml:space="preserve"> 9 настоящих Правил. </w:t>
      </w:r>
    </w:p>
    <w:p w14:paraId="2C0A7E3F" w14:textId="77777777" w:rsidR="00EB5540" w:rsidRPr="00AE5DB6" w:rsidRDefault="00EB5540" w:rsidP="00EB5540">
      <w:pPr>
        <w:widowControl/>
        <w:contextualSpacing/>
        <w:rPr>
          <w:szCs w:val="26"/>
        </w:rPr>
      </w:pPr>
      <w:r w:rsidRPr="00AE5DB6">
        <w:rPr>
          <w:szCs w:val="26"/>
        </w:rPr>
        <w:t>6. Требования к архитектурно-градостроительному облику объектов капитального строительства приведены в статье 41 главы 9 настоящих Правил.</w:t>
      </w:r>
    </w:p>
    <w:p w14:paraId="49F37363" w14:textId="77777777" w:rsidR="00D74568" w:rsidRPr="00AE5DB6" w:rsidRDefault="00D74568" w:rsidP="00D74568">
      <w:pPr>
        <w:widowControl/>
        <w:tabs>
          <w:tab w:val="left" w:pos="851"/>
          <w:tab w:val="left" w:pos="993"/>
          <w:tab w:val="left" w:pos="1134"/>
        </w:tabs>
        <w:autoSpaceDE/>
        <w:autoSpaceDN w:val="0"/>
        <w:rPr>
          <w:szCs w:val="26"/>
        </w:rPr>
      </w:pPr>
    </w:p>
    <w:p w14:paraId="5B210AF9" w14:textId="769A741F" w:rsidR="00150F7F" w:rsidRPr="00AE5DB6" w:rsidRDefault="00150F7F" w:rsidP="00367A01">
      <w:pPr>
        <w:pStyle w:val="3"/>
        <w:numPr>
          <w:ilvl w:val="2"/>
          <w:numId w:val="11"/>
        </w:numPr>
        <w:autoSpaceDN w:val="0"/>
        <w:spacing w:line="240" w:lineRule="auto"/>
        <w:ind w:firstLine="709"/>
        <w:rPr>
          <w:sz w:val="26"/>
          <w:szCs w:val="26"/>
        </w:rPr>
      </w:pPr>
      <w:bookmarkStart w:id="23" w:name="_Toc149815180"/>
      <w:r w:rsidRPr="00AE5DB6">
        <w:rPr>
          <w:sz w:val="26"/>
          <w:szCs w:val="26"/>
        </w:rPr>
        <w:t xml:space="preserve">Статья 20. </w:t>
      </w:r>
      <w:r w:rsidRPr="00AE5DB6">
        <w:rPr>
          <w:bCs w:val="0"/>
          <w:sz w:val="26"/>
          <w:szCs w:val="26"/>
        </w:rPr>
        <w:t>Зона застройки малоэтажными жилыми домами (до 4 этажей, включая мансардный) – Ж-3</w:t>
      </w:r>
      <w:bookmarkEnd w:id="23"/>
    </w:p>
    <w:p w14:paraId="1DAEC807" w14:textId="7A9BF7BD" w:rsidR="00150F7F" w:rsidRPr="00AE5DB6" w:rsidRDefault="00150F7F" w:rsidP="00150F7F">
      <w:pPr>
        <w:widowControl/>
        <w:tabs>
          <w:tab w:val="left" w:pos="851"/>
          <w:tab w:val="left" w:pos="993"/>
          <w:tab w:val="left" w:pos="1134"/>
        </w:tabs>
        <w:autoSpaceDE/>
        <w:autoSpaceDN w:val="0"/>
        <w:rPr>
          <w:rFonts w:eastAsia="Liberation Serif"/>
          <w:szCs w:val="26"/>
        </w:rPr>
      </w:pPr>
      <w:r w:rsidRPr="00AE5DB6">
        <w:rPr>
          <w:szCs w:val="26"/>
        </w:rPr>
        <w:t xml:space="preserve">1. Зона застройки малоэтажными жилыми домами (до 4 этажей, включая мансардный) – Ж-3 предназначена для застройки средней плотности многоквартирными малоэтажными жилыми домами до 4 этажей (включая мансардный), в которой допускается застройка индивидуальными жилыми домами, блокированными жилыми домами, </w:t>
      </w:r>
      <w:proofErr w:type="spellStart"/>
      <w:r w:rsidRPr="00AE5DB6">
        <w:rPr>
          <w:szCs w:val="26"/>
        </w:rPr>
        <w:t>среднеэтажными</w:t>
      </w:r>
      <w:proofErr w:type="spellEnd"/>
      <w:r w:rsidRPr="00AE5DB6">
        <w:rPr>
          <w:szCs w:val="26"/>
        </w:rPr>
        <w:t xml:space="preserve"> жилыми домами,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r w:rsidRPr="00AE5DB6">
        <w:rPr>
          <w:bCs/>
          <w:szCs w:val="26"/>
        </w:rPr>
        <w:t xml:space="preserve">. </w:t>
      </w:r>
    </w:p>
    <w:p w14:paraId="553C78A7" w14:textId="6AA0CCAC" w:rsidR="00150F7F" w:rsidRPr="00AE5DB6" w:rsidRDefault="00150F7F" w:rsidP="00150F7F">
      <w:pPr>
        <w:widowControl/>
        <w:tabs>
          <w:tab w:val="left" w:pos="851"/>
          <w:tab w:val="left" w:pos="993"/>
          <w:tab w:val="left" w:pos="1134"/>
        </w:tabs>
        <w:autoSpaceDE/>
        <w:autoSpaceDN w:val="0"/>
        <w:spacing w:after="100"/>
        <w:rPr>
          <w:rFonts w:eastAsia="Liberation Serif"/>
          <w:szCs w:val="26"/>
        </w:rPr>
      </w:pPr>
      <w:r w:rsidRPr="00AE5DB6">
        <w:rPr>
          <w:rFonts w:eastAsia="Liberation Serif"/>
          <w:szCs w:val="26"/>
        </w:rPr>
        <w:t xml:space="preserve">2. 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 </w:t>
      </w:r>
      <w:r w:rsidRPr="00AE5DB6">
        <w:rPr>
          <w:szCs w:val="26"/>
        </w:rPr>
        <w:t xml:space="preserve">приведены в таблице </w:t>
      </w:r>
      <w:r w:rsidR="00CC4211" w:rsidRPr="00AE5DB6">
        <w:rPr>
          <w:szCs w:val="26"/>
        </w:rPr>
        <w:t>8</w:t>
      </w:r>
      <w:r w:rsidRPr="00AE5DB6">
        <w:rPr>
          <w:rFonts w:eastAsia="Liberation Serif"/>
          <w:szCs w:val="26"/>
        </w:rPr>
        <w:t>.</w:t>
      </w:r>
    </w:p>
    <w:p w14:paraId="0BED7CC8" w14:textId="576CE5EF" w:rsidR="00150F7F" w:rsidRPr="00AE5DB6" w:rsidRDefault="00150F7F" w:rsidP="00150F7F">
      <w:pPr>
        <w:widowControl/>
        <w:tabs>
          <w:tab w:val="left" w:pos="709"/>
        </w:tabs>
        <w:autoSpaceDE/>
        <w:autoSpaceDN w:val="0"/>
        <w:spacing w:after="100"/>
        <w:jc w:val="right"/>
        <w:rPr>
          <w:rFonts w:eastAsia="Liberation Serif"/>
          <w:szCs w:val="26"/>
        </w:rPr>
      </w:pPr>
      <w:r w:rsidRPr="00AE5DB6">
        <w:rPr>
          <w:rFonts w:eastAsia="Liberation Serif"/>
          <w:szCs w:val="26"/>
        </w:rPr>
        <w:t xml:space="preserve">Таблица </w:t>
      </w:r>
      <w:r w:rsidR="00CC4211" w:rsidRPr="00AE5DB6">
        <w:rPr>
          <w:rFonts w:eastAsia="Liberation Serif"/>
          <w:szCs w:val="26"/>
        </w:rPr>
        <w:t>8</w:t>
      </w:r>
    </w:p>
    <w:tbl>
      <w:tblPr>
        <w:tblW w:w="5000" w:type="pct"/>
        <w:tblInd w:w="28" w:type="dxa"/>
        <w:tblLayout w:type="fixed"/>
        <w:tblCellMar>
          <w:left w:w="28" w:type="dxa"/>
          <w:right w:w="28" w:type="dxa"/>
        </w:tblCellMar>
        <w:tblLook w:val="04A0" w:firstRow="1" w:lastRow="0" w:firstColumn="1" w:lastColumn="0" w:noHBand="0" w:noVBand="1"/>
      </w:tblPr>
      <w:tblGrid>
        <w:gridCol w:w="954"/>
        <w:gridCol w:w="8741"/>
      </w:tblGrid>
      <w:tr w:rsidR="00AE5DB6" w:rsidRPr="00AE5DB6" w14:paraId="63BFF2DD" w14:textId="77777777" w:rsidTr="00480A6A">
        <w:trPr>
          <w:trHeight w:val="20"/>
          <w:tblHeader/>
        </w:trPr>
        <w:tc>
          <w:tcPr>
            <w:tcW w:w="948"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30D8BD87" w14:textId="77777777" w:rsidR="00150F7F" w:rsidRPr="00AE5DB6" w:rsidRDefault="00150F7F" w:rsidP="00480A6A">
            <w:pPr>
              <w:widowControl/>
              <w:ind w:firstLine="0"/>
              <w:jc w:val="center"/>
              <w:rPr>
                <w:rFonts w:eastAsia="Calibri"/>
                <w:b/>
                <w:bCs/>
                <w:sz w:val="24"/>
                <w:szCs w:val="24"/>
              </w:rPr>
            </w:pPr>
            <w:r w:rsidRPr="00AE5DB6">
              <w:rPr>
                <w:rFonts w:eastAsia="Calibri"/>
                <w:b/>
                <w:bCs/>
                <w:sz w:val="24"/>
                <w:szCs w:val="24"/>
              </w:rPr>
              <w:t>Код</w:t>
            </w:r>
          </w:p>
        </w:tc>
        <w:tc>
          <w:tcPr>
            <w:tcW w:w="868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05EBB8B7" w14:textId="77777777" w:rsidR="00150F7F" w:rsidRPr="00AE5DB6" w:rsidRDefault="00150F7F" w:rsidP="00480A6A">
            <w:pPr>
              <w:widowControl/>
              <w:ind w:left="114" w:firstLine="0"/>
              <w:jc w:val="center"/>
              <w:rPr>
                <w:rFonts w:eastAsia="Calibri"/>
                <w:b/>
                <w:bCs/>
                <w:sz w:val="24"/>
                <w:szCs w:val="24"/>
              </w:rPr>
            </w:pPr>
            <w:r w:rsidRPr="00AE5DB6">
              <w:rPr>
                <w:rFonts w:eastAsia="Calibri"/>
                <w:b/>
                <w:bCs/>
                <w:sz w:val="24"/>
                <w:szCs w:val="24"/>
              </w:rPr>
              <w:t xml:space="preserve">Виды разрешенного использования земельных участков </w:t>
            </w:r>
          </w:p>
          <w:p w14:paraId="3F1A01B3" w14:textId="77777777" w:rsidR="00150F7F" w:rsidRPr="00AE5DB6" w:rsidRDefault="00150F7F" w:rsidP="00480A6A">
            <w:pPr>
              <w:widowControl/>
              <w:ind w:left="114" w:firstLine="0"/>
              <w:jc w:val="center"/>
              <w:rPr>
                <w:rFonts w:eastAsia="Calibri"/>
                <w:b/>
                <w:bCs/>
                <w:sz w:val="24"/>
                <w:szCs w:val="24"/>
              </w:rPr>
            </w:pPr>
            <w:r w:rsidRPr="00AE5DB6">
              <w:rPr>
                <w:rFonts w:eastAsia="Calibri"/>
                <w:b/>
                <w:bCs/>
                <w:sz w:val="24"/>
                <w:szCs w:val="24"/>
              </w:rPr>
              <w:t xml:space="preserve">и объектов капитального строительства </w:t>
            </w:r>
            <w:r w:rsidRPr="00AE5DB6">
              <w:rPr>
                <w:b/>
                <w:bCs/>
                <w:sz w:val="24"/>
                <w:szCs w:val="24"/>
                <w:vertAlign w:val="superscript"/>
              </w:rPr>
              <w:t>&lt;1&gt;</w:t>
            </w:r>
          </w:p>
        </w:tc>
      </w:tr>
      <w:tr w:rsidR="00AE5DB6" w:rsidRPr="00AE5DB6" w14:paraId="6618AEAF" w14:textId="77777777" w:rsidTr="00E0573E">
        <w:trPr>
          <w:trHeight w:val="20"/>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631635BE" w14:textId="77777777" w:rsidR="00480A6A" w:rsidRPr="00AE5DB6" w:rsidRDefault="00480A6A" w:rsidP="00480A6A">
            <w:pPr>
              <w:widowControl/>
              <w:ind w:left="114" w:firstLine="0"/>
              <w:jc w:val="center"/>
              <w:rPr>
                <w:rFonts w:eastAsia="Calibri"/>
                <w:b/>
                <w:bCs/>
                <w:sz w:val="24"/>
                <w:szCs w:val="24"/>
              </w:rPr>
            </w:pPr>
            <w:r w:rsidRPr="00AE5DB6">
              <w:rPr>
                <w:rFonts w:eastAsia="Calibri"/>
                <w:b/>
                <w:bCs/>
                <w:sz w:val="24"/>
                <w:szCs w:val="24"/>
              </w:rPr>
              <w:t>Основные виды разрешенного использования</w:t>
            </w:r>
          </w:p>
        </w:tc>
      </w:tr>
      <w:tr w:rsidR="00AE5DB6" w:rsidRPr="00AE5DB6" w14:paraId="600BEF81"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5BF268A8"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2.1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7DA5E33F"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Для индивидуального жилищного строительства</w:t>
            </w:r>
          </w:p>
        </w:tc>
      </w:tr>
      <w:tr w:rsidR="00AE5DB6" w:rsidRPr="00AE5DB6" w14:paraId="05BF93E9"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44F01F60"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2.1.1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4AF074D9" w14:textId="77777777" w:rsidR="00150F7F" w:rsidRPr="00AE5DB6" w:rsidRDefault="00150F7F" w:rsidP="00480A6A">
            <w:pPr>
              <w:widowControl/>
              <w:ind w:left="114" w:firstLine="0"/>
              <w:jc w:val="left"/>
              <w:rPr>
                <w:rFonts w:eastAsia="Calibri"/>
                <w:bCs/>
                <w:sz w:val="24"/>
                <w:szCs w:val="24"/>
              </w:rPr>
            </w:pPr>
            <w:r w:rsidRPr="00AE5DB6">
              <w:rPr>
                <w:rFonts w:eastAsia="Calibri"/>
                <w:bCs/>
                <w:sz w:val="24"/>
                <w:szCs w:val="24"/>
              </w:rPr>
              <w:t>Малоэтажная многоквартирная жилая застройка</w:t>
            </w:r>
          </w:p>
        </w:tc>
      </w:tr>
      <w:tr w:rsidR="00AE5DB6" w:rsidRPr="00AE5DB6" w14:paraId="4B553798"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2199F46A"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2.3</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2A4244C6" w14:textId="77777777" w:rsidR="00150F7F" w:rsidRPr="00AE5DB6" w:rsidRDefault="00150F7F" w:rsidP="00480A6A">
            <w:pPr>
              <w:widowControl/>
              <w:ind w:left="114" w:firstLine="0"/>
              <w:jc w:val="left"/>
              <w:rPr>
                <w:rFonts w:eastAsia="Calibri"/>
                <w:bCs/>
                <w:sz w:val="24"/>
                <w:szCs w:val="24"/>
              </w:rPr>
            </w:pPr>
            <w:r w:rsidRPr="00AE5DB6">
              <w:rPr>
                <w:rFonts w:eastAsia="Calibri"/>
                <w:bCs/>
                <w:sz w:val="24"/>
                <w:szCs w:val="24"/>
              </w:rPr>
              <w:t>Блокированная жилая застройка</w:t>
            </w:r>
          </w:p>
        </w:tc>
      </w:tr>
      <w:tr w:rsidR="00AE5DB6" w:rsidRPr="00AE5DB6" w14:paraId="5DB32E91"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1F42AFFE"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3.1.1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5C665AB8" w14:textId="77777777" w:rsidR="00150F7F" w:rsidRPr="00AE5DB6" w:rsidRDefault="00150F7F" w:rsidP="00480A6A">
            <w:pPr>
              <w:widowControl/>
              <w:ind w:left="114" w:firstLine="0"/>
              <w:jc w:val="left"/>
              <w:rPr>
                <w:rFonts w:eastAsia="Calibri"/>
                <w:bCs/>
                <w:sz w:val="24"/>
                <w:szCs w:val="24"/>
              </w:rPr>
            </w:pPr>
            <w:r w:rsidRPr="00AE5DB6">
              <w:rPr>
                <w:rFonts w:eastAsia="Calibri"/>
                <w:bCs/>
                <w:sz w:val="24"/>
                <w:szCs w:val="24"/>
              </w:rPr>
              <w:t>Предоставление коммунальных услуг</w:t>
            </w:r>
          </w:p>
        </w:tc>
      </w:tr>
      <w:tr w:rsidR="00AE5DB6" w:rsidRPr="00AE5DB6" w14:paraId="5414F801"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3E0E55D4"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3.1.2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46FF8819" w14:textId="77777777" w:rsidR="00150F7F" w:rsidRPr="00AE5DB6" w:rsidRDefault="00150F7F" w:rsidP="00480A6A">
            <w:pPr>
              <w:widowControl/>
              <w:ind w:left="114" w:firstLine="0"/>
              <w:jc w:val="left"/>
              <w:rPr>
                <w:rFonts w:eastAsia="Calibri"/>
                <w:bCs/>
                <w:sz w:val="24"/>
                <w:szCs w:val="24"/>
              </w:rPr>
            </w:pPr>
            <w:r w:rsidRPr="00AE5DB6">
              <w:rPr>
                <w:rFonts w:eastAsia="Calibri"/>
                <w:bCs/>
                <w:sz w:val="24"/>
                <w:szCs w:val="24"/>
              </w:rPr>
              <w:t>Административные здания организаций, обеспечивающих предоставление коммунальных услуг</w:t>
            </w:r>
          </w:p>
        </w:tc>
      </w:tr>
      <w:tr w:rsidR="00AE5DB6" w:rsidRPr="00AE5DB6" w14:paraId="2D595815"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437B1ECC"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3.2.1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6559492E"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Дома социального обслуживания</w:t>
            </w:r>
          </w:p>
        </w:tc>
      </w:tr>
      <w:tr w:rsidR="00AE5DB6" w:rsidRPr="00AE5DB6" w14:paraId="46968CE9"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5794E675"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3.2.2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065A05A0"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Оказание социальной помощи населению</w:t>
            </w:r>
          </w:p>
        </w:tc>
      </w:tr>
      <w:tr w:rsidR="00AE5DB6" w:rsidRPr="00AE5DB6" w14:paraId="50E3DB56"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18A8B2EB"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3.2.3</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1AE4A6E8"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Оказание услуг связи</w:t>
            </w:r>
          </w:p>
        </w:tc>
      </w:tr>
      <w:tr w:rsidR="00AE5DB6" w:rsidRPr="00AE5DB6" w14:paraId="29DFE2CA"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50624FE7"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3.3</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66A02CB4"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 xml:space="preserve">Бытовое обслуживание </w:t>
            </w:r>
            <w:r w:rsidRPr="00AE5DB6">
              <w:rPr>
                <w:rFonts w:eastAsia="Calibri"/>
                <w:sz w:val="24"/>
                <w:szCs w:val="24"/>
                <w:vertAlign w:val="superscript"/>
                <w:lang w:eastAsia="en-US"/>
              </w:rPr>
              <w:t>&lt;2&gt;</w:t>
            </w:r>
          </w:p>
        </w:tc>
      </w:tr>
      <w:tr w:rsidR="00AE5DB6" w:rsidRPr="00AE5DB6" w14:paraId="6FE124AC"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0D0C1A5B"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3.4.1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245BC6AA" w14:textId="394B17C9" w:rsidR="00150F7F" w:rsidRPr="00AE5DB6" w:rsidRDefault="00150F7F" w:rsidP="00B70035">
            <w:pPr>
              <w:widowControl/>
              <w:ind w:left="114" w:firstLine="0"/>
              <w:jc w:val="left"/>
              <w:rPr>
                <w:rFonts w:eastAsia="Calibri"/>
                <w:bCs/>
                <w:sz w:val="24"/>
                <w:szCs w:val="24"/>
              </w:rPr>
            </w:pPr>
            <w:r w:rsidRPr="00AE5DB6">
              <w:rPr>
                <w:rFonts w:eastAsia="Calibri"/>
                <w:sz w:val="24"/>
                <w:szCs w:val="24"/>
                <w:lang w:eastAsia="en-US"/>
              </w:rPr>
              <w:t xml:space="preserve">Амбулаторно-поликлиническое обслуживание </w:t>
            </w:r>
          </w:p>
        </w:tc>
      </w:tr>
      <w:tr w:rsidR="00AE5DB6" w:rsidRPr="00AE5DB6" w14:paraId="44DD1D52"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2B48CE2D"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3.4.2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231A5935"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Стационарное медицинское обслуживание</w:t>
            </w:r>
          </w:p>
        </w:tc>
      </w:tr>
      <w:tr w:rsidR="00AE5DB6" w:rsidRPr="00AE5DB6" w14:paraId="09520492"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71BAAF2C"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3.5.1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21DF29C4"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Дошкольное, начальное и среднее общее образование</w:t>
            </w:r>
          </w:p>
        </w:tc>
      </w:tr>
      <w:tr w:rsidR="00AE5DB6" w:rsidRPr="00AE5DB6" w14:paraId="11F6E4E1"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2A8609A4"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3.6.1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732C9FAF"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Объекты культурно-досуговой деятельности</w:t>
            </w:r>
          </w:p>
        </w:tc>
      </w:tr>
      <w:tr w:rsidR="00AE5DB6" w:rsidRPr="00AE5DB6" w14:paraId="3568B2CE"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47B73938"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3.8.1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5B1AFCFF"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Государственное управление</w:t>
            </w:r>
          </w:p>
        </w:tc>
      </w:tr>
      <w:tr w:rsidR="00AE5DB6" w:rsidRPr="00AE5DB6" w14:paraId="22DAF669"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0CA05F75"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3.9.1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7F7ABE14"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Обеспечение деятельности в области гидрометеорологии и смежных с ней областях</w:t>
            </w:r>
          </w:p>
        </w:tc>
      </w:tr>
      <w:tr w:rsidR="00AE5DB6" w:rsidRPr="00AE5DB6" w14:paraId="0843F1F9"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452BD869"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4.4</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3E1A0BD0"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Магазины</w:t>
            </w:r>
          </w:p>
        </w:tc>
      </w:tr>
      <w:tr w:rsidR="00AE5DB6" w:rsidRPr="00AE5DB6" w14:paraId="6C81B7BB"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31A694E8"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4.5</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5EAB4BA4"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Банковская и страховая деятельность</w:t>
            </w:r>
          </w:p>
        </w:tc>
      </w:tr>
      <w:tr w:rsidR="00AE5DB6" w:rsidRPr="00AE5DB6" w14:paraId="55A0602D"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47726304"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5.1.2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0A4D6174" w14:textId="24733B45" w:rsidR="00150F7F" w:rsidRPr="00AE5DB6" w:rsidRDefault="00150F7F" w:rsidP="00B70035">
            <w:pPr>
              <w:widowControl/>
              <w:ind w:left="114" w:firstLine="0"/>
              <w:jc w:val="left"/>
              <w:rPr>
                <w:rFonts w:eastAsia="Calibri"/>
                <w:bCs/>
                <w:sz w:val="24"/>
                <w:szCs w:val="24"/>
              </w:rPr>
            </w:pPr>
            <w:r w:rsidRPr="00AE5DB6">
              <w:rPr>
                <w:rFonts w:eastAsia="Calibri"/>
                <w:sz w:val="24"/>
                <w:szCs w:val="24"/>
                <w:lang w:eastAsia="en-US"/>
              </w:rPr>
              <w:t xml:space="preserve">Обеспечение занятий спортом в помещениях </w:t>
            </w:r>
          </w:p>
        </w:tc>
      </w:tr>
      <w:tr w:rsidR="00AE5DB6" w:rsidRPr="00AE5DB6" w14:paraId="1808FD64"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049691AB"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5.1.3</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1F5EEF24"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Площадки для занятий спортом</w:t>
            </w:r>
          </w:p>
        </w:tc>
      </w:tr>
      <w:tr w:rsidR="00AE5DB6" w:rsidRPr="00AE5DB6" w14:paraId="255D55A2"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2BED997B"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7.5</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5525C758"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Трубопроводный транспорт</w:t>
            </w:r>
          </w:p>
        </w:tc>
      </w:tr>
      <w:tr w:rsidR="00AE5DB6" w:rsidRPr="00AE5DB6" w14:paraId="3A260DE0"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08AAF974"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lastRenderedPageBreak/>
              <w:t>8.3</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22308333" w14:textId="7BBF3406" w:rsidR="00150F7F" w:rsidRPr="00AE5DB6" w:rsidRDefault="00150F7F" w:rsidP="00B70035">
            <w:pPr>
              <w:widowControl/>
              <w:ind w:left="114" w:firstLine="0"/>
              <w:jc w:val="left"/>
              <w:rPr>
                <w:rFonts w:eastAsia="Calibri"/>
                <w:bCs/>
                <w:sz w:val="24"/>
                <w:szCs w:val="24"/>
              </w:rPr>
            </w:pPr>
            <w:r w:rsidRPr="00AE5DB6">
              <w:rPr>
                <w:rFonts w:eastAsia="Calibri"/>
                <w:sz w:val="24"/>
                <w:szCs w:val="24"/>
                <w:lang w:eastAsia="en-US"/>
              </w:rPr>
              <w:t xml:space="preserve">Обеспечение внутреннего правопорядка </w:t>
            </w:r>
          </w:p>
        </w:tc>
      </w:tr>
      <w:tr w:rsidR="00AE5DB6" w:rsidRPr="00AE5DB6" w14:paraId="7447C228"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60EF15C0"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9.3</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4F225C9D"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 xml:space="preserve">Историко-культурная деятельность </w:t>
            </w:r>
            <w:r w:rsidRPr="00AE5DB6">
              <w:rPr>
                <w:rFonts w:eastAsia="Calibri"/>
                <w:sz w:val="24"/>
                <w:szCs w:val="24"/>
                <w:vertAlign w:val="superscript"/>
                <w:lang w:eastAsia="en-US"/>
              </w:rPr>
              <w:t>&lt;4&gt;</w:t>
            </w:r>
          </w:p>
        </w:tc>
      </w:tr>
      <w:tr w:rsidR="00AE5DB6" w:rsidRPr="00AE5DB6" w14:paraId="38A54EED"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7FF07189"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12.0.1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4640A275"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Улично-дорожная сеть</w:t>
            </w:r>
          </w:p>
        </w:tc>
      </w:tr>
      <w:tr w:rsidR="00AE5DB6" w:rsidRPr="00AE5DB6" w14:paraId="2ACF9325" w14:textId="77777777" w:rsidTr="00E0573E">
        <w:trPr>
          <w:trHeight w:val="20"/>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25864346" w14:textId="77777777" w:rsidR="00480A6A" w:rsidRPr="00AE5DB6" w:rsidRDefault="00480A6A" w:rsidP="00480A6A">
            <w:pPr>
              <w:ind w:left="114" w:firstLine="0"/>
              <w:jc w:val="center"/>
              <w:rPr>
                <w:rFonts w:eastAsia="Calibri"/>
                <w:bCs/>
                <w:sz w:val="24"/>
                <w:szCs w:val="24"/>
              </w:rPr>
            </w:pPr>
            <w:r w:rsidRPr="00AE5DB6">
              <w:rPr>
                <w:rFonts w:eastAsia="Calibri"/>
                <w:b/>
                <w:bCs/>
                <w:sz w:val="24"/>
                <w:szCs w:val="24"/>
              </w:rPr>
              <w:t>Условно разрешенные виды использования</w:t>
            </w:r>
          </w:p>
        </w:tc>
      </w:tr>
      <w:tr w:rsidR="00AE5DB6" w:rsidRPr="00AE5DB6" w14:paraId="215721A0"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784CCD8D"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2.5</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357695A1" w14:textId="77777777" w:rsidR="00150F7F" w:rsidRPr="00AE5DB6" w:rsidRDefault="00150F7F" w:rsidP="00480A6A">
            <w:pPr>
              <w:widowControl/>
              <w:ind w:left="114" w:firstLine="0"/>
              <w:jc w:val="left"/>
              <w:rPr>
                <w:rFonts w:eastAsia="Calibri"/>
                <w:bCs/>
                <w:sz w:val="24"/>
                <w:szCs w:val="24"/>
              </w:rPr>
            </w:pPr>
            <w:r w:rsidRPr="00AE5DB6">
              <w:rPr>
                <w:rFonts w:eastAsia="Calibri"/>
                <w:bCs/>
                <w:sz w:val="24"/>
                <w:szCs w:val="24"/>
              </w:rPr>
              <w:t>Среднеэтажная жилая застройка</w:t>
            </w:r>
          </w:p>
        </w:tc>
      </w:tr>
      <w:tr w:rsidR="00AE5DB6" w:rsidRPr="00AE5DB6" w14:paraId="1580B547"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26B1AC53"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3.2.4</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092CC4A5"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Общежития</w:t>
            </w:r>
          </w:p>
        </w:tc>
      </w:tr>
      <w:tr w:rsidR="00AE5DB6" w:rsidRPr="00AE5DB6" w14:paraId="38FC006D"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05B71547"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3.5.2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5BB7E5E9"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Среднее и высшее профессиональное образование</w:t>
            </w:r>
          </w:p>
        </w:tc>
      </w:tr>
      <w:tr w:rsidR="00AE5DB6" w:rsidRPr="00AE5DB6" w14:paraId="519BA4A0"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36A914D7"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3.7.1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0F913B46"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 xml:space="preserve">Осуществление религиозных обрядов </w:t>
            </w:r>
            <w:r w:rsidRPr="00AE5DB6">
              <w:rPr>
                <w:rFonts w:eastAsia="Calibri"/>
                <w:sz w:val="24"/>
                <w:szCs w:val="24"/>
                <w:vertAlign w:val="superscript"/>
                <w:lang w:eastAsia="en-US"/>
              </w:rPr>
              <w:t>&lt;3&gt;</w:t>
            </w:r>
          </w:p>
        </w:tc>
      </w:tr>
      <w:tr w:rsidR="00AE5DB6" w:rsidRPr="00AE5DB6" w14:paraId="7F2457E7"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5B0770CE"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3.7.2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477F7124"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Религиозное управление и образование</w:t>
            </w:r>
          </w:p>
        </w:tc>
      </w:tr>
      <w:tr w:rsidR="00AE5DB6" w:rsidRPr="00AE5DB6" w14:paraId="539B2F60"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304D335A"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3.10.1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1CB7D60B"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Амбулаторное ветеринарное обслуживание</w:t>
            </w:r>
          </w:p>
        </w:tc>
      </w:tr>
      <w:tr w:rsidR="00AE5DB6" w:rsidRPr="00AE5DB6" w14:paraId="435E29A5"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03754561"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3.10.2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44F34300"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Приюты для животных</w:t>
            </w:r>
          </w:p>
        </w:tc>
      </w:tr>
      <w:tr w:rsidR="00AE5DB6" w:rsidRPr="00AE5DB6" w14:paraId="55C31455"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0E708632"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4.1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0DD8EB2F"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Деловое управление</w:t>
            </w:r>
          </w:p>
        </w:tc>
      </w:tr>
      <w:tr w:rsidR="00AE5DB6" w:rsidRPr="00AE5DB6" w14:paraId="539F6E6A"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37EFEBCD"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4.6</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0A35F908"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 xml:space="preserve">Общественное питание </w:t>
            </w:r>
            <w:r w:rsidRPr="00AE5DB6">
              <w:rPr>
                <w:rFonts w:eastAsia="Calibri"/>
                <w:sz w:val="24"/>
                <w:szCs w:val="24"/>
                <w:vertAlign w:val="superscript"/>
                <w:lang w:eastAsia="en-US"/>
              </w:rPr>
              <w:t>&lt;2&gt; &lt;3&gt;</w:t>
            </w:r>
          </w:p>
        </w:tc>
      </w:tr>
      <w:tr w:rsidR="00AE5DB6" w:rsidRPr="00AE5DB6" w14:paraId="272C2805"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265BAF6D"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4.7</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2665B70D"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Гостиничное обслуживание</w:t>
            </w:r>
          </w:p>
        </w:tc>
      </w:tr>
      <w:tr w:rsidR="00AE5DB6" w:rsidRPr="00AE5DB6" w14:paraId="01233C0D"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6408076E"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5.1.1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2311E8F8"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 xml:space="preserve">Обеспечение спортивно-зрелищных мероприятий </w:t>
            </w:r>
            <w:r w:rsidRPr="00AE5DB6">
              <w:rPr>
                <w:rFonts w:eastAsia="Calibri"/>
                <w:sz w:val="24"/>
                <w:szCs w:val="24"/>
                <w:vertAlign w:val="superscript"/>
                <w:lang w:eastAsia="en-US"/>
              </w:rPr>
              <w:t>&lt;3&gt;</w:t>
            </w:r>
          </w:p>
        </w:tc>
      </w:tr>
      <w:tr w:rsidR="00AE5DB6" w:rsidRPr="00AE5DB6" w14:paraId="7DFB0FBE"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3FC37CEA"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6.8</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499BEDB5"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Связь</w:t>
            </w:r>
          </w:p>
        </w:tc>
      </w:tr>
      <w:tr w:rsidR="00AE5DB6" w:rsidRPr="00AE5DB6" w14:paraId="688F70DD" w14:textId="77777777" w:rsidTr="00E0573E">
        <w:trPr>
          <w:trHeight w:val="20"/>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15A4A660" w14:textId="77777777" w:rsidR="00480A6A" w:rsidRPr="00AE5DB6" w:rsidRDefault="00480A6A" w:rsidP="00480A6A">
            <w:pPr>
              <w:widowControl/>
              <w:ind w:left="114" w:firstLine="0"/>
              <w:jc w:val="center"/>
              <w:rPr>
                <w:rFonts w:eastAsia="Calibri"/>
                <w:bCs/>
                <w:sz w:val="24"/>
                <w:szCs w:val="24"/>
              </w:rPr>
            </w:pPr>
            <w:r w:rsidRPr="00AE5DB6">
              <w:rPr>
                <w:rFonts w:eastAsia="Calibri"/>
                <w:b/>
                <w:bCs/>
                <w:sz w:val="24"/>
                <w:szCs w:val="24"/>
              </w:rPr>
              <w:t>Вспомогательные виды разрешенного использования</w:t>
            </w:r>
          </w:p>
        </w:tc>
      </w:tr>
      <w:tr w:rsidR="00AE5DB6" w:rsidRPr="00AE5DB6" w14:paraId="7C56D337"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61E9ACC5"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2.7.1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5C95DD47" w14:textId="77777777" w:rsidR="00150F7F" w:rsidRPr="00AE5DB6" w:rsidRDefault="00150F7F" w:rsidP="00480A6A">
            <w:pPr>
              <w:widowControl/>
              <w:ind w:left="114" w:firstLine="0"/>
              <w:jc w:val="left"/>
              <w:rPr>
                <w:rFonts w:eastAsia="Calibri"/>
                <w:bCs/>
                <w:sz w:val="24"/>
                <w:szCs w:val="24"/>
              </w:rPr>
            </w:pPr>
            <w:r w:rsidRPr="00AE5DB6">
              <w:rPr>
                <w:rFonts w:eastAsia="Calibri"/>
                <w:bCs/>
                <w:sz w:val="24"/>
                <w:szCs w:val="24"/>
              </w:rPr>
              <w:t xml:space="preserve">Хранение автотранспорта </w:t>
            </w:r>
            <w:r w:rsidRPr="00AE5DB6">
              <w:rPr>
                <w:bCs/>
                <w:sz w:val="24"/>
                <w:szCs w:val="24"/>
                <w:vertAlign w:val="superscript"/>
              </w:rPr>
              <w:t>&lt;5&gt;</w:t>
            </w:r>
          </w:p>
        </w:tc>
      </w:tr>
      <w:tr w:rsidR="00AE5DB6" w:rsidRPr="00AE5DB6" w14:paraId="08AE0E93"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29F1F0CC"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2.7.2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41AF99DA" w14:textId="77777777" w:rsidR="00150F7F" w:rsidRPr="00AE5DB6" w:rsidRDefault="00150F7F" w:rsidP="00480A6A">
            <w:pPr>
              <w:widowControl/>
              <w:ind w:left="114" w:firstLine="0"/>
              <w:jc w:val="left"/>
              <w:rPr>
                <w:rFonts w:eastAsia="Calibri"/>
                <w:bCs/>
                <w:sz w:val="24"/>
                <w:szCs w:val="24"/>
              </w:rPr>
            </w:pPr>
            <w:r w:rsidRPr="00AE5DB6">
              <w:rPr>
                <w:rFonts w:eastAsia="Calibri"/>
                <w:bCs/>
                <w:sz w:val="24"/>
                <w:szCs w:val="24"/>
              </w:rPr>
              <w:t xml:space="preserve">Размещение гаражей для собственных нужд </w:t>
            </w:r>
            <w:r w:rsidRPr="00AE5DB6">
              <w:rPr>
                <w:bCs/>
                <w:sz w:val="24"/>
                <w:szCs w:val="24"/>
                <w:vertAlign w:val="superscript"/>
              </w:rPr>
              <w:t>&lt;6&gt;</w:t>
            </w:r>
          </w:p>
        </w:tc>
      </w:tr>
      <w:tr w:rsidR="00AE5DB6" w:rsidRPr="00AE5DB6" w14:paraId="6EB9D6C0"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1871D0BB"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3.1.1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616159AB" w14:textId="77777777" w:rsidR="00150F7F" w:rsidRPr="00AE5DB6" w:rsidRDefault="00150F7F" w:rsidP="00480A6A">
            <w:pPr>
              <w:widowControl/>
              <w:ind w:left="114" w:firstLine="0"/>
              <w:jc w:val="left"/>
              <w:rPr>
                <w:rFonts w:eastAsia="Calibri"/>
                <w:bCs/>
                <w:sz w:val="24"/>
                <w:szCs w:val="24"/>
              </w:rPr>
            </w:pPr>
            <w:r w:rsidRPr="00AE5DB6">
              <w:rPr>
                <w:rFonts w:eastAsia="Calibri"/>
                <w:bCs/>
                <w:sz w:val="24"/>
                <w:szCs w:val="24"/>
              </w:rPr>
              <w:t>Предоставление коммунальных услуг</w:t>
            </w:r>
          </w:p>
        </w:tc>
      </w:tr>
      <w:tr w:rsidR="00AE5DB6" w:rsidRPr="00AE5DB6" w14:paraId="1D46CB3D"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6A707796"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4.9</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77A8AECC" w14:textId="77777777" w:rsidR="00150F7F" w:rsidRPr="00AE5DB6" w:rsidRDefault="00150F7F" w:rsidP="00480A6A">
            <w:pPr>
              <w:widowControl/>
              <w:ind w:left="114" w:firstLine="0"/>
              <w:jc w:val="left"/>
              <w:rPr>
                <w:rFonts w:eastAsia="Calibri"/>
                <w:bCs/>
                <w:sz w:val="24"/>
                <w:szCs w:val="24"/>
              </w:rPr>
            </w:pPr>
            <w:r w:rsidRPr="00AE5DB6">
              <w:rPr>
                <w:rFonts w:eastAsia="Calibri"/>
                <w:bCs/>
                <w:sz w:val="24"/>
                <w:szCs w:val="24"/>
              </w:rPr>
              <w:t xml:space="preserve">Служебные гаражи </w:t>
            </w:r>
            <w:r w:rsidRPr="00AE5DB6">
              <w:rPr>
                <w:bCs/>
                <w:sz w:val="24"/>
                <w:szCs w:val="24"/>
                <w:vertAlign w:val="superscript"/>
              </w:rPr>
              <w:t>&lt;7&gt;</w:t>
            </w:r>
          </w:p>
        </w:tc>
      </w:tr>
      <w:tr w:rsidR="00AE5DB6" w:rsidRPr="00AE5DB6" w14:paraId="6C2AB0D9"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3FEF91D7"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12.0.2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64BAC529" w14:textId="77777777" w:rsidR="00150F7F" w:rsidRPr="00AE5DB6" w:rsidRDefault="00150F7F" w:rsidP="00480A6A">
            <w:pPr>
              <w:widowControl/>
              <w:ind w:left="114" w:firstLine="0"/>
              <w:jc w:val="left"/>
              <w:rPr>
                <w:rFonts w:eastAsia="Calibri"/>
                <w:bCs/>
                <w:sz w:val="24"/>
                <w:szCs w:val="24"/>
              </w:rPr>
            </w:pPr>
            <w:r w:rsidRPr="00AE5DB6">
              <w:rPr>
                <w:rFonts w:eastAsia="Calibri"/>
                <w:bCs/>
                <w:sz w:val="24"/>
                <w:szCs w:val="24"/>
              </w:rPr>
              <w:t>Благоустройство территории</w:t>
            </w:r>
          </w:p>
        </w:tc>
      </w:tr>
    </w:tbl>
    <w:p w14:paraId="7E340727" w14:textId="77777777" w:rsidR="00150F7F" w:rsidRPr="00AE5DB6" w:rsidRDefault="00150F7F" w:rsidP="00150F7F">
      <w:pPr>
        <w:rPr>
          <w:sz w:val="20"/>
        </w:rPr>
      </w:pPr>
      <w:r w:rsidRPr="00AE5DB6">
        <w:rPr>
          <w:sz w:val="20"/>
        </w:rPr>
        <w:t xml:space="preserve">Примечание: </w:t>
      </w:r>
    </w:p>
    <w:p w14:paraId="2D0363E5" w14:textId="3875875F" w:rsidR="00150F7F" w:rsidRPr="00AE5DB6" w:rsidRDefault="00150F7F" w:rsidP="00150F7F">
      <w:pPr>
        <w:rPr>
          <w:sz w:val="20"/>
        </w:rPr>
      </w:pPr>
      <w:r w:rsidRPr="00AE5DB6">
        <w:rPr>
          <w:b/>
          <w:bCs/>
          <w:sz w:val="22"/>
          <w:szCs w:val="22"/>
          <w:vertAlign w:val="superscript"/>
        </w:rPr>
        <w:t>&lt;1&gt;</w:t>
      </w:r>
      <w:r w:rsidRPr="00AE5DB6">
        <w:rPr>
          <w:sz w:val="20"/>
        </w:rPr>
        <w:t xml:space="preserve"> Установление вида разрешенного использования земельных участков возможно при условии соблюдения требований СП 42.13330.2016 Градостроительство. Планировка и застройка городских и сельских поселений. Актуализированная редакция СНиП 2.07.01-89* (п. 11.4, 11.5, 11.6, 11.7), Правил установления санитарно-защитных зон и использования земельных участков, расположенных в границах санитарно-защитных зон, утвержденных постановление Правительства РФ от 03.03.2018 № 222 (п. 5), СанПиН 2.2.1/2.1.1.1200-03 «Санитарно-защитные зоны и санитарная классификация предприятий, сооружений и иных объектов» и иных санитарно-эпидемиологических норм и требований.</w:t>
      </w:r>
    </w:p>
    <w:p w14:paraId="0FD72600" w14:textId="7290D3C2" w:rsidR="00CC2343" w:rsidRPr="00AE5DB6" w:rsidRDefault="00CC2343" w:rsidP="00CC2343">
      <w:pPr>
        <w:rPr>
          <w:sz w:val="20"/>
        </w:rPr>
      </w:pPr>
      <w:r w:rsidRPr="00AE5DB6">
        <w:rPr>
          <w:sz w:val="20"/>
        </w:rPr>
        <w:t>Содержание видов разрешенного использования, перечисленных в Классификаторе № П/0412,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14:paraId="761C246D" w14:textId="77777777" w:rsidR="00150F7F" w:rsidRPr="00AE5DB6" w:rsidRDefault="00150F7F" w:rsidP="00150F7F">
      <w:pPr>
        <w:tabs>
          <w:tab w:val="left" w:pos="7860"/>
        </w:tabs>
        <w:suppressAutoHyphens w:val="0"/>
        <w:autoSpaceDN w:val="0"/>
        <w:adjustRightInd w:val="0"/>
        <w:rPr>
          <w:sz w:val="20"/>
        </w:rPr>
      </w:pPr>
      <w:r w:rsidRPr="00AE5DB6">
        <w:rPr>
          <w:b/>
          <w:bCs/>
          <w:sz w:val="22"/>
          <w:szCs w:val="22"/>
          <w:vertAlign w:val="superscript"/>
        </w:rPr>
        <w:t>&lt;2&gt;</w:t>
      </w:r>
      <w:r w:rsidRPr="00AE5DB6">
        <w:rPr>
          <w:sz w:val="20"/>
        </w:rPr>
        <w:t xml:space="preserve"> Установление вида разрешенного использования земельных участков возможно при условии соблюдения требований СП 54.13330.2022 «СНиП 31-01-2003 Здания жилые многоквартирные» (в ред. изменений) (в т.ч. п. 4.15, 4.17, 4.18). </w:t>
      </w:r>
    </w:p>
    <w:p w14:paraId="30AE5A71" w14:textId="77777777" w:rsidR="00150F7F" w:rsidRPr="00AE5DB6" w:rsidRDefault="00150F7F" w:rsidP="00610F69">
      <w:pPr>
        <w:rPr>
          <w:sz w:val="20"/>
        </w:rPr>
      </w:pPr>
      <w:r w:rsidRPr="00AE5DB6">
        <w:rPr>
          <w:b/>
          <w:bCs/>
          <w:sz w:val="22"/>
          <w:szCs w:val="22"/>
          <w:vertAlign w:val="superscript"/>
        </w:rPr>
        <w:t>&lt;3&gt;</w:t>
      </w:r>
      <w:r w:rsidRPr="00AE5DB6">
        <w:rPr>
          <w:sz w:val="20"/>
        </w:rPr>
        <w:t xml:space="preserve"> Суммарная площадь застройки объектов, предусмотренных условно разрешенными и вспомогательными видами разрешенного использования земельных участков, не должна превышать 10% от общей площади территории парков, скверов, садов, бульваров, набережных, лесопарков, городских лесов. </w:t>
      </w:r>
    </w:p>
    <w:p w14:paraId="2BD069CF" w14:textId="77777777" w:rsidR="00150F7F" w:rsidRPr="00AE5DB6" w:rsidRDefault="00150F7F" w:rsidP="00150F7F">
      <w:pPr>
        <w:tabs>
          <w:tab w:val="left" w:pos="7860"/>
        </w:tabs>
        <w:suppressAutoHyphens w:val="0"/>
        <w:autoSpaceDN w:val="0"/>
        <w:adjustRightInd w:val="0"/>
        <w:rPr>
          <w:sz w:val="20"/>
        </w:rPr>
      </w:pPr>
      <w:r w:rsidRPr="00AE5DB6">
        <w:rPr>
          <w:b/>
          <w:bCs/>
          <w:sz w:val="22"/>
          <w:szCs w:val="22"/>
          <w:vertAlign w:val="superscript"/>
        </w:rPr>
        <w:t>&lt;4&gt;</w:t>
      </w:r>
      <w:r w:rsidRPr="00AE5DB6">
        <w:rPr>
          <w:sz w:val="20"/>
        </w:rPr>
        <w:t xml:space="preserve"> Вид разрешенного использования с кодом 9.3 устанавливается для земельных участков,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w:t>
      </w:r>
    </w:p>
    <w:p w14:paraId="7577EBFC" w14:textId="77777777" w:rsidR="00150F7F" w:rsidRPr="00AE5DB6" w:rsidRDefault="00150F7F" w:rsidP="00150F7F">
      <w:pPr>
        <w:tabs>
          <w:tab w:val="left" w:pos="7860"/>
        </w:tabs>
        <w:suppressAutoHyphens w:val="0"/>
        <w:autoSpaceDN w:val="0"/>
        <w:adjustRightInd w:val="0"/>
        <w:rPr>
          <w:sz w:val="20"/>
        </w:rPr>
      </w:pPr>
      <w:r w:rsidRPr="00AE5DB6">
        <w:rPr>
          <w:b/>
          <w:bCs/>
          <w:sz w:val="22"/>
          <w:szCs w:val="22"/>
          <w:vertAlign w:val="superscript"/>
        </w:rPr>
        <w:t>&lt;5&gt;</w:t>
      </w:r>
      <w:r w:rsidRPr="00AE5DB6">
        <w:rPr>
          <w:sz w:val="20"/>
        </w:rPr>
        <w:t xml:space="preserve"> Вспомогательный вид разрешенного использования с кодом 2.7.1 допустим только в качестве дополнительного по отношению к основным видам разрешенного использования с кодами 2.1.1, 2.5, 2.6 и осуществляем совместно с ним.</w:t>
      </w:r>
    </w:p>
    <w:p w14:paraId="14A50ED2" w14:textId="77777777" w:rsidR="00150F7F" w:rsidRPr="00AE5DB6" w:rsidRDefault="00150F7F" w:rsidP="00150F7F">
      <w:pPr>
        <w:tabs>
          <w:tab w:val="left" w:pos="7860"/>
        </w:tabs>
        <w:suppressAutoHyphens w:val="0"/>
        <w:autoSpaceDN w:val="0"/>
        <w:adjustRightInd w:val="0"/>
        <w:rPr>
          <w:sz w:val="20"/>
        </w:rPr>
      </w:pPr>
      <w:r w:rsidRPr="00AE5DB6">
        <w:rPr>
          <w:sz w:val="20"/>
          <w:vertAlign w:val="superscript"/>
        </w:rPr>
        <w:t>&lt;6&gt;</w:t>
      </w:r>
      <w:r w:rsidRPr="00AE5DB6">
        <w:rPr>
          <w:sz w:val="20"/>
        </w:rPr>
        <w:t xml:space="preserve"> Вспомогательный вид разрешенного использования с кодом 2.7.2 допустим только в качестве дополнительного по отношению к основным видам разрешенного использования с кодами 2.1, 2.3, 13.2 и осуществляем совместно с ними.</w:t>
      </w:r>
    </w:p>
    <w:p w14:paraId="1B3653E6" w14:textId="77777777" w:rsidR="00150F7F" w:rsidRPr="00AE5DB6" w:rsidRDefault="00150F7F" w:rsidP="00150F7F">
      <w:pPr>
        <w:tabs>
          <w:tab w:val="left" w:pos="7860"/>
        </w:tabs>
        <w:suppressAutoHyphens w:val="0"/>
        <w:autoSpaceDN w:val="0"/>
        <w:adjustRightInd w:val="0"/>
        <w:rPr>
          <w:sz w:val="20"/>
        </w:rPr>
      </w:pPr>
      <w:r w:rsidRPr="00AE5DB6">
        <w:rPr>
          <w:sz w:val="20"/>
          <w:vertAlign w:val="superscript"/>
        </w:rPr>
        <w:t>&lt;7&gt;</w:t>
      </w:r>
      <w:r w:rsidRPr="00AE5DB6">
        <w:rPr>
          <w:sz w:val="20"/>
        </w:rPr>
        <w:t xml:space="preserve"> Вспомогательный вид разрешенного использования с кодом 4.9 допустим только в качестве дополнительного по отношению к основным видам разрешенного использования и условно разрешенным видам использования с кодами 3.1-3.10.2, 4.1-4.10, предусмотренными градостроительными регламентами территориальных зон, и осуществляем совместно с ними.</w:t>
      </w:r>
    </w:p>
    <w:p w14:paraId="0E3D6E95" w14:textId="07BDEC60" w:rsidR="00150F7F" w:rsidRPr="00AE5DB6" w:rsidRDefault="00150F7F" w:rsidP="00150F7F">
      <w:pPr>
        <w:tabs>
          <w:tab w:val="left" w:pos="7860"/>
        </w:tabs>
        <w:suppressAutoHyphens w:val="0"/>
        <w:autoSpaceDN w:val="0"/>
        <w:adjustRightInd w:val="0"/>
        <w:rPr>
          <w:sz w:val="20"/>
        </w:rPr>
      </w:pPr>
    </w:p>
    <w:p w14:paraId="0FEEF7ED" w14:textId="77777777" w:rsidR="00CC4211" w:rsidRPr="00AE5DB6" w:rsidRDefault="00CC4211" w:rsidP="00CC4211">
      <w:pPr>
        <w:widowControl/>
        <w:rPr>
          <w:szCs w:val="26"/>
        </w:rPr>
      </w:pPr>
      <w:r w:rsidRPr="00AE5DB6">
        <w:rPr>
          <w:szCs w:val="26"/>
        </w:rPr>
        <w:lastRenderedPageBreak/>
        <w:t>3. 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для территориальной зоны:</w:t>
      </w:r>
    </w:p>
    <w:p w14:paraId="5DAA02FB" w14:textId="77777777" w:rsidR="00CC4211" w:rsidRPr="00AE5DB6" w:rsidRDefault="00CC4211" w:rsidP="00CC4211">
      <w:pPr>
        <w:rPr>
          <w:szCs w:val="26"/>
        </w:rPr>
      </w:pPr>
      <w:r w:rsidRPr="00AE5DB6">
        <w:rPr>
          <w:szCs w:val="26"/>
        </w:rPr>
        <w:t>3.1. Предельные (минимальные и (или) максимальные) размеры земельных участков, в том числе их площадь:</w:t>
      </w:r>
    </w:p>
    <w:p w14:paraId="5E4146C0" w14:textId="77777777" w:rsidR="00CC4211" w:rsidRPr="00AE5DB6" w:rsidRDefault="00CC4211" w:rsidP="00CC4211">
      <w:pPr>
        <w:rPr>
          <w:bCs/>
          <w:szCs w:val="26"/>
        </w:rPr>
      </w:pPr>
      <w:r w:rsidRPr="00AE5DB6">
        <w:rPr>
          <w:bCs/>
          <w:szCs w:val="26"/>
        </w:rPr>
        <w:t>1) предоставляемых гражданам в собственность бесплатно на территории Орловской области из земель, находящихся в собственности области или муниципальной собственности, либо из земель, государственная собственность на которые не разграничена, в соответствии с законом Орловской области от 10 ноября 2015 года № 1872-ОЗ «Об отдельных правоотношениях, связанных с предоставлением в собственность гражданам земельных участков на территории Орловской области»:</w:t>
      </w:r>
    </w:p>
    <w:p w14:paraId="09441F5A" w14:textId="77777777" w:rsidR="00CC4211" w:rsidRPr="00AE5DB6" w:rsidRDefault="00CC4211" w:rsidP="00CC4211">
      <w:pPr>
        <w:rPr>
          <w:bCs/>
          <w:szCs w:val="26"/>
        </w:rPr>
      </w:pPr>
      <w:r w:rsidRPr="00AE5DB6">
        <w:rPr>
          <w:bCs/>
          <w:szCs w:val="26"/>
        </w:rPr>
        <w:t>- для индивидуального жилищного строительства:</w:t>
      </w:r>
    </w:p>
    <w:p w14:paraId="15736CE1" w14:textId="77777777" w:rsidR="00CC4211" w:rsidRPr="00AE5DB6" w:rsidRDefault="00CC4211" w:rsidP="00CC4211">
      <w:pPr>
        <w:rPr>
          <w:bCs/>
          <w:szCs w:val="26"/>
        </w:rPr>
      </w:pPr>
      <w:r w:rsidRPr="00AE5DB6">
        <w:rPr>
          <w:bCs/>
          <w:szCs w:val="26"/>
        </w:rPr>
        <w:t>а) максимальный размер земельных участков – 0,1 гектара;</w:t>
      </w:r>
    </w:p>
    <w:p w14:paraId="0824BB86" w14:textId="77777777" w:rsidR="00CC4211" w:rsidRPr="00AE5DB6" w:rsidRDefault="00CC4211" w:rsidP="00CC4211">
      <w:pPr>
        <w:rPr>
          <w:bCs/>
          <w:szCs w:val="26"/>
        </w:rPr>
      </w:pPr>
      <w:r w:rsidRPr="00AE5DB6">
        <w:rPr>
          <w:bCs/>
          <w:szCs w:val="26"/>
        </w:rPr>
        <w:t>б) минимальный размер земельных участков – 0,05 гектара;</w:t>
      </w:r>
    </w:p>
    <w:p w14:paraId="043AB79C" w14:textId="77777777" w:rsidR="00CC4211" w:rsidRPr="00AE5DB6" w:rsidRDefault="00CC4211" w:rsidP="00CC4211">
      <w:pPr>
        <w:widowControl/>
        <w:autoSpaceDE/>
        <w:autoSpaceDN w:val="0"/>
        <w:rPr>
          <w:szCs w:val="26"/>
        </w:rPr>
      </w:pPr>
      <w:r w:rsidRPr="00AE5DB6">
        <w:rPr>
          <w:szCs w:val="26"/>
        </w:rPr>
        <w:t>2) предоставляемых в соответствии со статьей 39.20 Земельного кодекса Российской Федерации при наличии схемы расположения земельных участков на кадастровом плане территории, утвержденной администрацией города Орла не подлежат установлению;</w:t>
      </w:r>
    </w:p>
    <w:p w14:paraId="5BA28A6D" w14:textId="77777777" w:rsidR="00CC4211" w:rsidRPr="00AE5DB6" w:rsidRDefault="00CC4211" w:rsidP="00CC4211">
      <w:pPr>
        <w:widowControl/>
        <w:autoSpaceDE/>
        <w:autoSpaceDN w:val="0"/>
        <w:rPr>
          <w:szCs w:val="26"/>
        </w:rPr>
      </w:pPr>
      <w:r w:rsidRPr="00AE5DB6">
        <w:rPr>
          <w:szCs w:val="26"/>
        </w:rPr>
        <w:t>3) для земельных участков, предназначенных для размещения объектов капитального строительства инженерной и транспортной инфраструктур с кодами вида использования 2.7.1, 2.7.2, 6.8, 7.5, 12.0.1 не подлежат установлению;</w:t>
      </w:r>
    </w:p>
    <w:p w14:paraId="05A55EA1" w14:textId="754E86ED" w:rsidR="00CC4211" w:rsidRPr="00AE5DB6" w:rsidRDefault="00CC4211" w:rsidP="00CC4211">
      <w:pPr>
        <w:widowControl/>
        <w:autoSpaceDE/>
        <w:autoSpaceDN w:val="0"/>
        <w:rPr>
          <w:szCs w:val="26"/>
        </w:rPr>
      </w:pPr>
      <w:r w:rsidRPr="00AE5DB6">
        <w:rPr>
          <w:szCs w:val="26"/>
        </w:rPr>
        <w:t xml:space="preserve">4) </w:t>
      </w:r>
      <w:r w:rsidR="008B1CFD" w:rsidRPr="00AE5DB6">
        <w:rPr>
          <w:szCs w:val="26"/>
        </w:rPr>
        <w:t xml:space="preserve">предельная максимальная площадь образуемого земельного участка с видом разрешенного использования </w:t>
      </w:r>
      <w:r w:rsidRPr="00AE5DB6">
        <w:rPr>
          <w:szCs w:val="26"/>
        </w:rPr>
        <w:t>«Предоставление коммунальных услуг» (код 3.1.1), «Осуществление религиозных обрядов» (код 3.7.1), «Религиозное управление и образование» (код 3.7.2); «Деловое управление» (код 4.1) –</w:t>
      </w:r>
      <w:r w:rsidRPr="00AE5DB6">
        <w:t xml:space="preserve"> 5000 кв. м;</w:t>
      </w:r>
    </w:p>
    <w:p w14:paraId="342BF099" w14:textId="77777777" w:rsidR="00CC4211" w:rsidRPr="00AE5DB6" w:rsidRDefault="00CC4211" w:rsidP="00CC4211">
      <w:pPr>
        <w:widowControl/>
        <w:autoSpaceDE/>
        <w:autoSpaceDN w:val="0"/>
        <w:rPr>
          <w:szCs w:val="26"/>
        </w:rPr>
      </w:pPr>
      <w:r w:rsidRPr="00AE5DB6">
        <w:rPr>
          <w:szCs w:val="26"/>
        </w:rPr>
        <w:t>5) для всех прочих случаев и видов разрешенного использования земельных участков, кроме перечисленных в пунктах 1 – 4 части 3.1 настоящей статьи:</w:t>
      </w:r>
    </w:p>
    <w:p w14:paraId="14B9FA92" w14:textId="77777777" w:rsidR="00CC4211" w:rsidRPr="00AE5DB6" w:rsidRDefault="00CC4211" w:rsidP="00CC4211">
      <w:pPr>
        <w:widowControl/>
        <w:autoSpaceDE/>
        <w:autoSpaceDN w:val="0"/>
        <w:rPr>
          <w:szCs w:val="26"/>
        </w:rPr>
      </w:pPr>
      <w:r w:rsidRPr="00AE5DB6">
        <w:rPr>
          <w:szCs w:val="26"/>
        </w:rPr>
        <w:t xml:space="preserve">- предельная минимальная площадь земельного участка – 600 </w:t>
      </w:r>
      <w:proofErr w:type="spellStart"/>
      <w:r w:rsidRPr="00AE5DB6">
        <w:rPr>
          <w:szCs w:val="26"/>
        </w:rPr>
        <w:t>кв.м</w:t>
      </w:r>
      <w:proofErr w:type="spellEnd"/>
      <w:r w:rsidRPr="00AE5DB6">
        <w:rPr>
          <w:szCs w:val="26"/>
        </w:rPr>
        <w:t>;</w:t>
      </w:r>
    </w:p>
    <w:p w14:paraId="3DCE767A" w14:textId="77777777" w:rsidR="00CC4211" w:rsidRPr="00AE5DB6" w:rsidRDefault="00CC4211" w:rsidP="00CC4211">
      <w:pPr>
        <w:widowControl/>
        <w:autoSpaceDE/>
        <w:autoSpaceDN w:val="0"/>
        <w:rPr>
          <w:szCs w:val="26"/>
        </w:rPr>
      </w:pPr>
      <w:r w:rsidRPr="00AE5DB6">
        <w:rPr>
          <w:szCs w:val="26"/>
        </w:rPr>
        <w:t>- предельная максимальная площадь земельного участка – не подлежит установлению;</w:t>
      </w:r>
    </w:p>
    <w:p w14:paraId="34A3EC14" w14:textId="77777777" w:rsidR="00CC4211" w:rsidRPr="00AE5DB6" w:rsidRDefault="00CC4211" w:rsidP="00CC4211">
      <w:pPr>
        <w:widowControl/>
        <w:autoSpaceDE/>
        <w:autoSpaceDN w:val="0"/>
        <w:rPr>
          <w:szCs w:val="26"/>
        </w:rPr>
      </w:pPr>
      <w:r w:rsidRPr="00AE5DB6">
        <w:rPr>
          <w:szCs w:val="26"/>
        </w:rPr>
        <w:t>- ширина участка по уличному фронту – 20 м.</w:t>
      </w:r>
    </w:p>
    <w:p w14:paraId="0FA4993B" w14:textId="77777777" w:rsidR="00CC4211" w:rsidRPr="00AE5DB6" w:rsidRDefault="00CC4211" w:rsidP="00CC4211">
      <w:pPr>
        <w:widowControl/>
        <w:autoSpaceDE/>
        <w:rPr>
          <w:szCs w:val="26"/>
        </w:rPr>
      </w:pPr>
      <w:r w:rsidRPr="00AE5DB6">
        <w:rPr>
          <w:szCs w:val="26"/>
        </w:rPr>
        <w:t>3.2.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897175E" w14:textId="77777777" w:rsidR="00CC4211" w:rsidRPr="00AE5DB6" w:rsidRDefault="00CC4211" w:rsidP="00CC4211">
      <w:pPr>
        <w:widowControl/>
        <w:autoSpaceDE/>
        <w:autoSpaceDN w:val="0"/>
        <w:rPr>
          <w:szCs w:val="26"/>
        </w:rPr>
      </w:pPr>
      <w:r w:rsidRPr="00AE5DB6">
        <w:rPr>
          <w:szCs w:val="26"/>
        </w:rPr>
        <w:t>1) от красной линии – 3 м;</w:t>
      </w:r>
    </w:p>
    <w:p w14:paraId="17684E10" w14:textId="77777777" w:rsidR="00CC4211" w:rsidRPr="00AE5DB6" w:rsidRDefault="00CC4211" w:rsidP="00CC4211">
      <w:pPr>
        <w:widowControl/>
        <w:autoSpaceDE/>
        <w:autoSpaceDN w:val="0"/>
        <w:rPr>
          <w:szCs w:val="26"/>
        </w:rPr>
      </w:pPr>
      <w:r w:rsidRPr="00AE5DB6">
        <w:rPr>
          <w:szCs w:val="26"/>
        </w:rPr>
        <w:t>2) от границы земельного участка – 6 м;</w:t>
      </w:r>
    </w:p>
    <w:p w14:paraId="17877848" w14:textId="3DC75F4C" w:rsidR="00CC4211" w:rsidRPr="00AE5DB6" w:rsidRDefault="00E42F02" w:rsidP="00CC4211">
      <w:pPr>
        <w:widowControl/>
        <w:autoSpaceDE/>
        <w:autoSpaceDN w:val="0"/>
        <w:rPr>
          <w:szCs w:val="26"/>
        </w:rPr>
      </w:pPr>
      <w:r w:rsidRPr="00AE5DB6">
        <w:rPr>
          <w:szCs w:val="26"/>
        </w:rPr>
        <w:t>3</w:t>
      </w:r>
      <w:r w:rsidR="00CC4211" w:rsidRPr="00AE5DB6">
        <w:rPr>
          <w:szCs w:val="26"/>
        </w:rPr>
        <w:t>) от красной линии улиц, совпадающей с границей земельного участка или пересекающей границы земельного участка – 3 м</w:t>
      </w:r>
    </w:p>
    <w:p w14:paraId="0C9469D4" w14:textId="77777777" w:rsidR="00E42F02" w:rsidRPr="00AE5DB6" w:rsidRDefault="00E42F02" w:rsidP="00CC4211">
      <w:pPr>
        <w:widowControl/>
        <w:autoSpaceDE/>
        <w:rPr>
          <w:szCs w:val="26"/>
        </w:rPr>
      </w:pPr>
      <w:r w:rsidRPr="00AE5DB6">
        <w:rPr>
          <w:szCs w:val="26"/>
        </w:rPr>
        <w:t>4) от границ земельных участков в случае строительства объекта капитального строительства на смежных земельных участках, принадлежащих одному правообладателю, не подлежат установлению;</w:t>
      </w:r>
    </w:p>
    <w:p w14:paraId="778C32DA" w14:textId="59300E90" w:rsidR="00CC4211" w:rsidRPr="00AE5DB6" w:rsidRDefault="00E42F02" w:rsidP="00CC4211">
      <w:pPr>
        <w:widowControl/>
        <w:autoSpaceDE/>
        <w:rPr>
          <w:szCs w:val="26"/>
        </w:rPr>
      </w:pPr>
      <w:r w:rsidRPr="00AE5DB6">
        <w:rPr>
          <w:szCs w:val="26"/>
          <w:shd w:val="clear" w:color="auto" w:fill="FFFFFF"/>
        </w:rPr>
        <w:t>5</w:t>
      </w:r>
      <w:r w:rsidR="00CC4211" w:rsidRPr="00AE5DB6">
        <w:rPr>
          <w:szCs w:val="26"/>
          <w:shd w:val="clear" w:color="auto" w:fill="FFFFFF"/>
        </w:rPr>
        <w:t xml:space="preserve">) </w:t>
      </w:r>
      <w:r w:rsidR="003124A1" w:rsidRPr="00AE5DB6">
        <w:rPr>
          <w:szCs w:val="26"/>
          <w:lang w:eastAsia="ar-SA"/>
        </w:rPr>
        <w:t>от границ земельных участков</w:t>
      </w:r>
      <w:r w:rsidR="003124A1" w:rsidRPr="00AE5DB6">
        <w:rPr>
          <w:szCs w:val="26"/>
          <w:shd w:val="clear" w:color="auto" w:fill="FFFFFF"/>
          <w:lang w:eastAsia="ar-SA"/>
        </w:rPr>
        <w:t>, предназначенных для размещения</w:t>
      </w:r>
      <w:r w:rsidR="003124A1" w:rsidRPr="00AE5DB6">
        <w:rPr>
          <w:szCs w:val="26"/>
          <w:lang w:eastAsia="ar-SA"/>
        </w:rPr>
        <w:t xml:space="preserve"> объектов капитального строительства инженерной и транспортной инфраструктур с кодами вида использования </w:t>
      </w:r>
      <w:r w:rsidR="00CC4211" w:rsidRPr="00AE5DB6">
        <w:rPr>
          <w:szCs w:val="26"/>
          <w:lang w:eastAsia="ar-SA"/>
        </w:rPr>
        <w:t>2.7.1, 2.7.2, 3.1.1, 6.8, 7.5, 12.0.1</w:t>
      </w:r>
      <w:r w:rsidR="00CC4211" w:rsidRPr="00AE5DB6">
        <w:rPr>
          <w:szCs w:val="26"/>
        </w:rPr>
        <w:t>, не подлежат установлению.</w:t>
      </w:r>
    </w:p>
    <w:p w14:paraId="5887D060" w14:textId="77777777" w:rsidR="00CC4211" w:rsidRPr="00AE5DB6" w:rsidRDefault="00CC4211" w:rsidP="00CC4211">
      <w:pPr>
        <w:widowControl/>
        <w:tabs>
          <w:tab w:val="left" w:pos="851"/>
          <w:tab w:val="left" w:pos="993"/>
          <w:tab w:val="left" w:pos="1134"/>
        </w:tabs>
        <w:autoSpaceDE/>
        <w:rPr>
          <w:szCs w:val="26"/>
        </w:rPr>
      </w:pPr>
      <w:r w:rsidRPr="00AE5DB6">
        <w:rPr>
          <w:bCs/>
          <w:szCs w:val="26"/>
        </w:rPr>
        <w:t xml:space="preserve">3.3. </w:t>
      </w:r>
      <w:r w:rsidRPr="00AE5DB6">
        <w:rPr>
          <w:szCs w:val="26"/>
        </w:rPr>
        <w:t>Предельное количество этажей зданий, строений, сооружений, размещаемых на территории земельного участка:</w:t>
      </w:r>
    </w:p>
    <w:p w14:paraId="6D51E464" w14:textId="77777777" w:rsidR="00CC4211" w:rsidRPr="00AE5DB6" w:rsidRDefault="00CC4211" w:rsidP="00CC4211">
      <w:pPr>
        <w:ind w:firstLine="720"/>
        <w:jc w:val="left"/>
        <w:rPr>
          <w:szCs w:val="26"/>
        </w:rPr>
      </w:pPr>
      <w:r w:rsidRPr="00AE5DB6">
        <w:rPr>
          <w:szCs w:val="26"/>
        </w:rPr>
        <w:t>1) для жилых домов (коды 2.1, 13.2) – 3 этажа;</w:t>
      </w:r>
    </w:p>
    <w:p w14:paraId="79B3B148" w14:textId="77777777" w:rsidR="00CC4211" w:rsidRPr="00AE5DB6" w:rsidRDefault="00CC4211" w:rsidP="00CC4211">
      <w:pPr>
        <w:widowControl/>
        <w:rPr>
          <w:szCs w:val="26"/>
        </w:rPr>
      </w:pPr>
      <w:r w:rsidRPr="00AE5DB6">
        <w:rPr>
          <w:szCs w:val="26"/>
        </w:rPr>
        <w:t>2) для малоэтажной многоквартирной жилой застройки (код 2.1.1) – 4 этажа, включая мансардный;</w:t>
      </w:r>
    </w:p>
    <w:p w14:paraId="7DA51927" w14:textId="77777777" w:rsidR="00CC4211" w:rsidRPr="00AE5DB6" w:rsidRDefault="00CC4211" w:rsidP="00CC4211">
      <w:pPr>
        <w:widowControl/>
        <w:rPr>
          <w:szCs w:val="26"/>
        </w:rPr>
      </w:pPr>
      <w:r w:rsidRPr="00AE5DB6">
        <w:rPr>
          <w:szCs w:val="26"/>
        </w:rPr>
        <w:lastRenderedPageBreak/>
        <w:t>3) для блокированной жилой застройки (код 2.3) – 3 этажа;</w:t>
      </w:r>
    </w:p>
    <w:p w14:paraId="41C2F311" w14:textId="77777777" w:rsidR="00CC4211" w:rsidRPr="00AE5DB6" w:rsidRDefault="00CC4211" w:rsidP="00CC4211">
      <w:pPr>
        <w:widowControl/>
        <w:rPr>
          <w:szCs w:val="26"/>
        </w:rPr>
      </w:pPr>
      <w:r w:rsidRPr="00AE5DB6">
        <w:rPr>
          <w:szCs w:val="26"/>
        </w:rPr>
        <w:t xml:space="preserve">4) для </w:t>
      </w:r>
      <w:proofErr w:type="spellStart"/>
      <w:r w:rsidRPr="00AE5DB6">
        <w:rPr>
          <w:szCs w:val="26"/>
        </w:rPr>
        <w:t>среднеэтажной</w:t>
      </w:r>
      <w:proofErr w:type="spellEnd"/>
      <w:r w:rsidRPr="00AE5DB6">
        <w:rPr>
          <w:szCs w:val="26"/>
        </w:rPr>
        <w:t xml:space="preserve"> жилой застройки (код 2.5) – 8 этажей;</w:t>
      </w:r>
    </w:p>
    <w:p w14:paraId="12EB5F07" w14:textId="10D2EA49" w:rsidR="00CC4211" w:rsidRPr="00AE5DB6" w:rsidRDefault="0093411A" w:rsidP="00CC4211">
      <w:pPr>
        <w:widowControl/>
        <w:autoSpaceDE/>
        <w:rPr>
          <w:szCs w:val="26"/>
        </w:rPr>
      </w:pPr>
      <w:r w:rsidRPr="00AE5DB6">
        <w:rPr>
          <w:szCs w:val="26"/>
        </w:rPr>
        <w:t>5</w:t>
      </w:r>
      <w:r w:rsidR="00CC4211" w:rsidRPr="00AE5DB6">
        <w:rPr>
          <w:szCs w:val="26"/>
        </w:rPr>
        <w:t xml:space="preserve">) для всех прочих зданий, строений, сооружений, размещаемых в границах данной территориальных зон, и не указанных в пунктах 1 – </w:t>
      </w:r>
      <w:r w:rsidR="00764356" w:rsidRPr="00AE5DB6">
        <w:rPr>
          <w:szCs w:val="26"/>
        </w:rPr>
        <w:t>4</w:t>
      </w:r>
      <w:r w:rsidR="00CC4211" w:rsidRPr="00AE5DB6">
        <w:rPr>
          <w:szCs w:val="26"/>
        </w:rPr>
        <w:t xml:space="preserve"> части 3 настоящей статьи, предельное количество этажей не подлежит установлению.</w:t>
      </w:r>
    </w:p>
    <w:p w14:paraId="045B918D" w14:textId="77777777" w:rsidR="000B7694" w:rsidRPr="00AE5DB6" w:rsidRDefault="000B7694" w:rsidP="000B7694">
      <w:pPr>
        <w:widowControl/>
        <w:autoSpaceDE/>
        <w:rPr>
          <w:szCs w:val="26"/>
        </w:rPr>
      </w:pPr>
      <w:r w:rsidRPr="00AE5DB6">
        <w:rPr>
          <w:szCs w:val="26"/>
        </w:rPr>
        <w:t>3.4. Предельная высота зданий, строений, сооружений не подлежит установлению.</w:t>
      </w:r>
    </w:p>
    <w:p w14:paraId="1DAE9C1F" w14:textId="78CCA87E" w:rsidR="00CC4211" w:rsidRPr="00AE5DB6" w:rsidRDefault="00CC4211" w:rsidP="00CC4211">
      <w:pPr>
        <w:widowControl/>
        <w:autoSpaceDE/>
        <w:rPr>
          <w:szCs w:val="26"/>
        </w:rPr>
      </w:pPr>
      <w:r w:rsidRPr="00AE5DB6">
        <w:rPr>
          <w:szCs w:val="26"/>
        </w:rPr>
        <w:t xml:space="preserve">3.5.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приведен в таблице </w:t>
      </w:r>
      <w:r w:rsidR="00764356" w:rsidRPr="00AE5DB6">
        <w:rPr>
          <w:szCs w:val="26"/>
        </w:rPr>
        <w:t>9</w:t>
      </w:r>
      <w:r w:rsidRPr="00AE5DB6">
        <w:rPr>
          <w:szCs w:val="26"/>
        </w:rPr>
        <w:t>.</w:t>
      </w:r>
    </w:p>
    <w:p w14:paraId="4EA80A6E" w14:textId="7A076C03" w:rsidR="00CC4211" w:rsidRPr="00AE5DB6" w:rsidRDefault="00CC4211" w:rsidP="00CC4211">
      <w:pPr>
        <w:widowControl/>
        <w:tabs>
          <w:tab w:val="left" w:pos="709"/>
        </w:tabs>
        <w:autoSpaceDE/>
        <w:spacing w:before="120" w:after="100"/>
        <w:jc w:val="right"/>
        <w:rPr>
          <w:rFonts w:eastAsia="Liberation Serif"/>
          <w:szCs w:val="26"/>
        </w:rPr>
      </w:pPr>
      <w:r w:rsidRPr="00AE5DB6">
        <w:rPr>
          <w:rFonts w:eastAsia="Liberation Serif"/>
          <w:szCs w:val="26"/>
        </w:rPr>
        <w:t xml:space="preserve">Таблица </w:t>
      </w:r>
      <w:r w:rsidR="00764356" w:rsidRPr="00AE5DB6">
        <w:rPr>
          <w:rFonts w:eastAsia="Liberation Serif"/>
          <w:szCs w:val="26"/>
        </w:rPr>
        <w:t>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8"/>
        <w:gridCol w:w="3477"/>
      </w:tblGrid>
      <w:tr w:rsidR="00AE5DB6" w:rsidRPr="00AE5DB6" w14:paraId="6197CAB3" w14:textId="77777777" w:rsidTr="0090679E">
        <w:trPr>
          <w:cantSplit/>
          <w:trHeight w:val="492"/>
          <w:tblHeader/>
          <w:jc w:val="center"/>
        </w:trPr>
        <w:tc>
          <w:tcPr>
            <w:tcW w:w="6232" w:type="dxa"/>
            <w:shd w:val="clear" w:color="auto" w:fill="DEEAF6"/>
            <w:vAlign w:val="center"/>
          </w:tcPr>
          <w:p w14:paraId="1FA50E81" w14:textId="77777777" w:rsidR="00CC4211" w:rsidRPr="00AE5DB6" w:rsidRDefault="00CC4211" w:rsidP="0090679E">
            <w:pPr>
              <w:ind w:right="-37" w:firstLine="0"/>
              <w:jc w:val="center"/>
              <w:outlineLvl w:val="1"/>
              <w:rPr>
                <w:rFonts w:eastAsia="Calibri"/>
                <w:b/>
                <w:sz w:val="24"/>
                <w:szCs w:val="24"/>
                <w:lang w:eastAsia="en-US"/>
              </w:rPr>
            </w:pPr>
            <w:r w:rsidRPr="00AE5DB6">
              <w:rPr>
                <w:rFonts w:eastAsia="Calibri"/>
                <w:b/>
                <w:sz w:val="24"/>
                <w:szCs w:val="24"/>
                <w:lang w:eastAsia="en-US"/>
              </w:rPr>
              <w:t>Вид разрешенного использования земельного участка</w:t>
            </w:r>
          </w:p>
        </w:tc>
        <w:tc>
          <w:tcPr>
            <w:tcW w:w="3397" w:type="dxa"/>
            <w:shd w:val="clear" w:color="auto" w:fill="DEEAF6"/>
            <w:vAlign w:val="center"/>
          </w:tcPr>
          <w:p w14:paraId="1A2A3DF6" w14:textId="77777777" w:rsidR="00CC4211" w:rsidRPr="00AE5DB6" w:rsidRDefault="00CC4211" w:rsidP="0090679E">
            <w:pPr>
              <w:ind w:left="-38" w:right="-143" w:firstLine="0"/>
              <w:jc w:val="center"/>
              <w:outlineLvl w:val="1"/>
              <w:rPr>
                <w:rFonts w:eastAsia="Calibri"/>
                <w:b/>
                <w:sz w:val="24"/>
                <w:szCs w:val="24"/>
                <w:lang w:eastAsia="en-US"/>
              </w:rPr>
            </w:pPr>
            <w:r w:rsidRPr="00AE5DB6">
              <w:rPr>
                <w:rFonts w:eastAsia="Calibri"/>
                <w:b/>
                <w:sz w:val="24"/>
                <w:szCs w:val="24"/>
                <w:lang w:eastAsia="en-US"/>
              </w:rPr>
              <w:t>Максимальный процент застройки</w:t>
            </w:r>
          </w:p>
        </w:tc>
      </w:tr>
      <w:tr w:rsidR="00AE5DB6" w:rsidRPr="00AE5DB6" w14:paraId="7A6F1A70" w14:textId="77777777" w:rsidTr="0090679E">
        <w:tblPrEx>
          <w:jc w:val="left"/>
          <w:tblCellMar>
            <w:left w:w="23" w:type="dxa"/>
            <w:right w:w="23" w:type="dxa"/>
          </w:tblCellMar>
          <w:tblLook w:val="0000" w:firstRow="0" w:lastRow="0" w:firstColumn="0" w:lastColumn="0" w:noHBand="0" w:noVBand="0"/>
        </w:tblPrEx>
        <w:tc>
          <w:tcPr>
            <w:tcW w:w="6232" w:type="dxa"/>
          </w:tcPr>
          <w:p w14:paraId="1748280C" w14:textId="77777777" w:rsidR="00CC4211" w:rsidRPr="00AE5DB6" w:rsidRDefault="00CC4211" w:rsidP="0090679E">
            <w:pPr>
              <w:ind w:firstLine="544"/>
              <w:rPr>
                <w:sz w:val="24"/>
                <w:szCs w:val="24"/>
              </w:rPr>
            </w:pPr>
            <w:r w:rsidRPr="00AE5DB6">
              <w:rPr>
                <w:sz w:val="24"/>
                <w:szCs w:val="24"/>
              </w:rPr>
              <w:t>- для жилых объектов этажностью:</w:t>
            </w:r>
          </w:p>
        </w:tc>
        <w:tc>
          <w:tcPr>
            <w:tcW w:w="3397" w:type="dxa"/>
          </w:tcPr>
          <w:p w14:paraId="463500DE" w14:textId="77777777" w:rsidR="00CC4211" w:rsidRPr="00AE5DB6" w:rsidRDefault="00CC4211" w:rsidP="0090679E">
            <w:pPr>
              <w:ind w:firstLine="0"/>
              <w:jc w:val="center"/>
              <w:rPr>
                <w:sz w:val="24"/>
                <w:szCs w:val="24"/>
              </w:rPr>
            </w:pPr>
          </w:p>
        </w:tc>
      </w:tr>
      <w:tr w:rsidR="00AE5DB6" w:rsidRPr="00AE5DB6" w14:paraId="55189117" w14:textId="77777777" w:rsidTr="0090679E">
        <w:tblPrEx>
          <w:jc w:val="left"/>
          <w:tblCellMar>
            <w:left w:w="23" w:type="dxa"/>
            <w:right w:w="23" w:type="dxa"/>
          </w:tblCellMar>
          <w:tblLook w:val="0000" w:firstRow="0" w:lastRow="0" w:firstColumn="0" w:lastColumn="0" w:noHBand="0" w:noVBand="0"/>
        </w:tblPrEx>
        <w:tc>
          <w:tcPr>
            <w:tcW w:w="6232" w:type="dxa"/>
          </w:tcPr>
          <w:p w14:paraId="13563A12" w14:textId="77777777" w:rsidR="00CC4211" w:rsidRPr="00AE5DB6" w:rsidRDefault="00CC4211" w:rsidP="0090679E">
            <w:pPr>
              <w:ind w:firstLine="544"/>
              <w:rPr>
                <w:sz w:val="24"/>
                <w:szCs w:val="24"/>
              </w:rPr>
            </w:pPr>
            <w:r w:rsidRPr="00AE5DB6">
              <w:rPr>
                <w:sz w:val="24"/>
                <w:szCs w:val="24"/>
              </w:rPr>
              <w:t>1</w:t>
            </w:r>
          </w:p>
        </w:tc>
        <w:tc>
          <w:tcPr>
            <w:tcW w:w="3397" w:type="dxa"/>
          </w:tcPr>
          <w:p w14:paraId="6DFE6FEC" w14:textId="77777777" w:rsidR="00CC4211" w:rsidRPr="00AE5DB6" w:rsidRDefault="00CC4211" w:rsidP="0090679E">
            <w:pPr>
              <w:ind w:firstLine="0"/>
              <w:jc w:val="center"/>
              <w:rPr>
                <w:sz w:val="24"/>
                <w:szCs w:val="24"/>
              </w:rPr>
            </w:pPr>
            <w:r w:rsidRPr="00AE5DB6">
              <w:rPr>
                <w:sz w:val="24"/>
                <w:szCs w:val="24"/>
              </w:rPr>
              <w:t>40</w:t>
            </w:r>
          </w:p>
        </w:tc>
      </w:tr>
      <w:tr w:rsidR="00AE5DB6" w:rsidRPr="00AE5DB6" w14:paraId="428FDDE5" w14:textId="77777777" w:rsidTr="0090679E">
        <w:tblPrEx>
          <w:jc w:val="left"/>
          <w:tblCellMar>
            <w:left w:w="23" w:type="dxa"/>
            <w:right w:w="23" w:type="dxa"/>
          </w:tblCellMar>
          <w:tblLook w:val="0000" w:firstRow="0" w:lastRow="0" w:firstColumn="0" w:lastColumn="0" w:noHBand="0" w:noVBand="0"/>
        </w:tblPrEx>
        <w:tc>
          <w:tcPr>
            <w:tcW w:w="6232" w:type="dxa"/>
          </w:tcPr>
          <w:p w14:paraId="2A830FF9" w14:textId="77777777" w:rsidR="00CC4211" w:rsidRPr="00AE5DB6" w:rsidRDefault="00CC4211" w:rsidP="0090679E">
            <w:pPr>
              <w:ind w:firstLine="544"/>
              <w:rPr>
                <w:sz w:val="24"/>
                <w:szCs w:val="24"/>
              </w:rPr>
            </w:pPr>
            <w:r w:rsidRPr="00AE5DB6">
              <w:rPr>
                <w:sz w:val="24"/>
                <w:szCs w:val="24"/>
              </w:rPr>
              <w:t>2</w:t>
            </w:r>
          </w:p>
        </w:tc>
        <w:tc>
          <w:tcPr>
            <w:tcW w:w="3397" w:type="dxa"/>
          </w:tcPr>
          <w:p w14:paraId="01089D86" w14:textId="77777777" w:rsidR="00CC4211" w:rsidRPr="00AE5DB6" w:rsidRDefault="00CC4211" w:rsidP="0090679E">
            <w:pPr>
              <w:ind w:firstLine="0"/>
              <w:jc w:val="center"/>
              <w:rPr>
                <w:sz w:val="24"/>
                <w:szCs w:val="24"/>
              </w:rPr>
            </w:pPr>
            <w:r w:rsidRPr="00AE5DB6">
              <w:rPr>
                <w:sz w:val="24"/>
                <w:szCs w:val="24"/>
              </w:rPr>
              <w:t>40</w:t>
            </w:r>
          </w:p>
        </w:tc>
      </w:tr>
      <w:tr w:rsidR="00AE5DB6" w:rsidRPr="00AE5DB6" w14:paraId="74C0A010" w14:textId="77777777" w:rsidTr="0090679E">
        <w:tblPrEx>
          <w:jc w:val="left"/>
          <w:tblCellMar>
            <w:left w:w="23" w:type="dxa"/>
            <w:right w:w="23" w:type="dxa"/>
          </w:tblCellMar>
          <w:tblLook w:val="0000" w:firstRow="0" w:lastRow="0" w:firstColumn="0" w:lastColumn="0" w:noHBand="0" w:noVBand="0"/>
        </w:tblPrEx>
        <w:tc>
          <w:tcPr>
            <w:tcW w:w="6232" w:type="dxa"/>
          </w:tcPr>
          <w:p w14:paraId="24406739" w14:textId="77777777" w:rsidR="00CC4211" w:rsidRPr="00AE5DB6" w:rsidRDefault="00CC4211" w:rsidP="0090679E">
            <w:pPr>
              <w:ind w:firstLine="544"/>
              <w:rPr>
                <w:sz w:val="24"/>
                <w:szCs w:val="24"/>
              </w:rPr>
            </w:pPr>
            <w:r w:rsidRPr="00AE5DB6">
              <w:rPr>
                <w:sz w:val="24"/>
                <w:szCs w:val="24"/>
              </w:rPr>
              <w:t>3</w:t>
            </w:r>
          </w:p>
        </w:tc>
        <w:tc>
          <w:tcPr>
            <w:tcW w:w="3397" w:type="dxa"/>
          </w:tcPr>
          <w:p w14:paraId="55C4AA28" w14:textId="77777777" w:rsidR="00CC4211" w:rsidRPr="00AE5DB6" w:rsidRDefault="00CC4211" w:rsidP="0090679E">
            <w:pPr>
              <w:ind w:firstLine="0"/>
              <w:jc w:val="center"/>
              <w:rPr>
                <w:sz w:val="24"/>
                <w:szCs w:val="24"/>
              </w:rPr>
            </w:pPr>
            <w:r w:rsidRPr="00AE5DB6">
              <w:rPr>
                <w:sz w:val="24"/>
                <w:szCs w:val="24"/>
              </w:rPr>
              <w:t>37</w:t>
            </w:r>
          </w:p>
        </w:tc>
      </w:tr>
      <w:tr w:rsidR="00AE5DB6" w:rsidRPr="00AE5DB6" w14:paraId="4185069C" w14:textId="77777777" w:rsidTr="0090679E">
        <w:tblPrEx>
          <w:jc w:val="left"/>
          <w:tblCellMar>
            <w:left w:w="23" w:type="dxa"/>
            <w:right w:w="23" w:type="dxa"/>
          </w:tblCellMar>
          <w:tblLook w:val="0000" w:firstRow="0" w:lastRow="0" w:firstColumn="0" w:lastColumn="0" w:noHBand="0" w:noVBand="0"/>
        </w:tblPrEx>
        <w:tc>
          <w:tcPr>
            <w:tcW w:w="6232" w:type="dxa"/>
            <w:tcBorders>
              <w:bottom w:val="single" w:sz="4" w:space="0" w:color="auto"/>
            </w:tcBorders>
          </w:tcPr>
          <w:p w14:paraId="1CC9765B" w14:textId="77777777" w:rsidR="00CC4211" w:rsidRPr="00AE5DB6" w:rsidRDefault="00CC4211" w:rsidP="0090679E">
            <w:pPr>
              <w:ind w:firstLine="544"/>
              <w:rPr>
                <w:sz w:val="24"/>
                <w:szCs w:val="24"/>
              </w:rPr>
            </w:pPr>
            <w:r w:rsidRPr="00AE5DB6">
              <w:rPr>
                <w:sz w:val="24"/>
                <w:szCs w:val="24"/>
              </w:rPr>
              <w:t>4</w:t>
            </w:r>
          </w:p>
        </w:tc>
        <w:tc>
          <w:tcPr>
            <w:tcW w:w="3397" w:type="dxa"/>
            <w:tcBorders>
              <w:bottom w:val="single" w:sz="4" w:space="0" w:color="auto"/>
            </w:tcBorders>
          </w:tcPr>
          <w:p w14:paraId="77CE544D" w14:textId="77777777" w:rsidR="00CC4211" w:rsidRPr="00AE5DB6" w:rsidRDefault="00CC4211" w:rsidP="0090679E">
            <w:pPr>
              <w:ind w:firstLine="0"/>
              <w:jc w:val="center"/>
              <w:rPr>
                <w:sz w:val="24"/>
                <w:szCs w:val="24"/>
              </w:rPr>
            </w:pPr>
            <w:r w:rsidRPr="00AE5DB6">
              <w:rPr>
                <w:sz w:val="24"/>
                <w:szCs w:val="24"/>
              </w:rPr>
              <w:t>36</w:t>
            </w:r>
          </w:p>
        </w:tc>
      </w:tr>
      <w:tr w:rsidR="00AE5DB6" w:rsidRPr="00AE5DB6" w14:paraId="6B61D9C7" w14:textId="77777777" w:rsidTr="0090679E">
        <w:tblPrEx>
          <w:jc w:val="left"/>
          <w:tblBorders>
            <w:insideH w:val="nil"/>
          </w:tblBorders>
          <w:tblCellMar>
            <w:left w:w="23" w:type="dxa"/>
            <w:right w:w="23" w:type="dxa"/>
          </w:tblCellMar>
          <w:tblLook w:val="0000" w:firstRow="0" w:lastRow="0" w:firstColumn="0" w:lastColumn="0" w:noHBand="0" w:noVBand="0"/>
        </w:tblPrEx>
        <w:tc>
          <w:tcPr>
            <w:tcW w:w="6232" w:type="dxa"/>
            <w:tcBorders>
              <w:top w:val="single" w:sz="4" w:space="0" w:color="auto"/>
              <w:bottom w:val="single" w:sz="4" w:space="0" w:color="auto"/>
            </w:tcBorders>
          </w:tcPr>
          <w:p w14:paraId="275B533C" w14:textId="77777777" w:rsidR="00CC4211" w:rsidRPr="00AE5DB6" w:rsidRDefault="00CC4211" w:rsidP="0090679E">
            <w:pPr>
              <w:ind w:firstLine="544"/>
              <w:rPr>
                <w:sz w:val="24"/>
                <w:szCs w:val="24"/>
              </w:rPr>
            </w:pPr>
            <w:r w:rsidRPr="00AE5DB6">
              <w:rPr>
                <w:sz w:val="24"/>
                <w:szCs w:val="24"/>
              </w:rPr>
              <w:t>5</w:t>
            </w:r>
          </w:p>
        </w:tc>
        <w:tc>
          <w:tcPr>
            <w:tcW w:w="3397" w:type="dxa"/>
            <w:tcBorders>
              <w:top w:val="single" w:sz="4" w:space="0" w:color="auto"/>
              <w:bottom w:val="single" w:sz="4" w:space="0" w:color="auto"/>
            </w:tcBorders>
          </w:tcPr>
          <w:p w14:paraId="7594DFFD" w14:textId="77777777" w:rsidR="00CC4211" w:rsidRPr="00AE5DB6" w:rsidRDefault="00CC4211" w:rsidP="0090679E">
            <w:pPr>
              <w:ind w:firstLine="0"/>
              <w:jc w:val="center"/>
              <w:rPr>
                <w:sz w:val="24"/>
                <w:szCs w:val="24"/>
              </w:rPr>
            </w:pPr>
            <w:r w:rsidRPr="00AE5DB6">
              <w:rPr>
                <w:sz w:val="24"/>
                <w:szCs w:val="24"/>
              </w:rPr>
              <w:t>35</w:t>
            </w:r>
          </w:p>
        </w:tc>
      </w:tr>
      <w:tr w:rsidR="00AE5DB6" w:rsidRPr="00AE5DB6" w14:paraId="569CFA9D" w14:textId="77777777" w:rsidTr="0090679E">
        <w:tblPrEx>
          <w:jc w:val="left"/>
          <w:tblBorders>
            <w:insideH w:val="nil"/>
          </w:tblBorders>
          <w:tblCellMar>
            <w:left w:w="23" w:type="dxa"/>
            <w:right w:w="23" w:type="dxa"/>
          </w:tblCellMar>
          <w:tblLook w:val="0000" w:firstRow="0" w:lastRow="0" w:firstColumn="0" w:lastColumn="0" w:noHBand="0" w:noVBand="0"/>
        </w:tblPrEx>
        <w:tc>
          <w:tcPr>
            <w:tcW w:w="6232" w:type="dxa"/>
            <w:tcBorders>
              <w:top w:val="single" w:sz="4" w:space="0" w:color="auto"/>
              <w:bottom w:val="single" w:sz="4" w:space="0" w:color="auto"/>
            </w:tcBorders>
          </w:tcPr>
          <w:p w14:paraId="23ECA4A6" w14:textId="77777777" w:rsidR="00CC4211" w:rsidRPr="00AE5DB6" w:rsidRDefault="00CC4211" w:rsidP="0090679E">
            <w:pPr>
              <w:ind w:firstLine="544"/>
              <w:rPr>
                <w:sz w:val="24"/>
                <w:szCs w:val="24"/>
              </w:rPr>
            </w:pPr>
            <w:r w:rsidRPr="00AE5DB6">
              <w:rPr>
                <w:sz w:val="24"/>
                <w:szCs w:val="24"/>
              </w:rPr>
              <w:t>6</w:t>
            </w:r>
          </w:p>
        </w:tc>
        <w:tc>
          <w:tcPr>
            <w:tcW w:w="3397" w:type="dxa"/>
            <w:tcBorders>
              <w:top w:val="single" w:sz="4" w:space="0" w:color="auto"/>
              <w:bottom w:val="single" w:sz="4" w:space="0" w:color="auto"/>
            </w:tcBorders>
          </w:tcPr>
          <w:p w14:paraId="487549CC" w14:textId="77777777" w:rsidR="00CC4211" w:rsidRPr="00AE5DB6" w:rsidRDefault="00CC4211" w:rsidP="0090679E">
            <w:pPr>
              <w:ind w:firstLine="0"/>
              <w:jc w:val="center"/>
              <w:rPr>
                <w:sz w:val="24"/>
                <w:szCs w:val="24"/>
              </w:rPr>
            </w:pPr>
            <w:r w:rsidRPr="00AE5DB6">
              <w:rPr>
                <w:sz w:val="24"/>
                <w:szCs w:val="24"/>
              </w:rPr>
              <w:t>34</w:t>
            </w:r>
          </w:p>
        </w:tc>
      </w:tr>
      <w:tr w:rsidR="00AE5DB6" w:rsidRPr="00AE5DB6" w14:paraId="49393281" w14:textId="77777777" w:rsidTr="0090679E">
        <w:tblPrEx>
          <w:jc w:val="left"/>
          <w:tblBorders>
            <w:insideH w:val="nil"/>
          </w:tblBorders>
          <w:tblCellMar>
            <w:left w:w="23" w:type="dxa"/>
            <w:right w:w="23" w:type="dxa"/>
          </w:tblCellMar>
          <w:tblLook w:val="0000" w:firstRow="0" w:lastRow="0" w:firstColumn="0" w:lastColumn="0" w:noHBand="0" w:noVBand="0"/>
        </w:tblPrEx>
        <w:tc>
          <w:tcPr>
            <w:tcW w:w="6232" w:type="dxa"/>
            <w:tcBorders>
              <w:top w:val="single" w:sz="4" w:space="0" w:color="auto"/>
              <w:bottom w:val="single" w:sz="4" w:space="0" w:color="auto"/>
            </w:tcBorders>
          </w:tcPr>
          <w:p w14:paraId="5F473B44" w14:textId="77777777" w:rsidR="00CC4211" w:rsidRPr="00AE5DB6" w:rsidRDefault="00CC4211" w:rsidP="0090679E">
            <w:pPr>
              <w:ind w:firstLine="544"/>
              <w:rPr>
                <w:sz w:val="24"/>
                <w:szCs w:val="24"/>
              </w:rPr>
            </w:pPr>
            <w:r w:rsidRPr="00AE5DB6">
              <w:rPr>
                <w:sz w:val="24"/>
                <w:szCs w:val="24"/>
              </w:rPr>
              <w:t>7</w:t>
            </w:r>
          </w:p>
        </w:tc>
        <w:tc>
          <w:tcPr>
            <w:tcW w:w="3397" w:type="dxa"/>
            <w:tcBorders>
              <w:top w:val="single" w:sz="4" w:space="0" w:color="auto"/>
              <w:bottom w:val="single" w:sz="4" w:space="0" w:color="auto"/>
            </w:tcBorders>
          </w:tcPr>
          <w:p w14:paraId="4AB97E90" w14:textId="77777777" w:rsidR="00CC4211" w:rsidRPr="00AE5DB6" w:rsidRDefault="00CC4211" w:rsidP="0090679E">
            <w:pPr>
              <w:ind w:firstLine="0"/>
              <w:jc w:val="center"/>
              <w:rPr>
                <w:sz w:val="24"/>
                <w:szCs w:val="24"/>
              </w:rPr>
            </w:pPr>
            <w:r w:rsidRPr="00AE5DB6">
              <w:rPr>
                <w:sz w:val="24"/>
                <w:szCs w:val="24"/>
              </w:rPr>
              <w:t>32</w:t>
            </w:r>
          </w:p>
        </w:tc>
      </w:tr>
      <w:tr w:rsidR="00AE5DB6" w:rsidRPr="00AE5DB6" w14:paraId="7C9FD3E6" w14:textId="77777777" w:rsidTr="0090679E">
        <w:tblPrEx>
          <w:jc w:val="left"/>
          <w:tblBorders>
            <w:insideH w:val="nil"/>
          </w:tblBorders>
          <w:tblCellMar>
            <w:left w:w="23" w:type="dxa"/>
            <w:right w:w="23" w:type="dxa"/>
          </w:tblCellMar>
          <w:tblLook w:val="0000" w:firstRow="0" w:lastRow="0" w:firstColumn="0" w:lastColumn="0" w:noHBand="0" w:noVBand="0"/>
        </w:tblPrEx>
        <w:tc>
          <w:tcPr>
            <w:tcW w:w="6232" w:type="dxa"/>
            <w:tcBorders>
              <w:top w:val="single" w:sz="4" w:space="0" w:color="auto"/>
              <w:bottom w:val="single" w:sz="4" w:space="0" w:color="auto"/>
            </w:tcBorders>
          </w:tcPr>
          <w:p w14:paraId="325350B0" w14:textId="77777777" w:rsidR="00CC4211" w:rsidRPr="00AE5DB6" w:rsidRDefault="00CC4211" w:rsidP="0090679E">
            <w:pPr>
              <w:ind w:firstLine="544"/>
              <w:rPr>
                <w:sz w:val="24"/>
                <w:szCs w:val="24"/>
              </w:rPr>
            </w:pPr>
            <w:r w:rsidRPr="00AE5DB6">
              <w:rPr>
                <w:sz w:val="24"/>
                <w:szCs w:val="24"/>
              </w:rPr>
              <w:t>8</w:t>
            </w:r>
          </w:p>
        </w:tc>
        <w:tc>
          <w:tcPr>
            <w:tcW w:w="3397" w:type="dxa"/>
            <w:tcBorders>
              <w:top w:val="single" w:sz="4" w:space="0" w:color="auto"/>
              <w:bottom w:val="single" w:sz="4" w:space="0" w:color="auto"/>
            </w:tcBorders>
          </w:tcPr>
          <w:p w14:paraId="414B30E7" w14:textId="77777777" w:rsidR="00CC4211" w:rsidRPr="00AE5DB6" w:rsidRDefault="00CC4211" w:rsidP="0090679E">
            <w:pPr>
              <w:ind w:firstLine="0"/>
              <w:jc w:val="center"/>
              <w:rPr>
                <w:sz w:val="24"/>
                <w:szCs w:val="24"/>
              </w:rPr>
            </w:pPr>
            <w:r w:rsidRPr="00AE5DB6">
              <w:rPr>
                <w:sz w:val="24"/>
                <w:szCs w:val="24"/>
              </w:rPr>
              <w:t>30</w:t>
            </w:r>
          </w:p>
        </w:tc>
      </w:tr>
      <w:tr w:rsidR="00AE5DB6" w:rsidRPr="00AE5DB6" w14:paraId="0209FBA3" w14:textId="77777777" w:rsidTr="0090679E">
        <w:tblPrEx>
          <w:jc w:val="left"/>
          <w:tblCellMar>
            <w:left w:w="23" w:type="dxa"/>
            <w:right w:w="23" w:type="dxa"/>
          </w:tblCellMar>
          <w:tblLook w:val="0000" w:firstRow="0" w:lastRow="0" w:firstColumn="0" w:lastColumn="0" w:noHBand="0" w:noVBand="0"/>
        </w:tblPrEx>
        <w:tc>
          <w:tcPr>
            <w:tcW w:w="6232" w:type="dxa"/>
          </w:tcPr>
          <w:p w14:paraId="2464EBEB" w14:textId="77777777" w:rsidR="00CC4211" w:rsidRPr="00AE5DB6" w:rsidRDefault="00CC4211" w:rsidP="0090679E">
            <w:pPr>
              <w:ind w:firstLine="544"/>
              <w:rPr>
                <w:sz w:val="24"/>
                <w:szCs w:val="24"/>
              </w:rPr>
            </w:pPr>
            <w:r w:rsidRPr="00AE5DB6">
              <w:rPr>
                <w:sz w:val="24"/>
                <w:szCs w:val="24"/>
              </w:rPr>
              <w:t>- для блокированной жилой застройки</w:t>
            </w:r>
          </w:p>
        </w:tc>
        <w:tc>
          <w:tcPr>
            <w:tcW w:w="3397" w:type="dxa"/>
          </w:tcPr>
          <w:p w14:paraId="4EBB49C5" w14:textId="77777777" w:rsidR="00CC4211" w:rsidRPr="00AE5DB6" w:rsidRDefault="00CC4211" w:rsidP="0090679E">
            <w:pPr>
              <w:ind w:firstLine="0"/>
              <w:jc w:val="center"/>
              <w:rPr>
                <w:sz w:val="24"/>
                <w:szCs w:val="24"/>
              </w:rPr>
            </w:pPr>
            <w:r w:rsidRPr="00AE5DB6">
              <w:rPr>
                <w:sz w:val="24"/>
                <w:szCs w:val="24"/>
              </w:rPr>
              <w:t>50</w:t>
            </w:r>
          </w:p>
        </w:tc>
      </w:tr>
      <w:tr w:rsidR="00AE5DB6" w:rsidRPr="00AE5DB6" w14:paraId="3AF1277E" w14:textId="77777777" w:rsidTr="0090679E">
        <w:tblPrEx>
          <w:jc w:val="left"/>
          <w:tblCellMar>
            <w:left w:w="23" w:type="dxa"/>
            <w:right w:w="23" w:type="dxa"/>
          </w:tblCellMar>
          <w:tblLook w:val="0000" w:firstRow="0" w:lastRow="0" w:firstColumn="0" w:lastColumn="0" w:noHBand="0" w:noVBand="0"/>
        </w:tblPrEx>
        <w:tc>
          <w:tcPr>
            <w:tcW w:w="6232" w:type="dxa"/>
          </w:tcPr>
          <w:p w14:paraId="5407535C" w14:textId="77777777" w:rsidR="00CC4211" w:rsidRPr="00AE5DB6" w:rsidRDefault="00CC4211" w:rsidP="0090679E">
            <w:pPr>
              <w:ind w:firstLine="544"/>
              <w:rPr>
                <w:sz w:val="24"/>
                <w:szCs w:val="24"/>
              </w:rPr>
            </w:pPr>
            <w:r w:rsidRPr="00AE5DB6">
              <w:rPr>
                <w:sz w:val="24"/>
                <w:szCs w:val="24"/>
              </w:rPr>
              <w:t>- для нежилых объектов:</w:t>
            </w:r>
          </w:p>
        </w:tc>
        <w:tc>
          <w:tcPr>
            <w:tcW w:w="3397" w:type="dxa"/>
          </w:tcPr>
          <w:p w14:paraId="3815E4A4" w14:textId="77777777" w:rsidR="00CC4211" w:rsidRPr="00AE5DB6" w:rsidRDefault="00CC4211" w:rsidP="0090679E">
            <w:pPr>
              <w:ind w:firstLine="0"/>
              <w:jc w:val="center"/>
              <w:rPr>
                <w:sz w:val="24"/>
                <w:szCs w:val="24"/>
              </w:rPr>
            </w:pPr>
            <w:r w:rsidRPr="00AE5DB6">
              <w:rPr>
                <w:sz w:val="24"/>
                <w:szCs w:val="24"/>
              </w:rPr>
              <w:t>60</w:t>
            </w:r>
          </w:p>
        </w:tc>
      </w:tr>
      <w:tr w:rsidR="00CC4211" w:rsidRPr="00AE5DB6" w14:paraId="720BB488" w14:textId="77777777" w:rsidTr="0090679E">
        <w:tblPrEx>
          <w:jc w:val="left"/>
          <w:tblCellMar>
            <w:left w:w="23" w:type="dxa"/>
            <w:right w:w="23" w:type="dxa"/>
          </w:tblCellMar>
          <w:tblLook w:val="0000" w:firstRow="0" w:lastRow="0" w:firstColumn="0" w:lastColumn="0" w:noHBand="0" w:noVBand="0"/>
        </w:tblPrEx>
        <w:tc>
          <w:tcPr>
            <w:tcW w:w="6232" w:type="dxa"/>
          </w:tcPr>
          <w:p w14:paraId="5084E44A" w14:textId="77777777" w:rsidR="00CC4211" w:rsidRPr="00AE5DB6" w:rsidRDefault="00CC4211" w:rsidP="0090679E">
            <w:pPr>
              <w:ind w:firstLine="544"/>
              <w:rPr>
                <w:sz w:val="24"/>
                <w:szCs w:val="24"/>
              </w:rPr>
            </w:pPr>
            <w:r w:rsidRPr="00AE5DB6">
              <w:rPr>
                <w:sz w:val="24"/>
                <w:szCs w:val="24"/>
              </w:rPr>
              <w:t>- для объектов капитального строительства инженерной и транспортной инфраструктур с кодами вида использования 2.7.1, 2.7.2, 3.1.1, 6.8, 7.2.2, 7.5, 12.0.1</w:t>
            </w:r>
          </w:p>
        </w:tc>
        <w:tc>
          <w:tcPr>
            <w:tcW w:w="3397" w:type="dxa"/>
          </w:tcPr>
          <w:p w14:paraId="1536CAB8" w14:textId="77777777" w:rsidR="00CC4211" w:rsidRPr="00AE5DB6" w:rsidRDefault="00CC4211" w:rsidP="0090679E">
            <w:pPr>
              <w:ind w:firstLine="0"/>
              <w:jc w:val="center"/>
              <w:rPr>
                <w:sz w:val="24"/>
                <w:szCs w:val="24"/>
              </w:rPr>
            </w:pPr>
            <w:r w:rsidRPr="00AE5DB6">
              <w:rPr>
                <w:sz w:val="24"/>
                <w:szCs w:val="24"/>
              </w:rPr>
              <w:t>не подлежит установлению</w:t>
            </w:r>
          </w:p>
        </w:tc>
      </w:tr>
    </w:tbl>
    <w:p w14:paraId="4619AE61" w14:textId="77777777" w:rsidR="00CC4211" w:rsidRPr="00AE5DB6" w:rsidRDefault="00CC4211" w:rsidP="00CC4211">
      <w:pPr>
        <w:widowControl/>
        <w:rPr>
          <w:szCs w:val="26"/>
        </w:rPr>
      </w:pPr>
    </w:p>
    <w:p w14:paraId="6243AB82" w14:textId="11384446" w:rsidR="00CC4211" w:rsidRPr="00AE5DB6" w:rsidRDefault="00CC4211" w:rsidP="00CC4211">
      <w:pPr>
        <w:widowControl/>
        <w:autoSpaceDE/>
        <w:rPr>
          <w:rFonts w:eastAsia="Liberation Serif"/>
          <w:bCs/>
          <w:kern w:val="2"/>
          <w:szCs w:val="26"/>
          <w:lang w:bidi="hi-IN"/>
        </w:rPr>
      </w:pPr>
      <w:r w:rsidRPr="00AE5DB6">
        <w:rPr>
          <w:rFonts w:eastAsia="Liberation Serif"/>
          <w:bCs/>
          <w:kern w:val="2"/>
          <w:szCs w:val="26"/>
          <w:lang w:bidi="hi-IN"/>
        </w:rPr>
        <w:t>4. Минимальные показатели благоустройства земельного участка для многоквартирного жилого дома приведены в таблице 3 настоящих Правил.</w:t>
      </w:r>
    </w:p>
    <w:p w14:paraId="2E14F5DA" w14:textId="2DED217A" w:rsidR="00F41CE4" w:rsidRPr="00AE5DB6" w:rsidRDefault="00F41CE4" w:rsidP="00F41CE4">
      <w:pPr>
        <w:widowControl/>
        <w:tabs>
          <w:tab w:val="left" w:pos="851"/>
          <w:tab w:val="left" w:pos="993"/>
          <w:tab w:val="left" w:pos="1134"/>
        </w:tabs>
        <w:autoSpaceDE/>
        <w:rPr>
          <w:bCs/>
          <w:szCs w:val="26"/>
        </w:rPr>
      </w:pPr>
      <w:r w:rsidRPr="00AE5DB6">
        <w:rPr>
          <w:bCs/>
          <w:szCs w:val="26"/>
        </w:rPr>
        <w:t>4.1. В иных случаях, не перечисленных в таблице 3, обеспеченность земельных участков и объектов капитального строительства автомобильными стоянками принимается согласно требованиям местных нормативов градостроительного проектирования муниципального образования «Город Орел», утвержденных решение Орловского городского Совета народных депутатов от 31.05.2018 № 40/0725-ГС.</w:t>
      </w:r>
    </w:p>
    <w:p w14:paraId="5917861F" w14:textId="054F3011" w:rsidR="00CC4211" w:rsidRPr="00AE5DB6" w:rsidRDefault="00CC4211" w:rsidP="00CC4211">
      <w:pPr>
        <w:widowControl/>
        <w:rPr>
          <w:szCs w:val="26"/>
        </w:rPr>
      </w:pPr>
      <w:r w:rsidRPr="00AE5DB6">
        <w:rPr>
          <w:szCs w:val="26"/>
          <w:shd w:val="clear" w:color="auto" w:fill="FFFFFF"/>
        </w:rPr>
        <w:t>5.</w:t>
      </w:r>
      <w:r w:rsidRPr="00AE5DB6">
        <w:rPr>
          <w:szCs w:val="26"/>
        </w:rPr>
        <w:t xml:space="preserve"> В случае если земельный участок или объект капитального строительства расположены в границах действия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 правовой режим использования и застройки территории этого земельного участка определяется требованиями, </w:t>
      </w:r>
      <w:r w:rsidRPr="00AE5DB6">
        <w:rPr>
          <w:szCs w:val="26"/>
          <w:shd w:val="clear" w:color="auto" w:fill="FFFFFF"/>
        </w:rPr>
        <w:t>установленными статьей 40 главы</w:t>
      </w:r>
      <w:r w:rsidRPr="00AE5DB6">
        <w:rPr>
          <w:szCs w:val="26"/>
        </w:rPr>
        <w:t xml:space="preserve"> 9 настоящих Правил. </w:t>
      </w:r>
    </w:p>
    <w:p w14:paraId="228443EA" w14:textId="77777777" w:rsidR="00200CAA" w:rsidRPr="00AE5DB6" w:rsidRDefault="00200CAA" w:rsidP="00200CAA">
      <w:pPr>
        <w:widowControl/>
        <w:contextualSpacing/>
        <w:rPr>
          <w:szCs w:val="26"/>
        </w:rPr>
      </w:pPr>
      <w:r w:rsidRPr="00AE5DB6">
        <w:rPr>
          <w:szCs w:val="26"/>
        </w:rPr>
        <w:t>6. Требования к архитектурно-градостроительному облику объектов капитального строительства приведены в статье 41 главы 9 настоящих Правил.</w:t>
      </w:r>
    </w:p>
    <w:p w14:paraId="65C7FD4E" w14:textId="77777777" w:rsidR="00150F7F" w:rsidRPr="00AE5DB6" w:rsidRDefault="00150F7F" w:rsidP="009013FD">
      <w:pPr>
        <w:widowControl/>
        <w:rPr>
          <w:szCs w:val="26"/>
        </w:rPr>
      </w:pPr>
    </w:p>
    <w:p w14:paraId="444D757F" w14:textId="64BB837E" w:rsidR="00150F7F" w:rsidRPr="00AE5DB6" w:rsidRDefault="00150F7F" w:rsidP="00367A01">
      <w:pPr>
        <w:pStyle w:val="3"/>
        <w:numPr>
          <w:ilvl w:val="2"/>
          <w:numId w:val="11"/>
        </w:numPr>
        <w:autoSpaceDN w:val="0"/>
        <w:spacing w:line="240" w:lineRule="auto"/>
        <w:ind w:firstLine="709"/>
        <w:rPr>
          <w:sz w:val="26"/>
          <w:szCs w:val="26"/>
        </w:rPr>
      </w:pPr>
      <w:bookmarkStart w:id="24" w:name="_Toc149815181"/>
      <w:r w:rsidRPr="00AE5DB6">
        <w:rPr>
          <w:sz w:val="26"/>
          <w:szCs w:val="26"/>
        </w:rPr>
        <w:t xml:space="preserve">Статья 21. </w:t>
      </w:r>
      <w:r w:rsidRPr="00AE5DB6">
        <w:rPr>
          <w:bCs w:val="0"/>
          <w:sz w:val="26"/>
          <w:szCs w:val="26"/>
        </w:rPr>
        <w:t>Зона застройки индивидуальными жилыми домами – Ж-4</w:t>
      </w:r>
      <w:bookmarkEnd w:id="24"/>
    </w:p>
    <w:p w14:paraId="6AA17302" w14:textId="25ED9426" w:rsidR="00150F7F" w:rsidRPr="00AE5DB6" w:rsidRDefault="00150F7F" w:rsidP="00150F7F">
      <w:pPr>
        <w:widowControl/>
        <w:tabs>
          <w:tab w:val="left" w:pos="851"/>
          <w:tab w:val="left" w:pos="993"/>
          <w:tab w:val="left" w:pos="1134"/>
        </w:tabs>
        <w:autoSpaceDE/>
        <w:autoSpaceDN w:val="0"/>
        <w:rPr>
          <w:rFonts w:eastAsia="Liberation Serif"/>
          <w:szCs w:val="26"/>
        </w:rPr>
      </w:pPr>
      <w:r w:rsidRPr="00AE5DB6">
        <w:rPr>
          <w:bCs/>
          <w:szCs w:val="26"/>
        </w:rPr>
        <w:t xml:space="preserve">1. </w:t>
      </w:r>
      <w:r w:rsidRPr="00AE5DB6">
        <w:rPr>
          <w:b/>
          <w:szCs w:val="26"/>
        </w:rPr>
        <w:t xml:space="preserve">Зона застройки индивидуальными жилыми домами – Ж-4 </w:t>
      </w:r>
      <w:r w:rsidRPr="00AE5DB6">
        <w:rPr>
          <w:szCs w:val="26"/>
        </w:rPr>
        <w:t xml:space="preserve">предназначена для низкоплотной застройки индивидуальными отдельно стоящими жилыми домами не более 3 надземных этажей, в которой допускается размещение необходимых для обслуживания жителей данной зоны объектов социального и коммунально-бытового назначения, объектов здравоохранения, объектов дошкольного, начального общего и </w:t>
      </w:r>
      <w:r w:rsidRPr="00AE5DB6">
        <w:rPr>
          <w:szCs w:val="26"/>
        </w:rPr>
        <w:lastRenderedPageBreak/>
        <w:t>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иных объектов согласно градостроительным регламентам</w:t>
      </w:r>
      <w:r w:rsidRPr="00AE5DB6">
        <w:rPr>
          <w:bCs/>
          <w:szCs w:val="26"/>
        </w:rPr>
        <w:t xml:space="preserve">. </w:t>
      </w:r>
    </w:p>
    <w:p w14:paraId="4EC606D1" w14:textId="6567F6A0" w:rsidR="00150F7F" w:rsidRPr="00AE5DB6" w:rsidRDefault="00150F7F" w:rsidP="00150F7F">
      <w:pPr>
        <w:widowControl/>
        <w:tabs>
          <w:tab w:val="left" w:pos="851"/>
          <w:tab w:val="left" w:pos="993"/>
          <w:tab w:val="left" w:pos="1134"/>
        </w:tabs>
        <w:autoSpaceDE/>
        <w:autoSpaceDN w:val="0"/>
        <w:spacing w:after="100"/>
        <w:rPr>
          <w:rFonts w:eastAsia="Liberation Serif"/>
          <w:szCs w:val="26"/>
        </w:rPr>
      </w:pPr>
      <w:r w:rsidRPr="00AE5DB6">
        <w:rPr>
          <w:rFonts w:eastAsia="Liberation Serif"/>
          <w:szCs w:val="26"/>
        </w:rPr>
        <w:t xml:space="preserve">2. 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 </w:t>
      </w:r>
      <w:r w:rsidRPr="00AE5DB6">
        <w:rPr>
          <w:szCs w:val="26"/>
        </w:rPr>
        <w:t xml:space="preserve">приведены в таблице </w:t>
      </w:r>
      <w:r w:rsidR="004F7BBA" w:rsidRPr="00AE5DB6">
        <w:rPr>
          <w:szCs w:val="26"/>
        </w:rPr>
        <w:t>10</w:t>
      </w:r>
      <w:r w:rsidRPr="00AE5DB6">
        <w:rPr>
          <w:rFonts w:eastAsia="Liberation Serif"/>
          <w:szCs w:val="26"/>
        </w:rPr>
        <w:t>.</w:t>
      </w:r>
    </w:p>
    <w:p w14:paraId="1E0059C4" w14:textId="164B0DD8" w:rsidR="00150F7F" w:rsidRPr="00AE5DB6" w:rsidRDefault="00150F7F" w:rsidP="00150F7F">
      <w:pPr>
        <w:widowControl/>
        <w:tabs>
          <w:tab w:val="left" w:pos="709"/>
        </w:tabs>
        <w:autoSpaceDE/>
        <w:autoSpaceDN w:val="0"/>
        <w:spacing w:after="100"/>
        <w:jc w:val="right"/>
        <w:rPr>
          <w:rFonts w:eastAsia="Liberation Serif"/>
          <w:szCs w:val="26"/>
        </w:rPr>
      </w:pPr>
      <w:r w:rsidRPr="00AE5DB6">
        <w:rPr>
          <w:rFonts w:eastAsia="Liberation Serif"/>
          <w:szCs w:val="26"/>
        </w:rPr>
        <w:t xml:space="preserve">Таблица </w:t>
      </w:r>
      <w:r w:rsidR="004F7BBA" w:rsidRPr="00AE5DB6">
        <w:rPr>
          <w:rFonts w:eastAsia="Liberation Serif"/>
          <w:szCs w:val="26"/>
        </w:rPr>
        <w:t>10</w:t>
      </w:r>
    </w:p>
    <w:tbl>
      <w:tblPr>
        <w:tblW w:w="5000" w:type="pct"/>
        <w:tblInd w:w="28" w:type="dxa"/>
        <w:tblLayout w:type="fixed"/>
        <w:tblCellMar>
          <w:left w:w="28" w:type="dxa"/>
          <w:right w:w="28" w:type="dxa"/>
        </w:tblCellMar>
        <w:tblLook w:val="04A0" w:firstRow="1" w:lastRow="0" w:firstColumn="1" w:lastColumn="0" w:noHBand="0" w:noVBand="1"/>
      </w:tblPr>
      <w:tblGrid>
        <w:gridCol w:w="954"/>
        <w:gridCol w:w="8741"/>
      </w:tblGrid>
      <w:tr w:rsidR="00AE5DB6" w:rsidRPr="00AE5DB6" w14:paraId="3D3B73B7" w14:textId="77777777" w:rsidTr="00480A6A">
        <w:trPr>
          <w:trHeight w:val="20"/>
          <w:tblHeader/>
        </w:trPr>
        <w:tc>
          <w:tcPr>
            <w:tcW w:w="948"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0E8085E1" w14:textId="77777777" w:rsidR="00150F7F" w:rsidRPr="00AE5DB6" w:rsidRDefault="00150F7F" w:rsidP="00480A6A">
            <w:pPr>
              <w:widowControl/>
              <w:ind w:firstLine="0"/>
              <w:jc w:val="center"/>
              <w:rPr>
                <w:rFonts w:eastAsia="Calibri"/>
                <w:b/>
                <w:bCs/>
                <w:sz w:val="24"/>
                <w:szCs w:val="24"/>
              </w:rPr>
            </w:pPr>
            <w:r w:rsidRPr="00AE5DB6">
              <w:rPr>
                <w:rFonts w:eastAsia="Calibri"/>
                <w:b/>
                <w:bCs/>
                <w:sz w:val="24"/>
                <w:szCs w:val="24"/>
              </w:rPr>
              <w:t>Код</w:t>
            </w:r>
          </w:p>
        </w:tc>
        <w:tc>
          <w:tcPr>
            <w:tcW w:w="868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739CBBC3" w14:textId="77777777" w:rsidR="00150F7F" w:rsidRPr="00AE5DB6" w:rsidRDefault="00150F7F" w:rsidP="00480A6A">
            <w:pPr>
              <w:widowControl/>
              <w:ind w:left="114" w:firstLine="0"/>
              <w:jc w:val="center"/>
              <w:rPr>
                <w:rFonts w:eastAsia="Calibri"/>
                <w:b/>
                <w:bCs/>
                <w:sz w:val="24"/>
                <w:szCs w:val="24"/>
              </w:rPr>
            </w:pPr>
            <w:r w:rsidRPr="00AE5DB6">
              <w:rPr>
                <w:rFonts w:eastAsia="Calibri"/>
                <w:b/>
                <w:bCs/>
                <w:sz w:val="24"/>
                <w:szCs w:val="24"/>
              </w:rPr>
              <w:t xml:space="preserve">Виды разрешенного использования земельных участков </w:t>
            </w:r>
          </w:p>
          <w:p w14:paraId="5EDC1C6D" w14:textId="77777777" w:rsidR="00150F7F" w:rsidRPr="00AE5DB6" w:rsidRDefault="00150F7F" w:rsidP="00480A6A">
            <w:pPr>
              <w:widowControl/>
              <w:ind w:left="114" w:firstLine="0"/>
              <w:jc w:val="center"/>
              <w:rPr>
                <w:rFonts w:eastAsia="Calibri"/>
                <w:b/>
                <w:bCs/>
                <w:sz w:val="24"/>
                <w:szCs w:val="24"/>
              </w:rPr>
            </w:pPr>
            <w:r w:rsidRPr="00AE5DB6">
              <w:rPr>
                <w:rFonts w:eastAsia="Calibri"/>
                <w:b/>
                <w:bCs/>
                <w:sz w:val="24"/>
                <w:szCs w:val="24"/>
              </w:rPr>
              <w:t xml:space="preserve">и объектов капитального строительства </w:t>
            </w:r>
            <w:r w:rsidRPr="00AE5DB6">
              <w:rPr>
                <w:b/>
                <w:bCs/>
                <w:sz w:val="24"/>
                <w:szCs w:val="24"/>
                <w:vertAlign w:val="superscript"/>
              </w:rPr>
              <w:t>&lt;1&gt;</w:t>
            </w:r>
          </w:p>
        </w:tc>
      </w:tr>
      <w:tr w:rsidR="00AE5DB6" w:rsidRPr="00AE5DB6" w14:paraId="31AB067C" w14:textId="77777777" w:rsidTr="00E0573E">
        <w:trPr>
          <w:trHeight w:val="20"/>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359F0C63" w14:textId="77777777" w:rsidR="00480A6A" w:rsidRPr="00AE5DB6" w:rsidRDefault="00480A6A" w:rsidP="00480A6A">
            <w:pPr>
              <w:widowControl/>
              <w:ind w:left="114" w:firstLine="0"/>
              <w:jc w:val="center"/>
              <w:rPr>
                <w:rFonts w:eastAsia="Calibri"/>
                <w:b/>
                <w:bCs/>
                <w:sz w:val="24"/>
                <w:szCs w:val="24"/>
              </w:rPr>
            </w:pPr>
            <w:r w:rsidRPr="00AE5DB6">
              <w:rPr>
                <w:rFonts w:eastAsia="Calibri"/>
                <w:b/>
                <w:bCs/>
                <w:sz w:val="24"/>
                <w:szCs w:val="24"/>
              </w:rPr>
              <w:t>Основные виды разрешенного использования</w:t>
            </w:r>
          </w:p>
        </w:tc>
      </w:tr>
      <w:tr w:rsidR="00AE5DB6" w:rsidRPr="00AE5DB6" w14:paraId="685D283A"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092498B2"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2.1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5C028961"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Для индивидуального жилищного строительства</w:t>
            </w:r>
          </w:p>
        </w:tc>
      </w:tr>
      <w:tr w:rsidR="00AE5DB6" w:rsidRPr="00AE5DB6" w14:paraId="26634466"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58DD18AD"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2.3</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35089C5C" w14:textId="77777777" w:rsidR="00150F7F" w:rsidRPr="00AE5DB6" w:rsidRDefault="00150F7F" w:rsidP="00480A6A">
            <w:pPr>
              <w:widowControl/>
              <w:ind w:left="114" w:firstLine="0"/>
              <w:jc w:val="left"/>
              <w:rPr>
                <w:rFonts w:eastAsia="Calibri"/>
                <w:bCs/>
                <w:sz w:val="24"/>
                <w:szCs w:val="24"/>
              </w:rPr>
            </w:pPr>
            <w:r w:rsidRPr="00AE5DB6">
              <w:rPr>
                <w:rFonts w:eastAsia="Calibri"/>
                <w:bCs/>
                <w:sz w:val="24"/>
                <w:szCs w:val="24"/>
              </w:rPr>
              <w:t>Блокированная жилая застройка</w:t>
            </w:r>
          </w:p>
        </w:tc>
      </w:tr>
      <w:tr w:rsidR="00AE5DB6" w:rsidRPr="00AE5DB6" w14:paraId="4609B282"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4943C1C4"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3.1.1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476D4555" w14:textId="77777777" w:rsidR="00150F7F" w:rsidRPr="00AE5DB6" w:rsidRDefault="00150F7F" w:rsidP="00480A6A">
            <w:pPr>
              <w:widowControl/>
              <w:ind w:left="114" w:firstLine="0"/>
              <w:jc w:val="left"/>
              <w:rPr>
                <w:rFonts w:eastAsia="Calibri"/>
                <w:bCs/>
                <w:sz w:val="24"/>
                <w:szCs w:val="24"/>
              </w:rPr>
            </w:pPr>
            <w:r w:rsidRPr="00AE5DB6">
              <w:rPr>
                <w:rFonts w:eastAsia="Calibri"/>
                <w:bCs/>
                <w:sz w:val="24"/>
                <w:szCs w:val="24"/>
              </w:rPr>
              <w:t>Предоставление коммунальных услуг</w:t>
            </w:r>
          </w:p>
        </w:tc>
      </w:tr>
      <w:tr w:rsidR="00AE5DB6" w:rsidRPr="00AE5DB6" w14:paraId="76FA5F77"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7D11FCE4"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3.2.1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361FA499"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Дома социального обслуживания</w:t>
            </w:r>
          </w:p>
        </w:tc>
      </w:tr>
      <w:tr w:rsidR="00AE5DB6" w:rsidRPr="00AE5DB6" w14:paraId="5C9A4FBB"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7E2D48EB"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3.2.2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2A5366C5"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Оказание социальной помощи населению</w:t>
            </w:r>
          </w:p>
        </w:tc>
      </w:tr>
      <w:tr w:rsidR="00AE5DB6" w:rsidRPr="00AE5DB6" w14:paraId="3D568E56"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26F1B3AB"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3.2.3</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21866ED4"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Оказание услуг связи</w:t>
            </w:r>
          </w:p>
        </w:tc>
      </w:tr>
      <w:tr w:rsidR="00AE5DB6" w:rsidRPr="00AE5DB6" w14:paraId="02BAFA3E"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3C9F527B"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3.3</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472C1F56"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 xml:space="preserve">Бытовое обслуживание </w:t>
            </w:r>
            <w:r w:rsidRPr="00AE5DB6">
              <w:rPr>
                <w:rFonts w:eastAsia="Calibri"/>
                <w:sz w:val="24"/>
                <w:szCs w:val="24"/>
                <w:vertAlign w:val="superscript"/>
                <w:lang w:eastAsia="en-US"/>
              </w:rPr>
              <w:t>&lt;2&gt;</w:t>
            </w:r>
          </w:p>
        </w:tc>
      </w:tr>
      <w:tr w:rsidR="00AE5DB6" w:rsidRPr="00AE5DB6" w14:paraId="07F34B34"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5A1EC163"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3.4.1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68EDDAE4" w14:textId="4071711B" w:rsidR="00150F7F" w:rsidRPr="00AE5DB6" w:rsidRDefault="00150F7F" w:rsidP="00A811A5">
            <w:pPr>
              <w:widowControl/>
              <w:ind w:left="114" w:firstLine="0"/>
              <w:jc w:val="left"/>
              <w:rPr>
                <w:rFonts w:eastAsia="Calibri"/>
                <w:bCs/>
                <w:sz w:val="24"/>
                <w:szCs w:val="24"/>
              </w:rPr>
            </w:pPr>
            <w:r w:rsidRPr="00AE5DB6">
              <w:rPr>
                <w:rFonts w:eastAsia="Calibri"/>
                <w:sz w:val="24"/>
                <w:szCs w:val="24"/>
                <w:lang w:eastAsia="en-US"/>
              </w:rPr>
              <w:t xml:space="preserve">Амбулаторно-поликлиническое обслуживание </w:t>
            </w:r>
          </w:p>
        </w:tc>
      </w:tr>
      <w:tr w:rsidR="00AE5DB6" w:rsidRPr="00AE5DB6" w14:paraId="1B41BC80"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1B98AC5C"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3.4.2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4B190E2D"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Стационарное медицинское обслуживание</w:t>
            </w:r>
          </w:p>
        </w:tc>
      </w:tr>
      <w:tr w:rsidR="00AE5DB6" w:rsidRPr="00AE5DB6" w14:paraId="760AF943"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43E94068"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3.5.1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6658C1AD"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Дошкольное, начальное и среднее общее образование</w:t>
            </w:r>
          </w:p>
        </w:tc>
      </w:tr>
      <w:tr w:rsidR="00AE5DB6" w:rsidRPr="00AE5DB6" w14:paraId="4635282D"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1E09835E"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3.6.1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6E0162B8"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Объекты культурно-досуговой деятельности</w:t>
            </w:r>
          </w:p>
        </w:tc>
      </w:tr>
      <w:tr w:rsidR="00AE5DB6" w:rsidRPr="00AE5DB6" w14:paraId="7778F36F"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00531F97"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3.9.1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0FEFA426"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Обеспечение деятельности в области гидрометеорологии и смежных с ней областях</w:t>
            </w:r>
          </w:p>
        </w:tc>
      </w:tr>
      <w:tr w:rsidR="00AE5DB6" w:rsidRPr="00AE5DB6" w14:paraId="1CA352A4"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761FE948"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5.1.2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41455A3B" w14:textId="041FA019" w:rsidR="00150F7F" w:rsidRPr="00AE5DB6" w:rsidRDefault="00150F7F" w:rsidP="00A811A5">
            <w:pPr>
              <w:widowControl/>
              <w:ind w:left="114" w:firstLine="0"/>
              <w:jc w:val="left"/>
              <w:rPr>
                <w:rFonts w:eastAsia="Calibri"/>
                <w:bCs/>
                <w:sz w:val="24"/>
                <w:szCs w:val="24"/>
              </w:rPr>
            </w:pPr>
            <w:r w:rsidRPr="00AE5DB6">
              <w:rPr>
                <w:rFonts w:eastAsia="Calibri"/>
                <w:sz w:val="24"/>
                <w:szCs w:val="24"/>
                <w:lang w:eastAsia="en-US"/>
              </w:rPr>
              <w:t xml:space="preserve">Обеспечение занятий спортом в помещениях </w:t>
            </w:r>
          </w:p>
        </w:tc>
      </w:tr>
      <w:tr w:rsidR="00AE5DB6" w:rsidRPr="00AE5DB6" w14:paraId="49714EF4"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40A622D0"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5.1.3</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4092591C"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Площадки для занятий спортом</w:t>
            </w:r>
          </w:p>
        </w:tc>
      </w:tr>
      <w:tr w:rsidR="00AE5DB6" w:rsidRPr="00AE5DB6" w14:paraId="57CFF7CA"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1AEEC0EF"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7.5</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546C3F94"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Трубопроводный транспорт</w:t>
            </w:r>
          </w:p>
        </w:tc>
      </w:tr>
      <w:tr w:rsidR="00AE5DB6" w:rsidRPr="00AE5DB6" w14:paraId="62BE0C50"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6061F738"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8.3</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2955FC55" w14:textId="4D585456" w:rsidR="00150F7F" w:rsidRPr="00AE5DB6" w:rsidRDefault="00150F7F" w:rsidP="00A811A5">
            <w:pPr>
              <w:widowControl/>
              <w:ind w:left="114" w:firstLine="0"/>
              <w:jc w:val="left"/>
              <w:rPr>
                <w:rFonts w:eastAsia="Calibri"/>
                <w:bCs/>
                <w:sz w:val="24"/>
                <w:szCs w:val="24"/>
              </w:rPr>
            </w:pPr>
            <w:r w:rsidRPr="00AE5DB6">
              <w:rPr>
                <w:rFonts w:eastAsia="Calibri"/>
                <w:sz w:val="24"/>
                <w:szCs w:val="24"/>
                <w:lang w:eastAsia="en-US"/>
              </w:rPr>
              <w:t xml:space="preserve">Обеспечение внутреннего правопорядка </w:t>
            </w:r>
          </w:p>
        </w:tc>
      </w:tr>
      <w:tr w:rsidR="00AE5DB6" w:rsidRPr="00AE5DB6" w14:paraId="3289FC91"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2FEB452F"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9.3</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6FC9FA08"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 xml:space="preserve">Историко-культурная деятельность </w:t>
            </w:r>
            <w:r w:rsidRPr="00AE5DB6">
              <w:rPr>
                <w:rFonts w:eastAsia="Calibri"/>
                <w:sz w:val="24"/>
                <w:szCs w:val="24"/>
                <w:vertAlign w:val="superscript"/>
                <w:lang w:eastAsia="en-US"/>
              </w:rPr>
              <w:t>&lt;4&gt;</w:t>
            </w:r>
          </w:p>
        </w:tc>
      </w:tr>
      <w:tr w:rsidR="00AE5DB6" w:rsidRPr="00AE5DB6" w14:paraId="233BE7ED"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72AB23A9"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12.0.1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2A83F432"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Улично-дорожная сеть</w:t>
            </w:r>
          </w:p>
        </w:tc>
      </w:tr>
      <w:tr w:rsidR="00AE5DB6" w:rsidRPr="00AE5DB6" w14:paraId="383B4AF3"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2EEFFBA0"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13.0</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4794F301" w14:textId="77777777" w:rsidR="00150F7F" w:rsidRPr="00AE5DB6" w:rsidRDefault="00150F7F" w:rsidP="00480A6A">
            <w:pPr>
              <w:widowControl/>
              <w:ind w:left="114" w:firstLine="0"/>
              <w:jc w:val="left"/>
              <w:rPr>
                <w:rFonts w:eastAsia="Calibri"/>
                <w:sz w:val="24"/>
                <w:szCs w:val="24"/>
                <w:lang w:eastAsia="en-US"/>
              </w:rPr>
            </w:pPr>
            <w:r w:rsidRPr="00AE5DB6">
              <w:rPr>
                <w:rFonts w:eastAsia="Calibri"/>
                <w:sz w:val="24"/>
                <w:szCs w:val="24"/>
                <w:lang w:eastAsia="en-US"/>
              </w:rPr>
              <w:t>Земельные участки общего назначения</w:t>
            </w:r>
          </w:p>
        </w:tc>
      </w:tr>
      <w:tr w:rsidR="00AE5DB6" w:rsidRPr="00AE5DB6" w14:paraId="03B9E9C2"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55B72118" w14:textId="77777777" w:rsidR="00150F7F" w:rsidRPr="00AE5DB6" w:rsidRDefault="00150F7F" w:rsidP="00480A6A">
            <w:pPr>
              <w:ind w:left="114" w:firstLine="0"/>
              <w:jc w:val="center"/>
              <w:rPr>
                <w:rFonts w:eastAsia="Calibri"/>
                <w:bCs/>
                <w:sz w:val="24"/>
                <w:szCs w:val="24"/>
              </w:rPr>
            </w:pPr>
          </w:p>
        </w:tc>
        <w:tc>
          <w:tcPr>
            <w:tcW w:w="8681" w:type="dxa"/>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6D7D873C" w14:textId="77777777" w:rsidR="00150F7F" w:rsidRPr="00AE5DB6" w:rsidRDefault="00150F7F" w:rsidP="00480A6A">
            <w:pPr>
              <w:ind w:left="114" w:firstLine="0"/>
              <w:jc w:val="center"/>
              <w:rPr>
                <w:rFonts w:eastAsia="Calibri"/>
                <w:bCs/>
                <w:sz w:val="24"/>
                <w:szCs w:val="24"/>
              </w:rPr>
            </w:pPr>
            <w:r w:rsidRPr="00AE5DB6">
              <w:rPr>
                <w:rFonts w:eastAsia="Calibri"/>
                <w:b/>
                <w:bCs/>
                <w:sz w:val="24"/>
                <w:szCs w:val="24"/>
              </w:rPr>
              <w:t>Условно разрешенные виды использования</w:t>
            </w:r>
          </w:p>
        </w:tc>
      </w:tr>
      <w:tr w:rsidR="00AE5DB6" w:rsidRPr="00AE5DB6" w14:paraId="281597D4"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0E496CC1"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2.1.1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31DDE136" w14:textId="77777777" w:rsidR="00150F7F" w:rsidRPr="00AE5DB6" w:rsidRDefault="00150F7F" w:rsidP="00480A6A">
            <w:pPr>
              <w:widowControl/>
              <w:ind w:left="114" w:firstLine="0"/>
              <w:jc w:val="left"/>
              <w:rPr>
                <w:rFonts w:eastAsia="Calibri"/>
                <w:bCs/>
                <w:sz w:val="24"/>
                <w:szCs w:val="24"/>
              </w:rPr>
            </w:pPr>
            <w:r w:rsidRPr="00AE5DB6">
              <w:rPr>
                <w:rFonts w:eastAsia="Calibri"/>
                <w:bCs/>
                <w:sz w:val="24"/>
                <w:szCs w:val="24"/>
              </w:rPr>
              <w:t>Малоэтажная многоквартирная жилая застройка</w:t>
            </w:r>
          </w:p>
        </w:tc>
      </w:tr>
      <w:tr w:rsidR="00AE5DB6" w:rsidRPr="00AE5DB6" w14:paraId="714D6EA6"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5F6E773B"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3.2.4</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2BE0FCC2"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Общежития</w:t>
            </w:r>
          </w:p>
        </w:tc>
      </w:tr>
      <w:tr w:rsidR="00AE5DB6" w:rsidRPr="00AE5DB6" w14:paraId="600152E5"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429ABDC8"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3.7.1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456F75A7"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 xml:space="preserve">Осуществление религиозных обрядов </w:t>
            </w:r>
            <w:r w:rsidRPr="00AE5DB6">
              <w:rPr>
                <w:rFonts w:eastAsia="Calibri"/>
                <w:sz w:val="24"/>
                <w:szCs w:val="24"/>
                <w:vertAlign w:val="superscript"/>
                <w:lang w:eastAsia="en-US"/>
              </w:rPr>
              <w:t>&lt;3&gt;</w:t>
            </w:r>
          </w:p>
        </w:tc>
      </w:tr>
      <w:tr w:rsidR="00AE5DB6" w:rsidRPr="00AE5DB6" w14:paraId="3D669B9A"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2DD6031E"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3.7.2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06426D45"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Религиозное управление и образование</w:t>
            </w:r>
          </w:p>
        </w:tc>
      </w:tr>
      <w:tr w:rsidR="00AE5DB6" w:rsidRPr="00AE5DB6" w14:paraId="2AEACFD3"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246C2AE1"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3.10.1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64B5BB99"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Амбулаторное ветеринарное обслуживание</w:t>
            </w:r>
          </w:p>
        </w:tc>
      </w:tr>
      <w:tr w:rsidR="00AE5DB6" w:rsidRPr="00AE5DB6" w14:paraId="54596072"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0D339311"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3.10.2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0E9DBC9C"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Приюты для животных</w:t>
            </w:r>
          </w:p>
        </w:tc>
      </w:tr>
      <w:tr w:rsidR="00AE5DB6" w:rsidRPr="00AE5DB6" w14:paraId="638D0D27"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03D5E2F7"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4.4</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3F70C046"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Магазины</w:t>
            </w:r>
          </w:p>
        </w:tc>
      </w:tr>
      <w:tr w:rsidR="00AE5DB6" w:rsidRPr="00AE5DB6" w14:paraId="2EBD4C93"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353E7533"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4.7</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3822EBD0"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Гостиничное обслуживание</w:t>
            </w:r>
          </w:p>
        </w:tc>
      </w:tr>
      <w:tr w:rsidR="00AE5DB6" w:rsidRPr="00AE5DB6" w14:paraId="326A0922"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2F2F7E37"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5.1.1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4C09E383"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 xml:space="preserve">Обеспечение спортивно-зрелищных мероприятий </w:t>
            </w:r>
            <w:r w:rsidRPr="00AE5DB6">
              <w:rPr>
                <w:rFonts w:eastAsia="Calibri"/>
                <w:sz w:val="24"/>
                <w:szCs w:val="24"/>
                <w:vertAlign w:val="superscript"/>
                <w:lang w:eastAsia="en-US"/>
              </w:rPr>
              <w:t>&lt;3&gt;</w:t>
            </w:r>
          </w:p>
        </w:tc>
      </w:tr>
      <w:tr w:rsidR="00AE5DB6" w:rsidRPr="00AE5DB6" w14:paraId="77A1D52F"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28ED3073"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13.2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2E68701D" w14:textId="77777777" w:rsidR="00150F7F" w:rsidRPr="00AE5DB6" w:rsidRDefault="00150F7F" w:rsidP="00480A6A">
            <w:pPr>
              <w:widowControl/>
              <w:ind w:left="114" w:firstLine="0"/>
              <w:jc w:val="left"/>
              <w:rPr>
                <w:rFonts w:eastAsia="Calibri"/>
                <w:bCs/>
                <w:sz w:val="24"/>
                <w:szCs w:val="24"/>
              </w:rPr>
            </w:pPr>
            <w:r w:rsidRPr="00AE5DB6">
              <w:rPr>
                <w:rFonts w:eastAsia="Calibri"/>
                <w:sz w:val="24"/>
                <w:szCs w:val="24"/>
                <w:lang w:eastAsia="en-US"/>
              </w:rPr>
              <w:t>Ведение садоводства</w:t>
            </w:r>
          </w:p>
        </w:tc>
      </w:tr>
      <w:tr w:rsidR="00AE5DB6" w:rsidRPr="00AE5DB6" w14:paraId="75E04387"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167C6550" w14:textId="77777777" w:rsidR="00150F7F" w:rsidRPr="00AE5DB6" w:rsidRDefault="00150F7F" w:rsidP="00480A6A">
            <w:pPr>
              <w:widowControl/>
              <w:ind w:left="114" w:firstLine="0"/>
              <w:jc w:val="center"/>
              <w:rPr>
                <w:rFonts w:eastAsia="Calibri"/>
                <w:bCs/>
                <w:sz w:val="24"/>
                <w:szCs w:val="24"/>
              </w:rPr>
            </w:pPr>
          </w:p>
        </w:tc>
        <w:tc>
          <w:tcPr>
            <w:tcW w:w="8681" w:type="dxa"/>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3D475DA4" w14:textId="77777777" w:rsidR="00150F7F" w:rsidRPr="00AE5DB6" w:rsidRDefault="00150F7F" w:rsidP="00480A6A">
            <w:pPr>
              <w:widowControl/>
              <w:ind w:left="114" w:firstLine="0"/>
              <w:jc w:val="center"/>
              <w:rPr>
                <w:rFonts w:eastAsia="Calibri"/>
                <w:bCs/>
                <w:sz w:val="24"/>
                <w:szCs w:val="24"/>
              </w:rPr>
            </w:pPr>
            <w:r w:rsidRPr="00AE5DB6">
              <w:rPr>
                <w:rFonts w:eastAsia="Calibri"/>
                <w:b/>
                <w:bCs/>
                <w:sz w:val="24"/>
                <w:szCs w:val="24"/>
              </w:rPr>
              <w:t>Вспомогательные виды разрешенного использования</w:t>
            </w:r>
          </w:p>
        </w:tc>
      </w:tr>
      <w:tr w:rsidR="00AE5DB6" w:rsidRPr="00AE5DB6" w14:paraId="6D70970B"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378B81E9"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2.7.1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7E03A8D3" w14:textId="77777777" w:rsidR="00150F7F" w:rsidRPr="00AE5DB6" w:rsidRDefault="00150F7F" w:rsidP="00480A6A">
            <w:pPr>
              <w:widowControl/>
              <w:ind w:left="114" w:firstLine="0"/>
              <w:jc w:val="left"/>
              <w:rPr>
                <w:rFonts w:eastAsia="Calibri"/>
                <w:bCs/>
                <w:sz w:val="24"/>
                <w:szCs w:val="24"/>
              </w:rPr>
            </w:pPr>
            <w:r w:rsidRPr="00AE5DB6">
              <w:rPr>
                <w:rFonts w:eastAsia="Calibri"/>
                <w:bCs/>
                <w:sz w:val="24"/>
                <w:szCs w:val="24"/>
              </w:rPr>
              <w:t xml:space="preserve">Хранение автотранспорта </w:t>
            </w:r>
            <w:r w:rsidRPr="00AE5DB6">
              <w:rPr>
                <w:bCs/>
                <w:sz w:val="24"/>
                <w:szCs w:val="24"/>
                <w:vertAlign w:val="superscript"/>
              </w:rPr>
              <w:t>&lt;5&gt;</w:t>
            </w:r>
          </w:p>
        </w:tc>
      </w:tr>
      <w:tr w:rsidR="00AE5DB6" w:rsidRPr="00AE5DB6" w14:paraId="0E595AF8"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135F6C85"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2.7.2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4ED2F6F8" w14:textId="77777777" w:rsidR="00150F7F" w:rsidRPr="00AE5DB6" w:rsidRDefault="00150F7F" w:rsidP="00480A6A">
            <w:pPr>
              <w:widowControl/>
              <w:ind w:left="114" w:firstLine="0"/>
              <w:jc w:val="left"/>
              <w:rPr>
                <w:rFonts w:eastAsia="Calibri"/>
                <w:bCs/>
                <w:sz w:val="24"/>
                <w:szCs w:val="24"/>
              </w:rPr>
            </w:pPr>
            <w:r w:rsidRPr="00AE5DB6">
              <w:rPr>
                <w:rFonts w:eastAsia="Calibri"/>
                <w:bCs/>
                <w:sz w:val="24"/>
                <w:szCs w:val="24"/>
              </w:rPr>
              <w:t xml:space="preserve">Размещение гаражей для собственных нужд </w:t>
            </w:r>
            <w:r w:rsidRPr="00AE5DB6">
              <w:rPr>
                <w:bCs/>
                <w:sz w:val="24"/>
                <w:szCs w:val="24"/>
                <w:vertAlign w:val="superscript"/>
              </w:rPr>
              <w:t>&lt;6&gt;</w:t>
            </w:r>
          </w:p>
        </w:tc>
      </w:tr>
      <w:tr w:rsidR="00AE5DB6" w:rsidRPr="00AE5DB6" w14:paraId="2BB2BA6A"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15038B87"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3.1.1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440C6CB2" w14:textId="77777777" w:rsidR="00150F7F" w:rsidRPr="00AE5DB6" w:rsidRDefault="00150F7F" w:rsidP="00480A6A">
            <w:pPr>
              <w:widowControl/>
              <w:ind w:left="114" w:firstLine="0"/>
              <w:jc w:val="left"/>
              <w:rPr>
                <w:rFonts w:eastAsia="Calibri"/>
                <w:bCs/>
                <w:sz w:val="24"/>
                <w:szCs w:val="24"/>
              </w:rPr>
            </w:pPr>
            <w:r w:rsidRPr="00AE5DB6">
              <w:rPr>
                <w:rFonts w:eastAsia="Calibri"/>
                <w:bCs/>
                <w:sz w:val="24"/>
                <w:szCs w:val="24"/>
              </w:rPr>
              <w:t>Предоставление коммунальных услуг</w:t>
            </w:r>
          </w:p>
        </w:tc>
      </w:tr>
      <w:tr w:rsidR="00AE5DB6" w:rsidRPr="00AE5DB6" w14:paraId="50C0FA39"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02A62E82"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4.9</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3C52D4F8" w14:textId="77777777" w:rsidR="00150F7F" w:rsidRPr="00AE5DB6" w:rsidRDefault="00150F7F" w:rsidP="00480A6A">
            <w:pPr>
              <w:widowControl/>
              <w:ind w:left="114" w:firstLine="0"/>
              <w:jc w:val="left"/>
              <w:rPr>
                <w:rFonts w:eastAsia="Calibri"/>
                <w:bCs/>
                <w:sz w:val="24"/>
                <w:szCs w:val="24"/>
              </w:rPr>
            </w:pPr>
            <w:r w:rsidRPr="00AE5DB6">
              <w:rPr>
                <w:rFonts w:eastAsia="Calibri"/>
                <w:bCs/>
                <w:sz w:val="24"/>
                <w:szCs w:val="24"/>
              </w:rPr>
              <w:t xml:space="preserve">Служебные гаражи </w:t>
            </w:r>
            <w:r w:rsidRPr="00AE5DB6">
              <w:rPr>
                <w:bCs/>
                <w:sz w:val="24"/>
                <w:szCs w:val="24"/>
                <w:vertAlign w:val="superscript"/>
              </w:rPr>
              <w:t>&lt;7&gt;</w:t>
            </w:r>
          </w:p>
        </w:tc>
      </w:tr>
      <w:tr w:rsidR="00AE5DB6" w:rsidRPr="00AE5DB6" w14:paraId="5905C298" w14:textId="77777777" w:rsidTr="00480A6A">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164C3C2B" w14:textId="77777777" w:rsidR="00150F7F" w:rsidRPr="00AE5DB6" w:rsidRDefault="00150F7F" w:rsidP="00480A6A">
            <w:pPr>
              <w:widowControl/>
              <w:ind w:firstLine="0"/>
              <w:jc w:val="center"/>
              <w:rPr>
                <w:rFonts w:eastAsia="Calibri"/>
                <w:bCs/>
                <w:sz w:val="24"/>
                <w:szCs w:val="24"/>
              </w:rPr>
            </w:pPr>
            <w:r w:rsidRPr="00AE5DB6">
              <w:rPr>
                <w:rFonts w:eastAsia="Calibri"/>
                <w:bCs/>
                <w:sz w:val="24"/>
                <w:szCs w:val="24"/>
              </w:rPr>
              <w:t>12.0.2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05AD00D6" w14:textId="77777777" w:rsidR="00150F7F" w:rsidRPr="00AE5DB6" w:rsidRDefault="00150F7F" w:rsidP="00480A6A">
            <w:pPr>
              <w:widowControl/>
              <w:ind w:left="114" w:firstLine="0"/>
              <w:jc w:val="left"/>
              <w:rPr>
                <w:rFonts w:eastAsia="Calibri"/>
                <w:bCs/>
                <w:sz w:val="24"/>
                <w:szCs w:val="24"/>
              </w:rPr>
            </w:pPr>
            <w:r w:rsidRPr="00AE5DB6">
              <w:rPr>
                <w:rFonts w:eastAsia="Calibri"/>
                <w:bCs/>
                <w:sz w:val="24"/>
                <w:szCs w:val="24"/>
              </w:rPr>
              <w:t>Благоустройство территории</w:t>
            </w:r>
          </w:p>
        </w:tc>
      </w:tr>
    </w:tbl>
    <w:p w14:paraId="271E43AC" w14:textId="77777777" w:rsidR="00150F7F" w:rsidRPr="00AE5DB6" w:rsidRDefault="00150F7F" w:rsidP="00150F7F">
      <w:pPr>
        <w:rPr>
          <w:sz w:val="20"/>
        </w:rPr>
      </w:pPr>
      <w:r w:rsidRPr="00AE5DB6">
        <w:rPr>
          <w:sz w:val="20"/>
        </w:rPr>
        <w:t xml:space="preserve">Примечание: </w:t>
      </w:r>
    </w:p>
    <w:p w14:paraId="4F16DE99" w14:textId="39189EEE" w:rsidR="00150F7F" w:rsidRPr="00AE5DB6" w:rsidRDefault="00150F7F" w:rsidP="00150F7F">
      <w:pPr>
        <w:rPr>
          <w:sz w:val="20"/>
        </w:rPr>
      </w:pPr>
      <w:r w:rsidRPr="00AE5DB6">
        <w:rPr>
          <w:b/>
          <w:bCs/>
          <w:sz w:val="22"/>
          <w:szCs w:val="22"/>
          <w:vertAlign w:val="superscript"/>
        </w:rPr>
        <w:t>&lt;1&gt;</w:t>
      </w:r>
      <w:r w:rsidRPr="00AE5DB6">
        <w:rPr>
          <w:sz w:val="20"/>
        </w:rPr>
        <w:t xml:space="preserve"> Установление вида разрешенного использования земельных участков возможно при условии соблюдения требований СП 42.13330.2016 Градостроительство. Планировка и застройка городских и сельских поселений. Актуализированная редакция СНиП 2.07.01-89* (п. 11.4, 11.5, 11.6, 11.7), Правил установления </w:t>
      </w:r>
      <w:r w:rsidRPr="00AE5DB6">
        <w:rPr>
          <w:sz w:val="20"/>
        </w:rPr>
        <w:lastRenderedPageBreak/>
        <w:t>санитарно-защитных зон и использования земельных участков, расположенных в границах санитарно-защитных зон, утвержденных постановление Правительства РФ от 03.03.2018 № 222 (п. 5), СанПиН 2.2.1/2.1.1.1200-03 «Санитарно-защитные зоны и санитарная классификация предприятий, сооружений и иных объектов» и иных санитарно-эпидемиологических норм и требований.</w:t>
      </w:r>
    </w:p>
    <w:p w14:paraId="0095E835" w14:textId="3A43C765" w:rsidR="00CC2343" w:rsidRPr="00AE5DB6" w:rsidRDefault="00CC2343" w:rsidP="00CC2343">
      <w:pPr>
        <w:rPr>
          <w:sz w:val="20"/>
        </w:rPr>
      </w:pPr>
      <w:r w:rsidRPr="00AE5DB6">
        <w:rPr>
          <w:sz w:val="20"/>
        </w:rPr>
        <w:t>Содержание видов разрешенного использования, перечисленных в Классификаторе № П/0412,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14:paraId="3B666781" w14:textId="77777777" w:rsidR="00150F7F" w:rsidRPr="00AE5DB6" w:rsidRDefault="00150F7F" w:rsidP="00150F7F">
      <w:pPr>
        <w:tabs>
          <w:tab w:val="left" w:pos="7860"/>
        </w:tabs>
        <w:suppressAutoHyphens w:val="0"/>
        <w:autoSpaceDN w:val="0"/>
        <w:adjustRightInd w:val="0"/>
        <w:rPr>
          <w:sz w:val="20"/>
        </w:rPr>
      </w:pPr>
      <w:r w:rsidRPr="00AE5DB6">
        <w:rPr>
          <w:b/>
          <w:bCs/>
          <w:sz w:val="22"/>
          <w:szCs w:val="22"/>
          <w:vertAlign w:val="superscript"/>
        </w:rPr>
        <w:t>&lt;2&gt;</w:t>
      </w:r>
      <w:r w:rsidRPr="00AE5DB6">
        <w:rPr>
          <w:sz w:val="20"/>
        </w:rPr>
        <w:t xml:space="preserve"> Установление вида разрешенного использования земельных участков возможно при условии соблюдения требований СП 54.13330.2022 «СНиП 31-01-2003 Здания жилые многоквартирные» (в ред. изменений) (в т.ч. п. 4.15, 4.17, 4.18). </w:t>
      </w:r>
    </w:p>
    <w:p w14:paraId="629D841F" w14:textId="77777777" w:rsidR="00150F7F" w:rsidRPr="00AE5DB6" w:rsidRDefault="00150F7F" w:rsidP="00150F7F">
      <w:pPr>
        <w:rPr>
          <w:sz w:val="20"/>
        </w:rPr>
      </w:pPr>
      <w:r w:rsidRPr="00AE5DB6">
        <w:rPr>
          <w:b/>
          <w:bCs/>
          <w:sz w:val="22"/>
          <w:szCs w:val="22"/>
          <w:vertAlign w:val="superscript"/>
        </w:rPr>
        <w:t>&lt;3&gt;</w:t>
      </w:r>
      <w:r w:rsidRPr="00AE5DB6">
        <w:rPr>
          <w:sz w:val="20"/>
        </w:rPr>
        <w:t xml:space="preserve"> Суммарная площадь застройки объектов, предусмотренных условно разрешенными и вспомогательными видами разрешенного использования земельных участков, не должна превышать 10% от общей площади территории парков, скверов, садов, бульваров, набережных, лесопарков, городских лесов. </w:t>
      </w:r>
    </w:p>
    <w:p w14:paraId="4FE2854F" w14:textId="77777777" w:rsidR="00150F7F" w:rsidRPr="00AE5DB6" w:rsidRDefault="00150F7F" w:rsidP="00150F7F">
      <w:pPr>
        <w:tabs>
          <w:tab w:val="left" w:pos="7860"/>
        </w:tabs>
        <w:suppressAutoHyphens w:val="0"/>
        <w:autoSpaceDN w:val="0"/>
        <w:adjustRightInd w:val="0"/>
        <w:rPr>
          <w:sz w:val="20"/>
        </w:rPr>
      </w:pPr>
      <w:r w:rsidRPr="00AE5DB6">
        <w:rPr>
          <w:b/>
          <w:bCs/>
          <w:sz w:val="22"/>
          <w:szCs w:val="22"/>
          <w:vertAlign w:val="superscript"/>
        </w:rPr>
        <w:t>&lt;4&gt;</w:t>
      </w:r>
      <w:r w:rsidRPr="00AE5DB6">
        <w:rPr>
          <w:sz w:val="20"/>
        </w:rPr>
        <w:t xml:space="preserve"> Вид разрешенного использования с кодом 9.3 устанавливается для земельных участков,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w:t>
      </w:r>
    </w:p>
    <w:p w14:paraId="4020FEB1" w14:textId="77777777" w:rsidR="00150F7F" w:rsidRPr="00AE5DB6" w:rsidRDefault="00150F7F" w:rsidP="00150F7F">
      <w:pPr>
        <w:tabs>
          <w:tab w:val="left" w:pos="7860"/>
        </w:tabs>
        <w:suppressAutoHyphens w:val="0"/>
        <w:autoSpaceDN w:val="0"/>
        <w:adjustRightInd w:val="0"/>
        <w:rPr>
          <w:sz w:val="20"/>
        </w:rPr>
      </w:pPr>
      <w:r w:rsidRPr="00AE5DB6">
        <w:rPr>
          <w:b/>
          <w:bCs/>
          <w:sz w:val="22"/>
          <w:szCs w:val="22"/>
          <w:vertAlign w:val="superscript"/>
        </w:rPr>
        <w:t>&lt;5&gt;</w:t>
      </w:r>
      <w:r w:rsidRPr="00AE5DB6">
        <w:rPr>
          <w:sz w:val="20"/>
        </w:rPr>
        <w:t xml:space="preserve"> Вспомогательный вид разрешенного использования с кодом 2.7.1 допустим только в качестве дополнительного по отношению к основным видам разрешенного использования с кодами 2.1.1, 2.5, 2.6 и осуществляем совместно с ним.</w:t>
      </w:r>
    </w:p>
    <w:p w14:paraId="4CD7A1B8" w14:textId="77777777" w:rsidR="00150F7F" w:rsidRPr="00AE5DB6" w:rsidRDefault="00150F7F" w:rsidP="00150F7F">
      <w:pPr>
        <w:tabs>
          <w:tab w:val="left" w:pos="7860"/>
        </w:tabs>
        <w:suppressAutoHyphens w:val="0"/>
        <w:autoSpaceDN w:val="0"/>
        <w:adjustRightInd w:val="0"/>
        <w:rPr>
          <w:sz w:val="20"/>
        </w:rPr>
      </w:pPr>
      <w:r w:rsidRPr="00AE5DB6">
        <w:rPr>
          <w:sz w:val="20"/>
          <w:vertAlign w:val="superscript"/>
        </w:rPr>
        <w:t>&lt;6&gt;</w:t>
      </w:r>
      <w:r w:rsidRPr="00AE5DB6">
        <w:rPr>
          <w:sz w:val="20"/>
        </w:rPr>
        <w:t xml:space="preserve"> Вспомогательный вид разрешенного использования с кодом 2.7.2 допустим только в качестве дополнительного по отношению к основным видам разрешенного использования с кодами 2.1, 2.3, 13.2 и осуществляем совместно с ними.</w:t>
      </w:r>
    </w:p>
    <w:p w14:paraId="0763EC62" w14:textId="1F3DD1FF" w:rsidR="00150F7F" w:rsidRPr="00AE5DB6" w:rsidRDefault="00150F7F" w:rsidP="00150F7F">
      <w:pPr>
        <w:tabs>
          <w:tab w:val="left" w:pos="7860"/>
        </w:tabs>
        <w:suppressAutoHyphens w:val="0"/>
        <w:autoSpaceDN w:val="0"/>
        <w:adjustRightInd w:val="0"/>
        <w:rPr>
          <w:sz w:val="20"/>
        </w:rPr>
      </w:pPr>
      <w:r w:rsidRPr="00AE5DB6">
        <w:rPr>
          <w:sz w:val="20"/>
          <w:vertAlign w:val="superscript"/>
        </w:rPr>
        <w:t>&lt;7&gt;</w:t>
      </w:r>
      <w:r w:rsidRPr="00AE5DB6">
        <w:rPr>
          <w:sz w:val="20"/>
        </w:rPr>
        <w:t xml:space="preserve"> Вспомогательный вид разрешенного использования с кодом 4.9 допустим только в качестве дополнительного по отношению к основным видам разрешенного использования и условно разрешенным видам использования с кодами 3.1-3.10.2, 4.1-4.10, предусмотренными градостроительными регламентами территориальных зон, и осуществляем совместно с ними.</w:t>
      </w:r>
    </w:p>
    <w:p w14:paraId="21ADE0DB" w14:textId="2697F466" w:rsidR="00595C85" w:rsidRPr="00AE5DB6" w:rsidRDefault="00595C85" w:rsidP="00150F7F">
      <w:pPr>
        <w:tabs>
          <w:tab w:val="left" w:pos="7860"/>
        </w:tabs>
        <w:suppressAutoHyphens w:val="0"/>
        <w:autoSpaceDN w:val="0"/>
        <w:adjustRightInd w:val="0"/>
        <w:rPr>
          <w:szCs w:val="26"/>
        </w:rPr>
      </w:pPr>
    </w:p>
    <w:p w14:paraId="2D9E85C1" w14:textId="77777777" w:rsidR="00595C85" w:rsidRPr="00AE5DB6" w:rsidRDefault="00595C85" w:rsidP="00595C85">
      <w:pPr>
        <w:widowControl/>
        <w:rPr>
          <w:szCs w:val="26"/>
        </w:rPr>
      </w:pPr>
      <w:r w:rsidRPr="00AE5DB6">
        <w:rPr>
          <w:szCs w:val="26"/>
        </w:rPr>
        <w:t>3. 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для территориальной зоны:</w:t>
      </w:r>
    </w:p>
    <w:p w14:paraId="357DF8E8" w14:textId="77777777" w:rsidR="00595C85" w:rsidRPr="00AE5DB6" w:rsidRDefault="00595C85" w:rsidP="00595C85">
      <w:pPr>
        <w:rPr>
          <w:szCs w:val="26"/>
        </w:rPr>
      </w:pPr>
      <w:r w:rsidRPr="00AE5DB6">
        <w:rPr>
          <w:szCs w:val="26"/>
        </w:rPr>
        <w:t>3.1. Предельные (минимальные и (или) максимальные) размеры земельных участков, в том числе их площадь:</w:t>
      </w:r>
    </w:p>
    <w:p w14:paraId="3CC2B42C" w14:textId="77777777" w:rsidR="00595C85" w:rsidRPr="00AE5DB6" w:rsidRDefault="00595C85" w:rsidP="00595C85">
      <w:pPr>
        <w:rPr>
          <w:bCs/>
          <w:szCs w:val="26"/>
        </w:rPr>
      </w:pPr>
      <w:r w:rsidRPr="00AE5DB6">
        <w:rPr>
          <w:bCs/>
          <w:szCs w:val="26"/>
        </w:rPr>
        <w:t>1) предоставляемых гражданам в собственность бесплатно на территории Орловской области из земель, находящихся в собственности области или муниципальной собственности, либо из земель, государственная собственность на которые не разграничена, в соответствии с законом Орловской области от 10 ноября 2015 года № 1872-ОЗ «Об отдельных правоотношениях, связанных с предоставлением в собственность гражданам земельных участков на территории Орловской области»:</w:t>
      </w:r>
    </w:p>
    <w:p w14:paraId="1486D84D" w14:textId="77777777" w:rsidR="00595C85" w:rsidRPr="00AE5DB6" w:rsidRDefault="00595C85" w:rsidP="00595C85">
      <w:pPr>
        <w:rPr>
          <w:bCs/>
          <w:szCs w:val="26"/>
        </w:rPr>
      </w:pPr>
      <w:r w:rsidRPr="00AE5DB6">
        <w:rPr>
          <w:bCs/>
          <w:szCs w:val="26"/>
        </w:rPr>
        <w:t>- для индивидуального жилищного строительства:</w:t>
      </w:r>
    </w:p>
    <w:p w14:paraId="1424AD0F" w14:textId="77777777" w:rsidR="00595C85" w:rsidRPr="00AE5DB6" w:rsidRDefault="00595C85" w:rsidP="00595C85">
      <w:pPr>
        <w:rPr>
          <w:bCs/>
          <w:szCs w:val="26"/>
        </w:rPr>
      </w:pPr>
      <w:r w:rsidRPr="00AE5DB6">
        <w:rPr>
          <w:bCs/>
          <w:szCs w:val="26"/>
        </w:rPr>
        <w:t>а) максимальный размер земельных участков – 0,1 гектара;</w:t>
      </w:r>
    </w:p>
    <w:p w14:paraId="5E0FDCEF" w14:textId="36720B7E" w:rsidR="00595C85" w:rsidRPr="00AE5DB6" w:rsidRDefault="00595C85" w:rsidP="00595C85">
      <w:pPr>
        <w:rPr>
          <w:bCs/>
          <w:szCs w:val="26"/>
        </w:rPr>
      </w:pPr>
      <w:r w:rsidRPr="00AE5DB6">
        <w:rPr>
          <w:bCs/>
          <w:szCs w:val="26"/>
        </w:rPr>
        <w:t>б) минимальный размер земельных участков – 0,05 гектара;</w:t>
      </w:r>
    </w:p>
    <w:p w14:paraId="1E3C35F6" w14:textId="5B21D815" w:rsidR="00595C85" w:rsidRPr="00AE5DB6" w:rsidRDefault="00595C85" w:rsidP="00595C85">
      <w:pPr>
        <w:rPr>
          <w:bCs/>
          <w:szCs w:val="26"/>
        </w:rPr>
      </w:pPr>
      <w:r w:rsidRPr="00AE5DB6">
        <w:rPr>
          <w:bCs/>
          <w:szCs w:val="26"/>
        </w:rPr>
        <w:t>- для ведения садоводства:</w:t>
      </w:r>
    </w:p>
    <w:p w14:paraId="06EED8F7" w14:textId="77777777" w:rsidR="00595C85" w:rsidRPr="00AE5DB6" w:rsidRDefault="00595C85" w:rsidP="00595C85">
      <w:pPr>
        <w:rPr>
          <w:bCs/>
          <w:szCs w:val="26"/>
        </w:rPr>
      </w:pPr>
      <w:r w:rsidRPr="00AE5DB6">
        <w:rPr>
          <w:bCs/>
          <w:szCs w:val="26"/>
        </w:rPr>
        <w:t>а) максимальный размер земельных участков – 0,25 гектара;</w:t>
      </w:r>
    </w:p>
    <w:p w14:paraId="502FBD3C" w14:textId="140630DC" w:rsidR="00595C85" w:rsidRPr="00AE5DB6" w:rsidRDefault="00595C85" w:rsidP="00595C85">
      <w:pPr>
        <w:rPr>
          <w:bCs/>
          <w:szCs w:val="26"/>
        </w:rPr>
      </w:pPr>
      <w:r w:rsidRPr="00AE5DB6">
        <w:rPr>
          <w:bCs/>
          <w:szCs w:val="26"/>
        </w:rPr>
        <w:t>б) минимальный размер земельных участков – 0,01 гектара.</w:t>
      </w:r>
    </w:p>
    <w:p w14:paraId="219B976A" w14:textId="77777777" w:rsidR="00595C85" w:rsidRPr="00AE5DB6" w:rsidRDefault="00595C85" w:rsidP="00595C85">
      <w:pPr>
        <w:widowControl/>
        <w:autoSpaceDE/>
        <w:autoSpaceDN w:val="0"/>
        <w:rPr>
          <w:szCs w:val="26"/>
        </w:rPr>
      </w:pPr>
      <w:r w:rsidRPr="00AE5DB6">
        <w:rPr>
          <w:szCs w:val="26"/>
        </w:rPr>
        <w:t>2) предоставляемых в соответствии со статьей 39.20 Земельного кодекса Российской Федерации при наличии схемы расположения земельных участков на кадастровом плане территории, утвержденной администрацией города Орла не подлежат установлению;</w:t>
      </w:r>
    </w:p>
    <w:p w14:paraId="690C8822" w14:textId="36591991" w:rsidR="00595C85" w:rsidRPr="00AE5DB6" w:rsidRDefault="00595C85" w:rsidP="00595C85">
      <w:pPr>
        <w:widowControl/>
        <w:autoSpaceDE/>
        <w:autoSpaceDN w:val="0"/>
        <w:rPr>
          <w:szCs w:val="26"/>
        </w:rPr>
      </w:pPr>
      <w:r w:rsidRPr="00AE5DB6">
        <w:rPr>
          <w:szCs w:val="26"/>
        </w:rPr>
        <w:t>3) для земельных участков, предназначенных для размещения объектов капитального строительства инженерной и транспортной инфраструктур с кодами вида использования 2.7.1, 2.7.2, 7.5, 12.0.1 не подлежат установлению;</w:t>
      </w:r>
    </w:p>
    <w:p w14:paraId="20CF7D42" w14:textId="6C27F41D" w:rsidR="00595C85" w:rsidRPr="00AE5DB6" w:rsidRDefault="00595C85" w:rsidP="00595C85">
      <w:pPr>
        <w:widowControl/>
        <w:autoSpaceDE/>
        <w:autoSpaceDN w:val="0"/>
        <w:rPr>
          <w:szCs w:val="26"/>
        </w:rPr>
      </w:pPr>
      <w:r w:rsidRPr="00AE5DB6">
        <w:rPr>
          <w:szCs w:val="26"/>
        </w:rPr>
        <w:lastRenderedPageBreak/>
        <w:t xml:space="preserve">4) </w:t>
      </w:r>
      <w:r w:rsidR="008B1CFD" w:rsidRPr="00AE5DB6">
        <w:rPr>
          <w:szCs w:val="26"/>
        </w:rPr>
        <w:t xml:space="preserve">предельная максимальная площадь образуемого земельного участка с видом разрешенного использования </w:t>
      </w:r>
      <w:r w:rsidRPr="00AE5DB6">
        <w:rPr>
          <w:szCs w:val="26"/>
        </w:rPr>
        <w:t>«Предоставление коммунальных услуг» (код 3.1.1), «Осуществление религиозных обрядов» (код 3.7.1), «Религиозное управление и образование» (код 3.7.2)</w:t>
      </w:r>
      <w:r w:rsidR="00BC3D8D" w:rsidRPr="00AE5DB6">
        <w:rPr>
          <w:szCs w:val="26"/>
        </w:rPr>
        <w:t xml:space="preserve"> </w:t>
      </w:r>
      <w:r w:rsidRPr="00AE5DB6">
        <w:rPr>
          <w:szCs w:val="26"/>
        </w:rPr>
        <w:t>–</w:t>
      </w:r>
      <w:r w:rsidRPr="00AE5DB6">
        <w:t xml:space="preserve"> 5000 кв. м;</w:t>
      </w:r>
    </w:p>
    <w:p w14:paraId="53051EF3" w14:textId="77777777" w:rsidR="00595C85" w:rsidRPr="00AE5DB6" w:rsidRDefault="00595C85" w:rsidP="00595C85">
      <w:pPr>
        <w:widowControl/>
        <w:autoSpaceDE/>
        <w:autoSpaceDN w:val="0"/>
        <w:rPr>
          <w:szCs w:val="26"/>
        </w:rPr>
      </w:pPr>
      <w:r w:rsidRPr="00AE5DB6">
        <w:rPr>
          <w:szCs w:val="26"/>
        </w:rPr>
        <w:t>5) для всех прочих случаев и видов разрешенного использования земельных участков, кроме перечисленных в пунктах 1 – 4 части 3.1 настоящей статьи:</w:t>
      </w:r>
    </w:p>
    <w:p w14:paraId="06811F2E" w14:textId="5E70F219" w:rsidR="00595C85" w:rsidRPr="00AE5DB6" w:rsidRDefault="00595C85" w:rsidP="00595C85">
      <w:pPr>
        <w:widowControl/>
        <w:autoSpaceDE/>
        <w:autoSpaceDN w:val="0"/>
        <w:rPr>
          <w:szCs w:val="26"/>
        </w:rPr>
      </w:pPr>
      <w:r w:rsidRPr="00AE5DB6">
        <w:rPr>
          <w:szCs w:val="26"/>
        </w:rPr>
        <w:t xml:space="preserve">- предельная минимальная площадь земельного участка – </w:t>
      </w:r>
      <w:r w:rsidR="00172F0E" w:rsidRPr="00AE5DB6">
        <w:rPr>
          <w:szCs w:val="26"/>
        </w:rPr>
        <w:t>250</w:t>
      </w:r>
      <w:r w:rsidRPr="00AE5DB6">
        <w:rPr>
          <w:szCs w:val="26"/>
        </w:rPr>
        <w:t xml:space="preserve"> кв.</w:t>
      </w:r>
      <w:r w:rsidR="00795D39">
        <w:rPr>
          <w:szCs w:val="26"/>
        </w:rPr>
        <w:t xml:space="preserve"> </w:t>
      </w:r>
      <w:r w:rsidRPr="00AE5DB6">
        <w:rPr>
          <w:szCs w:val="26"/>
        </w:rPr>
        <w:t>м;</w:t>
      </w:r>
    </w:p>
    <w:p w14:paraId="2295E574" w14:textId="5E023928" w:rsidR="00595C85" w:rsidRPr="00AE5DB6" w:rsidRDefault="00595C85" w:rsidP="00595C85">
      <w:pPr>
        <w:widowControl/>
        <w:autoSpaceDE/>
        <w:autoSpaceDN w:val="0"/>
        <w:rPr>
          <w:szCs w:val="26"/>
        </w:rPr>
      </w:pPr>
      <w:r w:rsidRPr="00AE5DB6">
        <w:rPr>
          <w:szCs w:val="26"/>
        </w:rPr>
        <w:t xml:space="preserve">- предельная максимальная площадь земельного участка – </w:t>
      </w:r>
      <w:r w:rsidR="00172F0E" w:rsidRPr="00AE5DB6">
        <w:rPr>
          <w:szCs w:val="26"/>
        </w:rPr>
        <w:t>1200 кв. м</w:t>
      </w:r>
      <w:r w:rsidRPr="00AE5DB6">
        <w:rPr>
          <w:szCs w:val="26"/>
        </w:rPr>
        <w:t>;</w:t>
      </w:r>
    </w:p>
    <w:p w14:paraId="6B906064" w14:textId="0F4AC453" w:rsidR="00595C85" w:rsidRPr="00AE5DB6" w:rsidRDefault="00595C85" w:rsidP="00595C85">
      <w:pPr>
        <w:widowControl/>
        <w:autoSpaceDE/>
        <w:autoSpaceDN w:val="0"/>
        <w:rPr>
          <w:szCs w:val="26"/>
        </w:rPr>
      </w:pPr>
      <w:r w:rsidRPr="00AE5DB6">
        <w:rPr>
          <w:szCs w:val="26"/>
        </w:rPr>
        <w:t xml:space="preserve">- ширина участка по уличному фронту – </w:t>
      </w:r>
      <w:r w:rsidR="00172F0E" w:rsidRPr="00AE5DB6">
        <w:rPr>
          <w:szCs w:val="26"/>
        </w:rPr>
        <w:t>12</w:t>
      </w:r>
      <w:r w:rsidRPr="00AE5DB6">
        <w:rPr>
          <w:szCs w:val="26"/>
        </w:rPr>
        <w:t xml:space="preserve"> м.</w:t>
      </w:r>
    </w:p>
    <w:p w14:paraId="1CCEC096" w14:textId="77777777" w:rsidR="00595C85" w:rsidRPr="00AE5DB6" w:rsidRDefault="00595C85" w:rsidP="00595C85">
      <w:pPr>
        <w:widowControl/>
        <w:autoSpaceDE/>
        <w:rPr>
          <w:szCs w:val="26"/>
        </w:rPr>
      </w:pPr>
      <w:r w:rsidRPr="00AE5DB6">
        <w:rPr>
          <w:szCs w:val="26"/>
        </w:rPr>
        <w:t>3.2.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2BEEF77" w14:textId="77777777" w:rsidR="00595C85" w:rsidRPr="00AE5DB6" w:rsidRDefault="00595C85" w:rsidP="00595C85">
      <w:pPr>
        <w:widowControl/>
        <w:autoSpaceDE/>
        <w:autoSpaceDN w:val="0"/>
        <w:rPr>
          <w:szCs w:val="26"/>
        </w:rPr>
      </w:pPr>
      <w:r w:rsidRPr="00AE5DB6">
        <w:rPr>
          <w:szCs w:val="26"/>
        </w:rPr>
        <w:t>1) от красной линии – 3 м;</w:t>
      </w:r>
    </w:p>
    <w:p w14:paraId="31F5922E" w14:textId="524029A2" w:rsidR="00595C85" w:rsidRPr="00AE5DB6" w:rsidRDefault="00595C85" w:rsidP="00595C85">
      <w:pPr>
        <w:widowControl/>
        <w:autoSpaceDE/>
        <w:autoSpaceDN w:val="0"/>
        <w:rPr>
          <w:szCs w:val="26"/>
        </w:rPr>
      </w:pPr>
      <w:r w:rsidRPr="00AE5DB6">
        <w:rPr>
          <w:szCs w:val="26"/>
        </w:rPr>
        <w:t xml:space="preserve">2) от границы земельного участка – </w:t>
      </w:r>
      <w:r w:rsidR="003458A0" w:rsidRPr="00AE5DB6">
        <w:rPr>
          <w:szCs w:val="26"/>
        </w:rPr>
        <w:t>3</w:t>
      </w:r>
      <w:r w:rsidRPr="00AE5DB6">
        <w:rPr>
          <w:szCs w:val="26"/>
        </w:rPr>
        <w:t xml:space="preserve"> м;</w:t>
      </w:r>
    </w:p>
    <w:p w14:paraId="34F5C268" w14:textId="0DFF6B09" w:rsidR="00595C85" w:rsidRPr="00AE5DB6" w:rsidRDefault="00595C85" w:rsidP="00595C85">
      <w:pPr>
        <w:widowControl/>
        <w:autoSpaceDE/>
        <w:autoSpaceDN w:val="0"/>
        <w:rPr>
          <w:szCs w:val="26"/>
        </w:rPr>
      </w:pPr>
      <w:r w:rsidRPr="00AE5DB6">
        <w:rPr>
          <w:szCs w:val="26"/>
        </w:rPr>
        <w:t xml:space="preserve">3) от красной линии улиц, совпадающей с границей земельного участка или пересекающей границы земельного участка – </w:t>
      </w:r>
      <w:r w:rsidR="00172F0E" w:rsidRPr="00AE5DB6">
        <w:rPr>
          <w:szCs w:val="26"/>
        </w:rPr>
        <w:t>не подлежит установлению.</w:t>
      </w:r>
    </w:p>
    <w:p w14:paraId="532FE580" w14:textId="77777777" w:rsidR="00595C85" w:rsidRPr="00AE5DB6" w:rsidRDefault="00595C85" w:rsidP="00595C85">
      <w:pPr>
        <w:widowControl/>
        <w:autoSpaceDE/>
        <w:rPr>
          <w:szCs w:val="26"/>
        </w:rPr>
      </w:pPr>
      <w:r w:rsidRPr="00AE5DB6">
        <w:rPr>
          <w:szCs w:val="26"/>
        </w:rPr>
        <w:t>4) от границ земельных участков в случае строительства объекта капитального строительства на смежных земельных участках, принадлежащих одному правообладателю, не подлежат установлению;</w:t>
      </w:r>
    </w:p>
    <w:p w14:paraId="6F84318B" w14:textId="64392A70" w:rsidR="00595C85" w:rsidRPr="00AE5DB6" w:rsidRDefault="00595C85" w:rsidP="00595C85">
      <w:pPr>
        <w:widowControl/>
        <w:autoSpaceDE/>
        <w:rPr>
          <w:szCs w:val="26"/>
        </w:rPr>
      </w:pPr>
      <w:r w:rsidRPr="00AE5DB6">
        <w:rPr>
          <w:szCs w:val="26"/>
          <w:shd w:val="clear" w:color="auto" w:fill="FFFFFF"/>
        </w:rPr>
        <w:t xml:space="preserve">5) </w:t>
      </w:r>
      <w:r w:rsidR="006B518A" w:rsidRPr="00AE5DB6">
        <w:rPr>
          <w:szCs w:val="26"/>
          <w:lang w:eastAsia="ar-SA"/>
        </w:rPr>
        <w:t>от границ земельных участков</w:t>
      </w:r>
      <w:r w:rsidR="006B518A" w:rsidRPr="00AE5DB6">
        <w:rPr>
          <w:szCs w:val="26"/>
          <w:shd w:val="clear" w:color="auto" w:fill="FFFFFF"/>
          <w:lang w:eastAsia="ar-SA"/>
        </w:rPr>
        <w:t>, предназначенных для размещения</w:t>
      </w:r>
      <w:r w:rsidR="006B518A" w:rsidRPr="00AE5DB6">
        <w:rPr>
          <w:szCs w:val="26"/>
          <w:lang w:eastAsia="ar-SA"/>
        </w:rPr>
        <w:t xml:space="preserve"> объектов капитального строительства инженерной и транспортной инфраструктур с кодами вида использования </w:t>
      </w:r>
      <w:r w:rsidR="00BC6935" w:rsidRPr="00AE5DB6">
        <w:rPr>
          <w:szCs w:val="26"/>
          <w:lang w:eastAsia="ar-SA"/>
        </w:rPr>
        <w:t xml:space="preserve">2.7.1, </w:t>
      </w:r>
      <w:r w:rsidRPr="00AE5DB6">
        <w:rPr>
          <w:szCs w:val="26"/>
          <w:lang w:eastAsia="ar-SA"/>
        </w:rPr>
        <w:t>2.7.2, 3.1.1, 7.5, 12.0.1</w:t>
      </w:r>
      <w:r w:rsidRPr="00AE5DB6">
        <w:rPr>
          <w:szCs w:val="26"/>
        </w:rPr>
        <w:t>, не подлежат установлению.</w:t>
      </w:r>
    </w:p>
    <w:p w14:paraId="3D6D9DBA" w14:textId="77777777" w:rsidR="00595C85" w:rsidRPr="00AE5DB6" w:rsidRDefault="00595C85" w:rsidP="00595C85">
      <w:pPr>
        <w:widowControl/>
        <w:tabs>
          <w:tab w:val="left" w:pos="851"/>
          <w:tab w:val="left" w:pos="993"/>
          <w:tab w:val="left" w:pos="1134"/>
        </w:tabs>
        <w:autoSpaceDE/>
        <w:rPr>
          <w:szCs w:val="26"/>
        </w:rPr>
      </w:pPr>
      <w:r w:rsidRPr="00AE5DB6">
        <w:rPr>
          <w:bCs/>
          <w:szCs w:val="26"/>
        </w:rPr>
        <w:t xml:space="preserve">3.3. </w:t>
      </w:r>
      <w:r w:rsidRPr="00AE5DB6">
        <w:rPr>
          <w:szCs w:val="26"/>
        </w:rPr>
        <w:t>Предельное количество этажей зданий, строений, сооружений, размещаемых на территории земельного участка:</w:t>
      </w:r>
    </w:p>
    <w:p w14:paraId="3148C8B4" w14:textId="77777777" w:rsidR="00595C85" w:rsidRPr="00AE5DB6" w:rsidRDefault="00595C85" w:rsidP="00595C85">
      <w:pPr>
        <w:ind w:firstLine="720"/>
        <w:jc w:val="left"/>
        <w:rPr>
          <w:szCs w:val="26"/>
        </w:rPr>
      </w:pPr>
      <w:r w:rsidRPr="00AE5DB6">
        <w:rPr>
          <w:szCs w:val="26"/>
        </w:rPr>
        <w:t>1) для жилых домов (коды 2.1, 13.2) – 3 этажа;</w:t>
      </w:r>
    </w:p>
    <w:p w14:paraId="07EE7522" w14:textId="149118CF" w:rsidR="00595C85" w:rsidRPr="00AE5DB6" w:rsidRDefault="00F86C99" w:rsidP="00595C85">
      <w:pPr>
        <w:widowControl/>
        <w:rPr>
          <w:szCs w:val="26"/>
        </w:rPr>
      </w:pPr>
      <w:r w:rsidRPr="00AE5DB6">
        <w:rPr>
          <w:szCs w:val="26"/>
        </w:rPr>
        <w:t>2</w:t>
      </w:r>
      <w:r w:rsidR="00595C85" w:rsidRPr="00AE5DB6">
        <w:rPr>
          <w:szCs w:val="26"/>
        </w:rPr>
        <w:t>) для блокированной жилой застройки (код 2.3) – 3 этажа;</w:t>
      </w:r>
    </w:p>
    <w:p w14:paraId="2959F06B" w14:textId="5B782B4F" w:rsidR="00595C85" w:rsidRPr="00AE5DB6" w:rsidRDefault="00F86C99" w:rsidP="00595C85">
      <w:pPr>
        <w:widowControl/>
        <w:autoSpaceDE/>
        <w:rPr>
          <w:szCs w:val="26"/>
        </w:rPr>
      </w:pPr>
      <w:r w:rsidRPr="00AE5DB6">
        <w:rPr>
          <w:szCs w:val="26"/>
        </w:rPr>
        <w:t>3</w:t>
      </w:r>
      <w:r w:rsidR="00595C85" w:rsidRPr="00AE5DB6">
        <w:rPr>
          <w:szCs w:val="26"/>
        </w:rPr>
        <w:t xml:space="preserve">) для всех прочих зданий, строений, сооружений, размещаемых в границах данной территориальных зон, и не указанных в пунктах 1 – </w:t>
      </w:r>
      <w:r w:rsidRPr="00AE5DB6">
        <w:rPr>
          <w:szCs w:val="26"/>
        </w:rPr>
        <w:t>2</w:t>
      </w:r>
      <w:r w:rsidR="00595C85" w:rsidRPr="00AE5DB6">
        <w:rPr>
          <w:szCs w:val="26"/>
        </w:rPr>
        <w:t xml:space="preserve"> части 3 настоящей статьи, предельное количество этажей не подлежит установлению.</w:t>
      </w:r>
    </w:p>
    <w:p w14:paraId="7A690059" w14:textId="77777777" w:rsidR="00595C85" w:rsidRPr="00AE5DB6" w:rsidRDefault="00595C85" w:rsidP="00595C85">
      <w:pPr>
        <w:widowControl/>
        <w:autoSpaceDE/>
        <w:rPr>
          <w:szCs w:val="26"/>
        </w:rPr>
      </w:pPr>
      <w:r w:rsidRPr="00AE5DB6">
        <w:rPr>
          <w:szCs w:val="26"/>
        </w:rPr>
        <w:t>3.4. Предельная высота зданий, строений, сооружений:</w:t>
      </w:r>
    </w:p>
    <w:p w14:paraId="293F617A" w14:textId="77777777" w:rsidR="00595C85" w:rsidRPr="00AE5DB6" w:rsidRDefault="00595C85" w:rsidP="00595C85">
      <w:pPr>
        <w:widowControl/>
        <w:autoSpaceDE/>
        <w:rPr>
          <w:szCs w:val="26"/>
        </w:rPr>
      </w:pPr>
      <w:r w:rsidRPr="00AE5DB6">
        <w:rPr>
          <w:szCs w:val="26"/>
        </w:rPr>
        <w:t>1) жилого назначения не подлежит установлению;</w:t>
      </w:r>
    </w:p>
    <w:p w14:paraId="7F8B44A2" w14:textId="77777777" w:rsidR="00595C85" w:rsidRPr="00AE5DB6" w:rsidRDefault="00595C85" w:rsidP="00595C85">
      <w:pPr>
        <w:widowControl/>
        <w:autoSpaceDE/>
        <w:rPr>
          <w:szCs w:val="26"/>
        </w:rPr>
      </w:pPr>
      <w:r w:rsidRPr="00AE5DB6">
        <w:rPr>
          <w:szCs w:val="26"/>
        </w:rPr>
        <w:t>2) нежилого назначения – 50 м;</w:t>
      </w:r>
    </w:p>
    <w:p w14:paraId="1CD4E75A" w14:textId="13369237" w:rsidR="00595C85" w:rsidRPr="00AE5DB6" w:rsidRDefault="00595C85" w:rsidP="00595C85">
      <w:pPr>
        <w:widowControl/>
        <w:autoSpaceDE/>
        <w:rPr>
          <w:szCs w:val="26"/>
        </w:rPr>
      </w:pPr>
      <w:r w:rsidRPr="00AE5DB6">
        <w:rPr>
          <w:szCs w:val="26"/>
          <w:shd w:val="clear" w:color="auto" w:fill="FFFFFF"/>
        </w:rPr>
        <w:t>3)</w:t>
      </w:r>
      <w:r w:rsidRPr="00AE5DB6">
        <w:rPr>
          <w:szCs w:val="26"/>
        </w:rPr>
        <w:t xml:space="preserve"> для объектов капитального строительства инженерной и транспортной инфраструктур с кодами вида использования 3.1.1, 7.5, 12.0.1 предельная высота зданий, строений, сооружений, размещаемых на территории земельного участка, не подлежат установлению.</w:t>
      </w:r>
    </w:p>
    <w:p w14:paraId="2EBC1BC6" w14:textId="3F5464A3" w:rsidR="00595C85" w:rsidRPr="00AE5DB6" w:rsidRDefault="00595C85" w:rsidP="00595C85">
      <w:pPr>
        <w:widowControl/>
        <w:autoSpaceDE/>
        <w:rPr>
          <w:szCs w:val="26"/>
        </w:rPr>
      </w:pPr>
      <w:r w:rsidRPr="00AE5DB6">
        <w:rPr>
          <w:szCs w:val="26"/>
        </w:rPr>
        <w:t xml:space="preserve">3.5.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приведен в таблице </w:t>
      </w:r>
      <w:r w:rsidR="005F23C3" w:rsidRPr="00AE5DB6">
        <w:rPr>
          <w:szCs w:val="26"/>
        </w:rPr>
        <w:t>1</w:t>
      </w:r>
      <w:r w:rsidR="00F86C99" w:rsidRPr="00AE5DB6">
        <w:rPr>
          <w:szCs w:val="26"/>
        </w:rPr>
        <w:t>3</w:t>
      </w:r>
      <w:r w:rsidRPr="00AE5DB6">
        <w:rPr>
          <w:szCs w:val="26"/>
        </w:rPr>
        <w:t>.</w:t>
      </w:r>
    </w:p>
    <w:p w14:paraId="018237A0" w14:textId="212671AF" w:rsidR="00595C85" w:rsidRPr="00AE5DB6" w:rsidRDefault="00595C85" w:rsidP="00595C85">
      <w:pPr>
        <w:widowControl/>
        <w:tabs>
          <w:tab w:val="left" w:pos="709"/>
        </w:tabs>
        <w:autoSpaceDE/>
        <w:spacing w:before="120" w:after="100"/>
        <w:jc w:val="right"/>
        <w:rPr>
          <w:rFonts w:eastAsia="Liberation Serif"/>
          <w:szCs w:val="26"/>
        </w:rPr>
      </w:pPr>
      <w:r w:rsidRPr="00AE5DB6">
        <w:rPr>
          <w:rFonts w:eastAsia="Liberation Serif"/>
          <w:szCs w:val="26"/>
        </w:rPr>
        <w:t xml:space="preserve">Таблица </w:t>
      </w:r>
      <w:r w:rsidR="005F23C3" w:rsidRPr="00AE5DB6">
        <w:rPr>
          <w:rFonts w:eastAsia="Liberation Serif"/>
          <w:szCs w:val="26"/>
        </w:rPr>
        <w:t>1</w:t>
      </w:r>
      <w:r w:rsidR="00F86C99" w:rsidRPr="00AE5DB6">
        <w:rPr>
          <w:rFonts w:eastAsia="Liberation Serif"/>
          <w:szCs w:val="26"/>
        </w:rPr>
        <w:t>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8"/>
        <w:gridCol w:w="3477"/>
      </w:tblGrid>
      <w:tr w:rsidR="00AE5DB6" w:rsidRPr="00AE5DB6" w14:paraId="475BF81C" w14:textId="77777777" w:rsidTr="0090679E">
        <w:trPr>
          <w:cantSplit/>
          <w:trHeight w:val="492"/>
          <w:tblHeader/>
          <w:jc w:val="center"/>
        </w:trPr>
        <w:tc>
          <w:tcPr>
            <w:tcW w:w="6232" w:type="dxa"/>
            <w:shd w:val="clear" w:color="auto" w:fill="DEEAF6"/>
            <w:vAlign w:val="center"/>
          </w:tcPr>
          <w:p w14:paraId="7B9CAD8B" w14:textId="77777777" w:rsidR="00595C85" w:rsidRPr="00AE5DB6" w:rsidRDefault="00595C85" w:rsidP="0090679E">
            <w:pPr>
              <w:ind w:right="-37" w:firstLine="0"/>
              <w:jc w:val="center"/>
              <w:outlineLvl w:val="1"/>
              <w:rPr>
                <w:rFonts w:eastAsia="Calibri"/>
                <w:b/>
                <w:sz w:val="24"/>
                <w:szCs w:val="24"/>
                <w:lang w:eastAsia="en-US"/>
              </w:rPr>
            </w:pPr>
            <w:r w:rsidRPr="00AE5DB6">
              <w:rPr>
                <w:rFonts w:eastAsia="Calibri"/>
                <w:b/>
                <w:sz w:val="24"/>
                <w:szCs w:val="24"/>
                <w:lang w:eastAsia="en-US"/>
              </w:rPr>
              <w:t>Вид разрешенного использования земельного участка</w:t>
            </w:r>
          </w:p>
        </w:tc>
        <w:tc>
          <w:tcPr>
            <w:tcW w:w="3397" w:type="dxa"/>
            <w:shd w:val="clear" w:color="auto" w:fill="DEEAF6"/>
            <w:vAlign w:val="center"/>
          </w:tcPr>
          <w:p w14:paraId="44BAA515" w14:textId="77777777" w:rsidR="00595C85" w:rsidRPr="00AE5DB6" w:rsidRDefault="00595C85" w:rsidP="0090679E">
            <w:pPr>
              <w:ind w:left="-38" w:right="-143" w:firstLine="0"/>
              <w:jc w:val="center"/>
              <w:outlineLvl w:val="1"/>
              <w:rPr>
                <w:rFonts w:eastAsia="Calibri"/>
                <w:b/>
                <w:sz w:val="24"/>
                <w:szCs w:val="24"/>
                <w:lang w:eastAsia="en-US"/>
              </w:rPr>
            </w:pPr>
            <w:r w:rsidRPr="00AE5DB6">
              <w:rPr>
                <w:rFonts w:eastAsia="Calibri"/>
                <w:b/>
                <w:sz w:val="24"/>
                <w:szCs w:val="24"/>
                <w:lang w:eastAsia="en-US"/>
              </w:rPr>
              <w:t>Максимальный процент застройки</w:t>
            </w:r>
          </w:p>
        </w:tc>
      </w:tr>
      <w:tr w:rsidR="00AE5DB6" w:rsidRPr="00AE5DB6" w14:paraId="3226A2A1" w14:textId="77777777" w:rsidTr="0090679E">
        <w:tblPrEx>
          <w:jc w:val="left"/>
          <w:tblCellMar>
            <w:left w:w="23" w:type="dxa"/>
            <w:right w:w="23" w:type="dxa"/>
          </w:tblCellMar>
          <w:tblLook w:val="0000" w:firstRow="0" w:lastRow="0" w:firstColumn="0" w:lastColumn="0" w:noHBand="0" w:noVBand="0"/>
        </w:tblPrEx>
        <w:tc>
          <w:tcPr>
            <w:tcW w:w="6232" w:type="dxa"/>
          </w:tcPr>
          <w:p w14:paraId="2E4A3013" w14:textId="77777777" w:rsidR="00595C85" w:rsidRPr="00AE5DB6" w:rsidRDefault="00595C85" w:rsidP="0090679E">
            <w:pPr>
              <w:ind w:firstLine="544"/>
              <w:rPr>
                <w:sz w:val="24"/>
                <w:szCs w:val="24"/>
              </w:rPr>
            </w:pPr>
            <w:r w:rsidRPr="00AE5DB6">
              <w:rPr>
                <w:sz w:val="24"/>
                <w:szCs w:val="24"/>
              </w:rPr>
              <w:t>- для жилых объектов этажностью:</w:t>
            </w:r>
          </w:p>
        </w:tc>
        <w:tc>
          <w:tcPr>
            <w:tcW w:w="3397" w:type="dxa"/>
          </w:tcPr>
          <w:p w14:paraId="6F2323F0" w14:textId="77777777" w:rsidR="00595C85" w:rsidRPr="00AE5DB6" w:rsidRDefault="00595C85" w:rsidP="0090679E">
            <w:pPr>
              <w:ind w:firstLine="0"/>
              <w:jc w:val="center"/>
              <w:rPr>
                <w:sz w:val="24"/>
                <w:szCs w:val="24"/>
              </w:rPr>
            </w:pPr>
          </w:p>
        </w:tc>
      </w:tr>
      <w:tr w:rsidR="00AE5DB6" w:rsidRPr="00AE5DB6" w14:paraId="4C586780" w14:textId="77777777" w:rsidTr="0090679E">
        <w:tblPrEx>
          <w:jc w:val="left"/>
          <w:tblCellMar>
            <w:left w:w="23" w:type="dxa"/>
            <w:right w:w="23" w:type="dxa"/>
          </w:tblCellMar>
          <w:tblLook w:val="0000" w:firstRow="0" w:lastRow="0" w:firstColumn="0" w:lastColumn="0" w:noHBand="0" w:noVBand="0"/>
        </w:tblPrEx>
        <w:tc>
          <w:tcPr>
            <w:tcW w:w="6232" w:type="dxa"/>
          </w:tcPr>
          <w:p w14:paraId="0F39B875" w14:textId="77777777" w:rsidR="00595C85" w:rsidRPr="00AE5DB6" w:rsidRDefault="00595C85" w:rsidP="0090679E">
            <w:pPr>
              <w:ind w:firstLine="544"/>
              <w:rPr>
                <w:sz w:val="24"/>
                <w:szCs w:val="24"/>
              </w:rPr>
            </w:pPr>
            <w:r w:rsidRPr="00AE5DB6">
              <w:rPr>
                <w:sz w:val="24"/>
                <w:szCs w:val="24"/>
              </w:rPr>
              <w:t>1</w:t>
            </w:r>
          </w:p>
        </w:tc>
        <w:tc>
          <w:tcPr>
            <w:tcW w:w="3397" w:type="dxa"/>
          </w:tcPr>
          <w:p w14:paraId="34661C4C" w14:textId="77777777" w:rsidR="00595C85" w:rsidRPr="00AE5DB6" w:rsidRDefault="00595C85" w:rsidP="0090679E">
            <w:pPr>
              <w:ind w:firstLine="0"/>
              <w:jc w:val="center"/>
              <w:rPr>
                <w:sz w:val="24"/>
                <w:szCs w:val="24"/>
              </w:rPr>
            </w:pPr>
            <w:r w:rsidRPr="00AE5DB6">
              <w:rPr>
                <w:sz w:val="24"/>
                <w:szCs w:val="24"/>
              </w:rPr>
              <w:t>40</w:t>
            </w:r>
          </w:p>
        </w:tc>
      </w:tr>
      <w:tr w:rsidR="00AE5DB6" w:rsidRPr="00AE5DB6" w14:paraId="5E51FDA6" w14:textId="77777777" w:rsidTr="0090679E">
        <w:tblPrEx>
          <w:jc w:val="left"/>
          <w:tblCellMar>
            <w:left w:w="23" w:type="dxa"/>
            <w:right w:w="23" w:type="dxa"/>
          </w:tblCellMar>
          <w:tblLook w:val="0000" w:firstRow="0" w:lastRow="0" w:firstColumn="0" w:lastColumn="0" w:noHBand="0" w:noVBand="0"/>
        </w:tblPrEx>
        <w:tc>
          <w:tcPr>
            <w:tcW w:w="6232" w:type="dxa"/>
          </w:tcPr>
          <w:p w14:paraId="768775CF" w14:textId="77777777" w:rsidR="00595C85" w:rsidRPr="00AE5DB6" w:rsidRDefault="00595C85" w:rsidP="0090679E">
            <w:pPr>
              <w:ind w:firstLine="544"/>
              <w:rPr>
                <w:sz w:val="24"/>
                <w:szCs w:val="24"/>
              </w:rPr>
            </w:pPr>
            <w:r w:rsidRPr="00AE5DB6">
              <w:rPr>
                <w:sz w:val="24"/>
                <w:szCs w:val="24"/>
              </w:rPr>
              <w:t>2</w:t>
            </w:r>
          </w:p>
        </w:tc>
        <w:tc>
          <w:tcPr>
            <w:tcW w:w="3397" w:type="dxa"/>
          </w:tcPr>
          <w:p w14:paraId="45BF7E02" w14:textId="77777777" w:rsidR="00595C85" w:rsidRPr="00AE5DB6" w:rsidRDefault="00595C85" w:rsidP="0090679E">
            <w:pPr>
              <w:ind w:firstLine="0"/>
              <w:jc w:val="center"/>
              <w:rPr>
                <w:sz w:val="24"/>
                <w:szCs w:val="24"/>
              </w:rPr>
            </w:pPr>
            <w:r w:rsidRPr="00AE5DB6">
              <w:rPr>
                <w:sz w:val="24"/>
                <w:szCs w:val="24"/>
              </w:rPr>
              <w:t>40</w:t>
            </w:r>
          </w:p>
        </w:tc>
      </w:tr>
      <w:tr w:rsidR="00AE5DB6" w:rsidRPr="00AE5DB6" w14:paraId="661290A9" w14:textId="77777777" w:rsidTr="0090679E">
        <w:tblPrEx>
          <w:jc w:val="left"/>
          <w:tblCellMar>
            <w:left w:w="23" w:type="dxa"/>
            <w:right w:w="23" w:type="dxa"/>
          </w:tblCellMar>
          <w:tblLook w:val="0000" w:firstRow="0" w:lastRow="0" w:firstColumn="0" w:lastColumn="0" w:noHBand="0" w:noVBand="0"/>
        </w:tblPrEx>
        <w:tc>
          <w:tcPr>
            <w:tcW w:w="6232" w:type="dxa"/>
          </w:tcPr>
          <w:p w14:paraId="0A7CAADD" w14:textId="77777777" w:rsidR="00595C85" w:rsidRPr="00AE5DB6" w:rsidRDefault="00595C85" w:rsidP="0090679E">
            <w:pPr>
              <w:ind w:firstLine="544"/>
              <w:rPr>
                <w:sz w:val="24"/>
                <w:szCs w:val="24"/>
              </w:rPr>
            </w:pPr>
            <w:r w:rsidRPr="00AE5DB6">
              <w:rPr>
                <w:sz w:val="24"/>
                <w:szCs w:val="24"/>
              </w:rPr>
              <w:t>3</w:t>
            </w:r>
          </w:p>
        </w:tc>
        <w:tc>
          <w:tcPr>
            <w:tcW w:w="3397" w:type="dxa"/>
          </w:tcPr>
          <w:p w14:paraId="6BB3A6CA" w14:textId="77777777" w:rsidR="00595C85" w:rsidRPr="00AE5DB6" w:rsidRDefault="00595C85" w:rsidP="0090679E">
            <w:pPr>
              <w:ind w:firstLine="0"/>
              <w:jc w:val="center"/>
              <w:rPr>
                <w:sz w:val="24"/>
                <w:szCs w:val="24"/>
              </w:rPr>
            </w:pPr>
            <w:r w:rsidRPr="00AE5DB6">
              <w:rPr>
                <w:sz w:val="24"/>
                <w:szCs w:val="24"/>
              </w:rPr>
              <w:t>37</w:t>
            </w:r>
          </w:p>
        </w:tc>
      </w:tr>
      <w:tr w:rsidR="00AE5DB6" w:rsidRPr="00AE5DB6" w14:paraId="7E775DA9" w14:textId="77777777" w:rsidTr="0090679E">
        <w:tblPrEx>
          <w:jc w:val="left"/>
          <w:tblCellMar>
            <w:left w:w="23" w:type="dxa"/>
            <w:right w:w="23" w:type="dxa"/>
          </w:tblCellMar>
          <w:tblLook w:val="0000" w:firstRow="0" w:lastRow="0" w:firstColumn="0" w:lastColumn="0" w:noHBand="0" w:noVBand="0"/>
        </w:tblPrEx>
        <w:tc>
          <w:tcPr>
            <w:tcW w:w="6232" w:type="dxa"/>
          </w:tcPr>
          <w:p w14:paraId="52C79ADA" w14:textId="77777777" w:rsidR="00595C85" w:rsidRPr="00AE5DB6" w:rsidRDefault="00595C85" w:rsidP="0090679E">
            <w:pPr>
              <w:ind w:firstLine="544"/>
              <w:rPr>
                <w:sz w:val="24"/>
                <w:szCs w:val="24"/>
              </w:rPr>
            </w:pPr>
            <w:r w:rsidRPr="00AE5DB6">
              <w:rPr>
                <w:sz w:val="24"/>
                <w:szCs w:val="24"/>
              </w:rPr>
              <w:t>- для блокированной жилой застройки</w:t>
            </w:r>
          </w:p>
        </w:tc>
        <w:tc>
          <w:tcPr>
            <w:tcW w:w="3397" w:type="dxa"/>
          </w:tcPr>
          <w:p w14:paraId="4E8C7BD4" w14:textId="77777777" w:rsidR="00595C85" w:rsidRPr="00AE5DB6" w:rsidRDefault="00595C85" w:rsidP="0090679E">
            <w:pPr>
              <w:ind w:firstLine="0"/>
              <w:jc w:val="center"/>
              <w:rPr>
                <w:sz w:val="24"/>
                <w:szCs w:val="24"/>
              </w:rPr>
            </w:pPr>
            <w:r w:rsidRPr="00AE5DB6">
              <w:rPr>
                <w:sz w:val="24"/>
                <w:szCs w:val="24"/>
              </w:rPr>
              <w:t>50</w:t>
            </w:r>
          </w:p>
        </w:tc>
      </w:tr>
      <w:tr w:rsidR="00AE5DB6" w:rsidRPr="00AE5DB6" w14:paraId="2ABED389" w14:textId="77777777" w:rsidTr="0090679E">
        <w:tblPrEx>
          <w:jc w:val="left"/>
          <w:tblCellMar>
            <w:left w:w="23" w:type="dxa"/>
            <w:right w:w="23" w:type="dxa"/>
          </w:tblCellMar>
          <w:tblLook w:val="0000" w:firstRow="0" w:lastRow="0" w:firstColumn="0" w:lastColumn="0" w:noHBand="0" w:noVBand="0"/>
        </w:tblPrEx>
        <w:tc>
          <w:tcPr>
            <w:tcW w:w="6232" w:type="dxa"/>
          </w:tcPr>
          <w:p w14:paraId="445120F1" w14:textId="77777777" w:rsidR="00595C85" w:rsidRPr="00AE5DB6" w:rsidRDefault="00595C85" w:rsidP="0090679E">
            <w:pPr>
              <w:ind w:firstLine="544"/>
              <w:rPr>
                <w:sz w:val="24"/>
                <w:szCs w:val="24"/>
              </w:rPr>
            </w:pPr>
            <w:r w:rsidRPr="00AE5DB6">
              <w:rPr>
                <w:sz w:val="24"/>
                <w:szCs w:val="24"/>
              </w:rPr>
              <w:t>- для нежилых объектов:</w:t>
            </w:r>
          </w:p>
        </w:tc>
        <w:tc>
          <w:tcPr>
            <w:tcW w:w="3397" w:type="dxa"/>
          </w:tcPr>
          <w:p w14:paraId="7769A3D3" w14:textId="77777777" w:rsidR="00595C85" w:rsidRPr="00AE5DB6" w:rsidRDefault="00595C85" w:rsidP="0090679E">
            <w:pPr>
              <w:ind w:firstLine="0"/>
              <w:jc w:val="center"/>
              <w:rPr>
                <w:sz w:val="24"/>
                <w:szCs w:val="24"/>
              </w:rPr>
            </w:pPr>
            <w:r w:rsidRPr="00AE5DB6">
              <w:rPr>
                <w:sz w:val="24"/>
                <w:szCs w:val="24"/>
              </w:rPr>
              <w:t>60</w:t>
            </w:r>
          </w:p>
        </w:tc>
      </w:tr>
      <w:tr w:rsidR="00595C85" w:rsidRPr="00AE5DB6" w14:paraId="643DCABD" w14:textId="77777777" w:rsidTr="0090679E">
        <w:tblPrEx>
          <w:jc w:val="left"/>
          <w:tblCellMar>
            <w:left w:w="23" w:type="dxa"/>
            <w:right w:w="23" w:type="dxa"/>
          </w:tblCellMar>
          <w:tblLook w:val="0000" w:firstRow="0" w:lastRow="0" w:firstColumn="0" w:lastColumn="0" w:noHBand="0" w:noVBand="0"/>
        </w:tblPrEx>
        <w:tc>
          <w:tcPr>
            <w:tcW w:w="6232" w:type="dxa"/>
          </w:tcPr>
          <w:p w14:paraId="75C5E83D" w14:textId="77777777" w:rsidR="00595C85" w:rsidRPr="00AE5DB6" w:rsidRDefault="00595C85" w:rsidP="0090679E">
            <w:pPr>
              <w:ind w:firstLine="544"/>
              <w:rPr>
                <w:sz w:val="24"/>
                <w:szCs w:val="24"/>
              </w:rPr>
            </w:pPr>
            <w:r w:rsidRPr="00AE5DB6">
              <w:rPr>
                <w:sz w:val="24"/>
                <w:szCs w:val="24"/>
              </w:rPr>
              <w:t xml:space="preserve">- для объектов капитального строительства инженерной </w:t>
            </w:r>
            <w:r w:rsidRPr="00AE5DB6">
              <w:rPr>
                <w:sz w:val="24"/>
                <w:szCs w:val="24"/>
              </w:rPr>
              <w:lastRenderedPageBreak/>
              <w:t>и транспортной инфраструктур с кодами вида использования 2.7.1, 2.7.2, 3.1.1, 6.8, 7.2.2, 7.5, 12.0.1</w:t>
            </w:r>
          </w:p>
        </w:tc>
        <w:tc>
          <w:tcPr>
            <w:tcW w:w="3397" w:type="dxa"/>
          </w:tcPr>
          <w:p w14:paraId="446B5236" w14:textId="77777777" w:rsidR="00595C85" w:rsidRPr="00AE5DB6" w:rsidRDefault="00595C85" w:rsidP="0090679E">
            <w:pPr>
              <w:ind w:firstLine="0"/>
              <w:jc w:val="center"/>
              <w:rPr>
                <w:sz w:val="24"/>
                <w:szCs w:val="24"/>
              </w:rPr>
            </w:pPr>
            <w:r w:rsidRPr="00AE5DB6">
              <w:rPr>
                <w:sz w:val="24"/>
                <w:szCs w:val="24"/>
              </w:rPr>
              <w:lastRenderedPageBreak/>
              <w:t>не подлежит установлению</w:t>
            </w:r>
          </w:p>
        </w:tc>
      </w:tr>
    </w:tbl>
    <w:p w14:paraId="3197AECB" w14:textId="77777777" w:rsidR="00595C85" w:rsidRPr="00AE5DB6" w:rsidRDefault="00595C85" w:rsidP="00595C85">
      <w:pPr>
        <w:widowControl/>
        <w:rPr>
          <w:szCs w:val="26"/>
        </w:rPr>
      </w:pPr>
    </w:p>
    <w:p w14:paraId="23197E6F" w14:textId="7D2A2227" w:rsidR="00595C85" w:rsidRPr="00AE5DB6" w:rsidRDefault="00595C85" w:rsidP="00595C85">
      <w:pPr>
        <w:widowControl/>
        <w:autoSpaceDE/>
        <w:rPr>
          <w:rFonts w:eastAsia="Liberation Serif"/>
          <w:bCs/>
          <w:kern w:val="2"/>
          <w:szCs w:val="26"/>
          <w:lang w:bidi="hi-IN"/>
        </w:rPr>
      </w:pPr>
      <w:r w:rsidRPr="00AE5DB6">
        <w:rPr>
          <w:rFonts w:eastAsia="Liberation Serif"/>
          <w:bCs/>
          <w:kern w:val="2"/>
          <w:szCs w:val="26"/>
          <w:lang w:bidi="hi-IN"/>
        </w:rPr>
        <w:t>4. Минимальные показатели благоустройства земельного участка для многоквартирного жилого дома приведены в таблице 3 настоящих Правил.</w:t>
      </w:r>
    </w:p>
    <w:p w14:paraId="7C7FD4D7" w14:textId="798FB8DC" w:rsidR="00F41CE4" w:rsidRPr="00AE5DB6" w:rsidRDefault="00F41CE4" w:rsidP="00F41CE4">
      <w:pPr>
        <w:widowControl/>
        <w:tabs>
          <w:tab w:val="left" w:pos="851"/>
          <w:tab w:val="left" w:pos="993"/>
          <w:tab w:val="left" w:pos="1134"/>
        </w:tabs>
        <w:autoSpaceDE/>
        <w:rPr>
          <w:bCs/>
          <w:szCs w:val="26"/>
        </w:rPr>
      </w:pPr>
      <w:r w:rsidRPr="00AE5DB6">
        <w:rPr>
          <w:bCs/>
          <w:szCs w:val="26"/>
        </w:rPr>
        <w:t>4.1. В иных случаях, не перечисленных в таблице 3, обеспеченность земельных участков и объектов капитального строительства автомобильными стоянками принимается согласно требованиям местных нормативов градостроительного проектирования муниципального образования «Город Орел», утвержденных решение Орловского городского Совета народных депутатов от 31.05.2018 № 40/0725-ГС.</w:t>
      </w:r>
    </w:p>
    <w:p w14:paraId="24143640" w14:textId="472E2AC5" w:rsidR="00595C85" w:rsidRPr="00AE5DB6" w:rsidRDefault="00595C85" w:rsidP="00595C85">
      <w:pPr>
        <w:widowControl/>
        <w:rPr>
          <w:szCs w:val="26"/>
        </w:rPr>
      </w:pPr>
      <w:r w:rsidRPr="00AE5DB6">
        <w:rPr>
          <w:szCs w:val="26"/>
          <w:shd w:val="clear" w:color="auto" w:fill="FFFFFF"/>
        </w:rPr>
        <w:t>5.</w:t>
      </w:r>
      <w:r w:rsidRPr="00AE5DB6">
        <w:rPr>
          <w:szCs w:val="26"/>
        </w:rPr>
        <w:t xml:space="preserve"> В случае если земельный участок или объект капитального строительства расположены в границах действия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 правовой режим использования и застройки территории этого земельного участка определяется требованиями, </w:t>
      </w:r>
      <w:r w:rsidRPr="00AE5DB6">
        <w:rPr>
          <w:szCs w:val="26"/>
          <w:shd w:val="clear" w:color="auto" w:fill="FFFFFF"/>
        </w:rPr>
        <w:t>установленными статьей 40 главы</w:t>
      </w:r>
      <w:r w:rsidRPr="00AE5DB6">
        <w:rPr>
          <w:szCs w:val="26"/>
        </w:rPr>
        <w:t xml:space="preserve"> 9 настоящих Правил. </w:t>
      </w:r>
    </w:p>
    <w:p w14:paraId="10F30EEF" w14:textId="77777777" w:rsidR="00200CAA" w:rsidRPr="00AE5DB6" w:rsidRDefault="00200CAA" w:rsidP="00200CAA">
      <w:pPr>
        <w:widowControl/>
        <w:contextualSpacing/>
        <w:rPr>
          <w:szCs w:val="26"/>
        </w:rPr>
      </w:pPr>
      <w:r w:rsidRPr="00AE5DB6">
        <w:rPr>
          <w:szCs w:val="26"/>
        </w:rPr>
        <w:t>6. Требования к архитектурно-градостроительному облику объектов капитального строительства приведены в статье 41 главы 9 настоящих Правил.</w:t>
      </w:r>
    </w:p>
    <w:p w14:paraId="1F702B98" w14:textId="77777777" w:rsidR="00150F7F" w:rsidRPr="00AE5DB6" w:rsidRDefault="00150F7F" w:rsidP="00150F7F">
      <w:pPr>
        <w:tabs>
          <w:tab w:val="left" w:pos="7860"/>
        </w:tabs>
        <w:suppressAutoHyphens w:val="0"/>
        <w:autoSpaceDN w:val="0"/>
        <w:adjustRightInd w:val="0"/>
        <w:rPr>
          <w:szCs w:val="26"/>
        </w:rPr>
      </w:pPr>
    </w:p>
    <w:p w14:paraId="2D451E57" w14:textId="020987E3" w:rsidR="00150F7F" w:rsidRPr="00AE5DB6" w:rsidRDefault="00150F7F" w:rsidP="00367A01">
      <w:pPr>
        <w:pStyle w:val="3"/>
        <w:numPr>
          <w:ilvl w:val="2"/>
          <w:numId w:val="11"/>
        </w:numPr>
        <w:autoSpaceDN w:val="0"/>
        <w:spacing w:line="240" w:lineRule="auto"/>
        <w:ind w:firstLine="709"/>
        <w:rPr>
          <w:sz w:val="26"/>
          <w:szCs w:val="26"/>
        </w:rPr>
      </w:pPr>
      <w:bookmarkStart w:id="25" w:name="_Toc149815182"/>
      <w:r w:rsidRPr="00AE5DB6">
        <w:rPr>
          <w:sz w:val="26"/>
          <w:szCs w:val="26"/>
        </w:rPr>
        <w:t xml:space="preserve">Статья 22. </w:t>
      </w:r>
      <w:r w:rsidRPr="00AE5DB6">
        <w:rPr>
          <w:bCs w:val="0"/>
          <w:sz w:val="26"/>
          <w:szCs w:val="26"/>
        </w:rPr>
        <w:t>Зона садоводческих, огороднических или дачных некоммерческих объединений граждан – Ж-5</w:t>
      </w:r>
      <w:bookmarkEnd w:id="25"/>
    </w:p>
    <w:p w14:paraId="4FA9CB51" w14:textId="6DAFD25D" w:rsidR="00150F7F" w:rsidRPr="00AE5DB6" w:rsidRDefault="00150F7F" w:rsidP="00150F7F">
      <w:pPr>
        <w:widowControl/>
        <w:tabs>
          <w:tab w:val="left" w:pos="851"/>
          <w:tab w:val="left" w:pos="993"/>
          <w:tab w:val="left" w:pos="1134"/>
        </w:tabs>
        <w:autoSpaceDE/>
        <w:autoSpaceDN w:val="0"/>
        <w:rPr>
          <w:rFonts w:eastAsia="Liberation Serif"/>
          <w:szCs w:val="26"/>
        </w:rPr>
      </w:pPr>
      <w:r w:rsidRPr="00AE5DB6">
        <w:rPr>
          <w:szCs w:val="26"/>
        </w:rPr>
        <w:t>1. Зона садоводческих, огороднических или дачных некоммерческих объединений граждан – Ж-5 предназначена для размещения садовых участков с правом возведения жилого строения, коллективного садоводства и выращивания сельскохозяйственных культур, иных объектов согласно градостроительным регламентам</w:t>
      </w:r>
      <w:r w:rsidRPr="00AE5DB6">
        <w:rPr>
          <w:bCs/>
          <w:szCs w:val="26"/>
        </w:rPr>
        <w:t xml:space="preserve">. </w:t>
      </w:r>
    </w:p>
    <w:p w14:paraId="3FE9C8DA" w14:textId="28228D7D" w:rsidR="00150F7F" w:rsidRPr="00AE5DB6" w:rsidRDefault="00150F7F" w:rsidP="00150F7F">
      <w:pPr>
        <w:widowControl/>
        <w:tabs>
          <w:tab w:val="left" w:pos="851"/>
          <w:tab w:val="left" w:pos="993"/>
          <w:tab w:val="left" w:pos="1134"/>
        </w:tabs>
        <w:autoSpaceDE/>
        <w:autoSpaceDN w:val="0"/>
        <w:spacing w:after="100"/>
        <w:rPr>
          <w:rFonts w:eastAsia="Liberation Serif"/>
          <w:szCs w:val="26"/>
        </w:rPr>
      </w:pPr>
      <w:r w:rsidRPr="00AE5DB6">
        <w:rPr>
          <w:rFonts w:eastAsia="Liberation Serif"/>
          <w:szCs w:val="26"/>
        </w:rPr>
        <w:t xml:space="preserve">2. 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 </w:t>
      </w:r>
      <w:r w:rsidRPr="00AE5DB6">
        <w:rPr>
          <w:szCs w:val="26"/>
        </w:rPr>
        <w:t xml:space="preserve">приведены в таблице </w:t>
      </w:r>
      <w:r w:rsidR="0090679E" w:rsidRPr="00AE5DB6">
        <w:rPr>
          <w:szCs w:val="26"/>
        </w:rPr>
        <w:t>1</w:t>
      </w:r>
      <w:r w:rsidR="00BC6935" w:rsidRPr="00AE5DB6">
        <w:rPr>
          <w:szCs w:val="26"/>
        </w:rPr>
        <w:t>4</w:t>
      </w:r>
      <w:r w:rsidRPr="00AE5DB6">
        <w:rPr>
          <w:rFonts w:eastAsia="Liberation Serif"/>
          <w:szCs w:val="26"/>
        </w:rPr>
        <w:t>.</w:t>
      </w:r>
    </w:p>
    <w:p w14:paraId="06CB38A7" w14:textId="5A88E5B8" w:rsidR="00150F7F" w:rsidRPr="00AE5DB6" w:rsidRDefault="00150F7F" w:rsidP="00150F7F">
      <w:pPr>
        <w:widowControl/>
        <w:tabs>
          <w:tab w:val="left" w:pos="709"/>
        </w:tabs>
        <w:autoSpaceDE/>
        <w:autoSpaceDN w:val="0"/>
        <w:spacing w:after="100"/>
        <w:jc w:val="right"/>
        <w:rPr>
          <w:rFonts w:eastAsia="Liberation Serif"/>
          <w:szCs w:val="26"/>
        </w:rPr>
      </w:pPr>
      <w:r w:rsidRPr="00AE5DB6">
        <w:rPr>
          <w:rFonts w:eastAsia="Liberation Serif"/>
          <w:szCs w:val="26"/>
        </w:rPr>
        <w:t xml:space="preserve">Таблица </w:t>
      </w:r>
      <w:r w:rsidR="0090679E" w:rsidRPr="00AE5DB6">
        <w:rPr>
          <w:rFonts w:eastAsia="Liberation Serif"/>
          <w:szCs w:val="26"/>
        </w:rPr>
        <w:t>1</w:t>
      </w:r>
      <w:r w:rsidR="00BC6935" w:rsidRPr="00AE5DB6">
        <w:rPr>
          <w:rFonts w:eastAsia="Liberation Serif"/>
          <w:szCs w:val="26"/>
        </w:rPr>
        <w:t>4</w:t>
      </w:r>
    </w:p>
    <w:tbl>
      <w:tblPr>
        <w:tblW w:w="5000" w:type="pct"/>
        <w:tblInd w:w="28" w:type="dxa"/>
        <w:tblLayout w:type="fixed"/>
        <w:tblCellMar>
          <w:left w:w="28" w:type="dxa"/>
          <w:right w:w="28" w:type="dxa"/>
        </w:tblCellMar>
        <w:tblLook w:val="04A0" w:firstRow="1" w:lastRow="0" w:firstColumn="1" w:lastColumn="0" w:noHBand="0" w:noVBand="1"/>
      </w:tblPr>
      <w:tblGrid>
        <w:gridCol w:w="954"/>
        <w:gridCol w:w="8741"/>
      </w:tblGrid>
      <w:tr w:rsidR="00AE5DB6" w:rsidRPr="00AE5DB6" w14:paraId="6C55183D" w14:textId="77777777" w:rsidTr="00BC6935">
        <w:trPr>
          <w:trHeight w:val="20"/>
          <w:tblHeader/>
        </w:trPr>
        <w:tc>
          <w:tcPr>
            <w:tcW w:w="948"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3D490FE5" w14:textId="77777777" w:rsidR="00150F7F" w:rsidRPr="00AE5DB6" w:rsidRDefault="00150F7F" w:rsidP="00D85B89">
            <w:pPr>
              <w:widowControl/>
              <w:ind w:firstLine="0"/>
              <w:jc w:val="center"/>
              <w:rPr>
                <w:rFonts w:eastAsia="Calibri"/>
                <w:b/>
                <w:bCs/>
                <w:sz w:val="24"/>
                <w:szCs w:val="24"/>
              </w:rPr>
            </w:pPr>
            <w:r w:rsidRPr="00AE5DB6">
              <w:rPr>
                <w:rFonts w:eastAsia="Calibri"/>
                <w:b/>
                <w:bCs/>
                <w:sz w:val="24"/>
                <w:szCs w:val="24"/>
              </w:rPr>
              <w:t>Код</w:t>
            </w:r>
          </w:p>
        </w:tc>
        <w:tc>
          <w:tcPr>
            <w:tcW w:w="868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36F3AAFE" w14:textId="77777777" w:rsidR="00150F7F" w:rsidRPr="00AE5DB6" w:rsidRDefault="00150F7F" w:rsidP="00D85B89">
            <w:pPr>
              <w:widowControl/>
              <w:ind w:left="114" w:firstLine="0"/>
              <w:jc w:val="center"/>
              <w:rPr>
                <w:rFonts w:eastAsia="Calibri"/>
                <w:b/>
                <w:bCs/>
                <w:sz w:val="24"/>
                <w:szCs w:val="24"/>
              </w:rPr>
            </w:pPr>
            <w:r w:rsidRPr="00AE5DB6">
              <w:rPr>
                <w:rFonts w:eastAsia="Calibri"/>
                <w:b/>
                <w:bCs/>
                <w:sz w:val="24"/>
                <w:szCs w:val="24"/>
              </w:rPr>
              <w:t xml:space="preserve">Виды разрешенного использования земельных участков </w:t>
            </w:r>
          </w:p>
          <w:p w14:paraId="3CF3B435" w14:textId="77777777" w:rsidR="00150F7F" w:rsidRPr="00AE5DB6" w:rsidRDefault="00150F7F" w:rsidP="00D85B89">
            <w:pPr>
              <w:widowControl/>
              <w:ind w:left="114" w:firstLine="0"/>
              <w:jc w:val="center"/>
              <w:rPr>
                <w:rFonts w:eastAsia="Calibri"/>
                <w:b/>
                <w:bCs/>
                <w:sz w:val="24"/>
                <w:szCs w:val="24"/>
              </w:rPr>
            </w:pPr>
            <w:r w:rsidRPr="00AE5DB6">
              <w:rPr>
                <w:rFonts w:eastAsia="Calibri"/>
                <w:b/>
                <w:bCs/>
                <w:sz w:val="24"/>
                <w:szCs w:val="24"/>
              </w:rPr>
              <w:t xml:space="preserve">и объектов капитального строительства </w:t>
            </w:r>
            <w:r w:rsidRPr="00AE5DB6">
              <w:rPr>
                <w:b/>
                <w:bCs/>
                <w:sz w:val="24"/>
                <w:szCs w:val="24"/>
                <w:vertAlign w:val="superscript"/>
              </w:rPr>
              <w:t>&lt;1&gt;</w:t>
            </w:r>
          </w:p>
        </w:tc>
      </w:tr>
      <w:tr w:rsidR="00AE5DB6" w:rsidRPr="00AE5DB6" w14:paraId="0381391A" w14:textId="77777777" w:rsidTr="00E0573E">
        <w:trPr>
          <w:trHeight w:val="20"/>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017F1625" w14:textId="77777777" w:rsidR="00D85B89" w:rsidRPr="00AE5DB6" w:rsidRDefault="00D85B89" w:rsidP="00D85B89">
            <w:pPr>
              <w:widowControl/>
              <w:ind w:left="114" w:firstLine="0"/>
              <w:jc w:val="center"/>
              <w:rPr>
                <w:rFonts w:eastAsia="Calibri"/>
                <w:b/>
                <w:bCs/>
                <w:sz w:val="24"/>
                <w:szCs w:val="24"/>
              </w:rPr>
            </w:pPr>
            <w:r w:rsidRPr="00AE5DB6">
              <w:rPr>
                <w:rFonts w:eastAsia="Calibri"/>
                <w:b/>
                <w:bCs/>
                <w:sz w:val="24"/>
                <w:szCs w:val="24"/>
              </w:rPr>
              <w:t>Основные виды разрешенного использования</w:t>
            </w:r>
          </w:p>
        </w:tc>
      </w:tr>
      <w:tr w:rsidR="00AE5DB6" w:rsidRPr="00AE5DB6" w14:paraId="72811802" w14:textId="77777777" w:rsidTr="00BC6935">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0F783BA5"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t>1.2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1294D376" w14:textId="77777777" w:rsidR="00150F7F" w:rsidRPr="00AE5DB6" w:rsidRDefault="00150F7F" w:rsidP="00D85B89">
            <w:pPr>
              <w:widowControl/>
              <w:ind w:left="114" w:firstLine="0"/>
              <w:jc w:val="left"/>
              <w:rPr>
                <w:rFonts w:eastAsia="Calibri"/>
                <w:sz w:val="24"/>
                <w:szCs w:val="24"/>
                <w:lang w:eastAsia="en-US"/>
              </w:rPr>
            </w:pPr>
            <w:r w:rsidRPr="00AE5DB6">
              <w:rPr>
                <w:rFonts w:eastAsia="Calibri"/>
                <w:sz w:val="24"/>
                <w:szCs w:val="24"/>
                <w:lang w:eastAsia="en-US"/>
              </w:rPr>
              <w:t>Выращивание зерновых и иных сельскохозяйственных культур</w:t>
            </w:r>
          </w:p>
        </w:tc>
      </w:tr>
      <w:tr w:rsidR="00AE5DB6" w:rsidRPr="00AE5DB6" w14:paraId="1B2235FB" w14:textId="77777777" w:rsidTr="00BC6935">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5D82F553"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t>1.3</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040A5316" w14:textId="77777777" w:rsidR="00150F7F" w:rsidRPr="00AE5DB6" w:rsidRDefault="00150F7F" w:rsidP="00D85B89">
            <w:pPr>
              <w:widowControl/>
              <w:ind w:left="114" w:firstLine="0"/>
              <w:jc w:val="left"/>
              <w:rPr>
                <w:rFonts w:eastAsia="Calibri"/>
                <w:sz w:val="24"/>
                <w:szCs w:val="24"/>
                <w:lang w:eastAsia="en-US"/>
              </w:rPr>
            </w:pPr>
            <w:r w:rsidRPr="00AE5DB6">
              <w:rPr>
                <w:rFonts w:eastAsia="Calibri"/>
                <w:sz w:val="24"/>
                <w:szCs w:val="24"/>
                <w:lang w:eastAsia="en-US"/>
              </w:rPr>
              <w:t>Овощеводство</w:t>
            </w:r>
          </w:p>
        </w:tc>
      </w:tr>
      <w:tr w:rsidR="00AE5DB6" w:rsidRPr="00AE5DB6" w14:paraId="0B8295EC" w14:textId="77777777" w:rsidTr="00BC6935">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0A7DA080"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t>1.5</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1082F877" w14:textId="77777777" w:rsidR="00150F7F" w:rsidRPr="00AE5DB6" w:rsidRDefault="00150F7F" w:rsidP="00D85B89">
            <w:pPr>
              <w:widowControl/>
              <w:ind w:left="114" w:firstLine="0"/>
              <w:jc w:val="left"/>
              <w:rPr>
                <w:rFonts w:eastAsia="Calibri"/>
                <w:sz w:val="24"/>
                <w:szCs w:val="24"/>
                <w:lang w:eastAsia="en-US"/>
              </w:rPr>
            </w:pPr>
            <w:r w:rsidRPr="00AE5DB6">
              <w:rPr>
                <w:rFonts w:eastAsia="Calibri"/>
                <w:sz w:val="24"/>
                <w:szCs w:val="24"/>
                <w:lang w:eastAsia="en-US"/>
              </w:rPr>
              <w:t>Садоводство</w:t>
            </w:r>
          </w:p>
        </w:tc>
      </w:tr>
      <w:tr w:rsidR="00AE5DB6" w:rsidRPr="00AE5DB6" w14:paraId="3389A9F0" w14:textId="77777777" w:rsidTr="00BC6935">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2BBE240D"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t>3.1.1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3879CBBB" w14:textId="77777777" w:rsidR="00150F7F" w:rsidRPr="00AE5DB6" w:rsidRDefault="00150F7F" w:rsidP="00D85B89">
            <w:pPr>
              <w:widowControl/>
              <w:ind w:left="114" w:firstLine="0"/>
              <w:jc w:val="left"/>
              <w:rPr>
                <w:rFonts w:eastAsia="Calibri"/>
                <w:bCs/>
                <w:sz w:val="24"/>
                <w:szCs w:val="24"/>
              </w:rPr>
            </w:pPr>
            <w:r w:rsidRPr="00AE5DB6">
              <w:rPr>
                <w:rFonts w:eastAsia="Calibri"/>
                <w:bCs/>
                <w:sz w:val="24"/>
                <w:szCs w:val="24"/>
              </w:rPr>
              <w:t>Предоставление коммунальных услуг</w:t>
            </w:r>
          </w:p>
        </w:tc>
      </w:tr>
      <w:tr w:rsidR="00AE5DB6" w:rsidRPr="00AE5DB6" w14:paraId="6C84B3AD" w14:textId="77777777" w:rsidTr="00BC6935">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43493055"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t>3.9.1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69D0060B" w14:textId="77777777" w:rsidR="00150F7F" w:rsidRPr="00AE5DB6" w:rsidRDefault="00150F7F" w:rsidP="00D85B89">
            <w:pPr>
              <w:widowControl/>
              <w:ind w:left="114" w:firstLine="0"/>
              <w:jc w:val="left"/>
              <w:rPr>
                <w:rFonts w:eastAsia="Calibri"/>
                <w:bCs/>
                <w:sz w:val="24"/>
                <w:szCs w:val="24"/>
              </w:rPr>
            </w:pPr>
            <w:r w:rsidRPr="00AE5DB6">
              <w:rPr>
                <w:rFonts w:eastAsia="Calibri"/>
                <w:sz w:val="24"/>
                <w:szCs w:val="24"/>
                <w:lang w:eastAsia="en-US"/>
              </w:rPr>
              <w:t>Обеспечение деятельности в области гидрометеорологии и смежных с ней областях</w:t>
            </w:r>
          </w:p>
        </w:tc>
      </w:tr>
      <w:tr w:rsidR="00AE5DB6" w:rsidRPr="00AE5DB6" w14:paraId="6D364098" w14:textId="77777777" w:rsidTr="00BC6935">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39EDF254"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t>5.1.2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78764B5E" w14:textId="23246D89" w:rsidR="00150F7F" w:rsidRPr="00AE5DB6" w:rsidRDefault="00150F7F" w:rsidP="000A6EEC">
            <w:pPr>
              <w:widowControl/>
              <w:ind w:left="114" w:firstLine="0"/>
              <w:jc w:val="left"/>
              <w:rPr>
                <w:rFonts w:eastAsia="Calibri"/>
                <w:bCs/>
                <w:sz w:val="24"/>
                <w:szCs w:val="24"/>
              </w:rPr>
            </w:pPr>
            <w:r w:rsidRPr="00AE5DB6">
              <w:rPr>
                <w:rFonts w:eastAsia="Calibri"/>
                <w:sz w:val="24"/>
                <w:szCs w:val="24"/>
                <w:lang w:eastAsia="en-US"/>
              </w:rPr>
              <w:t xml:space="preserve">Обеспечение занятий спортом в помещениях </w:t>
            </w:r>
          </w:p>
        </w:tc>
      </w:tr>
      <w:tr w:rsidR="00AE5DB6" w:rsidRPr="00AE5DB6" w14:paraId="471621D8" w14:textId="77777777" w:rsidTr="00BC6935">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5558F357"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t>5.1.3</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507C2EA4" w14:textId="77777777" w:rsidR="00150F7F" w:rsidRPr="00AE5DB6" w:rsidRDefault="00150F7F" w:rsidP="00D85B89">
            <w:pPr>
              <w:widowControl/>
              <w:ind w:left="114" w:firstLine="0"/>
              <w:jc w:val="left"/>
              <w:rPr>
                <w:rFonts w:eastAsia="Calibri"/>
                <w:bCs/>
                <w:sz w:val="24"/>
                <w:szCs w:val="24"/>
              </w:rPr>
            </w:pPr>
            <w:r w:rsidRPr="00AE5DB6">
              <w:rPr>
                <w:rFonts w:eastAsia="Calibri"/>
                <w:sz w:val="24"/>
                <w:szCs w:val="24"/>
                <w:lang w:eastAsia="en-US"/>
              </w:rPr>
              <w:t>Площадки для занятий спортом</w:t>
            </w:r>
          </w:p>
        </w:tc>
      </w:tr>
      <w:tr w:rsidR="00AE5DB6" w:rsidRPr="00AE5DB6" w14:paraId="7535F06E" w14:textId="77777777" w:rsidTr="00BC6935">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371D3442"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t>7.5</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766AAB2E" w14:textId="77777777" w:rsidR="00150F7F" w:rsidRPr="00AE5DB6" w:rsidRDefault="00150F7F" w:rsidP="00D85B89">
            <w:pPr>
              <w:widowControl/>
              <w:ind w:left="114" w:firstLine="0"/>
              <w:jc w:val="left"/>
              <w:rPr>
                <w:rFonts w:eastAsia="Calibri"/>
                <w:bCs/>
                <w:sz w:val="24"/>
                <w:szCs w:val="24"/>
              </w:rPr>
            </w:pPr>
            <w:r w:rsidRPr="00AE5DB6">
              <w:rPr>
                <w:rFonts w:eastAsia="Calibri"/>
                <w:sz w:val="24"/>
                <w:szCs w:val="24"/>
                <w:lang w:eastAsia="en-US"/>
              </w:rPr>
              <w:t>Трубопроводный транспорт</w:t>
            </w:r>
          </w:p>
        </w:tc>
      </w:tr>
      <w:tr w:rsidR="00AE5DB6" w:rsidRPr="00AE5DB6" w14:paraId="19EFF437" w14:textId="77777777" w:rsidTr="00BC6935">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31559B61"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t>8.3</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3C36B5F9" w14:textId="2FAED014" w:rsidR="00150F7F" w:rsidRPr="00AE5DB6" w:rsidRDefault="00150F7F" w:rsidP="000A6EEC">
            <w:pPr>
              <w:widowControl/>
              <w:ind w:left="114" w:firstLine="0"/>
              <w:jc w:val="left"/>
              <w:rPr>
                <w:rFonts w:eastAsia="Calibri"/>
                <w:bCs/>
                <w:sz w:val="24"/>
                <w:szCs w:val="24"/>
              </w:rPr>
            </w:pPr>
            <w:r w:rsidRPr="00AE5DB6">
              <w:rPr>
                <w:rFonts w:eastAsia="Calibri"/>
                <w:sz w:val="24"/>
                <w:szCs w:val="24"/>
                <w:lang w:eastAsia="en-US"/>
              </w:rPr>
              <w:t xml:space="preserve">Обеспечение внутреннего правопорядка </w:t>
            </w:r>
          </w:p>
        </w:tc>
      </w:tr>
      <w:tr w:rsidR="00AE5DB6" w:rsidRPr="00AE5DB6" w14:paraId="4FCD7C37" w14:textId="77777777" w:rsidTr="00BC6935">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2578A4E5"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t>9.3</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205AA089" w14:textId="186CC3C0" w:rsidR="00150F7F" w:rsidRPr="00AE5DB6" w:rsidRDefault="00150F7F" w:rsidP="000A6EEC">
            <w:pPr>
              <w:widowControl/>
              <w:ind w:left="114" w:firstLine="0"/>
              <w:jc w:val="left"/>
              <w:rPr>
                <w:rFonts w:eastAsia="Calibri"/>
                <w:bCs/>
                <w:sz w:val="24"/>
                <w:szCs w:val="24"/>
              </w:rPr>
            </w:pPr>
            <w:r w:rsidRPr="00AE5DB6">
              <w:rPr>
                <w:rFonts w:eastAsia="Calibri"/>
                <w:sz w:val="24"/>
                <w:szCs w:val="24"/>
                <w:lang w:eastAsia="en-US"/>
              </w:rPr>
              <w:t xml:space="preserve">Историко-культурная деятельность </w:t>
            </w:r>
            <w:r w:rsidRPr="00AE5DB6">
              <w:rPr>
                <w:rFonts w:eastAsia="Calibri"/>
                <w:sz w:val="24"/>
                <w:szCs w:val="24"/>
                <w:vertAlign w:val="superscript"/>
                <w:lang w:eastAsia="en-US"/>
              </w:rPr>
              <w:t>&lt;</w:t>
            </w:r>
            <w:r w:rsidR="000A6EEC" w:rsidRPr="00AE5DB6">
              <w:rPr>
                <w:rFonts w:eastAsia="Calibri"/>
                <w:sz w:val="24"/>
                <w:szCs w:val="24"/>
                <w:vertAlign w:val="superscript"/>
                <w:lang w:eastAsia="en-US"/>
              </w:rPr>
              <w:t>2</w:t>
            </w:r>
            <w:r w:rsidRPr="00AE5DB6">
              <w:rPr>
                <w:rFonts w:eastAsia="Calibri"/>
                <w:sz w:val="24"/>
                <w:szCs w:val="24"/>
                <w:vertAlign w:val="superscript"/>
                <w:lang w:eastAsia="en-US"/>
              </w:rPr>
              <w:t>&gt;</w:t>
            </w:r>
          </w:p>
        </w:tc>
      </w:tr>
      <w:tr w:rsidR="00AE5DB6" w:rsidRPr="00AE5DB6" w14:paraId="2890150D" w14:textId="77777777" w:rsidTr="00BC6935">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192318A8"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t>12.0.1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7275B43A" w14:textId="77777777" w:rsidR="00150F7F" w:rsidRPr="00AE5DB6" w:rsidRDefault="00150F7F" w:rsidP="00D85B89">
            <w:pPr>
              <w:widowControl/>
              <w:ind w:left="114" w:firstLine="0"/>
              <w:jc w:val="left"/>
              <w:rPr>
                <w:rFonts w:eastAsia="Calibri"/>
                <w:bCs/>
                <w:sz w:val="24"/>
                <w:szCs w:val="24"/>
              </w:rPr>
            </w:pPr>
            <w:r w:rsidRPr="00AE5DB6">
              <w:rPr>
                <w:rFonts w:eastAsia="Calibri"/>
                <w:sz w:val="24"/>
                <w:szCs w:val="24"/>
                <w:lang w:eastAsia="en-US"/>
              </w:rPr>
              <w:t>Улично-дорожная сеть</w:t>
            </w:r>
          </w:p>
        </w:tc>
      </w:tr>
      <w:tr w:rsidR="00AE5DB6" w:rsidRPr="00AE5DB6" w14:paraId="190867C8" w14:textId="77777777" w:rsidTr="00BC6935">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7E6250BD"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t>13.0</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1CC051A2" w14:textId="77777777" w:rsidR="00150F7F" w:rsidRPr="00AE5DB6" w:rsidRDefault="00150F7F" w:rsidP="00D85B89">
            <w:pPr>
              <w:widowControl/>
              <w:ind w:left="114" w:firstLine="0"/>
              <w:jc w:val="left"/>
              <w:rPr>
                <w:rFonts w:eastAsia="Calibri"/>
                <w:sz w:val="24"/>
                <w:szCs w:val="24"/>
                <w:lang w:eastAsia="en-US"/>
              </w:rPr>
            </w:pPr>
            <w:r w:rsidRPr="00AE5DB6">
              <w:rPr>
                <w:rFonts w:eastAsia="Calibri"/>
                <w:sz w:val="24"/>
                <w:szCs w:val="24"/>
                <w:lang w:eastAsia="en-US"/>
              </w:rPr>
              <w:t>Земельные участки общего назначения</w:t>
            </w:r>
          </w:p>
        </w:tc>
      </w:tr>
      <w:tr w:rsidR="00AE5DB6" w:rsidRPr="00AE5DB6" w14:paraId="1216C189" w14:textId="77777777" w:rsidTr="00BC6935">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72821269"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t>13.1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03092D2D" w14:textId="77777777" w:rsidR="00150F7F" w:rsidRPr="00AE5DB6" w:rsidRDefault="00150F7F" w:rsidP="00D85B89">
            <w:pPr>
              <w:widowControl/>
              <w:ind w:left="114" w:firstLine="0"/>
              <w:jc w:val="left"/>
              <w:rPr>
                <w:rFonts w:eastAsia="Calibri"/>
                <w:sz w:val="24"/>
                <w:szCs w:val="24"/>
                <w:lang w:eastAsia="en-US"/>
              </w:rPr>
            </w:pPr>
            <w:r w:rsidRPr="00AE5DB6">
              <w:rPr>
                <w:rFonts w:eastAsia="Calibri"/>
                <w:sz w:val="24"/>
                <w:szCs w:val="24"/>
                <w:lang w:eastAsia="en-US"/>
              </w:rPr>
              <w:t>Ведение огородничества</w:t>
            </w:r>
          </w:p>
        </w:tc>
      </w:tr>
      <w:tr w:rsidR="00AE5DB6" w:rsidRPr="00AE5DB6" w14:paraId="7978A8DF" w14:textId="77777777" w:rsidTr="00BC6935">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0E0B625E"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t>13.2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65C9601A" w14:textId="77777777" w:rsidR="00150F7F" w:rsidRPr="00AE5DB6" w:rsidRDefault="00150F7F" w:rsidP="00D85B89">
            <w:pPr>
              <w:widowControl/>
              <w:ind w:left="114" w:firstLine="0"/>
              <w:jc w:val="left"/>
              <w:rPr>
                <w:rFonts w:eastAsia="Calibri"/>
                <w:bCs/>
                <w:sz w:val="24"/>
                <w:szCs w:val="24"/>
              </w:rPr>
            </w:pPr>
            <w:r w:rsidRPr="00AE5DB6">
              <w:rPr>
                <w:rFonts w:eastAsia="Calibri"/>
                <w:sz w:val="24"/>
                <w:szCs w:val="24"/>
                <w:lang w:eastAsia="en-US"/>
              </w:rPr>
              <w:t>Ведение садоводства</w:t>
            </w:r>
          </w:p>
        </w:tc>
      </w:tr>
      <w:tr w:rsidR="00AE5DB6" w:rsidRPr="00AE5DB6" w14:paraId="4D5239B9" w14:textId="77777777" w:rsidTr="00E0573E">
        <w:trPr>
          <w:trHeight w:val="20"/>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2ACE7459" w14:textId="77777777" w:rsidR="00D85B89" w:rsidRPr="00AE5DB6" w:rsidRDefault="00D85B89" w:rsidP="00D85B89">
            <w:pPr>
              <w:ind w:left="114" w:firstLine="0"/>
              <w:jc w:val="center"/>
              <w:rPr>
                <w:rFonts w:eastAsia="Calibri"/>
                <w:bCs/>
                <w:sz w:val="24"/>
                <w:szCs w:val="24"/>
              </w:rPr>
            </w:pPr>
            <w:r w:rsidRPr="00AE5DB6">
              <w:rPr>
                <w:rFonts w:eastAsia="Calibri"/>
                <w:b/>
                <w:bCs/>
                <w:sz w:val="24"/>
                <w:szCs w:val="24"/>
              </w:rPr>
              <w:lastRenderedPageBreak/>
              <w:t>Условно разрешенные виды использования</w:t>
            </w:r>
          </w:p>
        </w:tc>
      </w:tr>
      <w:tr w:rsidR="00AE5DB6" w:rsidRPr="00AE5DB6" w14:paraId="0E94A8E3" w14:textId="77777777" w:rsidTr="00BC6935">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667D3B4E"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t>1.12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6D591C04" w14:textId="77777777" w:rsidR="00150F7F" w:rsidRPr="00AE5DB6" w:rsidRDefault="00150F7F" w:rsidP="00D85B89">
            <w:pPr>
              <w:widowControl/>
              <w:ind w:left="114" w:firstLine="0"/>
              <w:jc w:val="left"/>
              <w:rPr>
                <w:rFonts w:eastAsia="Calibri"/>
                <w:bCs/>
                <w:sz w:val="24"/>
                <w:szCs w:val="24"/>
              </w:rPr>
            </w:pPr>
            <w:r w:rsidRPr="00AE5DB6">
              <w:rPr>
                <w:rFonts w:eastAsia="Calibri"/>
                <w:sz w:val="24"/>
                <w:szCs w:val="24"/>
                <w:lang w:eastAsia="en-US"/>
              </w:rPr>
              <w:t>Пчеловодство</w:t>
            </w:r>
          </w:p>
        </w:tc>
      </w:tr>
      <w:tr w:rsidR="00AE5DB6" w:rsidRPr="00AE5DB6" w14:paraId="1EC67410" w14:textId="77777777" w:rsidTr="00BC6935">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781FC170"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t>2.1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754CCFA2" w14:textId="77777777" w:rsidR="00150F7F" w:rsidRPr="00AE5DB6" w:rsidRDefault="00150F7F" w:rsidP="00D85B89">
            <w:pPr>
              <w:widowControl/>
              <w:ind w:left="114" w:firstLine="0"/>
              <w:jc w:val="left"/>
              <w:rPr>
                <w:rFonts w:eastAsia="Calibri"/>
                <w:bCs/>
                <w:sz w:val="24"/>
                <w:szCs w:val="24"/>
              </w:rPr>
            </w:pPr>
            <w:r w:rsidRPr="00AE5DB6">
              <w:rPr>
                <w:rFonts w:eastAsia="Calibri"/>
                <w:sz w:val="24"/>
                <w:szCs w:val="24"/>
                <w:lang w:eastAsia="en-US"/>
              </w:rPr>
              <w:t>Для индивидуального жилищного строительства</w:t>
            </w:r>
          </w:p>
        </w:tc>
      </w:tr>
      <w:tr w:rsidR="00AE5DB6" w:rsidRPr="00AE5DB6" w14:paraId="275FE78B" w14:textId="77777777" w:rsidTr="00BC6935">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3E5F472E"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t>2.3</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683A807B" w14:textId="77777777" w:rsidR="00150F7F" w:rsidRPr="00AE5DB6" w:rsidRDefault="00150F7F" w:rsidP="00D85B89">
            <w:pPr>
              <w:widowControl/>
              <w:ind w:left="114" w:firstLine="0"/>
              <w:jc w:val="left"/>
              <w:rPr>
                <w:rFonts w:eastAsia="Calibri"/>
                <w:bCs/>
                <w:sz w:val="24"/>
                <w:szCs w:val="24"/>
              </w:rPr>
            </w:pPr>
            <w:r w:rsidRPr="00AE5DB6">
              <w:rPr>
                <w:rFonts w:eastAsia="Calibri"/>
                <w:bCs/>
                <w:sz w:val="24"/>
                <w:szCs w:val="24"/>
              </w:rPr>
              <w:t>Блокированная жилая застройка</w:t>
            </w:r>
          </w:p>
        </w:tc>
      </w:tr>
      <w:tr w:rsidR="00AE5DB6" w:rsidRPr="00AE5DB6" w14:paraId="53908A29" w14:textId="77777777" w:rsidTr="00BC6935">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254298D0"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t>3.7.1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06ED2AD3" w14:textId="20DF4C43" w:rsidR="00150F7F" w:rsidRPr="00AE5DB6" w:rsidRDefault="00150F7F" w:rsidP="000A6EEC">
            <w:pPr>
              <w:widowControl/>
              <w:ind w:left="114" w:firstLine="0"/>
              <w:jc w:val="left"/>
              <w:rPr>
                <w:rFonts w:eastAsia="Calibri"/>
                <w:bCs/>
                <w:sz w:val="24"/>
                <w:szCs w:val="24"/>
              </w:rPr>
            </w:pPr>
            <w:r w:rsidRPr="00AE5DB6">
              <w:rPr>
                <w:rFonts w:eastAsia="Calibri"/>
                <w:sz w:val="24"/>
                <w:szCs w:val="24"/>
                <w:lang w:eastAsia="en-US"/>
              </w:rPr>
              <w:t xml:space="preserve">Осуществление религиозных обрядов </w:t>
            </w:r>
            <w:r w:rsidRPr="00AE5DB6">
              <w:rPr>
                <w:rFonts w:eastAsia="Calibri"/>
                <w:sz w:val="24"/>
                <w:szCs w:val="24"/>
                <w:vertAlign w:val="superscript"/>
                <w:lang w:eastAsia="en-US"/>
              </w:rPr>
              <w:t>&lt;</w:t>
            </w:r>
            <w:r w:rsidR="000A6EEC" w:rsidRPr="00AE5DB6">
              <w:rPr>
                <w:rFonts w:eastAsia="Calibri"/>
                <w:sz w:val="24"/>
                <w:szCs w:val="24"/>
                <w:vertAlign w:val="superscript"/>
                <w:lang w:eastAsia="en-US"/>
              </w:rPr>
              <w:t>3</w:t>
            </w:r>
            <w:r w:rsidRPr="00AE5DB6">
              <w:rPr>
                <w:rFonts w:eastAsia="Calibri"/>
                <w:sz w:val="24"/>
                <w:szCs w:val="24"/>
                <w:vertAlign w:val="superscript"/>
                <w:lang w:eastAsia="en-US"/>
              </w:rPr>
              <w:t>&gt;</w:t>
            </w:r>
          </w:p>
        </w:tc>
      </w:tr>
      <w:tr w:rsidR="00AE5DB6" w:rsidRPr="00AE5DB6" w14:paraId="1CA97AEE" w14:textId="77777777" w:rsidTr="00E0573E">
        <w:trPr>
          <w:trHeight w:val="20"/>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594A90FF" w14:textId="77777777" w:rsidR="00D85B89" w:rsidRPr="00AE5DB6" w:rsidRDefault="00D85B89" w:rsidP="00D85B89">
            <w:pPr>
              <w:widowControl/>
              <w:ind w:left="114" w:firstLine="0"/>
              <w:jc w:val="center"/>
              <w:rPr>
                <w:rFonts w:eastAsia="Calibri"/>
                <w:bCs/>
                <w:sz w:val="24"/>
                <w:szCs w:val="24"/>
              </w:rPr>
            </w:pPr>
            <w:r w:rsidRPr="00AE5DB6">
              <w:rPr>
                <w:rFonts w:eastAsia="Calibri"/>
                <w:b/>
                <w:bCs/>
                <w:sz w:val="24"/>
                <w:szCs w:val="24"/>
              </w:rPr>
              <w:t>Вспомогательные виды разрешенного использования</w:t>
            </w:r>
          </w:p>
        </w:tc>
      </w:tr>
      <w:tr w:rsidR="00AE5DB6" w:rsidRPr="00AE5DB6" w14:paraId="25BF9630" w14:textId="77777777" w:rsidTr="00BC6935">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0C76218F"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t>2.7.2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2AF21FED" w14:textId="22861F5A" w:rsidR="00150F7F" w:rsidRPr="00AE5DB6" w:rsidRDefault="00150F7F" w:rsidP="00D85B89">
            <w:pPr>
              <w:widowControl/>
              <w:ind w:left="114" w:firstLine="0"/>
              <w:jc w:val="left"/>
              <w:rPr>
                <w:rFonts w:eastAsia="Calibri"/>
                <w:bCs/>
                <w:sz w:val="24"/>
                <w:szCs w:val="24"/>
              </w:rPr>
            </w:pPr>
            <w:r w:rsidRPr="00AE5DB6">
              <w:rPr>
                <w:rFonts w:eastAsia="Calibri"/>
                <w:bCs/>
                <w:sz w:val="24"/>
                <w:szCs w:val="24"/>
              </w:rPr>
              <w:t xml:space="preserve">Размещение гаражей для собственных нужд </w:t>
            </w:r>
            <w:r w:rsidRPr="00AE5DB6">
              <w:rPr>
                <w:bCs/>
                <w:sz w:val="24"/>
                <w:szCs w:val="24"/>
                <w:vertAlign w:val="superscript"/>
              </w:rPr>
              <w:t>&lt;</w:t>
            </w:r>
            <w:r w:rsidR="00BC6935" w:rsidRPr="00AE5DB6">
              <w:rPr>
                <w:bCs/>
                <w:sz w:val="24"/>
                <w:szCs w:val="24"/>
                <w:vertAlign w:val="superscript"/>
              </w:rPr>
              <w:t>4</w:t>
            </w:r>
            <w:r w:rsidRPr="00AE5DB6">
              <w:rPr>
                <w:bCs/>
                <w:sz w:val="24"/>
                <w:szCs w:val="24"/>
                <w:vertAlign w:val="superscript"/>
              </w:rPr>
              <w:t>&gt;</w:t>
            </w:r>
          </w:p>
        </w:tc>
      </w:tr>
      <w:tr w:rsidR="00AE5DB6" w:rsidRPr="00AE5DB6" w14:paraId="152FEB28" w14:textId="77777777" w:rsidTr="00BC6935">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41F16B6B"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t>3.1.1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65B2BE00" w14:textId="77777777" w:rsidR="00150F7F" w:rsidRPr="00AE5DB6" w:rsidRDefault="00150F7F" w:rsidP="00D85B89">
            <w:pPr>
              <w:widowControl/>
              <w:ind w:left="114" w:firstLine="0"/>
              <w:jc w:val="left"/>
              <w:rPr>
                <w:rFonts w:eastAsia="Calibri"/>
                <w:bCs/>
                <w:sz w:val="24"/>
                <w:szCs w:val="24"/>
              </w:rPr>
            </w:pPr>
            <w:r w:rsidRPr="00AE5DB6">
              <w:rPr>
                <w:rFonts w:eastAsia="Calibri"/>
                <w:bCs/>
                <w:sz w:val="24"/>
                <w:szCs w:val="24"/>
              </w:rPr>
              <w:t>Предоставление коммунальных услуг</w:t>
            </w:r>
          </w:p>
        </w:tc>
      </w:tr>
      <w:tr w:rsidR="00AE5DB6" w:rsidRPr="00AE5DB6" w14:paraId="2B34E16B" w14:textId="77777777" w:rsidTr="00BC6935">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6A5D193F"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t>4.9</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109E7D2D" w14:textId="29DA83C3" w:rsidR="00150F7F" w:rsidRPr="00AE5DB6" w:rsidRDefault="00150F7F" w:rsidP="00D85B89">
            <w:pPr>
              <w:widowControl/>
              <w:ind w:left="114" w:firstLine="0"/>
              <w:jc w:val="left"/>
              <w:rPr>
                <w:rFonts w:eastAsia="Calibri"/>
                <w:bCs/>
                <w:sz w:val="24"/>
                <w:szCs w:val="24"/>
              </w:rPr>
            </w:pPr>
            <w:r w:rsidRPr="00AE5DB6">
              <w:rPr>
                <w:rFonts w:eastAsia="Calibri"/>
                <w:bCs/>
                <w:sz w:val="24"/>
                <w:szCs w:val="24"/>
              </w:rPr>
              <w:t xml:space="preserve">Служебные гаражи </w:t>
            </w:r>
            <w:r w:rsidRPr="00AE5DB6">
              <w:rPr>
                <w:bCs/>
                <w:sz w:val="24"/>
                <w:szCs w:val="24"/>
                <w:vertAlign w:val="superscript"/>
              </w:rPr>
              <w:t>&lt;</w:t>
            </w:r>
            <w:r w:rsidR="00BC6935" w:rsidRPr="00AE5DB6">
              <w:rPr>
                <w:bCs/>
                <w:sz w:val="24"/>
                <w:szCs w:val="24"/>
                <w:vertAlign w:val="superscript"/>
              </w:rPr>
              <w:t>5</w:t>
            </w:r>
            <w:r w:rsidRPr="00AE5DB6">
              <w:rPr>
                <w:bCs/>
                <w:sz w:val="24"/>
                <w:szCs w:val="24"/>
                <w:vertAlign w:val="superscript"/>
              </w:rPr>
              <w:t>&gt;</w:t>
            </w:r>
          </w:p>
        </w:tc>
      </w:tr>
      <w:tr w:rsidR="00AE5DB6" w:rsidRPr="00AE5DB6" w14:paraId="5B4EEB90" w14:textId="77777777" w:rsidTr="00BC6935">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26B896F2"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t>12.0.2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128389EC" w14:textId="77777777" w:rsidR="00150F7F" w:rsidRPr="00AE5DB6" w:rsidRDefault="00150F7F" w:rsidP="00D85B89">
            <w:pPr>
              <w:widowControl/>
              <w:ind w:left="114" w:firstLine="0"/>
              <w:jc w:val="left"/>
              <w:rPr>
                <w:rFonts w:eastAsia="Calibri"/>
                <w:bCs/>
                <w:sz w:val="24"/>
                <w:szCs w:val="24"/>
              </w:rPr>
            </w:pPr>
            <w:r w:rsidRPr="00AE5DB6">
              <w:rPr>
                <w:rFonts w:eastAsia="Calibri"/>
                <w:bCs/>
                <w:sz w:val="24"/>
                <w:szCs w:val="24"/>
              </w:rPr>
              <w:t>Благоустройство территории</w:t>
            </w:r>
          </w:p>
        </w:tc>
      </w:tr>
    </w:tbl>
    <w:p w14:paraId="5F8E7E1C" w14:textId="77777777" w:rsidR="00150F7F" w:rsidRPr="00AE5DB6" w:rsidRDefault="00150F7F" w:rsidP="00150F7F">
      <w:pPr>
        <w:rPr>
          <w:sz w:val="20"/>
        </w:rPr>
      </w:pPr>
      <w:r w:rsidRPr="00AE5DB6">
        <w:rPr>
          <w:sz w:val="20"/>
        </w:rPr>
        <w:t xml:space="preserve">Примечание: </w:t>
      </w:r>
    </w:p>
    <w:p w14:paraId="7888E497" w14:textId="55453CED" w:rsidR="00150F7F" w:rsidRPr="00AE5DB6" w:rsidRDefault="00150F7F" w:rsidP="00150F7F">
      <w:pPr>
        <w:rPr>
          <w:sz w:val="20"/>
        </w:rPr>
      </w:pPr>
      <w:r w:rsidRPr="00AE5DB6">
        <w:rPr>
          <w:b/>
          <w:bCs/>
          <w:sz w:val="22"/>
          <w:szCs w:val="22"/>
          <w:vertAlign w:val="superscript"/>
        </w:rPr>
        <w:t>&lt;1&gt;</w:t>
      </w:r>
      <w:r w:rsidRPr="00AE5DB6">
        <w:rPr>
          <w:sz w:val="20"/>
        </w:rPr>
        <w:t xml:space="preserve"> Установление вида разрешенного использования земельных участков возможно при условии соблюдения требований СП 42.13330.2016 Градостроительство. Планировка и застройка городских и сельских поселений. Актуализированная редакция СНиП 2.07.01-89* (п. 11.4, 11.5, 11.6, 11.7), Правил установления санитарно-защитных зон и использования земельных участков, расположенных в границах санитарно-защитных зон, утвержденных постановление Правительства РФ от 03.03.2018 № 222 (п. 5), СанПиН 2.2.1/2.1.1.1200-03 «Санитарно-защитные зоны и санитарная классификация предприятий, сооружений и иных объектов» и иных санитарно-эпидемиологических норм и требований.</w:t>
      </w:r>
    </w:p>
    <w:p w14:paraId="5C3F4057" w14:textId="2BB0579F" w:rsidR="00CC2343" w:rsidRPr="00AE5DB6" w:rsidRDefault="00CC2343" w:rsidP="00CC2343">
      <w:pPr>
        <w:rPr>
          <w:sz w:val="20"/>
        </w:rPr>
      </w:pPr>
      <w:r w:rsidRPr="00AE5DB6">
        <w:rPr>
          <w:sz w:val="20"/>
        </w:rPr>
        <w:t>Содержание видов разрешенного использования, перечисленных в Классификаторе № П/0412,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14:paraId="6123B39A" w14:textId="13853247" w:rsidR="000A6EEC" w:rsidRPr="00AE5DB6" w:rsidRDefault="000A6EEC" w:rsidP="000A6EEC">
      <w:pPr>
        <w:tabs>
          <w:tab w:val="left" w:pos="7860"/>
        </w:tabs>
        <w:suppressAutoHyphens w:val="0"/>
        <w:autoSpaceDN w:val="0"/>
        <w:adjustRightInd w:val="0"/>
        <w:rPr>
          <w:sz w:val="20"/>
        </w:rPr>
      </w:pPr>
      <w:r w:rsidRPr="00AE5DB6">
        <w:rPr>
          <w:b/>
          <w:bCs/>
          <w:sz w:val="22"/>
          <w:szCs w:val="22"/>
          <w:vertAlign w:val="superscript"/>
        </w:rPr>
        <w:t>&lt;2&gt;</w:t>
      </w:r>
      <w:r w:rsidRPr="00AE5DB6">
        <w:rPr>
          <w:sz w:val="20"/>
        </w:rPr>
        <w:t xml:space="preserve"> Вид разрешенного использования с кодом 9.3 устанавливается для земельных участков,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w:t>
      </w:r>
    </w:p>
    <w:p w14:paraId="36B66EB1" w14:textId="278A46CF" w:rsidR="00150F7F" w:rsidRPr="00AE5DB6" w:rsidRDefault="00150F7F" w:rsidP="00150F7F">
      <w:pPr>
        <w:rPr>
          <w:sz w:val="20"/>
        </w:rPr>
      </w:pPr>
      <w:r w:rsidRPr="00AE5DB6">
        <w:rPr>
          <w:b/>
          <w:bCs/>
          <w:sz w:val="22"/>
          <w:szCs w:val="22"/>
          <w:vertAlign w:val="superscript"/>
        </w:rPr>
        <w:t>&lt;</w:t>
      </w:r>
      <w:r w:rsidR="000A6EEC" w:rsidRPr="00AE5DB6">
        <w:rPr>
          <w:b/>
          <w:bCs/>
          <w:sz w:val="22"/>
          <w:szCs w:val="22"/>
          <w:vertAlign w:val="superscript"/>
        </w:rPr>
        <w:t>3</w:t>
      </w:r>
      <w:r w:rsidRPr="00AE5DB6">
        <w:rPr>
          <w:b/>
          <w:bCs/>
          <w:sz w:val="22"/>
          <w:szCs w:val="22"/>
          <w:vertAlign w:val="superscript"/>
        </w:rPr>
        <w:t>&gt;</w:t>
      </w:r>
      <w:r w:rsidRPr="00AE5DB6">
        <w:rPr>
          <w:sz w:val="20"/>
        </w:rPr>
        <w:t xml:space="preserve"> Суммарная площадь застройки объектов, предусмотренных условно разрешенными и вспомогательными видами разрешенного использования земельных участков, не должна превышать 10% от общей площади территории парков, скверов, садов, бульваров, набережных, лесопарков, городских лесов. </w:t>
      </w:r>
    </w:p>
    <w:p w14:paraId="66C46F70" w14:textId="0633D794" w:rsidR="00150F7F" w:rsidRPr="00AE5DB6" w:rsidRDefault="00150F7F" w:rsidP="00150F7F">
      <w:pPr>
        <w:tabs>
          <w:tab w:val="left" w:pos="7860"/>
        </w:tabs>
        <w:suppressAutoHyphens w:val="0"/>
        <w:autoSpaceDN w:val="0"/>
        <w:adjustRightInd w:val="0"/>
        <w:rPr>
          <w:sz w:val="20"/>
        </w:rPr>
      </w:pPr>
      <w:r w:rsidRPr="00AE5DB6">
        <w:rPr>
          <w:sz w:val="20"/>
          <w:vertAlign w:val="superscript"/>
        </w:rPr>
        <w:t>&lt;</w:t>
      </w:r>
      <w:r w:rsidR="00BC6935" w:rsidRPr="00AE5DB6">
        <w:rPr>
          <w:sz w:val="20"/>
          <w:vertAlign w:val="superscript"/>
        </w:rPr>
        <w:t>4</w:t>
      </w:r>
      <w:r w:rsidRPr="00AE5DB6">
        <w:rPr>
          <w:sz w:val="20"/>
          <w:vertAlign w:val="superscript"/>
        </w:rPr>
        <w:t>&gt;</w:t>
      </w:r>
      <w:r w:rsidRPr="00AE5DB6">
        <w:rPr>
          <w:sz w:val="20"/>
        </w:rPr>
        <w:t xml:space="preserve"> Вспомогательный вид разрешенного использования с кодом 2.7.2 допустим только в качестве дополнительного по отношению к основным видам разрешенного использования с кодами 2.1, 2.3, 13.2 и осуществляем совместно с ними.</w:t>
      </w:r>
    </w:p>
    <w:p w14:paraId="18F406FD" w14:textId="3231E136" w:rsidR="00150F7F" w:rsidRPr="00AE5DB6" w:rsidRDefault="00150F7F" w:rsidP="00150F7F">
      <w:pPr>
        <w:tabs>
          <w:tab w:val="left" w:pos="7860"/>
        </w:tabs>
        <w:suppressAutoHyphens w:val="0"/>
        <w:autoSpaceDN w:val="0"/>
        <w:adjustRightInd w:val="0"/>
        <w:rPr>
          <w:sz w:val="20"/>
        </w:rPr>
      </w:pPr>
      <w:r w:rsidRPr="00AE5DB6">
        <w:rPr>
          <w:sz w:val="20"/>
          <w:vertAlign w:val="superscript"/>
        </w:rPr>
        <w:t>&lt;</w:t>
      </w:r>
      <w:r w:rsidR="00BC6935" w:rsidRPr="00AE5DB6">
        <w:rPr>
          <w:sz w:val="20"/>
          <w:vertAlign w:val="superscript"/>
        </w:rPr>
        <w:t>5</w:t>
      </w:r>
      <w:r w:rsidRPr="00AE5DB6">
        <w:rPr>
          <w:sz w:val="20"/>
          <w:vertAlign w:val="superscript"/>
        </w:rPr>
        <w:t>&gt;</w:t>
      </w:r>
      <w:r w:rsidRPr="00AE5DB6">
        <w:rPr>
          <w:sz w:val="20"/>
        </w:rPr>
        <w:t xml:space="preserve"> Вспомогательный вид разрешенного использования с кодом 4.9 допустим только в качестве дополнительного по отношению к основным видам разрешенного использования и условно разрешенным видам использования с кодами 3.1-3.10.2, 4.1-4.10, предусмотренными градостроительными регламентами территориальных зон, и осуществляем совместно с ними.</w:t>
      </w:r>
    </w:p>
    <w:p w14:paraId="0AA442AA" w14:textId="5A9E1BFE" w:rsidR="0090679E" w:rsidRPr="00AE5DB6" w:rsidRDefault="0090679E" w:rsidP="00150F7F">
      <w:pPr>
        <w:tabs>
          <w:tab w:val="left" w:pos="7860"/>
        </w:tabs>
        <w:suppressAutoHyphens w:val="0"/>
        <w:autoSpaceDN w:val="0"/>
        <w:adjustRightInd w:val="0"/>
        <w:rPr>
          <w:sz w:val="20"/>
        </w:rPr>
      </w:pPr>
    </w:p>
    <w:p w14:paraId="137A9B63" w14:textId="77777777" w:rsidR="0090679E" w:rsidRPr="00AE5DB6" w:rsidRDefault="0090679E" w:rsidP="0090679E">
      <w:pPr>
        <w:widowControl/>
        <w:rPr>
          <w:szCs w:val="26"/>
        </w:rPr>
      </w:pPr>
      <w:r w:rsidRPr="00AE5DB6">
        <w:rPr>
          <w:szCs w:val="26"/>
        </w:rPr>
        <w:t>3. 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для территориальной зоны:</w:t>
      </w:r>
    </w:p>
    <w:p w14:paraId="61A7E16E" w14:textId="77777777" w:rsidR="0090679E" w:rsidRPr="00AE5DB6" w:rsidRDefault="0090679E" w:rsidP="0090679E">
      <w:pPr>
        <w:rPr>
          <w:szCs w:val="26"/>
        </w:rPr>
      </w:pPr>
      <w:r w:rsidRPr="00AE5DB6">
        <w:rPr>
          <w:szCs w:val="26"/>
        </w:rPr>
        <w:t>3.1. Предельные (минимальные и (или) максимальные) размеры земельных участков, в том числе их площадь:</w:t>
      </w:r>
    </w:p>
    <w:p w14:paraId="00802935" w14:textId="77777777" w:rsidR="0090679E" w:rsidRPr="00AE5DB6" w:rsidRDefault="0090679E" w:rsidP="0090679E">
      <w:pPr>
        <w:rPr>
          <w:bCs/>
          <w:szCs w:val="26"/>
        </w:rPr>
      </w:pPr>
      <w:r w:rsidRPr="00AE5DB6">
        <w:rPr>
          <w:bCs/>
          <w:szCs w:val="26"/>
        </w:rPr>
        <w:t>1) предоставляемых гражданам в собственность бесплатно на территории Орловской области из земель, находящихся в собственности области или муниципальной собственности, либо из земель, государственная собственность на которые не разграничена, в соответствии с законом Орловской области от 10 ноября 2015 года № 1872-ОЗ «Об отдельных правоотношениях, связанных с предоставлением в собственность гражданам земельных участков на территории Орловской области»:</w:t>
      </w:r>
    </w:p>
    <w:p w14:paraId="4FB98D7A" w14:textId="77777777" w:rsidR="0090679E" w:rsidRPr="00AE5DB6" w:rsidRDefault="0090679E" w:rsidP="0090679E">
      <w:pPr>
        <w:rPr>
          <w:bCs/>
          <w:szCs w:val="26"/>
        </w:rPr>
      </w:pPr>
      <w:r w:rsidRPr="00AE5DB6">
        <w:rPr>
          <w:bCs/>
          <w:szCs w:val="26"/>
        </w:rPr>
        <w:t>- для индивидуального жилищного строительства:</w:t>
      </w:r>
    </w:p>
    <w:p w14:paraId="1C755625" w14:textId="77777777" w:rsidR="0090679E" w:rsidRPr="00AE5DB6" w:rsidRDefault="0090679E" w:rsidP="0090679E">
      <w:pPr>
        <w:rPr>
          <w:bCs/>
          <w:szCs w:val="26"/>
        </w:rPr>
      </w:pPr>
      <w:r w:rsidRPr="00AE5DB6">
        <w:rPr>
          <w:bCs/>
          <w:szCs w:val="26"/>
        </w:rPr>
        <w:t>а) максимальный размер земельных участков – 0,1 гектара;</w:t>
      </w:r>
    </w:p>
    <w:p w14:paraId="5C7679B2" w14:textId="77777777" w:rsidR="0090679E" w:rsidRPr="00AE5DB6" w:rsidRDefault="0090679E" w:rsidP="0090679E">
      <w:pPr>
        <w:rPr>
          <w:bCs/>
          <w:szCs w:val="26"/>
        </w:rPr>
      </w:pPr>
      <w:r w:rsidRPr="00AE5DB6">
        <w:rPr>
          <w:bCs/>
          <w:szCs w:val="26"/>
        </w:rPr>
        <w:t>б) минимальный размер земельных участков – 0,05 гектара;</w:t>
      </w:r>
    </w:p>
    <w:p w14:paraId="48277A9B" w14:textId="2B23CB3C" w:rsidR="0090679E" w:rsidRPr="00AE5DB6" w:rsidRDefault="0090679E" w:rsidP="0090679E">
      <w:pPr>
        <w:rPr>
          <w:bCs/>
          <w:szCs w:val="26"/>
        </w:rPr>
      </w:pPr>
      <w:r w:rsidRPr="00AE5DB6">
        <w:rPr>
          <w:bCs/>
          <w:szCs w:val="26"/>
        </w:rPr>
        <w:t>- для ведения садоводства, огородничества:</w:t>
      </w:r>
    </w:p>
    <w:p w14:paraId="2D975717" w14:textId="77777777" w:rsidR="0090679E" w:rsidRPr="00AE5DB6" w:rsidRDefault="0090679E" w:rsidP="0090679E">
      <w:pPr>
        <w:rPr>
          <w:bCs/>
          <w:szCs w:val="26"/>
        </w:rPr>
      </w:pPr>
      <w:r w:rsidRPr="00AE5DB6">
        <w:rPr>
          <w:bCs/>
          <w:szCs w:val="26"/>
        </w:rPr>
        <w:lastRenderedPageBreak/>
        <w:t>а) максимальный размер земельных участков – 0,25 гектара;</w:t>
      </w:r>
    </w:p>
    <w:p w14:paraId="21F4CB79" w14:textId="77777777" w:rsidR="0090679E" w:rsidRPr="00AE5DB6" w:rsidRDefault="0090679E" w:rsidP="0090679E">
      <w:pPr>
        <w:rPr>
          <w:bCs/>
          <w:szCs w:val="26"/>
        </w:rPr>
      </w:pPr>
      <w:r w:rsidRPr="00AE5DB6">
        <w:rPr>
          <w:bCs/>
          <w:szCs w:val="26"/>
        </w:rPr>
        <w:t>б) минимальный размер земельных участков – 0,01 гектара.</w:t>
      </w:r>
    </w:p>
    <w:p w14:paraId="472EAAB0" w14:textId="77777777" w:rsidR="0090679E" w:rsidRPr="00AE5DB6" w:rsidRDefault="0090679E" w:rsidP="0090679E">
      <w:pPr>
        <w:widowControl/>
        <w:autoSpaceDE/>
        <w:autoSpaceDN w:val="0"/>
        <w:rPr>
          <w:szCs w:val="26"/>
        </w:rPr>
      </w:pPr>
      <w:r w:rsidRPr="00AE5DB6">
        <w:rPr>
          <w:szCs w:val="26"/>
        </w:rPr>
        <w:t>2) предоставляемых в соответствии со статьей 39.20 Земельного кодекса Российской Федерации при наличии схемы расположения земельных участков на кадастровом плане территории, утвержденной администрацией города Орла не подлежат установлению;</w:t>
      </w:r>
    </w:p>
    <w:p w14:paraId="6456F196" w14:textId="50E1A5ED" w:rsidR="0090679E" w:rsidRPr="00AE5DB6" w:rsidRDefault="0090679E" w:rsidP="0090679E">
      <w:pPr>
        <w:widowControl/>
        <w:autoSpaceDE/>
        <w:autoSpaceDN w:val="0"/>
        <w:rPr>
          <w:szCs w:val="26"/>
        </w:rPr>
      </w:pPr>
      <w:r w:rsidRPr="00AE5DB6">
        <w:rPr>
          <w:szCs w:val="26"/>
        </w:rPr>
        <w:t>3) для земельных участков, предназначенных для размещения объектов капитального строительства инженерной и транспортной инфраструктур с кодами вида использования 2.7.2, 7.5, 12.0.1 не подлежат установлению;</w:t>
      </w:r>
    </w:p>
    <w:p w14:paraId="767EE48D" w14:textId="4FA2FD0E" w:rsidR="0090679E" w:rsidRPr="00AE5DB6" w:rsidRDefault="0090679E" w:rsidP="0090679E">
      <w:pPr>
        <w:widowControl/>
        <w:autoSpaceDE/>
        <w:autoSpaceDN w:val="0"/>
        <w:rPr>
          <w:szCs w:val="26"/>
        </w:rPr>
      </w:pPr>
      <w:r w:rsidRPr="00AE5DB6">
        <w:rPr>
          <w:szCs w:val="26"/>
        </w:rPr>
        <w:t xml:space="preserve">4) </w:t>
      </w:r>
      <w:r w:rsidR="00254976" w:rsidRPr="00AE5DB6">
        <w:rPr>
          <w:szCs w:val="26"/>
        </w:rPr>
        <w:t xml:space="preserve">предельная максимальная площадь образуемого земельного участка </w:t>
      </w:r>
      <w:r w:rsidRPr="00AE5DB6">
        <w:rPr>
          <w:szCs w:val="26"/>
        </w:rPr>
        <w:t>с видом разрешенного использования «Предоставление коммунальных услуг» (код 3.1.1), «Осуществление религиозных обрядов» (код 3.7.1), «Религиозное управление и образование» (код 3.7.2) –</w:t>
      </w:r>
      <w:r w:rsidRPr="00AE5DB6">
        <w:t xml:space="preserve"> 5000 кв. м;</w:t>
      </w:r>
    </w:p>
    <w:p w14:paraId="7D12E5FD" w14:textId="77777777" w:rsidR="0090679E" w:rsidRPr="00AE5DB6" w:rsidRDefault="0090679E" w:rsidP="0090679E">
      <w:pPr>
        <w:widowControl/>
        <w:autoSpaceDE/>
        <w:autoSpaceDN w:val="0"/>
        <w:rPr>
          <w:szCs w:val="26"/>
        </w:rPr>
      </w:pPr>
      <w:r w:rsidRPr="00AE5DB6">
        <w:rPr>
          <w:szCs w:val="26"/>
        </w:rPr>
        <w:t>5) для всех прочих случаев и видов разрешенного использования земельных участков, кроме перечисленных в пунктах 1 – 4 части 3.1 настоящей статьи:</w:t>
      </w:r>
    </w:p>
    <w:p w14:paraId="590E02FC" w14:textId="4B8DBB5F" w:rsidR="0090679E" w:rsidRPr="00AE5DB6" w:rsidRDefault="0090679E" w:rsidP="0090679E">
      <w:pPr>
        <w:widowControl/>
        <w:autoSpaceDE/>
        <w:autoSpaceDN w:val="0"/>
        <w:rPr>
          <w:szCs w:val="26"/>
        </w:rPr>
      </w:pPr>
      <w:r w:rsidRPr="00AE5DB6">
        <w:rPr>
          <w:szCs w:val="26"/>
        </w:rPr>
        <w:t>- предельная минимальная площадь земельного участка – 400 кв.</w:t>
      </w:r>
      <w:r w:rsidR="00795D39">
        <w:rPr>
          <w:szCs w:val="26"/>
        </w:rPr>
        <w:t xml:space="preserve"> </w:t>
      </w:r>
      <w:r w:rsidRPr="00AE5DB6">
        <w:rPr>
          <w:szCs w:val="26"/>
        </w:rPr>
        <w:t>м;</w:t>
      </w:r>
    </w:p>
    <w:p w14:paraId="099562EE" w14:textId="77777777" w:rsidR="0090679E" w:rsidRPr="00AE5DB6" w:rsidRDefault="0090679E" w:rsidP="0090679E">
      <w:pPr>
        <w:widowControl/>
        <w:autoSpaceDE/>
        <w:autoSpaceDN w:val="0"/>
        <w:rPr>
          <w:szCs w:val="26"/>
        </w:rPr>
      </w:pPr>
      <w:r w:rsidRPr="00AE5DB6">
        <w:rPr>
          <w:szCs w:val="26"/>
        </w:rPr>
        <w:t>- предельная максимальная площадь земельного участка – 1200 кв. м;</w:t>
      </w:r>
    </w:p>
    <w:p w14:paraId="4300EEB8" w14:textId="77777777" w:rsidR="0090679E" w:rsidRPr="00AE5DB6" w:rsidRDefault="0090679E" w:rsidP="0090679E">
      <w:pPr>
        <w:widowControl/>
        <w:autoSpaceDE/>
        <w:autoSpaceDN w:val="0"/>
        <w:rPr>
          <w:szCs w:val="26"/>
        </w:rPr>
      </w:pPr>
      <w:r w:rsidRPr="00AE5DB6">
        <w:rPr>
          <w:szCs w:val="26"/>
        </w:rPr>
        <w:t>- ширина участка по уличному фронту – 12 м.</w:t>
      </w:r>
    </w:p>
    <w:p w14:paraId="15D2F3C5" w14:textId="77777777" w:rsidR="0090679E" w:rsidRPr="00AE5DB6" w:rsidRDefault="0090679E" w:rsidP="0090679E">
      <w:pPr>
        <w:widowControl/>
        <w:autoSpaceDE/>
        <w:rPr>
          <w:szCs w:val="26"/>
        </w:rPr>
      </w:pPr>
      <w:r w:rsidRPr="00AE5DB6">
        <w:rPr>
          <w:szCs w:val="26"/>
        </w:rPr>
        <w:t>3.2.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8DE87C2" w14:textId="77777777" w:rsidR="0090679E" w:rsidRPr="00AE5DB6" w:rsidRDefault="0090679E" w:rsidP="0090679E">
      <w:pPr>
        <w:widowControl/>
        <w:autoSpaceDE/>
        <w:autoSpaceDN w:val="0"/>
        <w:rPr>
          <w:szCs w:val="26"/>
        </w:rPr>
      </w:pPr>
      <w:r w:rsidRPr="00AE5DB6">
        <w:rPr>
          <w:szCs w:val="26"/>
        </w:rPr>
        <w:t>1) от красной линии – 3 м;</w:t>
      </w:r>
    </w:p>
    <w:p w14:paraId="6C0B0A58" w14:textId="77777777" w:rsidR="0090679E" w:rsidRPr="00AE5DB6" w:rsidRDefault="0090679E" w:rsidP="0090679E">
      <w:pPr>
        <w:widowControl/>
        <w:autoSpaceDE/>
        <w:autoSpaceDN w:val="0"/>
        <w:rPr>
          <w:szCs w:val="26"/>
        </w:rPr>
      </w:pPr>
      <w:r w:rsidRPr="00AE5DB6">
        <w:rPr>
          <w:szCs w:val="26"/>
        </w:rPr>
        <w:t>2) от границы земельного участка – 3 м;</w:t>
      </w:r>
    </w:p>
    <w:p w14:paraId="7E98CF3F" w14:textId="77777777" w:rsidR="0090679E" w:rsidRPr="00AE5DB6" w:rsidRDefault="0090679E" w:rsidP="0090679E">
      <w:pPr>
        <w:widowControl/>
        <w:autoSpaceDE/>
        <w:autoSpaceDN w:val="0"/>
        <w:rPr>
          <w:szCs w:val="26"/>
        </w:rPr>
      </w:pPr>
      <w:r w:rsidRPr="00AE5DB6">
        <w:rPr>
          <w:szCs w:val="26"/>
        </w:rPr>
        <w:t>3) от красной линии улиц, совпадающей с границей земельного участка или пересекающей границы земельного участка – не подлежит установлению.</w:t>
      </w:r>
    </w:p>
    <w:p w14:paraId="475398B3" w14:textId="77777777" w:rsidR="0090679E" w:rsidRPr="00AE5DB6" w:rsidRDefault="0090679E" w:rsidP="0090679E">
      <w:pPr>
        <w:widowControl/>
        <w:autoSpaceDE/>
        <w:rPr>
          <w:szCs w:val="26"/>
        </w:rPr>
      </w:pPr>
      <w:r w:rsidRPr="00AE5DB6">
        <w:rPr>
          <w:szCs w:val="26"/>
        </w:rPr>
        <w:t>4) от границ земельных участков в случае строительства объекта капитального строительства на смежных земельных участках, принадлежащих одному правообладателю, не подлежат установлению;</w:t>
      </w:r>
    </w:p>
    <w:p w14:paraId="6D15EBC2" w14:textId="739172A2" w:rsidR="0090679E" w:rsidRPr="00AE5DB6" w:rsidRDefault="0090679E" w:rsidP="0090679E">
      <w:pPr>
        <w:widowControl/>
        <w:autoSpaceDE/>
        <w:rPr>
          <w:szCs w:val="26"/>
        </w:rPr>
      </w:pPr>
      <w:r w:rsidRPr="00AE5DB6">
        <w:rPr>
          <w:szCs w:val="26"/>
          <w:shd w:val="clear" w:color="auto" w:fill="FFFFFF"/>
        </w:rPr>
        <w:t xml:space="preserve">5) </w:t>
      </w:r>
      <w:r w:rsidR="00F61401" w:rsidRPr="00AE5DB6">
        <w:rPr>
          <w:szCs w:val="26"/>
          <w:lang w:eastAsia="ar-SA"/>
        </w:rPr>
        <w:t>от границ земельных участков</w:t>
      </w:r>
      <w:r w:rsidR="00F61401" w:rsidRPr="00AE5DB6">
        <w:rPr>
          <w:szCs w:val="26"/>
          <w:shd w:val="clear" w:color="auto" w:fill="FFFFFF"/>
          <w:lang w:eastAsia="ar-SA"/>
        </w:rPr>
        <w:t>, предназначенных для размещения</w:t>
      </w:r>
      <w:r w:rsidR="00F61401" w:rsidRPr="00AE5DB6">
        <w:rPr>
          <w:szCs w:val="26"/>
          <w:lang w:eastAsia="ar-SA"/>
        </w:rPr>
        <w:t xml:space="preserve"> объектов капитального строительства инженерной и транспортной инфраструктур с кодами вида использования </w:t>
      </w:r>
      <w:r w:rsidRPr="00AE5DB6">
        <w:rPr>
          <w:szCs w:val="26"/>
          <w:lang w:eastAsia="ar-SA"/>
        </w:rPr>
        <w:t>2.7.2, 3.1.1, 7.5, 12.0.1</w:t>
      </w:r>
      <w:r w:rsidRPr="00AE5DB6">
        <w:rPr>
          <w:szCs w:val="26"/>
        </w:rPr>
        <w:t>, не подлежат установлению.</w:t>
      </w:r>
    </w:p>
    <w:p w14:paraId="7D025E6B" w14:textId="77777777" w:rsidR="0090679E" w:rsidRPr="00AE5DB6" w:rsidRDefault="0090679E" w:rsidP="0090679E">
      <w:pPr>
        <w:widowControl/>
        <w:tabs>
          <w:tab w:val="left" w:pos="851"/>
          <w:tab w:val="left" w:pos="993"/>
          <w:tab w:val="left" w:pos="1134"/>
        </w:tabs>
        <w:autoSpaceDE/>
        <w:rPr>
          <w:szCs w:val="26"/>
        </w:rPr>
      </w:pPr>
      <w:r w:rsidRPr="00AE5DB6">
        <w:rPr>
          <w:bCs/>
          <w:szCs w:val="26"/>
        </w:rPr>
        <w:t xml:space="preserve">3.3. </w:t>
      </w:r>
      <w:r w:rsidRPr="00AE5DB6">
        <w:rPr>
          <w:szCs w:val="26"/>
        </w:rPr>
        <w:t>Предельное количество этажей зданий, строений, сооружений, размещаемых на территории земельного участка:</w:t>
      </w:r>
    </w:p>
    <w:p w14:paraId="5EED3345" w14:textId="77777777" w:rsidR="0090679E" w:rsidRPr="00AE5DB6" w:rsidRDefault="0090679E" w:rsidP="0090679E">
      <w:pPr>
        <w:ind w:firstLine="720"/>
        <w:jc w:val="left"/>
        <w:rPr>
          <w:szCs w:val="26"/>
        </w:rPr>
      </w:pPr>
      <w:r w:rsidRPr="00AE5DB6">
        <w:rPr>
          <w:szCs w:val="26"/>
        </w:rPr>
        <w:t>1) для жилых домов (коды 2.1, 13.2) – 3 этажа;</w:t>
      </w:r>
    </w:p>
    <w:p w14:paraId="1766938B" w14:textId="1592E132" w:rsidR="0090679E" w:rsidRPr="00AE5DB6" w:rsidRDefault="006E7DBE" w:rsidP="0090679E">
      <w:pPr>
        <w:widowControl/>
        <w:rPr>
          <w:szCs w:val="26"/>
        </w:rPr>
      </w:pPr>
      <w:r w:rsidRPr="00AE5DB6">
        <w:rPr>
          <w:szCs w:val="26"/>
        </w:rPr>
        <w:t>2</w:t>
      </w:r>
      <w:r w:rsidR="0090679E" w:rsidRPr="00AE5DB6">
        <w:rPr>
          <w:szCs w:val="26"/>
        </w:rPr>
        <w:t>) для блокированной жилой застройки (код 2.3) – 3 этажа;</w:t>
      </w:r>
    </w:p>
    <w:p w14:paraId="5536F437" w14:textId="7370E204" w:rsidR="0090679E" w:rsidRPr="00AE5DB6" w:rsidRDefault="006E7DBE" w:rsidP="0090679E">
      <w:pPr>
        <w:widowControl/>
        <w:autoSpaceDE/>
        <w:rPr>
          <w:szCs w:val="26"/>
        </w:rPr>
      </w:pPr>
      <w:r w:rsidRPr="00AE5DB6">
        <w:rPr>
          <w:szCs w:val="26"/>
        </w:rPr>
        <w:t>3</w:t>
      </w:r>
      <w:r w:rsidR="0090679E" w:rsidRPr="00AE5DB6">
        <w:rPr>
          <w:szCs w:val="26"/>
        </w:rPr>
        <w:t xml:space="preserve">) для всех прочих зданий, строений, сооружений, размещаемых в границах данной территориальных зон, и не указанных в пунктах 1 – </w:t>
      </w:r>
      <w:r w:rsidRPr="00AE5DB6">
        <w:rPr>
          <w:szCs w:val="26"/>
        </w:rPr>
        <w:t>2</w:t>
      </w:r>
      <w:r w:rsidR="0090679E" w:rsidRPr="00AE5DB6">
        <w:rPr>
          <w:szCs w:val="26"/>
        </w:rPr>
        <w:t xml:space="preserve"> части 3 настоящей статьи, предельное количество этажей не подлежит установлению.</w:t>
      </w:r>
    </w:p>
    <w:p w14:paraId="47EB9328" w14:textId="77777777" w:rsidR="000B7694" w:rsidRPr="00AE5DB6" w:rsidRDefault="000B7694" w:rsidP="000B7694">
      <w:pPr>
        <w:widowControl/>
        <w:autoSpaceDE/>
        <w:rPr>
          <w:szCs w:val="26"/>
        </w:rPr>
      </w:pPr>
      <w:r w:rsidRPr="00AE5DB6">
        <w:rPr>
          <w:szCs w:val="26"/>
        </w:rPr>
        <w:t>3.4. Предельная высота зданий, строений, сооружений не подлежит установлению.</w:t>
      </w:r>
    </w:p>
    <w:p w14:paraId="0AEA590E" w14:textId="4066F277" w:rsidR="0090679E" w:rsidRPr="00AE5DB6" w:rsidRDefault="0090679E" w:rsidP="0090679E">
      <w:pPr>
        <w:widowControl/>
        <w:autoSpaceDE/>
        <w:rPr>
          <w:szCs w:val="26"/>
        </w:rPr>
      </w:pPr>
      <w:r w:rsidRPr="00AE5DB6">
        <w:rPr>
          <w:szCs w:val="26"/>
        </w:rPr>
        <w:t>3.5.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приведен в таблице 1</w:t>
      </w:r>
      <w:r w:rsidR="00547B11" w:rsidRPr="00AE5DB6">
        <w:rPr>
          <w:szCs w:val="26"/>
        </w:rPr>
        <w:t>5</w:t>
      </w:r>
      <w:r w:rsidRPr="00AE5DB6">
        <w:rPr>
          <w:szCs w:val="26"/>
        </w:rPr>
        <w:t>.</w:t>
      </w:r>
    </w:p>
    <w:p w14:paraId="5B67193E" w14:textId="210C4BF7" w:rsidR="0090679E" w:rsidRPr="00AE5DB6" w:rsidRDefault="0090679E" w:rsidP="0090679E">
      <w:pPr>
        <w:widowControl/>
        <w:tabs>
          <w:tab w:val="left" w:pos="709"/>
        </w:tabs>
        <w:autoSpaceDE/>
        <w:spacing w:before="120" w:after="100"/>
        <w:jc w:val="right"/>
        <w:rPr>
          <w:rFonts w:eastAsia="Liberation Serif"/>
          <w:szCs w:val="26"/>
        </w:rPr>
      </w:pPr>
      <w:r w:rsidRPr="00AE5DB6">
        <w:rPr>
          <w:rFonts w:eastAsia="Liberation Serif"/>
          <w:szCs w:val="26"/>
        </w:rPr>
        <w:t>Таблица 1</w:t>
      </w:r>
      <w:r w:rsidR="00547B11" w:rsidRPr="00AE5DB6">
        <w:rPr>
          <w:rFonts w:eastAsia="Liberation Serif"/>
          <w:szCs w:val="26"/>
        </w:rPr>
        <w:t>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8"/>
        <w:gridCol w:w="3477"/>
      </w:tblGrid>
      <w:tr w:rsidR="00AE5DB6" w:rsidRPr="00AE5DB6" w14:paraId="2D029CE8" w14:textId="77777777" w:rsidTr="0090679E">
        <w:trPr>
          <w:cantSplit/>
          <w:trHeight w:val="492"/>
          <w:tblHeader/>
          <w:jc w:val="center"/>
        </w:trPr>
        <w:tc>
          <w:tcPr>
            <w:tcW w:w="6232" w:type="dxa"/>
            <w:shd w:val="clear" w:color="auto" w:fill="DEEAF6"/>
            <w:vAlign w:val="center"/>
          </w:tcPr>
          <w:p w14:paraId="1D405158" w14:textId="77777777" w:rsidR="0090679E" w:rsidRPr="00AE5DB6" w:rsidRDefault="0090679E" w:rsidP="0090679E">
            <w:pPr>
              <w:ind w:right="-37" w:firstLine="0"/>
              <w:jc w:val="center"/>
              <w:outlineLvl w:val="1"/>
              <w:rPr>
                <w:rFonts w:eastAsia="Calibri"/>
                <w:b/>
                <w:sz w:val="24"/>
                <w:szCs w:val="24"/>
                <w:lang w:eastAsia="en-US"/>
              </w:rPr>
            </w:pPr>
            <w:r w:rsidRPr="00AE5DB6">
              <w:rPr>
                <w:rFonts w:eastAsia="Calibri"/>
                <w:b/>
                <w:sz w:val="24"/>
                <w:szCs w:val="24"/>
                <w:lang w:eastAsia="en-US"/>
              </w:rPr>
              <w:t>Вид разрешенного использования земельного участка</w:t>
            </w:r>
          </w:p>
        </w:tc>
        <w:tc>
          <w:tcPr>
            <w:tcW w:w="3397" w:type="dxa"/>
            <w:shd w:val="clear" w:color="auto" w:fill="DEEAF6"/>
            <w:vAlign w:val="center"/>
          </w:tcPr>
          <w:p w14:paraId="477D4D13" w14:textId="77777777" w:rsidR="0090679E" w:rsidRPr="00AE5DB6" w:rsidRDefault="0090679E" w:rsidP="0090679E">
            <w:pPr>
              <w:ind w:left="-38" w:right="-143" w:firstLine="0"/>
              <w:jc w:val="center"/>
              <w:outlineLvl w:val="1"/>
              <w:rPr>
                <w:rFonts w:eastAsia="Calibri"/>
                <w:b/>
                <w:sz w:val="24"/>
                <w:szCs w:val="24"/>
                <w:lang w:eastAsia="en-US"/>
              </w:rPr>
            </w:pPr>
            <w:r w:rsidRPr="00AE5DB6">
              <w:rPr>
                <w:rFonts w:eastAsia="Calibri"/>
                <w:b/>
                <w:sz w:val="24"/>
                <w:szCs w:val="24"/>
                <w:lang w:eastAsia="en-US"/>
              </w:rPr>
              <w:t>Максимальный процент застройки</w:t>
            </w:r>
          </w:p>
        </w:tc>
      </w:tr>
      <w:tr w:rsidR="00AE5DB6" w:rsidRPr="00AE5DB6" w14:paraId="35FAFE2A" w14:textId="77777777" w:rsidTr="0090679E">
        <w:tblPrEx>
          <w:jc w:val="left"/>
          <w:tblCellMar>
            <w:left w:w="23" w:type="dxa"/>
            <w:right w:w="23" w:type="dxa"/>
          </w:tblCellMar>
          <w:tblLook w:val="0000" w:firstRow="0" w:lastRow="0" w:firstColumn="0" w:lastColumn="0" w:noHBand="0" w:noVBand="0"/>
        </w:tblPrEx>
        <w:tc>
          <w:tcPr>
            <w:tcW w:w="6232" w:type="dxa"/>
          </w:tcPr>
          <w:p w14:paraId="584A434D" w14:textId="77777777" w:rsidR="0090679E" w:rsidRPr="00AE5DB6" w:rsidRDefault="0090679E" w:rsidP="0090679E">
            <w:pPr>
              <w:ind w:firstLine="544"/>
              <w:rPr>
                <w:sz w:val="24"/>
                <w:szCs w:val="24"/>
              </w:rPr>
            </w:pPr>
            <w:r w:rsidRPr="00AE5DB6">
              <w:rPr>
                <w:sz w:val="24"/>
                <w:szCs w:val="24"/>
              </w:rPr>
              <w:t>- для жилых объектов этажностью:</w:t>
            </w:r>
          </w:p>
        </w:tc>
        <w:tc>
          <w:tcPr>
            <w:tcW w:w="3397" w:type="dxa"/>
          </w:tcPr>
          <w:p w14:paraId="3404C4B4" w14:textId="77777777" w:rsidR="0090679E" w:rsidRPr="00AE5DB6" w:rsidRDefault="0090679E" w:rsidP="0090679E">
            <w:pPr>
              <w:ind w:firstLine="0"/>
              <w:jc w:val="center"/>
              <w:rPr>
                <w:sz w:val="24"/>
                <w:szCs w:val="24"/>
              </w:rPr>
            </w:pPr>
          </w:p>
        </w:tc>
      </w:tr>
      <w:tr w:rsidR="00AE5DB6" w:rsidRPr="00AE5DB6" w14:paraId="2C498F38" w14:textId="77777777" w:rsidTr="0090679E">
        <w:tblPrEx>
          <w:jc w:val="left"/>
          <w:tblCellMar>
            <w:left w:w="23" w:type="dxa"/>
            <w:right w:w="23" w:type="dxa"/>
          </w:tblCellMar>
          <w:tblLook w:val="0000" w:firstRow="0" w:lastRow="0" w:firstColumn="0" w:lastColumn="0" w:noHBand="0" w:noVBand="0"/>
        </w:tblPrEx>
        <w:tc>
          <w:tcPr>
            <w:tcW w:w="6232" w:type="dxa"/>
          </w:tcPr>
          <w:p w14:paraId="78F563C0" w14:textId="77777777" w:rsidR="0090679E" w:rsidRPr="00AE5DB6" w:rsidRDefault="0090679E" w:rsidP="0090679E">
            <w:pPr>
              <w:ind w:firstLine="544"/>
              <w:rPr>
                <w:sz w:val="24"/>
                <w:szCs w:val="24"/>
              </w:rPr>
            </w:pPr>
            <w:r w:rsidRPr="00AE5DB6">
              <w:rPr>
                <w:sz w:val="24"/>
                <w:szCs w:val="24"/>
              </w:rPr>
              <w:t>1</w:t>
            </w:r>
          </w:p>
        </w:tc>
        <w:tc>
          <w:tcPr>
            <w:tcW w:w="3397" w:type="dxa"/>
          </w:tcPr>
          <w:p w14:paraId="7900BC6D" w14:textId="77777777" w:rsidR="0090679E" w:rsidRPr="00AE5DB6" w:rsidRDefault="0090679E" w:rsidP="0090679E">
            <w:pPr>
              <w:ind w:firstLine="0"/>
              <w:jc w:val="center"/>
              <w:rPr>
                <w:sz w:val="24"/>
                <w:szCs w:val="24"/>
              </w:rPr>
            </w:pPr>
            <w:r w:rsidRPr="00AE5DB6">
              <w:rPr>
                <w:sz w:val="24"/>
                <w:szCs w:val="24"/>
              </w:rPr>
              <w:t>40</w:t>
            </w:r>
          </w:p>
        </w:tc>
      </w:tr>
      <w:tr w:rsidR="00AE5DB6" w:rsidRPr="00AE5DB6" w14:paraId="6E554435" w14:textId="77777777" w:rsidTr="0090679E">
        <w:tblPrEx>
          <w:jc w:val="left"/>
          <w:tblCellMar>
            <w:left w:w="23" w:type="dxa"/>
            <w:right w:w="23" w:type="dxa"/>
          </w:tblCellMar>
          <w:tblLook w:val="0000" w:firstRow="0" w:lastRow="0" w:firstColumn="0" w:lastColumn="0" w:noHBand="0" w:noVBand="0"/>
        </w:tblPrEx>
        <w:tc>
          <w:tcPr>
            <w:tcW w:w="6232" w:type="dxa"/>
          </w:tcPr>
          <w:p w14:paraId="1D08274B" w14:textId="77777777" w:rsidR="0090679E" w:rsidRPr="00AE5DB6" w:rsidRDefault="0090679E" w:rsidP="0090679E">
            <w:pPr>
              <w:ind w:firstLine="544"/>
              <w:rPr>
                <w:sz w:val="24"/>
                <w:szCs w:val="24"/>
              </w:rPr>
            </w:pPr>
            <w:r w:rsidRPr="00AE5DB6">
              <w:rPr>
                <w:sz w:val="24"/>
                <w:szCs w:val="24"/>
              </w:rPr>
              <w:t>2</w:t>
            </w:r>
          </w:p>
        </w:tc>
        <w:tc>
          <w:tcPr>
            <w:tcW w:w="3397" w:type="dxa"/>
          </w:tcPr>
          <w:p w14:paraId="5CD83AD1" w14:textId="77777777" w:rsidR="0090679E" w:rsidRPr="00AE5DB6" w:rsidRDefault="0090679E" w:rsidP="0090679E">
            <w:pPr>
              <w:ind w:firstLine="0"/>
              <w:jc w:val="center"/>
              <w:rPr>
                <w:sz w:val="24"/>
                <w:szCs w:val="24"/>
              </w:rPr>
            </w:pPr>
            <w:r w:rsidRPr="00AE5DB6">
              <w:rPr>
                <w:sz w:val="24"/>
                <w:szCs w:val="24"/>
              </w:rPr>
              <w:t>40</w:t>
            </w:r>
          </w:p>
        </w:tc>
      </w:tr>
      <w:tr w:rsidR="00AE5DB6" w:rsidRPr="00AE5DB6" w14:paraId="4A4781DE" w14:textId="77777777" w:rsidTr="0090679E">
        <w:tblPrEx>
          <w:jc w:val="left"/>
          <w:tblCellMar>
            <w:left w:w="23" w:type="dxa"/>
            <w:right w:w="23" w:type="dxa"/>
          </w:tblCellMar>
          <w:tblLook w:val="0000" w:firstRow="0" w:lastRow="0" w:firstColumn="0" w:lastColumn="0" w:noHBand="0" w:noVBand="0"/>
        </w:tblPrEx>
        <w:tc>
          <w:tcPr>
            <w:tcW w:w="6232" w:type="dxa"/>
          </w:tcPr>
          <w:p w14:paraId="58268EC0" w14:textId="77777777" w:rsidR="0090679E" w:rsidRPr="00AE5DB6" w:rsidRDefault="0090679E" w:rsidP="0090679E">
            <w:pPr>
              <w:ind w:firstLine="544"/>
              <w:rPr>
                <w:sz w:val="24"/>
                <w:szCs w:val="24"/>
              </w:rPr>
            </w:pPr>
            <w:r w:rsidRPr="00AE5DB6">
              <w:rPr>
                <w:sz w:val="24"/>
                <w:szCs w:val="24"/>
              </w:rPr>
              <w:lastRenderedPageBreak/>
              <w:t>3</w:t>
            </w:r>
          </w:p>
        </w:tc>
        <w:tc>
          <w:tcPr>
            <w:tcW w:w="3397" w:type="dxa"/>
          </w:tcPr>
          <w:p w14:paraId="5A3F525C" w14:textId="77777777" w:rsidR="0090679E" w:rsidRPr="00AE5DB6" w:rsidRDefault="0090679E" w:rsidP="0090679E">
            <w:pPr>
              <w:ind w:firstLine="0"/>
              <w:jc w:val="center"/>
              <w:rPr>
                <w:sz w:val="24"/>
                <w:szCs w:val="24"/>
              </w:rPr>
            </w:pPr>
            <w:r w:rsidRPr="00AE5DB6">
              <w:rPr>
                <w:sz w:val="24"/>
                <w:szCs w:val="24"/>
              </w:rPr>
              <w:t>37</w:t>
            </w:r>
          </w:p>
        </w:tc>
      </w:tr>
      <w:tr w:rsidR="0090679E" w:rsidRPr="00AE5DB6" w14:paraId="54AC8E43" w14:textId="77777777" w:rsidTr="0090679E">
        <w:tblPrEx>
          <w:jc w:val="left"/>
          <w:tblCellMar>
            <w:left w:w="23" w:type="dxa"/>
            <w:right w:w="23" w:type="dxa"/>
          </w:tblCellMar>
          <w:tblLook w:val="0000" w:firstRow="0" w:lastRow="0" w:firstColumn="0" w:lastColumn="0" w:noHBand="0" w:noVBand="0"/>
        </w:tblPrEx>
        <w:tc>
          <w:tcPr>
            <w:tcW w:w="6232" w:type="dxa"/>
          </w:tcPr>
          <w:p w14:paraId="3241D1DF" w14:textId="77777777" w:rsidR="0090679E" w:rsidRPr="00AE5DB6" w:rsidRDefault="0090679E" w:rsidP="0090679E">
            <w:pPr>
              <w:ind w:firstLine="544"/>
              <w:rPr>
                <w:sz w:val="24"/>
                <w:szCs w:val="24"/>
              </w:rPr>
            </w:pPr>
            <w:r w:rsidRPr="00AE5DB6">
              <w:rPr>
                <w:sz w:val="24"/>
                <w:szCs w:val="24"/>
              </w:rPr>
              <w:t>- для нежилых объектов:</w:t>
            </w:r>
          </w:p>
        </w:tc>
        <w:tc>
          <w:tcPr>
            <w:tcW w:w="3397" w:type="dxa"/>
          </w:tcPr>
          <w:p w14:paraId="221D2F4E" w14:textId="2DD252FE" w:rsidR="0090679E" w:rsidRPr="00AE5DB6" w:rsidRDefault="006E7DBE" w:rsidP="0090679E">
            <w:pPr>
              <w:ind w:firstLine="0"/>
              <w:jc w:val="center"/>
              <w:rPr>
                <w:sz w:val="24"/>
                <w:szCs w:val="24"/>
              </w:rPr>
            </w:pPr>
            <w:r w:rsidRPr="00AE5DB6">
              <w:rPr>
                <w:sz w:val="24"/>
                <w:szCs w:val="24"/>
              </w:rPr>
              <w:t>не подлежит установлению</w:t>
            </w:r>
          </w:p>
        </w:tc>
      </w:tr>
    </w:tbl>
    <w:p w14:paraId="019C10C0" w14:textId="77777777" w:rsidR="0090679E" w:rsidRPr="00AE5DB6" w:rsidRDefault="0090679E" w:rsidP="0090679E">
      <w:pPr>
        <w:widowControl/>
        <w:rPr>
          <w:szCs w:val="26"/>
        </w:rPr>
      </w:pPr>
    </w:p>
    <w:p w14:paraId="5B3B5537" w14:textId="19B3BE5E" w:rsidR="0090679E" w:rsidRPr="00AE5DB6" w:rsidRDefault="0090679E" w:rsidP="0090679E">
      <w:pPr>
        <w:widowControl/>
        <w:autoSpaceDE/>
        <w:rPr>
          <w:rFonts w:eastAsia="Liberation Serif"/>
          <w:bCs/>
          <w:kern w:val="2"/>
          <w:szCs w:val="26"/>
          <w:lang w:bidi="hi-IN"/>
        </w:rPr>
      </w:pPr>
      <w:r w:rsidRPr="00AE5DB6">
        <w:rPr>
          <w:rFonts w:eastAsia="Liberation Serif"/>
          <w:bCs/>
          <w:kern w:val="2"/>
          <w:szCs w:val="26"/>
          <w:lang w:bidi="hi-IN"/>
        </w:rPr>
        <w:t>4. Минимальные показатели благоустройства земельного участка для многоквартирного жилого дома приведены в таблице 3 настоящих Правил.</w:t>
      </w:r>
    </w:p>
    <w:p w14:paraId="15604DA8" w14:textId="6C8F56C6" w:rsidR="00F41CE4" w:rsidRPr="00AE5DB6" w:rsidRDefault="00F41CE4" w:rsidP="00F41CE4">
      <w:pPr>
        <w:widowControl/>
        <w:tabs>
          <w:tab w:val="left" w:pos="851"/>
          <w:tab w:val="left" w:pos="993"/>
          <w:tab w:val="left" w:pos="1134"/>
        </w:tabs>
        <w:autoSpaceDE/>
        <w:rPr>
          <w:bCs/>
          <w:szCs w:val="26"/>
        </w:rPr>
      </w:pPr>
      <w:r w:rsidRPr="00AE5DB6">
        <w:rPr>
          <w:bCs/>
          <w:szCs w:val="26"/>
        </w:rPr>
        <w:t>4.1. В иных случаях, не перечисленных в таблице 3, обеспеченность земельных участков и объектов капитального строительства автомобильными стоянками принимается согласно требованиям местных нормативов градостроительного проектирования муниципального образования «Город Орел», утвержденных решение Орловского городского Совета народных депутатов от 31.05.2018 № 40/0725-ГС.</w:t>
      </w:r>
    </w:p>
    <w:p w14:paraId="0E40F30E" w14:textId="57908E63" w:rsidR="0090679E" w:rsidRPr="00AE5DB6" w:rsidRDefault="0090679E" w:rsidP="0090679E">
      <w:pPr>
        <w:widowControl/>
        <w:rPr>
          <w:szCs w:val="26"/>
        </w:rPr>
      </w:pPr>
      <w:r w:rsidRPr="00AE5DB6">
        <w:rPr>
          <w:szCs w:val="26"/>
          <w:shd w:val="clear" w:color="auto" w:fill="FFFFFF"/>
        </w:rPr>
        <w:t>5.</w:t>
      </w:r>
      <w:r w:rsidRPr="00AE5DB6">
        <w:rPr>
          <w:szCs w:val="26"/>
        </w:rPr>
        <w:t xml:space="preserve"> В случае если земельный участок или объект капитального строительства расположены в границах действия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 правовой режим использования и застройки территории этого земельного участка определяется требованиями, </w:t>
      </w:r>
      <w:r w:rsidRPr="00AE5DB6">
        <w:rPr>
          <w:szCs w:val="26"/>
          <w:shd w:val="clear" w:color="auto" w:fill="FFFFFF"/>
        </w:rPr>
        <w:t>установленными статьей 40 главы</w:t>
      </w:r>
      <w:r w:rsidRPr="00AE5DB6">
        <w:rPr>
          <w:szCs w:val="26"/>
        </w:rPr>
        <w:t xml:space="preserve"> 9 настоящих Правил. </w:t>
      </w:r>
    </w:p>
    <w:p w14:paraId="7AFFC7B6" w14:textId="77777777" w:rsidR="00200CAA" w:rsidRPr="00AE5DB6" w:rsidRDefault="00200CAA" w:rsidP="00200CAA">
      <w:pPr>
        <w:widowControl/>
        <w:contextualSpacing/>
        <w:rPr>
          <w:szCs w:val="26"/>
        </w:rPr>
      </w:pPr>
      <w:r w:rsidRPr="00AE5DB6">
        <w:rPr>
          <w:szCs w:val="26"/>
        </w:rPr>
        <w:t>6. Требования к архитектурно-градостроительному облику объектов капитального строительства приведены в статье 41 главы 9 настоящих Правил.</w:t>
      </w:r>
    </w:p>
    <w:p w14:paraId="64BCCF94" w14:textId="77777777" w:rsidR="00150F7F" w:rsidRPr="00AE5DB6" w:rsidRDefault="00150F7F" w:rsidP="00150F7F">
      <w:pPr>
        <w:tabs>
          <w:tab w:val="left" w:pos="7860"/>
        </w:tabs>
        <w:suppressAutoHyphens w:val="0"/>
        <w:autoSpaceDN w:val="0"/>
        <w:adjustRightInd w:val="0"/>
        <w:rPr>
          <w:sz w:val="20"/>
        </w:rPr>
      </w:pPr>
    </w:p>
    <w:p w14:paraId="3A745F65" w14:textId="74C23DE6" w:rsidR="00150F7F" w:rsidRPr="00AE5DB6" w:rsidRDefault="00150F7F" w:rsidP="00367A01">
      <w:pPr>
        <w:pStyle w:val="3"/>
        <w:numPr>
          <w:ilvl w:val="2"/>
          <w:numId w:val="11"/>
        </w:numPr>
        <w:autoSpaceDN w:val="0"/>
        <w:spacing w:line="240" w:lineRule="auto"/>
        <w:ind w:firstLine="709"/>
        <w:rPr>
          <w:sz w:val="26"/>
          <w:szCs w:val="26"/>
        </w:rPr>
      </w:pPr>
      <w:bookmarkStart w:id="26" w:name="_Toc149815183"/>
      <w:r w:rsidRPr="00AE5DB6">
        <w:rPr>
          <w:sz w:val="26"/>
          <w:szCs w:val="26"/>
        </w:rPr>
        <w:t>Статья 23. Зона исторической застройки – ОИ</w:t>
      </w:r>
      <w:bookmarkEnd w:id="26"/>
    </w:p>
    <w:p w14:paraId="1D7C7E7C" w14:textId="7F4E4845" w:rsidR="00150F7F" w:rsidRPr="00AE5DB6" w:rsidRDefault="00150F7F" w:rsidP="00150F7F">
      <w:pPr>
        <w:autoSpaceDN w:val="0"/>
        <w:adjustRightInd w:val="0"/>
        <w:rPr>
          <w:szCs w:val="26"/>
        </w:rPr>
      </w:pPr>
      <w:r w:rsidRPr="00AE5DB6">
        <w:rPr>
          <w:bCs/>
          <w:szCs w:val="26"/>
        </w:rPr>
        <w:t xml:space="preserve">1. Зона исторической застройки – ОИ </w:t>
      </w:r>
      <w:r w:rsidRPr="00AE5DB6">
        <w:rPr>
          <w:szCs w:val="26"/>
        </w:rPr>
        <w:t>установлена в</w:t>
      </w:r>
      <w:r w:rsidRPr="00AE5DB6">
        <w:rPr>
          <w:b/>
          <w:bCs/>
          <w:szCs w:val="26"/>
        </w:rPr>
        <w:t xml:space="preserve"> </w:t>
      </w:r>
      <w:r w:rsidRPr="00AE5DB6">
        <w:rPr>
          <w:szCs w:val="26"/>
        </w:rPr>
        <w:t>историческом центре города для обеспечения правовых условий формирования кварталов, где сочетаются административные, управленческие и иные учреждения областного и городского уровня, коммерческие учреждения, офисы и жилая застройка, в том числе в зданиях смешанного назначения. Ввиду расположения зоны на территориях действия ограничений по условиям охраны памятников истории и культуры здесь должны соблюдаться ограничения по условиям охраны объектов культурного наследия, направленные на:</w:t>
      </w:r>
    </w:p>
    <w:p w14:paraId="4C0D17E3" w14:textId="77777777" w:rsidR="00150F7F" w:rsidRPr="00AE5DB6" w:rsidRDefault="00150F7F" w:rsidP="00150F7F">
      <w:pPr>
        <w:autoSpaceDN w:val="0"/>
        <w:adjustRightInd w:val="0"/>
        <w:rPr>
          <w:szCs w:val="26"/>
        </w:rPr>
      </w:pPr>
      <w:r w:rsidRPr="00AE5DB6">
        <w:rPr>
          <w:szCs w:val="26"/>
        </w:rPr>
        <w:t>- сохранение системы исторической планировки, ценных элементов ландшафта, ценной средовой застройки,</w:t>
      </w:r>
    </w:p>
    <w:p w14:paraId="2D5A4C30" w14:textId="77777777" w:rsidR="00150F7F" w:rsidRPr="00AE5DB6" w:rsidRDefault="00150F7F" w:rsidP="00150F7F">
      <w:pPr>
        <w:autoSpaceDN w:val="0"/>
        <w:adjustRightInd w:val="0"/>
        <w:rPr>
          <w:szCs w:val="26"/>
        </w:rPr>
      </w:pPr>
      <w:r w:rsidRPr="00AE5DB6">
        <w:rPr>
          <w:szCs w:val="26"/>
        </w:rPr>
        <w:t>- закрепление или восстановление градоформирующего значения памятников в архитектурно-пространственной организации города,</w:t>
      </w:r>
    </w:p>
    <w:p w14:paraId="7C29966A" w14:textId="77777777" w:rsidR="00150F7F" w:rsidRPr="00AE5DB6" w:rsidRDefault="00150F7F" w:rsidP="00150F7F">
      <w:pPr>
        <w:autoSpaceDN w:val="0"/>
        <w:adjustRightInd w:val="0"/>
        <w:rPr>
          <w:szCs w:val="26"/>
        </w:rPr>
      </w:pPr>
      <w:r w:rsidRPr="00AE5DB6">
        <w:rPr>
          <w:szCs w:val="26"/>
        </w:rPr>
        <w:t>- создание благоприятных условий зрительного восприятия объектов культурного наследия,</w:t>
      </w:r>
    </w:p>
    <w:p w14:paraId="627C5D90" w14:textId="77777777" w:rsidR="00150F7F" w:rsidRPr="00AE5DB6" w:rsidRDefault="00150F7F" w:rsidP="00150F7F">
      <w:pPr>
        <w:widowControl/>
        <w:tabs>
          <w:tab w:val="left" w:pos="851"/>
          <w:tab w:val="left" w:pos="993"/>
          <w:tab w:val="left" w:pos="1134"/>
        </w:tabs>
        <w:autoSpaceDE/>
        <w:autoSpaceDN w:val="0"/>
        <w:rPr>
          <w:rFonts w:eastAsia="Liberation Serif"/>
          <w:szCs w:val="26"/>
        </w:rPr>
      </w:pPr>
      <w:r w:rsidRPr="00AE5DB6">
        <w:rPr>
          <w:szCs w:val="26"/>
        </w:rPr>
        <w:t>- устранение диссонансов, нарушающих восприятие памятников, цельность композиции охраняемых архитектурных комплексов и ландшафтов</w:t>
      </w:r>
      <w:r w:rsidRPr="00AE5DB6">
        <w:rPr>
          <w:bCs/>
          <w:szCs w:val="26"/>
        </w:rPr>
        <w:t xml:space="preserve">. </w:t>
      </w:r>
    </w:p>
    <w:p w14:paraId="581E3D4B" w14:textId="2C2965E6" w:rsidR="00150F7F" w:rsidRPr="00AE5DB6" w:rsidRDefault="00150F7F" w:rsidP="00150F7F">
      <w:pPr>
        <w:widowControl/>
        <w:tabs>
          <w:tab w:val="left" w:pos="851"/>
          <w:tab w:val="left" w:pos="993"/>
          <w:tab w:val="left" w:pos="1134"/>
        </w:tabs>
        <w:autoSpaceDE/>
        <w:autoSpaceDN w:val="0"/>
        <w:spacing w:after="100"/>
        <w:rPr>
          <w:rFonts w:eastAsia="Liberation Serif"/>
          <w:szCs w:val="26"/>
        </w:rPr>
      </w:pPr>
      <w:r w:rsidRPr="00AE5DB6">
        <w:rPr>
          <w:rFonts w:eastAsia="Liberation Serif"/>
          <w:szCs w:val="26"/>
        </w:rPr>
        <w:t xml:space="preserve">2. 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 </w:t>
      </w:r>
      <w:r w:rsidRPr="00AE5DB6">
        <w:rPr>
          <w:szCs w:val="26"/>
        </w:rPr>
        <w:t xml:space="preserve">приведены в таблице </w:t>
      </w:r>
      <w:r w:rsidR="006721D1" w:rsidRPr="00AE5DB6">
        <w:rPr>
          <w:szCs w:val="26"/>
        </w:rPr>
        <w:t>16</w:t>
      </w:r>
      <w:r w:rsidRPr="00AE5DB6">
        <w:rPr>
          <w:rFonts w:eastAsia="Liberation Serif"/>
          <w:szCs w:val="26"/>
        </w:rPr>
        <w:t>.</w:t>
      </w:r>
    </w:p>
    <w:p w14:paraId="1B225A3D" w14:textId="227282C5" w:rsidR="00150F7F" w:rsidRPr="00AE5DB6" w:rsidRDefault="00150F7F" w:rsidP="00150F7F">
      <w:pPr>
        <w:widowControl/>
        <w:tabs>
          <w:tab w:val="left" w:pos="709"/>
        </w:tabs>
        <w:autoSpaceDE/>
        <w:autoSpaceDN w:val="0"/>
        <w:spacing w:after="100"/>
        <w:jc w:val="right"/>
        <w:rPr>
          <w:rFonts w:eastAsia="Liberation Serif"/>
          <w:szCs w:val="26"/>
        </w:rPr>
      </w:pPr>
      <w:r w:rsidRPr="00AE5DB6">
        <w:rPr>
          <w:rFonts w:eastAsia="Liberation Serif"/>
          <w:szCs w:val="26"/>
        </w:rPr>
        <w:t xml:space="preserve">Таблица </w:t>
      </w:r>
      <w:r w:rsidR="006721D1" w:rsidRPr="00AE5DB6">
        <w:rPr>
          <w:rFonts w:eastAsia="Liberation Serif"/>
          <w:szCs w:val="26"/>
        </w:rPr>
        <w:t>16</w:t>
      </w:r>
    </w:p>
    <w:tbl>
      <w:tblPr>
        <w:tblW w:w="5000" w:type="pct"/>
        <w:tblInd w:w="28" w:type="dxa"/>
        <w:tblLayout w:type="fixed"/>
        <w:tblCellMar>
          <w:left w:w="28" w:type="dxa"/>
          <w:right w:w="28" w:type="dxa"/>
        </w:tblCellMar>
        <w:tblLook w:val="04A0" w:firstRow="1" w:lastRow="0" w:firstColumn="1" w:lastColumn="0" w:noHBand="0" w:noVBand="1"/>
      </w:tblPr>
      <w:tblGrid>
        <w:gridCol w:w="954"/>
        <w:gridCol w:w="8741"/>
      </w:tblGrid>
      <w:tr w:rsidR="00AE5DB6" w:rsidRPr="00AE5DB6" w14:paraId="36191671" w14:textId="77777777" w:rsidTr="004F63BC">
        <w:trPr>
          <w:trHeight w:val="20"/>
          <w:tblHeader/>
        </w:trPr>
        <w:tc>
          <w:tcPr>
            <w:tcW w:w="948"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0FEC9088" w14:textId="77777777" w:rsidR="00150F7F" w:rsidRPr="00AE5DB6" w:rsidRDefault="00150F7F" w:rsidP="00D85B89">
            <w:pPr>
              <w:widowControl/>
              <w:ind w:firstLine="0"/>
              <w:jc w:val="center"/>
              <w:rPr>
                <w:rFonts w:eastAsia="Calibri"/>
                <w:b/>
                <w:bCs/>
                <w:sz w:val="24"/>
                <w:szCs w:val="24"/>
              </w:rPr>
            </w:pPr>
            <w:r w:rsidRPr="00AE5DB6">
              <w:rPr>
                <w:rFonts w:eastAsia="Calibri"/>
                <w:b/>
                <w:bCs/>
                <w:sz w:val="24"/>
                <w:szCs w:val="24"/>
              </w:rPr>
              <w:t>Код</w:t>
            </w:r>
          </w:p>
        </w:tc>
        <w:tc>
          <w:tcPr>
            <w:tcW w:w="868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017177FE" w14:textId="77777777" w:rsidR="00150F7F" w:rsidRPr="00AE5DB6" w:rsidRDefault="00150F7F" w:rsidP="00D85B89">
            <w:pPr>
              <w:widowControl/>
              <w:ind w:left="114" w:firstLine="0"/>
              <w:jc w:val="center"/>
              <w:rPr>
                <w:rFonts w:eastAsia="Calibri"/>
                <w:b/>
                <w:bCs/>
                <w:sz w:val="24"/>
                <w:szCs w:val="24"/>
              </w:rPr>
            </w:pPr>
            <w:r w:rsidRPr="00AE5DB6">
              <w:rPr>
                <w:rFonts w:eastAsia="Calibri"/>
                <w:b/>
                <w:bCs/>
                <w:sz w:val="24"/>
                <w:szCs w:val="24"/>
              </w:rPr>
              <w:t xml:space="preserve">Виды разрешенного использования земельных участков </w:t>
            </w:r>
          </w:p>
          <w:p w14:paraId="791502CB" w14:textId="77777777" w:rsidR="00150F7F" w:rsidRPr="00AE5DB6" w:rsidRDefault="00150F7F" w:rsidP="00D85B89">
            <w:pPr>
              <w:widowControl/>
              <w:ind w:left="114" w:firstLine="0"/>
              <w:jc w:val="center"/>
              <w:rPr>
                <w:rFonts w:eastAsia="Calibri"/>
                <w:b/>
                <w:bCs/>
                <w:sz w:val="24"/>
                <w:szCs w:val="24"/>
              </w:rPr>
            </w:pPr>
            <w:r w:rsidRPr="00AE5DB6">
              <w:rPr>
                <w:rFonts w:eastAsia="Calibri"/>
                <w:b/>
                <w:bCs/>
                <w:sz w:val="24"/>
                <w:szCs w:val="24"/>
              </w:rPr>
              <w:t xml:space="preserve">и объектов капитального строительства </w:t>
            </w:r>
            <w:r w:rsidRPr="00AE5DB6">
              <w:rPr>
                <w:b/>
                <w:bCs/>
                <w:sz w:val="24"/>
                <w:szCs w:val="24"/>
                <w:vertAlign w:val="superscript"/>
              </w:rPr>
              <w:t>&lt;1&gt;</w:t>
            </w:r>
          </w:p>
        </w:tc>
      </w:tr>
      <w:tr w:rsidR="00AE5DB6" w:rsidRPr="00AE5DB6" w14:paraId="6140AA89"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7B7EB341" w14:textId="77777777" w:rsidR="00150F7F" w:rsidRPr="00AE5DB6" w:rsidRDefault="00150F7F" w:rsidP="00D85B89">
            <w:pPr>
              <w:widowControl/>
              <w:ind w:left="114" w:firstLine="0"/>
              <w:jc w:val="center"/>
              <w:rPr>
                <w:rFonts w:eastAsia="Calibri"/>
                <w:b/>
                <w:bCs/>
                <w:sz w:val="24"/>
                <w:szCs w:val="24"/>
              </w:rPr>
            </w:pPr>
          </w:p>
        </w:tc>
        <w:tc>
          <w:tcPr>
            <w:tcW w:w="8681" w:type="dxa"/>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46AFCC62" w14:textId="77777777" w:rsidR="00150F7F" w:rsidRPr="00AE5DB6" w:rsidRDefault="00150F7F" w:rsidP="00D85B89">
            <w:pPr>
              <w:widowControl/>
              <w:ind w:left="114" w:firstLine="0"/>
              <w:jc w:val="center"/>
              <w:rPr>
                <w:rFonts w:eastAsia="Calibri"/>
                <w:b/>
                <w:bCs/>
                <w:sz w:val="24"/>
                <w:szCs w:val="24"/>
              </w:rPr>
            </w:pPr>
            <w:r w:rsidRPr="00AE5DB6">
              <w:rPr>
                <w:rFonts w:eastAsia="Calibri"/>
                <w:b/>
                <w:bCs/>
                <w:sz w:val="24"/>
                <w:szCs w:val="24"/>
              </w:rPr>
              <w:t>Основные виды разрешенного использования</w:t>
            </w:r>
          </w:p>
        </w:tc>
      </w:tr>
      <w:tr w:rsidR="00AE5DB6" w:rsidRPr="00AE5DB6" w14:paraId="46190C98"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08DB28EF"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t>2.1.1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5ABE0029" w14:textId="77777777" w:rsidR="00150F7F" w:rsidRPr="00AE5DB6" w:rsidRDefault="00150F7F" w:rsidP="00D85B89">
            <w:pPr>
              <w:widowControl/>
              <w:ind w:left="114" w:firstLine="0"/>
              <w:jc w:val="left"/>
              <w:rPr>
                <w:rFonts w:eastAsia="Calibri"/>
                <w:sz w:val="24"/>
                <w:szCs w:val="24"/>
                <w:lang w:eastAsia="en-US"/>
              </w:rPr>
            </w:pPr>
            <w:r w:rsidRPr="00AE5DB6">
              <w:rPr>
                <w:rFonts w:eastAsia="Calibri"/>
                <w:sz w:val="24"/>
                <w:szCs w:val="24"/>
                <w:lang w:eastAsia="en-US"/>
              </w:rPr>
              <w:t>Малоэтажная многоквартирная жилая застройка</w:t>
            </w:r>
          </w:p>
        </w:tc>
      </w:tr>
      <w:tr w:rsidR="00AE5DB6" w:rsidRPr="00AE5DB6" w14:paraId="62C70AC8"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4A050C0B"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t>3.1.1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3EABE042" w14:textId="77777777" w:rsidR="00150F7F" w:rsidRPr="00AE5DB6" w:rsidRDefault="00150F7F" w:rsidP="00D85B89">
            <w:pPr>
              <w:widowControl/>
              <w:ind w:left="114" w:firstLine="0"/>
              <w:jc w:val="left"/>
              <w:rPr>
                <w:rFonts w:eastAsia="Calibri"/>
                <w:bCs/>
                <w:sz w:val="24"/>
                <w:szCs w:val="24"/>
              </w:rPr>
            </w:pPr>
            <w:r w:rsidRPr="00AE5DB6">
              <w:rPr>
                <w:rFonts w:eastAsia="Calibri"/>
                <w:bCs/>
                <w:sz w:val="24"/>
                <w:szCs w:val="24"/>
              </w:rPr>
              <w:t>Предоставление коммунальных услуг</w:t>
            </w:r>
          </w:p>
        </w:tc>
      </w:tr>
      <w:tr w:rsidR="00AE5DB6" w:rsidRPr="00AE5DB6" w14:paraId="6CE7852D"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08F58D73"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t>3.1.2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4F4032BE" w14:textId="77777777" w:rsidR="00150F7F" w:rsidRPr="00AE5DB6" w:rsidRDefault="00150F7F" w:rsidP="00D85B89">
            <w:pPr>
              <w:widowControl/>
              <w:ind w:left="114" w:firstLine="0"/>
              <w:jc w:val="left"/>
              <w:rPr>
                <w:rFonts w:eastAsia="Calibri"/>
                <w:sz w:val="24"/>
                <w:szCs w:val="24"/>
                <w:lang w:eastAsia="en-US"/>
              </w:rPr>
            </w:pPr>
            <w:r w:rsidRPr="00AE5DB6">
              <w:rPr>
                <w:rFonts w:eastAsia="Calibri"/>
                <w:sz w:val="24"/>
                <w:szCs w:val="24"/>
                <w:lang w:eastAsia="en-US"/>
              </w:rPr>
              <w:t>Административные здания организаций, обеспечивающих предоставление коммунальных услуг</w:t>
            </w:r>
          </w:p>
        </w:tc>
      </w:tr>
      <w:tr w:rsidR="00AE5DB6" w:rsidRPr="00AE5DB6" w14:paraId="047FFA4C"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08ED0D9B"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t>3.2.3</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092FA956" w14:textId="77777777" w:rsidR="00150F7F" w:rsidRPr="00AE5DB6" w:rsidRDefault="00150F7F" w:rsidP="00D85B89">
            <w:pPr>
              <w:widowControl/>
              <w:ind w:left="114" w:firstLine="0"/>
              <w:jc w:val="left"/>
              <w:rPr>
                <w:rFonts w:eastAsia="Calibri"/>
                <w:bCs/>
                <w:sz w:val="24"/>
                <w:szCs w:val="24"/>
              </w:rPr>
            </w:pPr>
            <w:r w:rsidRPr="00AE5DB6">
              <w:rPr>
                <w:rFonts w:eastAsia="Calibri"/>
                <w:sz w:val="24"/>
                <w:szCs w:val="24"/>
                <w:lang w:eastAsia="en-US"/>
              </w:rPr>
              <w:t>Оказание услуг связи</w:t>
            </w:r>
          </w:p>
        </w:tc>
      </w:tr>
      <w:tr w:rsidR="00AE5DB6" w:rsidRPr="00AE5DB6" w14:paraId="4352F257"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3CB1F5F9"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lastRenderedPageBreak/>
              <w:t>3.3</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12362C6C" w14:textId="77777777" w:rsidR="00150F7F" w:rsidRPr="00AE5DB6" w:rsidRDefault="00150F7F" w:rsidP="00D85B89">
            <w:pPr>
              <w:widowControl/>
              <w:ind w:left="114" w:firstLine="0"/>
              <w:jc w:val="left"/>
              <w:rPr>
                <w:rFonts w:eastAsia="Calibri"/>
                <w:sz w:val="24"/>
                <w:szCs w:val="24"/>
                <w:lang w:eastAsia="en-US"/>
              </w:rPr>
            </w:pPr>
            <w:r w:rsidRPr="00AE5DB6">
              <w:rPr>
                <w:rFonts w:eastAsia="Calibri"/>
                <w:sz w:val="24"/>
                <w:szCs w:val="24"/>
                <w:lang w:eastAsia="en-US"/>
              </w:rPr>
              <w:t xml:space="preserve">Бытовое обслуживание </w:t>
            </w:r>
            <w:r w:rsidRPr="00AE5DB6">
              <w:rPr>
                <w:rFonts w:eastAsia="Calibri"/>
                <w:sz w:val="24"/>
                <w:szCs w:val="24"/>
                <w:vertAlign w:val="superscript"/>
                <w:lang w:eastAsia="en-US"/>
              </w:rPr>
              <w:t>&lt;2&gt;</w:t>
            </w:r>
          </w:p>
        </w:tc>
      </w:tr>
      <w:tr w:rsidR="00AE5DB6" w:rsidRPr="00AE5DB6" w14:paraId="5CE5DA47"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6027DBE7"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t>3.5.1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742C2720" w14:textId="77777777" w:rsidR="00150F7F" w:rsidRPr="00AE5DB6" w:rsidRDefault="00150F7F" w:rsidP="00D85B89">
            <w:pPr>
              <w:widowControl/>
              <w:ind w:left="114" w:firstLine="0"/>
              <w:jc w:val="left"/>
              <w:rPr>
                <w:rFonts w:eastAsia="Calibri"/>
                <w:sz w:val="24"/>
                <w:szCs w:val="24"/>
                <w:lang w:eastAsia="en-US"/>
              </w:rPr>
            </w:pPr>
            <w:r w:rsidRPr="00AE5DB6">
              <w:rPr>
                <w:rFonts w:eastAsia="Calibri"/>
                <w:sz w:val="24"/>
                <w:szCs w:val="24"/>
                <w:lang w:eastAsia="en-US"/>
              </w:rPr>
              <w:t>Дошкольное, начальное и среднее общее образование</w:t>
            </w:r>
          </w:p>
        </w:tc>
      </w:tr>
      <w:tr w:rsidR="00AE5DB6" w:rsidRPr="00AE5DB6" w14:paraId="2436246C"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78F3C61B"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t>3.6.1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3B0404BA" w14:textId="77777777" w:rsidR="00150F7F" w:rsidRPr="00AE5DB6" w:rsidRDefault="00150F7F" w:rsidP="00D85B89">
            <w:pPr>
              <w:widowControl/>
              <w:ind w:left="114" w:firstLine="0"/>
              <w:jc w:val="left"/>
              <w:rPr>
                <w:rFonts w:eastAsia="Calibri"/>
                <w:sz w:val="24"/>
                <w:szCs w:val="24"/>
                <w:lang w:eastAsia="en-US"/>
              </w:rPr>
            </w:pPr>
            <w:r w:rsidRPr="00AE5DB6">
              <w:rPr>
                <w:rFonts w:eastAsia="Calibri"/>
                <w:sz w:val="24"/>
                <w:szCs w:val="24"/>
                <w:lang w:eastAsia="en-US"/>
              </w:rPr>
              <w:t>Объекты культурно-досуговой деятельности</w:t>
            </w:r>
          </w:p>
        </w:tc>
      </w:tr>
      <w:tr w:rsidR="00AE5DB6" w:rsidRPr="00AE5DB6" w14:paraId="2C7B8E52"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4C1FF656"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t>3.6.2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013A1671" w14:textId="77777777" w:rsidR="00150F7F" w:rsidRPr="00AE5DB6" w:rsidRDefault="00150F7F" w:rsidP="00D85B89">
            <w:pPr>
              <w:widowControl/>
              <w:ind w:left="114" w:firstLine="0"/>
              <w:jc w:val="left"/>
              <w:rPr>
                <w:rFonts w:eastAsia="Calibri"/>
                <w:sz w:val="24"/>
                <w:szCs w:val="24"/>
                <w:lang w:eastAsia="en-US"/>
              </w:rPr>
            </w:pPr>
            <w:r w:rsidRPr="00AE5DB6">
              <w:rPr>
                <w:rFonts w:eastAsia="Calibri"/>
                <w:sz w:val="24"/>
                <w:szCs w:val="24"/>
                <w:lang w:eastAsia="en-US"/>
              </w:rPr>
              <w:t>Парки культуры и отдыха</w:t>
            </w:r>
          </w:p>
        </w:tc>
      </w:tr>
      <w:tr w:rsidR="00AE5DB6" w:rsidRPr="00AE5DB6" w14:paraId="4D8EF11D"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1B0FAC25"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t>3.8.1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434BC9F1" w14:textId="77777777" w:rsidR="00150F7F" w:rsidRPr="00AE5DB6" w:rsidRDefault="00150F7F" w:rsidP="00D85B89">
            <w:pPr>
              <w:widowControl/>
              <w:ind w:left="114" w:firstLine="0"/>
              <w:jc w:val="left"/>
              <w:rPr>
                <w:rFonts w:eastAsia="Calibri"/>
                <w:sz w:val="24"/>
                <w:szCs w:val="24"/>
                <w:lang w:eastAsia="en-US"/>
              </w:rPr>
            </w:pPr>
            <w:r w:rsidRPr="00AE5DB6">
              <w:rPr>
                <w:rFonts w:eastAsia="Calibri"/>
                <w:sz w:val="24"/>
                <w:szCs w:val="24"/>
                <w:lang w:eastAsia="en-US"/>
              </w:rPr>
              <w:t>Государственное управление</w:t>
            </w:r>
          </w:p>
        </w:tc>
      </w:tr>
      <w:tr w:rsidR="00AE5DB6" w:rsidRPr="00AE5DB6" w14:paraId="4C58580F"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7FC4BD7F"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t>3.8.2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39A6BAC8" w14:textId="77777777" w:rsidR="00150F7F" w:rsidRPr="00AE5DB6" w:rsidRDefault="00150F7F" w:rsidP="00D85B89">
            <w:pPr>
              <w:widowControl/>
              <w:ind w:left="114" w:firstLine="0"/>
              <w:jc w:val="left"/>
              <w:rPr>
                <w:rFonts w:eastAsia="Calibri"/>
                <w:sz w:val="24"/>
                <w:szCs w:val="24"/>
                <w:lang w:eastAsia="en-US"/>
              </w:rPr>
            </w:pPr>
            <w:r w:rsidRPr="00AE5DB6">
              <w:rPr>
                <w:rFonts w:eastAsia="Calibri"/>
                <w:sz w:val="24"/>
                <w:szCs w:val="24"/>
                <w:lang w:eastAsia="en-US"/>
              </w:rPr>
              <w:t>Представительская деятельность</w:t>
            </w:r>
          </w:p>
        </w:tc>
      </w:tr>
      <w:tr w:rsidR="00AE5DB6" w:rsidRPr="00AE5DB6" w14:paraId="079B6880"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74370346"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t>3.9.1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7D858DBC" w14:textId="77777777" w:rsidR="00150F7F" w:rsidRPr="00AE5DB6" w:rsidRDefault="00150F7F" w:rsidP="00D85B89">
            <w:pPr>
              <w:widowControl/>
              <w:ind w:left="114" w:firstLine="0"/>
              <w:jc w:val="left"/>
              <w:rPr>
                <w:rFonts w:eastAsia="Calibri"/>
                <w:bCs/>
                <w:sz w:val="24"/>
                <w:szCs w:val="24"/>
              </w:rPr>
            </w:pPr>
            <w:r w:rsidRPr="00AE5DB6">
              <w:rPr>
                <w:rFonts w:eastAsia="Calibri"/>
                <w:sz w:val="24"/>
                <w:szCs w:val="24"/>
                <w:lang w:eastAsia="en-US"/>
              </w:rPr>
              <w:t>Обеспечение деятельности в области гидрометеорологии и смежных с ней областях</w:t>
            </w:r>
          </w:p>
        </w:tc>
      </w:tr>
      <w:tr w:rsidR="00AE5DB6" w:rsidRPr="00AE5DB6" w14:paraId="0FD56631"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69EA3852" w14:textId="764A81EE" w:rsidR="00CF7F43" w:rsidRPr="00AE5DB6" w:rsidRDefault="00CF7F43" w:rsidP="00D85B89">
            <w:pPr>
              <w:widowControl/>
              <w:ind w:firstLine="0"/>
              <w:jc w:val="center"/>
              <w:rPr>
                <w:rFonts w:eastAsia="Calibri"/>
                <w:bCs/>
                <w:sz w:val="24"/>
                <w:szCs w:val="24"/>
              </w:rPr>
            </w:pPr>
            <w:r w:rsidRPr="00AE5DB6">
              <w:rPr>
                <w:rFonts w:eastAsia="Calibri"/>
                <w:bCs/>
                <w:sz w:val="24"/>
                <w:szCs w:val="24"/>
              </w:rPr>
              <w:t>4.1</w:t>
            </w:r>
          </w:p>
        </w:tc>
        <w:tc>
          <w:tcPr>
            <w:tcW w:w="8681" w:type="dxa"/>
            <w:tcBorders>
              <w:top w:val="single" w:sz="4" w:space="0" w:color="000000"/>
              <w:left w:val="single" w:sz="4" w:space="0" w:color="000000"/>
              <w:bottom w:val="single" w:sz="4" w:space="0" w:color="000000"/>
              <w:right w:val="single" w:sz="4" w:space="0" w:color="000000"/>
            </w:tcBorders>
            <w:vAlign w:val="center"/>
          </w:tcPr>
          <w:p w14:paraId="597F9DCB" w14:textId="5782F0C3" w:rsidR="00CF7F43" w:rsidRPr="00AE5DB6" w:rsidRDefault="00CF7F43" w:rsidP="00D85B89">
            <w:pPr>
              <w:widowControl/>
              <w:ind w:left="114" w:firstLine="0"/>
              <w:jc w:val="left"/>
              <w:rPr>
                <w:rFonts w:eastAsia="Calibri"/>
                <w:sz w:val="24"/>
                <w:szCs w:val="24"/>
                <w:lang w:eastAsia="en-US"/>
              </w:rPr>
            </w:pPr>
            <w:r w:rsidRPr="00AE5DB6">
              <w:rPr>
                <w:rFonts w:eastAsia="Calibri"/>
                <w:sz w:val="24"/>
                <w:szCs w:val="24"/>
                <w:lang w:eastAsia="en-US"/>
              </w:rPr>
              <w:t>Деловое управление</w:t>
            </w:r>
          </w:p>
        </w:tc>
      </w:tr>
      <w:tr w:rsidR="00AE5DB6" w:rsidRPr="00AE5DB6" w14:paraId="7E35293F"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7004AC12"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t>4.5</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7E4A29DE" w14:textId="77777777" w:rsidR="00150F7F" w:rsidRPr="00AE5DB6" w:rsidRDefault="00150F7F" w:rsidP="00D85B89">
            <w:pPr>
              <w:widowControl/>
              <w:ind w:left="114" w:firstLine="0"/>
              <w:jc w:val="left"/>
              <w:rPr>
                <w:rFonts w:eastAsia="Calibri"/>
                <w:sz w:val="24"/>
                <w:szCs w:val="24"/>
                <w:lang w:eastAsia="en-US"/>
              </w:rPr>
            </w:pPr>
            <w:r w:rsidRPr="00AE5DB6">
              <w:rPr>
                <w:rFonts w:eastAsia="Calibri"/>
                <w:sz w:val="24"/>
                <w:szCs w:val="24"/>
                <w:lang w:eastAsia="en-US"/>
              </w:rPr>
              <w:t>Банковская и страховая деятельность</w:t>
            </w:r>
          </w:p>
        </w:tc>
      </w:tr>
      <w:tr w:rsidR="00AE5DB6" w:rsidRPr="00AE5DB6" w14:paraId="607E24FF"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587C62FA"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t>4.6</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36EDEBDC" w14:textId="742C7942" w:rsidR="00150F7F" w:rsidRPr="00AE5DB6" w:rsidRDefault="00150F7F" w:rsidP="00735CD8">
            <w:pPr>
              <w:widowControl/>
              <w:ind w:left="114" w:firstLine="0"/>
              <w:jc w:val="left"/>
              <w:rPr>
                <w:rFonts w:eastAsia="Calibri"/>
                <w:sz w:val="24"/>
                <w:szCs w:val="24"/>
                <w:lang w:eastAsia="en-US"/>
              </w:rPr>
            </w:pPr>
            <w:r w:rsidRPr="00AE5DB6">
              <w:rPr>
                <w:rFonts w:eastAsia="Calibri"/>
                <w:sz w:val="24"/>
                <w:szCs w:val="24"/>
                <w:lang w:eastAsia="en-US"/>
              </w:rPr>
              <w:t xml:space="preserve">Общественное питание </w:t>
            </w:r>
            <w:r w:rsidRPr="00AE5DB6">
              <w:rPr>
                <w:rFonts w:eastAsia="Calibri"/>
                <w:sz w:val="24"/>
                <w:szCs w:val="24"/>
                <w:vertAlign w:val="superscript"/>
                <w:lang w:eastAsia="en-US"/>
              </w:rPr>
              <w:t>&lt;2&gt;</w:t>
            </w:r>
            <w:r w:rsidRPr="00AE5DB6">
              <w:rPr>
                <w:rFonts w:eastAsia="Calibri"/>
                <w:b/>
                <w:sz w:val="24"/>
                <w:szCs w:val="24"/>
                <w:vertAlign w:val="superscript"/>
                <w:lang w:eastAsia="en-US"/>
              </w:rPr>
              <w:t xml:space="preserve"> </w:t>
            </w:r>
          </w:p>
        </w:tc>
      </w:tr>
      <w:tr w:rsidR="00AE5DB6" w:rsidRPr="00AE5DB6" w14:paraId="1DA85794"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625E2ED0"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t>4.7</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5236DC25" w14:textId="77777777" w:rsidR="00150F7F" w:rsidRPr="00AE5DB6" w:rsidRDefault="00150F7F" w:rsidP="00D85B89">
            <w:pPr>
              <w:widowControl/>
              <w:ind w:left="114" w:firstLine="0"/>
              <w:jc w:val="left"/>
              <w:rPr>
                <w:rFonts w:eastAsia="Calibri"/>
                <w:sz w:val="24"/>
                <w:szCs w:val="24"/>
                <w:lang w:eastAsia="en-US"/>
              </w:rPr>
            </w:pPr>
            <w:r w:rsidRPr="00AE5DB6">
              <w:rPr>
                <w:rFonts w:eastAsia="Calibri"/>
                <w:sz w:val="24"/>
                <w:szCs w:val="24"/>
                <w:lang w:eastAsia="en-US"/>
              </w:rPr>
              <w:t>Гостиничное обслуживание</w:t>
            </w:r>
          </w:p>
        </w:tc>
      </w:tr>
      <w:tr w:rsidR="00AE5DB6" w:rsidRPr="00AE5DB6" w14:paraId="5D59630A"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5E347DF7"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t>4.8.2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1ED14539" w14:textId="77777777" w:rsidR="00150F7F" w:rsidRPr="00AE5DB6" w:rsidRDefault="00150F7F" w:rsidP="00D85B89">
            <w:pPr>
              <w:widowControl/>
              <w:ind w:left="114" w:firstLine="0"/>
              <w:jc w:val="left"/>
              <w:rPr>
                <w:rFonts w:eastAsia="Calibri"/>
                <w:sz w:val="24"/>
                <w:szCs w:val="24"/>
                <w:lang w:eastAsia="en-US"/>
              </w:rPr>
            </w:pPr>
            <w:r w:rsidRPr="00AE5DB6">
              <w:rPr>
                <w:rFonts w:eastAsia="Calibri"/>
                <w:sz w:val="24"/>
                <w:szCs w:val="24"/>
                <w:lang w:eastAsia="en-US"/>
              </w:rPr>
              <w:t>Проведение азартных игр</w:t>
            </w:r>
          </w:p>
        </w:tc>
      </w:tr>
      <w:tr w:rsidR="00AE5DB6" w:rsidRPr="00AE5DB6" w14:paraId="50848540"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49394D79"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t>7.5</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365E08CE" w14:textId="77777777" w:rsidR="00150F7F" w:rsidRPr="00AE5DB6" w:rsidRDefault="00150F7F" w:rsidP="00D85B89">
            <w:pPr>
              <w:widowControl/>
              <w:ind w:left="114" w:firstLine="0"/>
              <w:jc w:val="left"/>
              <w:rPr>
                <w:rFonts w:eastAsia="Calibri"/>
                <w:bCs/>
                <w:sz w:val="24"/>
                <w:szCs w:val="24"/>
              </w:rPr>
            </w:pPr>
            <w:r w:rsidRPr="00AE5DB6">
              <w:rPr>
                <w:rFonts w:eastAsia="Calibri"/>
                <w:sz w:val="24"/>
                <w:szCs w:val="24"/>
                <w:lang w:eastAsia="en-US"/>
              </w:rPr>
              <w:t>Трубопроводный транспорт</w:t>
            </w:r>
          </w:p>
        </w:tc>
      </w:tr>
      <w:tr w:rsidR="00AE5DB6" w:rsidRPr="00AE5DB6" w14:paraId="59C7DCC4"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06F8CDDB"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t>9.3</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11FE09BA" w14:textId="77777777" w:rsidR="00150F7F" w:rsidRPr="00AE5DB6" w:rsidRDefault="00150F7F" w:rsidP="00D85B89">
            <w:pPr>
              <w:widowControl/>
              <w:ind w:left="114" w:firstLine="0"/>
              <w:jc w:val="left"/>
              <w:rPr>
                <w:rFonts w:eastAsia="Calibri"/>
                <w:bCs/>
                <w:sz w:val="24"/>
                <w:szCs w:val="24"/>
              </w:rPr>
            </w:pPr>
            <w:r w:rsidRPr="00AE5DB6">
              <w:rPr>
                <w:rFonts w:eastAsia="Calibri"/>
                <w:sz w:val="24"/>
                <w:szCs w:val="24"/>
                <w:lang w:eastAsia="en-US"/>
              </w:rPr>
              <w:t xml:space="preserve">Историко-культурная деятельность </w:t>
            </w:r>
            <w:r w:rsidRPr="00AE5DB6">
              <w:rPr>
                <w:rFonts w:eastAsia="Calibri"/>
                <w:sz w:val="24"/>
                <w:szCs w:val="24"/>
                <w:vertAlign w:val="superscript"/>
                <w:lang w:eastAsia="en-US"/>
              </w:rPr>
              <w:t>&lt;4&gt;</w:t>
            </w:r>
          </w:p>
        </w:tc>
      </w:tr>
      <w:tr w:rsidR="00AE5DB6" w:rsidRPr="00AE5DB6" w14:paraId="2989909C"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636D2DE2"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t>12.0.1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6E861968" w14:textId="77777777" w:rsidR="00150F7F" w:rsidRPr="00AE5DB6" w:rsidRDefault="00150F7F" w:rsidP="00D85B89">
            <w:pPr>
              <w:widowControl/>
              <w:ind w:left="114" w:firstLine="0"/>
              <w:jc w:val="left"/>
              <w:rPr>
                <w:rFonts w:eastAsia="Calibri"/>
                <w:bCs/>
                <w:sz w:val="24"/>
                <w:szCs w:val="24"/>
              </w:rPr>
            </w:pPr>
            <w:r w:rsidRPr="00AE5DB6">
              <w:rPr>
                <w:rFonts w:eastAsia="Calibri"/>
                <w:sz w:val="24"/>
                <w:szCs w:val="24"/>
                <w:lang w:eastAsia="en-US"/>
              </w:rPr>
              <w:t>Улично-дорожная сеть</w:t>
            </w:r>
          </w:p>
        </w:tc>
      </w:tr>
      <w:tr w:rsidR="00AE5DB6" w:rsidRPr="00AE5DB6" w14:paraId="3441F149"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512878D3" w14:textId="77777777" w:rsidR="00150F7F" w:rsidRPr="00AE5DB6" w:rsidRDefault="00150F7F" w:rsidP="00D85B89">
            <w:pPr>
              <w:ind w:left="114" w:firstLine="0"/>
              <w:jc w:val="center"/>
              <w:rPr>
                <w:rFonts w:eastAsia="Calibri"/>
                <w:bCs/>
                <w:sz w:val="24"/>
                <w:szCs w:val="24"/>
              </w:rPr>
            </w:pPr>
          </w:p>
        </w:tc>
        <w:tc>
          <w:tcPr>
            <w:tcW w:w="8681" w:type="dxa"/>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18B0087A" w14:textId="77777777" w:rsidR="00150F7F" w:rsidRPr="00AE5DB6" w:rsidRDefault="00150F7F" w:rsidP="00D85B89">
            <w:pPr>
              <w:ind w:left="114" w:firstLine="0"/>
              <w:jc w:val="center"/>
              <w:rPr>
                <w:rFonts w:eastAsia="Calibri"/>
                <w:bCs/>
                <w:sz w:val="24"/>
                <w:szCs w:val="24"/>
              </w:rPr>
            </w:pPr>
            <w:r w:rsidRPr="00AE5DB6">
              <w:rPr>
                <w:rFonts w:eastAsia="Calibri"/>
                <w:b/>
                <w:bCs/>
                <w:sz w:val="24"/>
                <w:szCs w:val="24"/>
              </w:rPr>
              <w:t>Условно разрешенные виды использования</w:t>
            </w:r>
          </w:p>
        </w:tc>
      </w:tr>
      <w:tr w:rsidR="00AE5DB6" w:rsidRPr="00AE5DB6" w14:paraId="783A7314"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60D24380"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t>2.1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7D74785D" w14:textId="77777777" w:rsidR="00150F7F" w:rsidRPr="00AE5DB6" w:rsidRDefault="00150F7F" w:rsidP="00D85B89">
            <w:pPr>
              <w:widowControl/>
              <w:ind w:left="114" w:firstLine="0"/>
              <w:jc w:val="left"/>
              <w:rPr>
                <w:rFonts w:eastAsia="Calibri"/>
                <w:bCs/>
                <w:sz w:val="24"/>
                <w:szCs w:val="24"/>
              </w:rPr>
            </w:pPr>
            <w:r w:rsidRPr="00AE5DB6">
              <w:rPr>
                <w:rFonts w:eastAsia="Calibri"/>
                <w:sz w:val="24"/>
                <w:szCs w:val="24"/>
                <w:lang w:eastAsia="en-US"/>
              </w:rPr>
              <w:t>Для индивидуального жилищного строительства</w:t>
            </w:r>
          </w:p>
        </w:tc>
      </w:tr>
      <w:tr w:rsidR="00AE5DB6" w:rsidRPr="00AE5DB6" w14:paraId="42EE02EA"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755DCAA9"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t>2.5</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2A34B41A" w14:textId="77777777" w:rsidR="00150F7F" w:rsidRPr="00AE5DB6" w:rsidRDefault="00150F7F" w:rsidP="00D85B89">
            <w:pPr>
              <w:widowControl/>
              <w:ind w:left="114" w:firstLine="0"/>
              <w:jc w:val="left"/>
              <w:rPr>
                <w:rFonts w:eastAsia="Calibri"/>
                <w:bCs/>
                <w:sz w:val="24"/>
                <w:szCs w:val="24"/>
              </w:rPr>
            </w:pPr>
            <w:r w:rsidRPr="00AE5DB6">
              <w:rPr>
                <w:rFonts w:eastAsia="Calibri"/>
                <w:sz w:val="24"/>
                <w:szCs w:val="24"/>
                <w:lang w:eastAsia="en-US"/>
              </w:rPr>
              <w:t>Среднеэтажная жилая застройка</w:t>
            </w:r>
          </w:p>
        </w:tc>
      </w:tr>
      <w:tr w:rsidR="00AE5DB6" w:rsidRPr="00AE5DB6" w14:paraId="20C89C6F"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3FF2B10F"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t>3.2.1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5C7F756C" w14:textId="77777777" w:rsidR="00150F7F" w:rsidRPr="00AE5DB6" w:rsidRDefault="00150F7F" w:rsidP="00D85B89">
            <w:pPr>
              <w:widowControl/>
              <w:ind w:left="114" w:firstLine="0"/>
              <w:jc w:val="left"/>
              <w:rPr>
                <w:rFonts w:eastAsia="Calibri"/>
                <w:sz w:val="24"/>
                <w:szCs w:val="24"/>
                <w:lang w:eastAsia="en-US"/>
              </w:rPr>
            </w:pPr>
            <w:r w:rsidRPr="00AE5DB6">
              <w:rPr>
                <w:rFonts w:eastAsia="Calibri"/>
                <w:sz w:val="24"/>
                <w:szCs w:val="24"/>
                <w:lang w:eastAsia="en-US"/>
              </w:rPr>
              <w:t>Дома социального обслуживания</w:t>
            </w:r>
          </w:p>
        </w:tc>
      </w:tr>
      <w:tr w:rsidR="00AE5DB6" w:rsidRPr="00AE5DB6" w14:paraId="7FA887A5"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4B260CE4"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t>3.2.4</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0DC95402" w14:textId="77777777" w:rsidR="00150F7F" w:rsidRPr="00AE5DB6" w:rsidRDefault="00150F7F" w:rsidP="00D85B89">
            <w:pPr>
              <w:widowControl/>
              <w:ind w:left="114" w:firstLine="0"/>
              <w:jc w:val="left"/>
              <w:rPr>
                <w:rFonts w:eastAsia="Calibri"/>
                <w:sz w:val="24"/>
                <w:szCs w:val="24"/>
                <w:lang w:eastAsia="en-US"/>
              </w:rPr>
            </w:pPr>
            <w:r w:rsidRPr="00AE5DB6">
              <w:rPr>
                <w:rFonts w:eastAsia="Calibri"/>
                <w:sz w:val="24"/>
                <w:szCs w:val="24"/>
                <w:lang w:eastAsia="en-US"/>
              </w:rPr>
              <w:t>Общежития</w:t>
            </w:r>
          </w:p>
        </w:tc>
      </w:tr>
      <w:tr w:rsidR="00AE5DB6" w:rsidRPr="00AE5DB6" w14:paraId="7A52DA04"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7F68CA9C"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t>3.5.2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7231C4AB" w14:textId="77777777" w:rsidR="00150F7F" w:rsidRPr="00AE5DB6" w:rsidRDefault="00150F7F" w:rsidP="00D85B89">
            <w:pPr>
              <w:widowControl/>
              <w:ind w:left="114" w:firstLine="0"/>
              <w:jc w:val="left"/>
              <w:rPr>
                <w:rFonts w:eastAsia="Calibri"/>
                <w:sz w:val="24"/>
                <w:szCs w:val="24"/>
                <w:lang w:eastAsia="en-US"/>
              </w:rPr>
            </w:pPr>
            <w:r w:rsidRPr="00AE5DB6">
              <w:rPr>
                <w:rFonts w:eastAsia="Calibri"/>
                <w:sz w:val="24"/>
                <w:szCs w:val="24"/>
                <w:lang w:eastAsia="en-US"/>
              </w:rPr>
              <w:t>Среднее и высшее профессиональное образование</w:t>
            </w:r>
          </w:p>
        </w:tc>
      </w:tr>
      <w:tr w:rsidR="00AE5DB6" w:rsidRPr="00AE5DB6" w14:paraId="3D065265"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5782BC12"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t>3.7.1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4D75D8AD" w14:textId="77777777" w:rsidR="00150F7F" w:rsidRPr="00AE5DB6" w:rsidRDefault="00150F7F" w:rsidP="00D85B89">
            <w:pPr>
              <w:widowControl/>
              <w:ind w:left="114" w:firstLine="0"/>
              <w:jc w:val="left"/>
              <w:rPr>
                <w:rFonts w:eastAsia="Calibri"/>
                <w:bCs/>
                <w:sz w:val="24"/>
                <w:szCs w:val="24"/>
              </w:rPr>
            </w:pPr>
            <w:r w:rsidRPr="00AE5DB6">
              <w:rPr>
                <w:rFonts w:eastAsia="Calibri"/>
                <w:sz w:val="24"/>
                <w:szCs w:val="24"/>
                <w:lang w:eastAsia="en-US"/>
              </w:rPr>
              <w:t xml:space="preserve">Осуществление религиозных обрядов </w:t>
            </w:r>
            <w:r w:rsidRPr="00AE5DB6">
              <w:rPr>
                <w:rFonts w:eastAsia="Calibri"/>
                <w:sz w:val="24"/>
                <w:szCs w:val="24"/>
                <w:vertAlign w:val="superscript"/>
                <w:lang w:eastAsia="en-US"/>
              </w:rPr>
              <w:t>&lt;3&gt;</w:t>
            </w:r>
          </w:p>
        </w:tc>
      </w:tr>
      <w:tr w:rsidR="00AE5DB6" w:rsidRPr="00AE5DB6" w14:paraId="36BC5A5E"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3693B599"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t>3.7.2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5BAA7E4E" w14:textId="77777777" w:rsidR="00150F7F" w:rsidRPr="00AE5DB6" w:rsidRDefault="00150F7F" w:rsidP="00D85B89">
            <w:pPr>
              <w:widowControl/>
              <w:ind w:left="114" w:firstLine="0"/>
              <w:jc w:val="left"/>
              <w:rPr>
                <w:rFonts w:eastAsia="Calibri"/>
                <w:sz w:val="24"/>
                <w:szCs w:val="24"/>
                <w:lang w:eastAsia="en-US"/>
              </w:rPr>
            </w:pPr>
            <w:r w:rsidRPr="00AE5DB6">
              <w:rPr>
                <w:rFonts w:eastAsia="Calibri"/>
                <w:sz w:val="24"/>
                <w:szCs w:val="24"/>
                <w:lang w:eastAsia="en-US"/>
              </w:rPr>
              <w:t>Религиозное управление и образование</w:t>
            </w:r>
          </w:p>
        </w:tc>
      </w:tr>
      <w:tr w:rsidR="00AE5DB6" w:rsidRPr="00AE5DB6" w14:paraId="781F9021"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72E38E6E"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t>4.4</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1EDBFA57" w14:textId="77777777" w:rsidR="00150F7F" w:rsidRPr="00AE5DB6" w:rsidRDefault="00150F7F" w:rsidP="00D85B89">
            <w:pPr>
              <w:widowControl/>
              <w:ind w:left="114" w:firstLine="0"/>
              <w:jc w:val="left"/>
              <w:rPr>
                <w:rFonts w:eastAsia="Calibri"/>
                <w:bCs/>
                <w:sz w:val="24"/>
                <w:szCs w:val="24"/>
              </w:rPr>
            </w:pPr>
            <w:r w:rsidRPr="00AE5DB6">
              <w:rPr>
                <w:rFonts w:eastAsia="Calibri"/>
                <w:sz w:val="24"/>
                <w:szCs w:val="24"/>
                <w:lang w:eastAsia="en-US"/>
              </w:rPr>
              <w:t>Магазины</w:t>
            </w:r>
          </w:p>
        </w:tc>
      </w:tr>
      <w:tr w:rsidR="00AE5DB6" w:rsidRPr="00AE5DB6" w14:paraId="6F0ED1EC"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6DE9287D"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t>4.8.1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24C32FD5" w14:textId="77777777" w:rsidR="00150F7F" w:rsidRPr="00AE5DB6" w:rsidRDefault="00150F7F" w:rsidP="00D85B89">
            <w:pPr>
              <w:widowControl/>
              <w:ind w:left="114" w:firstLine="0"/>
              <w:jc w:val="left"/>
              <w:rPr>
                <w:rFonts w:eastAsia="Calibri"/>
                <w:sz w:val="24"/>
                <w:szCs w:val="24"/>
                <w:lang w:eastAsia="en-US"/>
              </w:rPr>
            </w:pPr>
            <w:r w:rsidRPr="00AE5DB6">
              <w:rPr>
                <w:rFonts w:eastAsia="Calibri"/>
                <w:sz w:val="24"/>
                <w:szCs w:val="24"/>
                <w:lang w:eastAsia="en-US"/>
              </w:rPr>
              <w:t>Развлекательные мероприятия</w:t>
            </w:r>
          </w:p>
        </w:tc>
      </w:tr>
      <w:tr w:rsidR="00AE5DB6" w:rsidRPr="00AE5DB6" w14:paraId="5B86A367"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269838E1"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t>5.1.1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38CAEA2D" w14:textId="77777777" w:rsidR="00150F7F" w:rsidRPr="00AE5DB6" w:rsidRDefault="00150F7F" w:rsidP="00D85B89">
            <w:pPr>
              <w:widowControl/>
              <w:ind w:left="114" w:firstLine="0"/>
              <w:jc w:val="left"/>
              <w:rPr>
                <w:rFonts w:eastAsia="Calibri"/>
                <w:sz w:val="24"/>
                <w:szCs w:val="24"/>
                <w:lang w:eastAsia="en-US"/>
              </w:rPr>
            </w:pPr>
            <w:r w:rsidRPr="00AE5DB6">
              <w:rPr>
                <w:rFonts w:eastAsia="Calibri"/>
                <w:sz w:val="24"/>
                <w:szCs w:val="24"/>
                <w:lang w:eastAsia="en-US"/>
              </w:rPr>
              <w:t xml:space="preserve">Обеспечение спортивно-зрелищных мероприятий </w:t>
            </w:r>
            <w:r w:rsidRPr="00AE5DB6">
              <w:rPr>
                <w:rFonts w:eastAsia="Calibri"/>
                <w:sz w:val="24"/>
                <w:szCs w:val="24"/>
                <w:vertAlign w:val="superscript"/>
                <w:lang w:eastAsia="en-US"/>
              </w:rPr>
              <w:t>&lt;3&gt;</w:t>
            </w:r>
          </w:p>
        </w:tc>
      </w:tr>
      <w:tr w:rsidR="00AE5DB6" w:rsidRPr="00AE5DB6" w14:paraId="337E477B"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57378533"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t>5.1.3</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07FDED1E" w14:textId="77777777" w:rsidR="00150F7F" w:rsidRPr="00AE5DB6" w:rsidRDefault="00150F7F" w:rsidP="00D85B89">
            <w:pPr>
              <w:widowControl/>
              <w:ind w:left="114" w:firstLine="0"/>
              <w:jc w:val="left"/>
              <w:rPr>
                <w:rFonts w:eastAsia="Calibri"/>
                <w:bCs/>
                <w:sz w:val="24"/>
                <w:szCs w:val="24"/>
              </w:rPr>
            </w:pPr>
            <w:r w:rsidRPr="00AE5DB6">
              <w:rPr>
                <w:rFonts w:eastAsia="Calibri"/>
                <w:sz w:val="24"/>
                <w:szCs w:val="24"/>
                <w:lang w:eastAsia="en-US"/>
              </w:rPr>
              <w:t>Площадки для занятий спортом</w:t>
            </w:r>
          </w:p>
        </w:tc>
      </w:tr>
      <w:tr w:rsidR="00AE5DB6" w:rsidRPr="00AE5DB6" w14:paraId="772769EE"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0E88FA46"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t>5.4</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37F618EF" w14:textId="77777777" w:rsidR="00150F7F" w:rsidRPr="00AE5DB6" w:rsidRDefault="00150F7F" w:rsidP="00D85B89">
            <w:pPr>
              <w:widowControl/>
              <w:ind w:left="114" w:firstLine="0"/>
              <w:jc w:val="left"/>
              <w:rPr>
                <w:rFonts w:eastAsia="Calibri"/>
                <w:sz w:val="24"/>
                <w:szCs w:val="24"/>
                <w:lang w:eastAsia="en-US"/>
              </w:rPr>
            </w:pPr>
            <w:r w:rsidRPr="00AE5DB6">
              <w:rPr>
                <w:rFonts w:eastAsia="Calibri"/>
                <w:sz w:val="24"/>
                <w:szCs w:val="24"/>
                <w:lang w:eastAsia="en-US"/>
              </w:rPr>
              <w:t xml:space="preserve">Причалы для маломерных судов </w:t>
            </w:r>
            <w:r w:rsidRPr="00AE5DB6">
              <w:rPr>
                <w:rFonts w:eastAsia="Calibri"/>
                <w:sz w:val="24"/>
                <w:szCs w:val="24"/>
                <w:vertAlign w:val="superscript"/>
                <w:lang w:eastAsia="en-US"/>
              </w:rPr>
              <w:t>&lt;3&gt;</w:t>
            </w:r>
          </w:p>
        </w:tc>
      </w:tr>
      <w:tr w:rsidR="00AE5DB6" w:rsidRPr="00AE5DB6" w14:paraId="79123C75"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3E17B8E3"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t>8.3</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2F1CA5D2" w14:textId="77777777" w:rsidR="00150F7F" w:rsidRPr="00AE5DB6" w:rsidRDefault="00150F7F" w:rsidP="00D85B89">
            <w:pPr>
              <w:widowControl/>
              <w:ind w:left="114" w:firstLine="0"/>
              <w:jc w:val="left"/>
              <w:rPr>
                <w:rFonts w:eastAsia="Calibri"/>
                <w:bCs/>
                <w:sz w:val="24"/>
                <w:szCs w:val="24"/>
              </w:rPr>
            </w:pPr>
            <w:r w:rsidRPr="00AE5DB6">
              <w:rPr>
                <w:rFonts w:eastAsia="Calibri"/>
                <w:sz w:val="24"/>
                <w:szCs w:val="24"/>
                <w:lang w:eastAsia="en-US"/>
              </w:rPr>
              <w:t xml:space="preserve">Обеспечение внутреннего правопорядка </w:t>
            </w:r>
            <w:r w:rsidRPr="00AE5DB6">
              <w:rPr>
                <w:rFonts w:eastAsia="Calibri"/>
                <w:sz w:val="24"/>
                <w:szCs w:val="24"/>
                <w:vertAlign w:val="superscript"/>
                <w:lang w:eastAsia="en-US"/>
              </w:rPr>
              <w:t>&lt;3&gt;</w:t>
            </w:r>
          </w:p>
        </w:tc>
      </w:tr>
      <w:tr w:rsidR="00AE5DB6" w:rsidRPr="00AE5DB6" w14:paraId="32A85112"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4BA6462B" w14:textId="77777777" w:rsidR="00150F7F" w:rsidRPr="00AE5DB6" w:rsidRDefault="00150F7F" w:rsidP="00D85B89">
            <w:pPr>
              <w:widowControl/>
              <w:ind w:left="114" w:firstLine="0"/>
              <w:jc w:val="center"/>
              <w:rPr>
                <w:rFonts w:eastAsia="Calibri"/>
                <w:bCs/>
                <w:sz w:val="24"/>
                <w:szCs w:val="24"/>
              </w:rPr>
            </w:pPr>
          </w:p>
        </w:tc>
        <w:tc>
          <w:tcPr>
            <w:tcW w:w="8681" w:type="dxa"/>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44DECE97" w14:textId="77777777" w:rsidR="00150F7F" w:rsidRPr="00AE5DB6" w:rsidRDefault="00150F7F" w:rsidP="00D85B89">
            <w:pPr>
              <w:widowControl/>
              <w:ind w:left="114" w:firstLine="0"/>
              <w:jc w:val="center"/>
              <w:rPr>
                <w:rFonts w:eastAsia="Calibri"/>
                <w:bCs/>
                <w:sz w:val="24"/>
                <w:szCs w:val="24"/>
              </w:rPr>
            </w:pPr>
            <w:r w:rsidRPr="00AE5DB6">
              <w:rPr>
                <w:rFonts w:eastAsia="Calibri"/>
                <w:b/>
                <w:bCs/>
                <w:sz w:val="24"/>
                <w:szCs w:val="24"/>
              </w:rPr>
              <w:t>Вспомогательные виды разрешенного использования</w:t>
            </w:r>
          </w:p>
        </w:tc>
      </w:tr>
      <w:tr w:rsidR="00AE5DB6" w:rsidRPr="00AE5DB6" w14:paraId="3DB5703E"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7E3AEDB0"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t>2.7.1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35BD6416" w14:textId="77777777" w:rsidR="00150F7F" w:rsidRPr="00AE5DB6" w:rsidRDefault="00150F7F" w:rsidP="00D85B89">
            <w:pPr>
              <w:widowControl/>
              <w:ind w:left="114" w:firstLine="0"/>
              <w:jc w:val="left"/>
              <w:rPr>
                <w:rFonts w:eastAsia="Calibri"/>
                <w:bCs/>
                <w:sz w:val="24"/>
                <w:szCs w:val="24"/>
              </w:rPr>
            </w:pPr>
            <w:r w:rsidRPr="00AE5DB6">
              <w:rPr>
                <w:rFonts w:eastAsia="Calibri"/>
                <w:bCs/>
                <w:sz w:val="24"/>
                <w:szCs w:val="24"/>
              </w:rPr>
              <w:t xml:space="preserve">Хранение автотранспорта </w:t>
            </w:r>
            <w:r w:rsidRPr="00AE5DB6">
              <w:rPr>
                <w:bCs/>
                <w:sz w:val="24"/>
                <w:szCs w:val="24"/>
                <w:vertAlign w:val="superscript"/>
              </w:rPr>
              <w:t>&lt;5&gt;</w:t>
            </w:r>
          </w:p>
        </w:tc>
      </w:tr>
      <w:tr w:rsidR="00AE5DB6" w:rsidRPr="00AE5DB6" w14:paraId="124DEAE2"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749FC29A"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t>2.7.2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2FF9841C" w14:textId="77777777" w:rsidR="00150F7F" w:rsidRPr="00AE5DB6" w:rsidRDefault="00150F7F" w:rsidP="00D85B89">
            <w:pPr>
              <w:widowControl/>
              <w:ind w:left="114" w:firstLine="0"/>
              <w:jc w:val="left"/>
              <w:rPr>
                <w:rFonts w:eastAsia="Calibri"/>
                <w:bCs/>
                <w:sz w:val="24"/>
                <w:szCs w:val="24"/>
              </w:rPr>
            </w:pPr>
            <w:r w:rsidRPr="00AE5DB6">
              <w:rPr>
                <w:rFonts w:eastAsia="Calibri"/>
                <w:bCs/>
                <w:sz w:val="24"/>
                <w:szCs w:val="24"/>
              </w:rPr>
              <w:t xml:space="preserve">Размещение гаражей для собственных нужд </w:t>
            </w:r>
            <w:r w:rsidRPr="00AE5DB6">
              <w:rPr>
                <w:bCs/>
                <w:sz w:val="24"/>
                <w:szCs w:val="24"/>
                <w:vertAlign w:val="superscript"/>
              </w:rPr>
              <w:t>&lt;6&gt;</w:t>
            </w:r>
          </w:p>
        </w:tc>
      </w:tr>
      <w:tr w:rsidR="00AE5DB6" w:rsidRPr="00AE5DB6" w14:paraId="261E3A7B"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5238A93B"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t>3.1.1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62C1210F" w14:textId="77777777" w:rsidR="00150F7F" w:rsidRPr="00AE5DB6" w:rsidRDefault="00150F7F" w:rsidP="00D85B89">
            <w:pPr>
              <w:widowControl/>
              <w:ind w:left="114" w:firstLine="0"/>
              <w:jc w:val="left"/>
              <w:rPr>
                <w:rFonts w:eastAsia="Calibri"/>
                <w:bCs/>
                <w:sz w:val="24"/>
                <w:szCs w:val="24"/>
              </w:rPr>
            </w:pPr>
            <w:r w:rsidRPr="00AE5DB6">
              <w:rPr>
                <w:rFonts w:eastAsia="Calibri"/>
                <w:bCs/>
                <w:sz w:val="24"/>
                <w:szCs w:val="24"/>
              </w:rPr>
              <w:t>Предоставление коммунальных услуг</w:t>
            </w:r>
          </w:p>
        </w:tc>
      </w:tr>
      <w:tr w:rsidR="00AE5DB6" w:rsidRPr="00AE5DB6" w14:paraId="2626CCFC"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70B64816"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t>4.9</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1BF8782B" w14:textId="77777777" w:rsidR="00150F7F" w:rsidRPr="00AE5DB6" w:rsidRDefault="00150F7F" w:rsidP="00D85B89">
            <w:pPr>
              <w:widowControl/>
              <w:ind w:left="114" w:firstLine="0"/>
              <w:jc w:val="left"/>
              <w:rPr>
                <w:rFonts w:eastAsia="Calibri"/>
                <w:bCs/>
                <w:sz w:val="24"/>
                <w:szCs w:val="24"/>
              </w:rPr>
            </w:pPr>
            <w:r w:rsidRPr="00AE5DB6">
              <w:rPr>
                <w:rFonts w:eastAsia="Calibri"/>
                <w:bCs/>
                <w:sz w:val="24"/>
                <w:szCs w:val="24"/>
              </w:rPr>
              <w:t xml:space="preserve">Служебные гаражи </w:t>
            </w:r>
            <w:r w:rsidRPr="00AE5DB6">
              <w:rPr>
                <w:bCs/>
                <w:sz w:val="24"/>
                <w:szCs w:val="24"/>
                <w:vertAlign w:val="superscript"/>
              </w:rPr>
              <w:t>&lt;7&gt;</w:t>
            </w:r>
          </w:p>
        </w:tc>
      </w:tr>
      <w:tr w:rsidR="00AE5DB6" w:rsidRPr="00AE5DB6" w14:paraId="1B77E014"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39929E56" w14:textId="77777777" w:rsidR="00150F7F" w:rsidRPr="00AE5DB6" w:rsidRDefault="00150F7F" w:rsidP="00D85B89">
            <w:pPr>
              <w:widowControl/>
              <w:ind w:firstLine="0"/>
              <w:jc w:val="center"/>
              <w:rPr>
                <w:rFonts w:eastAsia="Calibri"/>
                <w:bCs/>
                <w:sz w:val="24"/>
                <w:szCs w:val="24"/>
              </w:rPr>
            </w:pPr>
            <w:r w:rsidRPr="00AE5DB6">
              <w:rPr>
                <w:rFonts w:eastAsia="Calibri"/>
                <w:bCs/>
                <w:sz w:val="24"/>
                <w:szCs w:val="24"/>
              </w:rPr>
              <w:t>12.0.2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48D12B53" w14:textId="77777777" w:rsidR="00150F7F" w:rsidRPr="00AE5DB6" w:rsidRDefault="00150F7F" w:rsidP="00D85B89">
            <w:pPr>
              <w:widowControl/>
              <w:ind w:left="114" w:firstLine="0"/>
              <w:jc w:val="left"/>
              <w:rPr>
                <w:rFonts w:eastAsia="Calibri"/>
                <w:bCs/>
                <w:sz w:val="24"/>
                <w:szCs w:val="24"/>
              </w:rPr>
            </w:pPr>
            <w:r w:rsidRPr="00AE5DB6">
              <w:rPr>
                <w:rFonts w:eastAsia="Calibri"/>
                <w:bCs/>
                <w:sz w:val="24"/>
                <w:szCs w:val="24"/>
              </w:rPr>
              <w:t>Благоустройство территории</w:t>
            </w:r>
          </w:p>
        </w:tc>
      </w:tr>
    </w:tbl>
    <w:p w14:paraId="76C4C950" w14:textId="77777777" w:rsidR="00150F7F" w:rsidRPr="00AE5DB6" w:rsidRDefault="00150F7F" w:rsidP="00150F7F">
      <w:pPr>
        <w:rPr>
          <w:sz w:val="20"/>
        </w:rPr>
      </w:pPr>
      <w:r w:rsidRPr="00AE5DB6">
        <w:rPr>
          <w:sz w:val="20"/>
        </w:rPr>
        <w:t xml:space="preserve">Примечание: </w:t>
      </w:r>
    </w:p>
    <w:p w14:paraId="766BF06E" w14:textId="271E39EB" w:rsidR="00150F7F" w:rsidRPr="00AE5DB6" w:rsidRDefault="00150F7F" w:rsidP="00150F7F">
      <w:pPr>
        <w:rPr>
          <w:sz w:val="20"/>
        </w:rPr>
      </w:pPr>
      <w:r w:rsidRPr="00AE5DB6">
        <w:rPr>
          <w:b/>
          <w:bCs/>
          <w:sz w:val="22"/>
          <w:szCs w:val="22"/>
          <w:vertAlign w:val="superscript"/>
        </w:rPr>
        <w:t>&lt;1&gt;</w:t>
      </w:r>
      <w:r w:rsidRPr="00AE5DB6">
        <w:rPr>
          <w:sz w:val="20"/>
        </w:rPr>
        <w:t xml:space="preserve"> Установление вида разрешенного использования земельных участков возможно при условии соблюдения требований СП 42.13330.2016 Градостроительство. Планировка и застройка городских и сельских поселений. Актуализированная редакция СНиП 2.07.01-89* (п. 11.4, 11.5, 11.6, 11.7), Правил установления санитарно-защитных зон и использования земельных участков, расположенных в границах санитарно-защитных зон, утвержденных постановление Правительства РФ от 03.03.2018 № 222 (п. 5), СанПиН 2.2.1/2.1.1.1200-03 «Санитарно-защитные зоны и санитарная классификация предприятий, сооружений и иных объектов» и иных санитарно-эпидемиологических норм и требований.</w:t>
      </w:r>
    </w:p>
    <w:p w14:paraId="4DA0B277" w14:textId="6A360D1E" w:rsidR="00CC2343" w:rsidRPr="00AE5DB6" w:rsidRDefault="00CC2343" w:rsidP="00CC2343">
      <w:pPr>
        <w:rPr>
          <w:sz w:val="20"/>
        </w:rPr>
      </w:pPr>
      <w:r w:rsidRPr="00AE5DB6">
        <w:rPr>
          <w:sz w:val="20"/>
        </w:rPr>
        <w:t>Содержание видов разрешенного использования, перечисленных в Классификаторе № П/0412,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14:paraId="25F39B3B" w14:textId="77777777" w:rsidR="00150F7F" w:rsidRPr="00AE5DB6" w:rsidRDefault="00150F7F" w:rsidP="00150F7F">
      <w:pPr>
        <w:rPr>
          <w:b/>
          <w:bCs/>
          <w:sz w:val="22"/>
          <w:szCs w:val="22"/>
          <w:vertAlign w:val="superscript"/>
        </w:rPr>
      </w:pPr>
      <w:r w:rsidRPr="00AE5DB6">
        <w:rPr>
          <w:b/>
          <w:bCs/>
          <w:sz w:val="22"/>
          <w:szCs w:val="22"/>
          <w:vertAlign w:val="superscript"/>
        </w:rPr>
        <w:t xml:space="preserve">&lt;2&gt; </w:t>
      </w:r>
      <w:r w:rsidRPr="00AE5DB6">
        <w:rPr>
          <w:sz w:val="20"/>
        </w:rPr>
        <w:t>Установление вида разрешенного использования земельных участков возможно при условии соблюдения требований СП 54.13330.2022 «СНиП 31-01-2003 Здания жилые многоквартирные» (в ред. изменений) (в т.ч. п. 4.15, 4.17, 4.18).</w:t>
      </w:r>
    </w:p>
    <w:p w14:paraId="0D96F63C" w14:textId="77777777" w:rsidR="00150F7F" w:rsidRPr="00AE5DB6" w:rsidRDefault="00150F7F" w:rsidP="00150F7F">
      <w:pPr>
        <w:rPr>
          <w:sz w:val="20"/>
        </w:rPr>
      </w:pPr>
      <w:r w:rsidRPr="00AE5DB6">
        <w:rPr>
          <w:b/>
          <w:bCs/>
          <w:sz w:val="22"/>
          <w:szCs w:val="22"/>
          <w:vertAlign w:val="superscript"/>
        </w:rPr>
        <w:lastRenderedPageBreak/>
        <w:t>&lt;3&gt;</w:t>
      </w:r>
      <w:r w:rsidRPr="00AE5DB6">
        <w:rPr>
          <w:sz w:val="20"/>
        </w:rPr>
        <w:t xml:space="preserve"> Суммарная площадь застройки объектов, предусмотренных условно разрешенными и вспомогательными видами разрешенного использования земельных участков, не должна превышать 10% от общей площади территории парков, скверов, садов, бульваров, набережных, лесопарков, городских лесов. </w:t>
      </w:r>
    </w:p>
    <w:p w14:paraId="7371206E" w14:textId="77777777" w:rsidR="00150F7F" w:rsidRPr="00AE5DB6" w:rsidRDefault="00150F7F" w:rsidP="00150F7F">
      <w:pPr>
        <w:tabs>
          <w:tab w:val="left" w:pos="7860"/>
        </w:tabs>
        <w:suppressAutoHyphens w:val="0"/>
        <w:autoSpaceDN w:val="0"/>
        <w:adjustRightInd w:val="0"/>
        <w:rPr>
          <w:sz w:val="20"/>
        </w:rPr>
      </w:pPr>
      <w:r w:rsidRPr="00AE5DB6">
        <w:rPr>
          <w:b/>
          <w:bCs/>
          <w:sz w:val="22"/>
          <w:szCs w:val="22"/>
          <w:vertAlign w:val="superscript"/>
        </w:rPr>
        <w:t>&lt;4&gt;</w:t>
      </w:r>
      <w:r w:rsidRPr="00AE5DB6">
        <w:rPr>
          <w:sz w:val="20"/>
        </w:rPr>
        <w:t xml:space="preserve"> Вид разрешенного использования с кодом 9.3 устанавливается для земельных участков,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w:t>
      </w:r>
    </w:p>
    <w:p w14:paraId="55F6047C" w14:textId="77777777" w:rsidR="00150F7F" w:rsidRPr="00AE5DB6" w:rsidRDefault="00150F7F" w:rsidP="00150F7F">
      <w:pPr>
        <w:tabs>
          <w:tab w:val="left" w:pos="7860"/>
        </w:tabs>
        <w:suppressAutoHyphens w:val="0"/>
        <w:autoSpaceDN w:val="0"/>
        <w:adjustRightInd w:val="0"/>
        <w:rPr>
          <w:sz w:val="20"/>
        </w:rPr>
      </w:pPr>
      <w:r w:rsidRPr="00AE5DB6">
        <w:rPr>
          <w:b/>
          <w:bCs/>
          <w:sz w:val="22"/>
          <w:szCs w:val="22"/>
          <w:vertAlign w:val="superscript"/>
        </w:rPr>
        <w:t>&lt;5&gt;</w:t>
      </w:r>
      <w:r w:rsidRPr="00AE5DB6">
        <w:rPr>
          <w:sz w:val="20"/>
        </w:rPr>
        <w:t xml:space="preserve"> Вспомогательный вид разрешенного использования с кодом 2.7.1 допустим только в качестве дополнительного по отношению к основным видам разрешенного использования с кодами 2.1.1, 2.5, 2.6 и осуществляем совместно с ним.</w:t>
      </w:r>
    </w:p>
    <w:p w14:paraId="5A16F1DF" w14:textId="77777777" w:rsidR="00150F7F" w:rsidRPr="00AE5DB6" w:rsidRDefault="00150F7F" w:rsidP="00150F7F">
      <w:pPr>
        <w:tabs>
          <w:tab w:val="left" w:pos="7860"/>
        </w:tabs>
        <w:suppressAutoHyphens w:val="0"/>
        <w:autoSpaceDN w:val="0"/>
        <w:adjustRightInd w:val="0"/>
        <w:rPr>
          <w:sz w:val="20"/>
        </w:rPr>
      </w:pPr>
      <w:r w:rsidRPr="00AE5DB6">
        <w:rPr>
          <w:sz w:val="20"/>
          <w:vertAlign w:val="superscript"/>
        </w:rPr>
        <w:t>&lt;6&gt;</w:t>
      </w:r>
      <w:r w:rsidRPr="00AE5DB6">
        <w:rPr>
          <w:sz w:val="20"/>
        </w:rPr>
        <w:t xml:space="preserve"> Вспомогательный вид разрешенного использования с кодом 2.7.2 допустим только в качестве дополнительного по отношению к основным видам разрешенного использования с кодами 2.1, 2.3, 13.2 и осуществляем совместно с ними.</w:t>
      </w:r>
    </w:p>
    <w:p w14:paraId="3D49D646" w14:textId="77777777" w:rsidR="00150F7F" w:rsidRPr="00AE5DB6" w:rsidRDefault="00150F7F" w:rsidP="00150F7F">
      <w:pPr>
        <w:tabs>
          <w:tab w:val="left" w:pos="7860"/>
        </w:tabs>
        <w:suppressAutoHyphens w:val="0"/>
        <w:autoSpaceDN w:val="0"/>
        <w:adjustRightInd w:val="0"/>
        <w:rPr>
          <w:sz w:val="20"/>
        </w:rPr>
      </w:pPr>
      <w:r w:rsidRPr="00AE5DB6">
        <w:rPr>
          <w:sz w:val="20"/>
          <w:vertAlign w:val="superscript"/>
        </w:rPr>
        <w:t>&lt;7&gt;</w:t>
      </w:r>
      <w:r w:rsidRPr="00AE5DB6">
        <w:rPr>
          <w:sz w:val="20"/>
        </w:rPr>
        <w:t xml:space="preserve"> Вспомогательный вид разрешенного использования с кодом 4.9 допустим только в качестве дополнительного по отношению к основным видам разрешенного использования и условно разрешенным видам использования с кодами 3.1-3.10.2, 4.1-4.10, предусмотренными градостроительными регламентами территориальных зон, и осуществляем совместно с ними.</w:t>
      </w:r>
    </w:p>
    <w:p w14:paraId="54AE023C" w14:textId="440DDE2D" w:rsidR="00150F7F" w:rsidRPr="00AE5DB6" w:rsidRDefault="00150F7F" w:rsidP="00150F7F">
      <w:pPr>
        <w:tabs>
          <w:tab w:val="left" w:pos="7860"/>
        </w:tabs>
        <w:suppressAutoHyphens w:val="0"/>
        <w:autoSpaceDN w:val="0"/>
        <w:adjustRightInd w:val="0"/>
        <w:rPr>
          <w:sz w:val="20"/>
        </w:rPr>
      </w:pPr>
    </w:p>
    <w:p w14:paraId="04BD894D" w14:textId="77777777" w:rsidR="00693DDB" w:rsidRPr="00AE5DB6" w:rsidRDefault="00693DDB" w:rsidP="00693DDB">
      <w:pPr>
        <w:widowControl/>
        <w:rPr>
          <w:szCs w:val="26"/>
        </w:rPr>
      </w:pPr>
      <w:r w:rsidRPr="00AE5DB6">
        <w:rPr>
          <w:szCs w:val="26"/>
        </w:rPr>
        <w:t>3. 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для территориальной зоны:</w:t>
      </w:r>
    </w:p>
    <w:p w14:paraId="7649139B" w14:textId="77777777" w:rsidR="00693DDB" w:rsidRPr="00AE5DB6" w:rsidRDefault="00693DDB" w:rsidP="00693DDB">
      <w:pPr>
        <w:rPr>
          <w:szCs w:val="26"/>
        </w:rPr>
      </w:pPr>
      <w:r w:rsidRPr="00AE5DB6">
        <w:rPr>
          <w:szCs w:val="26"/>
        </w:rPr>
        <w:t>3.1. Предельные (минимальные и (или) максимальные) размеры земельных участков, в том числе их площадь:</w:t>
      </w:r>
    </w:p>
    <w:p w14:paraId="6C8209D5" w14:textId="77777777" w:rsidR="00693DDB" w:rsidRPr="00AE5DB6" w:rsidRDefault="00693DDB" w:rsidP="00693DDB">
      <w:pPr>
        <w:rPr>
          <w:bCs/>
          <w:szCs w:val="26"/>
        </w:rPr>
      </w:pPr>
      <w:r w:rsidRPr="00AE5DB6">
        <w:rPr>
          <w:bCs/>
          <w:szCs w:val="26"/>
        </w:rPr>
        <w:t>1) предоставляемых гражданам в собственность бесплатно на территории Орловской области из земель, находящихся в собственности области или муниципальной собственности, либо из земель, государственная собственность на которые не разграничена, в соответствии с законом Орловской области от 10 ноября 2015 года № 1872-ОЗ «Об отдельных правоотношениях, связанных с предоставлением в собственность гражданам земельных участков на территории Орловской области»:</w:t>
      </w:r>
    </w:p>
    <w:p w14:paraId="53C01934" w14:textId="77777777" w:rsidR="00693DDB" w:rsidRPr="00AE5DB6" w:rsidRDefault="00693DDB" w:rsidP="00693DDB">
      <w:pPr>
        <w:rPr>
          <w:bCs/>
          <w:szCs w:val="26"/>
        </w:rPr>
      </w:pPr>
      <w:r w:rsidRPr="00AE5DB6">
        <w:rPr>
          <w:bCs/>
          <w:szCs w:val="26"/>
        </w:rPr>
        <w:t>- для индивидуального жилищного строительства:</w:t>
      </w:r>
    </w:p>
    <w:p w14:paraId="0B93BE3B" w14:textId="77777777" w:rsidR="00693DDB" w:rsidRPr="00AE5DB6" w:rsidRDefault="00693DDB" w:rsidP="00693DDB">
      <w:pPr>
        <w:rPr>
          <w:bCs/>
          <w:szCs w:val="26"/>
        </w:rPr>
      </w:pPr>
      <w:r w:rsidRPr="00AE5DB6">
        <w:rPr>
          <w:bCs/>
          <w:szCs w:val="26"/>
        </w:rPr>
        <w:t>а) максимальный размер земельных участков – 0,1 гектара;</w:t>
      </w:r>
    </w:p>
    <w:p w14:paraId="3DF584D9" w14:textId="77777777" w:rsidR="00693DDB" w:rsidRPr="00AE5DB6" w:rsidRDefault="00693DDB" w:rsidP="00693DDB">
      <w:pPr>
        <w:rPr>
          <w:bCs/>
          <w:szCs w:val="26"/>
        </w:rPr>
      </w:pPr>
      <w:r w:rsidRPr="00AE5DB6">
        <w:rPr>
          <w:bCs/>
          <w:szCs w:val="26"/>
        </w:rPr>
        <w:t>б) минимальный размер земельных участков – 0,05 гектара;</w:t>
      </w:r>
    </w:p>
    <w:p w14:paraId="0EF64124" w14:textId="77777777" w:rsidR="00693DDB" w:rsidRPr="00AE5DB6" w:rsidRDefault="00693DDB" w:rsidP="00693DDB">
      <w:pPr>
        <w:widowControl/>
        <w:autoSpaceDE/>
        <w:autoSpaceDN w:val="0"/>
        <w:rPr>
          <w:szCs w:val="26"/>
        </w:rPr>
      </w:pPr>
      <w:r w:rsidRPr="00AE5DB6">
        <w:rPr>
          <w:szCs w:val="26"/>
        </w:rPr>
        <w:t>2) предоставляемых в соответствии со статьей 39.20 Земельного кодекса Российской Федерации при наличии схемы расположения земельных участков на кадастровом плане территории, утвержденной администрацией города Орла не подлежат установлению;</w:t>
      </w:r>
    </w:p>
    <w:p w14:paraId="182DC06C" w14:textId="7AFC50AD" w:rsidR="00693DDB" w:rsidRPr="00AE5DB6" w:rsidRDefault="00693DDB" w:rsidP="00693DDB">
      <w:pPr>
        <w:widowControl/>
        <w:autoSpaceDE/>
        <w:autoSpaceDN w:val="0"/>
        <w:rPr>
          <w:szCs w:val="26"/>
        </w:rPr>
      </w:pPr>
      <w:r w:rsidRPr="00AE5DB6">
        <w:rPr>
          <w:szCs w:val="26"/>
        </w:rPr>
        <w:t>3) для существующих объектов, предусмотренных видом разрешенного использования земельных участков «Объекты культурно-досуговой деятельности» (код 3.6.1), не подлежат установлению;</w:t>
      </w:r>
    </w:p>
    <w:p w14:paraId="2E3BA782" w14:textId="2B3A5686" w:rsidR="00693DDB" w:rsidRPr="00AE5DB6" w:rsidRDefault="00693DDB" w:rsidP="00693DDB">
      <w:pPr>
        <w:widowControl/>
        <w:autoSpaceDE/>
        <w:autoSpaceDN w:val="0"/>
        <w:rPr>
          <w:szCs w:val="26"/>
        </w:rPr>
      </w:pPr>
      <w:r w:rsidRPr="00AE5DB6">
        <w:rPr>
          <w:szCs w:val="26"/>
        </w:rPr>
        <w:t>4) для земельных участков, предназначенных для размещения объектов капитального строительства инженерной и транспортной инфраструктур с кодами вида использования 2.7.1, 2.7.2, 7.5, 12.0.1 не подлежат установлению;</w:t>
      </w:r>
    </w:p>
    <w:p w14:paraId="2F2C24C7" w14:textId="4820F0FE" w:rsidR="00693DDB" w:rsidRPr="00AE5DB6" w:rsidRDefault="00693DDB" w:rsidP="00693DDB">
      <w:pPr>
        <w:widowControl/>
        <w:autoSpaceDE/>
        <w:autoSpaceDN w:val="0"/>
        <w:rPr>
          <w:szCs w:val="26"/>
        </w:rPr>
      </w:pPr>
      <w:r w:rsidRPr="00AE5DB6">
        <w:rPr>
          <w:szCs w:val="26"/>
        </w:rPr>
        <w:t>5) для всех прочих случаев и видов разрешенного использования земельных участков, кроме перечисленных в пунктах 1 – 4 части 3.1 настоящей статьи:</w:t>
      </w:r>
    </w:p>
    <w:p w14:paraId="4B8BA622" w14:textId="0040EC6F" w:rsidR="00693DDB" w:rsidRPr="00AE5DB6" w:rsidRDefault="00693DDB" w:rsidP="00693DDB">
      <w:pPr>
        <w:widowControl/>
        <w:autoSpaceDE/>
        <w:autoSpaceDN w:val="0"/>
        <w:rPr>
          <w:szCs w:val="26"/>
        </w:rPr>
      </w:pPr>
      <w:r w:rsidRPr="00AE5DB6">
        <w:rPr>
          <w:szCs w:val="26"/>
        </w:rPr>
        <w:t>- предельная минимальная площадь земельного участка – 600 кв.</w:t>
      </w:r>
      <w:r w:rsidR="00005AA6">
        <w:rPr>
          <w:szCs w:val="26"/>
        </w:rPr>
        <w:t xml:space="preserve"> </w:t>
      </w:r>
      <w:r w:rsidRPr="00AE5DB6">
        <w:rPr>
          <w:szCs w:val="26"/>
        </w:rPr>
        <w:t>м;</w:t>
      </w:r>
    </w:p>
    <w:p w14:paraId="477136E6" w14:textId="77777777" w:rsidR="00693DDB" w:rsidRPr="00AE5DB6" w:rsidRDefault="00693DDB" w:rsidP="00693DDB">
      <w:pPr>
        <w:widowControl/>
        <w:autoSpaceDE/>
        <w:autoSpaceDN w:val="0"/>
        <w:rPr>
          <w:szCs w:val="26"/>
        </w:rPr>
      </w:pPr>
      <w:r w:rsidRPr="00AE5DB6">
        <w:rPr>
          <w:szCs w:val="26"/>
        </w:rPr>
        <w:t>- предельная максимальная площадь земельного участка – не подлежит установлению;</w:t>
      </w:r>
    </w:p>
    <w:p w14:paraId="5D53F982" w14:textId="2E4947DA" w:rsidR="00693DDB" w:rsidRPr="00AE5DB6" w:rsidRDefault="00693DDB" w:rsidP="002E1B4C">
      <w:pPr>
        <w:widowControl/>
        <w:autoSpaceDE/>
        <w:autoSpaceDN w:val="0"/>
        <w:rPr>
          <w:szCs w:val="26"/>
        </w:rPr>
      </w:pPr>
      <w:r w:rsidRPr="00AE5DB6">
        <w:rPr>
          <w:szCs w:val="26"/>
        </w:rPr>
        <w:t xml:space="preserve">- ширина участка по уличному фронту – </w:t>
      </w:r>
      <w:r w:rsidR="002E1B4C" w:rsidRPr="00AE5DB6">
        <w:rPr>
          <w:szCs w:val="26"/>
        </w:rPr>
        <w:t>не подлежит установлению</w:t>
      </w:r>
      <w:r w:rsidRPr="00AE5DB6">
        <w:rPr>
          <w:szCs w:val="26"/>
        </w:rPr>
        <w:t>.</w:t>
      </w:r>
    </w:p>
    <w:p w14:paraId="7997D5E7" w14:textId="77777777" w:rsidR="00693DDB" w:rsidRPr="00AE5DB6" w:rsidRDefault="00693DDB" w:rsidP="00693DDB">
      <w:pPr>
        <w:widowControl/>
        <w:autoSpaceDE/>
        <w:rPr>
          <w:szCs w:val="26"/>
        </w:rPr>
      </w:pPr>
      <w:r w:rsidRPr="00AE5DB6">
        <w:rPr>
          <w:szCs w:val="26"/>
        </w:rPr>
        <w:t>3.2.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0F5EB6A" w14:textId="77777777" w:rsidR="00693DDB" w:rsidRPr="00AE5DB6" w:rsidRDefault="00693DDB" w:rsidP="00693DDB">
      <w:pPr>
        <w:widowControl/>
        <w:autoSpaceDE/>
        <w:autoSpaceDN w:val="0"/>
        <w:rPr>
          <w:szCs w:val="26"/>
        </w:rPr>
      </w:pPr>
      <w:r w:rsidRPr="00AE5DB6">
        <w:rPr>
          <w:szCs w:val="26"/>
        </w:rPr>
        <w:t>1) от красной линии – 3 м;</w:t>
      </w:r>
    </w:p>
    <w:p w14:paraId="05551BF3" w14:textId="77777777" w:rsidR="00693DDB" w:rsidRPr="00AE5DB6" w:rsidRDefault="00693DDB" w:rsidP="00693DDB">
      <w:pPr>
        <w:widowControl/>
        <w:autoSpaceDE/>
        <w:autoSpaceDN w:val="0"/>
        <w:rPr>
          <w:szCs w:val="26"/>
        </w:rPr>
      </w:pPr>
      <w:r w:rsidRPr="00AE5DB6">
        <w:rPr>
          <w:szCs w:val="26"/>
        </w:rPr>
        <w:t>2) от границы земельного участка – 6 м;</w:t>
      </w:r>
    </w:p>
    <w:p w14:paraId="2D1DF5F9" w14:textId="77777777" w:rsidR="00693DDB" w:rsidRPr="00AE5DB6" w:rsidRDefault="00693DDB" w:rsidP="00693DDB">
      <w:pPr>
        <w:widowControl/>
        <w:autoSpaceDE/>
        <w:autoSpaceDN w:val="0"/>
        <w:rPr>
          <w:szCs w:val="26"/>
        </w:rPr>
      </w:pPr>
      <w:r w:rsidRPr="00AE5DB6">
        <w:rPr>
          <w:szCs w:val="26"/>
        </w:rPr>
        <w:lastRenderedPageBreak/>
        <w:t>3) от красной линии улиц, совпадающей с границей земельного участка или пересекающей границы земельного участка – 3 м;</w:t>
      </w:r>
    </w:p>
    <w:p w14:paraId="717209E0" w14:textId="77777777" w:rsidR="00693DDB" w:rsidRPr="00AE5DB6" w:rsidRDefault="00693DDB" w:rsidP="00693DDB">
      <w:pPr>
        <w:widowControl/>
        <w:autoSpaceDE/>
        <w:rPr>
          <w:szCs w:val="26"/>
        </w:rPr>
      </w:pPr>
      <w:r w:rsidRPr="00AE5DB6">
        <w:rPr>
          <w:szCs w:val="26"/>
        </w:rPr>
        <w:t>4) от границ земельных участков в случае строительства объекта капитального строительства на смежных земельных участках, принадлежащих одному правообладателю, не подлежат установлению;</w:t>
      </w:r>
    </w:p>
    <w:p w14:paraId="3EF1CDF6" w14:textId="29C7CF36" w:rsidR="00693DDB" w:rsidRPr="00AE5DB6" w:rsidRDefault="00693DDB" w:rsidP="00693DDB">
      <w:pPr>
        <w:widowControl/>
        <w:autoSpaceDE/>
        <w:rPr>
          <w:szCs w:val="26"/>
        </w:rPr>
      </w:pPr>
      <w:r w:rsidRPr="00AE5DB6">
        <w:rPr>
          <w:szCs w:val="26"/>
          <w:shd w:val="clear" w:color="auto" w:fill="FFFFFF"/>
        </w:rPr>
        <w:t xml:space="preserve">5) </w:t>
      </w:r>
      <w:r w:rsidR="00FA55C4" w:rsidRPr="00AE5DB6">
        <w:rPr>
          <w:szCs w:val="26"/>
          <w:lang w:eastAsia="ar-SA"/>
        </w:rPr>
        <w:t>от границ земельных участков</w:t>
      </w:r>
      <w:r w:rsidR="00FA55C4" w:rsidRPr="00AE5DB6">
        <w:rPr>
          <w:szCs w:val="26"/>
          <w:shd w:val="clear" w:color="auto" w:fill="FFFFFF"/>
          <w:lang w:eastAsia="ar-SA"/>
        </w:rPr>
        <w:t>, предназначенных для размещения</w:t>
      </w:r>
      <w:r w:rsidR="00FA55C4" w:rsidRPr="00AE5DB6">
        <w:rPr>
          <w:szCs w:val="26"/>
          <w:lang w:eastAsia="ar-SA"/>
        </w:rPr>
        <w:t xml:space="preserve"> объектов капитального строительства инженерной и транспортной инфраструктур с кодами вида использования </w:t>
      </w:r>
      <w:r w:rsidRPr="00AE5DB6">
        <w:rPr>
          <w:szCs w:val="26"/>
          <w:lang w:eastAsia="ar-SA"/>
        </w:rPr>
        <w:t>2.7.1, 2.7.2, 3.1.1, 6.8, 7.5, 12.0.1</w:t>
      </w:r>
      <w:r w:rsidRPr="00AE5DB6">
        <w:rPr>
          <w:szCs w:val="26"/>
        </w:rPr>
        <w:t>, не подлежат установлению.</w:t>
      </w:r>
    </w:p>
    <w:p w14:paraId="5D772C4F" w14:textId="77777777" w:rsidR="00693DDB" w:rsidRPr="00AE5DB6" w:rsidRDefault="00693DDB" w:rsidP="00693DDB">
      <w:pPr>
        <w:widowControl/>
        <w:tabs>
          <w:tab w:val="left" w:pos="851"/>
          <w:tab w:val="left" w:pos="993"/>
          <w:tab w:val="left" w:pos="1134"/>
        </w:tabs>
        <w:autoSpaceDE/>
        <w:rPr>
          <w:szCs w:val="26"/>
        </w:rPr>
      </w:pPr>
      <w:r w:rsidRPr="00AE5DB6">
        <w:rPr>
          <w:bCs/>
          <w:szCs w:val="26"/>
        </w:rPr>
        <w:t xml:space="preserve">3.3. </w:t>
      </w:r>
      <w:r w:rsidRPr="00AE5DB6">
        <w:rPr>
          <w:szCs w:val="26"/>
        </w:rPr>
        <w:t>Предельное количество этажей зданий, строений, сооружений, размещаемых на территории земельного участка:</w:t>
      </w:r>
    </w:p>
    <w:p w14:paraId="3FEBB9A7" w14:textId="77777777" w:rsidR="00693DDB" w:rsidRPr="00AE5DB6" w:rsidRDefault="00693DDB" w:rsidP="00693DDB">
      <w:pPr>
        <w:ind w:firstLine="720"/>
        <w:jc w:val="left"/>
        <w:rPr>
          <w:szCs w:val="26"/>
        </w:rPr>
      </w:pPr>
      <w:r w:rsidRPr="00AE5DB6">
        <w:rPr>
          <w:szCs w:val="26"/>
        </w:rPr>
        <w:t>1) для жилых домов (коды 2.1, 13.2) – 3 этажа;</w:t>
      </w:r>
    </w:p>
    <w:p w14:paraId="513E052C" w14:textId="77777777" w:rsidR="00693DDB" w:rsidRPr="00AE5DB6" w:rsidRDefault="00693DDB" w:rsidP="00693DDB">
      <w:pPr>
        <w:widowControl/>
        <w:rPr>
          <w:szCs w:val="26"/>
        </w:rPr>
      </w:pPr>
      <w:r w:rsidRPr="00AE5DB6">
        <w:rPr>
          <w:szCs w:val="26"/>
        </w:rPr>
        <w:t>2) для малоэтажной многоквартирной жилой застройки (код 2.1.1) – 4 этажа, включая мансардный;</w:t>
      </w:r>
    </w:p>
    <w:p w14:paraId="237C3DC8" w14:textId="7E0E9EDE" w:rsidR="00693DDB" w:rsidRPr="00AE5DB6" w:rsidRDefault="00C97ADC" w:rsidP="00693DDB">
      <w:pPr>
        <w:widowControl/>
        <w:rPr>
          <w:szCs w:val="26"/>
        </w:rPr>
      </w:pPr>
      <w:r w:rsidRPr="00AE5DB6">
        <w:rPr>
          <w:szCs w:val="26"/>
        </w:rPr>
        <w:t>3</w:t>
      </w:r>
      <w:r w:rsidR="00693DDB" w:rsidRPr="00AE5DB6">
        <w:rPr>
          <w:szCs w:val="26"/>
        </w:rPr>
        <w:t xml:space="preserve">) для </w:t>
      </w:r>
      <w:proofErr w:type="spellStart"/>
      <w:r w:rsidR="00693DDB" w:rsidRPr="00AE5DB6">
        <w:rPr>
          <w:szCs w:val="26"/>
        </w:rPr>
        <w:t>среднеэтажной</w:t>
      </w:r>
      <w:proofErr w:type="spellEnd"/>
      <w:r w:rsidR="00693DDB" w:rsidRPr="00AE5DB6">
        <w:rPr>
          <w:szCs w:val="26"/>
        </w:rPr>
        <w:t xml:space="preserve"> жилой застройки (код 2.5) – 8 этажей;</w:t>
      </w:r>
    </w:p>
    <w:p w14:paraId="6AF3C563" w14:textId="682775A8" w:rsidR="00693DDB" w:rsidRPr="00AE5DB6" w:rsidRDefault="00C97ADC" w:rsidP="00693DDB">
      <w:pPr>
        <w:widowControl/>
        <w:autoSpaceDE/>
        <w:rPr>
          <w:szCs w:val="26"/>
        </w:rPr>
      </w:pPr>
      <w:r w:rsidRPr="00AE5DB6">
        <w:rPr>
          <w:szCs w:val="26"/>
        </w:rPr>
        <w:t>4</w:t>
      </w:r>
      <w:r w:rsidR="00693DDB" w:rsidRPr="00AE5DB6">
        <w:rPr>
          <w:szCs w:val="26"/>
        </w:rPr>
        <w:t xml:space="preserve">) для всех прочих зданий, строений, сооружений, размещаемых в границах данной территориальных зон, и не указанных в пунктах 1 – </w:t>
      </w:r>
      <w:r w:rsidRPr="00AE5DB6">
        <w:rPr>
          <w:szCs w:val="26"/>
        </w:rPr>
        <w:t>3</w:t>
      </w:r>
      <w:r w:rsidR="00693DDB" w:rsidRPr="00AE5DB6">
        <w:rPr>
          <w:szCs w:val="26"/>
        </w:rPr>
        <w:t xml:space="preserve"> части 3 настоящей статьи, предельное количество этажей не подлежит установлению.</w:t>
      </w:r>
    </w:p>
    <w:p w14:paraId="33794391" w14:textId="77777777" w:rsidR="000B7694" w:rsidRPr="00AE5DB6" w:rsidRDefault="000B7694" w:rsidP="000B7694">
      <w:pPr>
        <w:widowControl/>
        <w:autoSpaceDE/>
        <w:rPr>
          <w:szCs w:val="26"/>
        </w:rPr>
      </w:pPr>
      <w:r w:rsidRPr="00AE5DB6">
        <w:rPr>
          <w:szCs w:val="26"/>
        </w:rPr>
        <w:t>3.4. Предельная высота зданий, строений, сооружений не подлежит установлению.</w:t>
      </w:r>
    </w:p>
    <w:p w14:paraId="370B188D" w14:textId="2678E693" w:rsidR="00693DDB" w:rsidRPr="00AE5DB6" w:rsidRDefault="00693DDB" w:rsidP="00693DDB">
      <w:pPr>
        <w:widowControl/>
        <w:autoSpaceDE/>
        <w:rPr>
          <w:szCs w:val="26"/>
        </w:rPr>
      </w:pPr>
      <w:r w:rsidRPr="00AE5DB6">
        <w:rPr>
          <w:szCs w:val="26"/>
        </w:rPr>
        <w:t xml:space="preserve">3.5.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приведен в таблице </w:t>
      </w:r>
      <w:r w:rsidR="005303DF" w:rsidRPr="00AE5DB6">
        <w:rPr>
          <w:szCs w:val="26"/>
        </w:rPr>
        <w:t>17</w:t>
      </w:r>
      <w:r w:rsidRPr="00AE5DB6">
        <w:rPr>
          <w:szCs w:val="26"/>
        </w:rPr>
        <w:t>.</w:t>
      </w:r>
    </w:p>
    <w:p w14:paraId="3FB99E4F" w14:textId="026A0D96" w:rsidR="00693DDB" w:rsidRPr="00AE5DB6" w:rsidRDefault="00693DDB" w:rsidP="00693DDB">
      <w:pPr>
        <w:widowControl/>
        <w:tabs>
          <w:tab w:val="left" w:pos="709"/>
        </w:tabs>
        <w:autoSpaceDE/>
        <w:spacing w:before="120" w:after="100"/>
        <w:jc w:val="right"/>
        <w:rPr>
          <w:rFonts w:eastAsia="Liberation Serif"/>
          <w:szCs w:val="26"/>
        </w:rPr>
      </w:pPr>
      <w:r w:rsidRPr="00AE5DB6">
        <w:rPr>
          <w:rFonts w:eastAsia="Liberation Serif"/>
          <w:szCs w:val="26"/>
        </w:rPr>
        <w:t xml:space="preserve">Таблица </w:t>
      </w:r>
      <w:r w:rsidR="005303DF" w:rsidRPr="00AE5DB6">
        <w:rPr>
          <w:rFonts w:eastAsia="Liberation Serif"/>
          <w:szCs w:val="26"/>
        </w:rPr>
        <w:t>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8"/>
        <w:gridCol w:w="3477"/>
      </w:tblGrid>
      <w:tr w:rsidR="00AE5DB6" w:rsidRPr="00AE5DB6" w14:paraId="6D4F72BE" w14:textId="77777777" w:rsidTr="00882B33">
        <w:trPr>
          <w:cantSplit/>
          <w:trHeight w:val="492"/>
          <w:tblHeader/>
          <w:jc w:val="center"/>
        </w:trPr>
        <w:tc>
          <w:tcPr>
            <w:tcW w:w="6232" w:type="dxa"/>
            <w:shd w:val="clear" w:color="auto" w:fill="DEEAF6"/>
            <w:vAlign w:val="center"/>
          </w:tcPr>
          <w:p w14:paraId="4EFB024F" w14:textId="77777777" w:rsidR="00693DDB" w:rsidRPr="00AE5DB6" w:rsidRDefault="00693DDB" w:rsidP="00882B33">
            <w:pPr>
              <w:ind w:right="-37" w:firstLine="0"/>
              <w:jc w:val="center"/>
              <w:outlineLvl w:val="1"/>
              <w:rPr>
                <w:rFonts w:eastAsia="Calibri"/>
                <w:b/>
                <w:sz w:val="24"/>
                <w:szCs w:val="24"/>
                <w:lang w:eastAsia="en-US"/>
              </w:rPr>
            </w:pPr>
            <w:r w:rsidRPr="00AE5DB6">
              <w:rPr>
                <w:rFonts w:eastAsia="Calibri"/>
                <w:b/>
                <w:sz w:val="24"/>
                <w:szCs w:val="24"/>
                <w:lang w:eastAsia="en-US"/>
              </w:rPr>
              <w:t>Вид разрешенного использования земельного участка</w:t>
            </w:r>
          </w:p>
        </w:tc>
        <w:tc>
          <w:tcPr>
            <w:tcW w:w="3397" w:type="dxa"/>
            <w:shd w:val="clear" w:color="auto" w:fill="DEEAF6"/>
            <w:vAlign w:val="center"/>
          </w:tcPr>
          <w:p w14:paraId="0E9460BA" w14:textId="77777777" w:rsidR="00693DDB" w:rsidRPr="00AE5DB6" w:rsidRDefault="00693DDB" w:rsidP="00882B33">
            <w:pPr>
              <w:ind w:left="-38" w:right="-143" w:firstLine="0"/>
              <w:jc w:val="center"/>
              <w:outlineLvl w:val="1"/>
              <w:rPr>
                <w:rFonts w:eastAsia="Calibri"/>
                <w:b/>
                <w:sz w:val="24"/>
                <w:szCs w:val="24"/>
                <w:lang w:eastAsia="en-US"/>
              </w:rPr>
            </w:pPr>
            <w:r w:rsidRPr="00AE5DB6">
              <w:rPr>
                <w:rFonts w:eastAsia="Calibri"/>
                <w:b/>
                <w:sz w:val="24"/>
                <w:szCs w:val="24"/>
                <w:lang w:eastAsia="en-US"/>
              </w:rPr>
              <w:t>Максимальный процент застройки</w:t>
            </w:r>
          </w:p>
        </w:tc>
      </w:tr>
      <w:tr w:rsidR="00AE5DB6" w:rsidRPr="00AE5DB6" w14:paraId="605459C3" w14:textId="77777777" w:rsidTr="00882B33">
        <w:tblPrEx>
          <w:jc w:val="left"/>
          <w:tblCellMar>
            <w:left w:w="23" w:type="dxa"/>
            <w:right w:w="23" w:type="dxa"/>
          </w:tblCellMar>
          <w:tblLook w:val="0000" w:firstRow="0" w:lastRow="0" w:firstColumn="0" w:lastColumn="0" w:noHBand="0" w:noVBand="0"/>
        </w:tblPrEx>
        <w:tc>
          <w:tcPr>
            <w:tcW w:w="6232" w:type="dxa"/>
          </w:tcPr>
          <w:p w14:paraId="1BF1E58D" w14:textId="77777777" w:rsidR="00693DDB" w:rsidRPr="00AE5DB6" w:rsidRDefault="00693DDB" w:rsidP="00882B33">
            <w:pPr>
              <w:ind w:firstLine="544"/>
              <w:rPr>
                <w:sz w:val="24"/>
                <w:szCs w:val="24"/>
              </w:rPr>
            </w:pPr>
            <w:r w:rsidRPr="00AE5DB6">
              <w:rPr>
                <w:sz w:val="24"/>
                <w:szCs w:val="24"/>
              </w:rPr>
              <w:t>- для жилых объектов этажностью:</w:t>
            </w:r>
          </w:p>
        </w:tc>
        <w:tc>
          <w:tcPr>
            <w:tcW w:w="3397" w:type="dxa"/>
          </w:tcPr>
          <w:p w14:paraId="2A0015E2" w14:textId="77777777" w:rsidR="00693DDB" w:rsidRPr="00AE5DB6" w:rsidRDefault="00693DDB" w:rsidP="00882B33">
            <w:pPr>
              <w:ind w:firstLine="0"/>
              <w:jc w:val="center"/>
              <w:rPr>
                <w:sz w:val="24"/>
                <w:szCs w:val="24"/>
              </w:rPr>
            </w:pPr>
          </w:p>
        </w:tc>
      </w:tr>
      <w:tr w:rsidR="00AE5DB6" w:rsidRPr="00AE5DB6" w14:paraId="5C39B289" w14:textId="77777777" w:rsidTr="00882B33">
        <w:tblPrEx>
          <w:jc w:val="left"/>
          <w:tblCellMar>
            <w:left w:w="23" w:type="dxa"/>
            <w:right w:w="23" w:type="dxa"/>
          </w:tblCellMar>
          <w:tblLook w:val="0000" w:firstRow="0" w:lastRow="0" w:firstColumn="0" w:lastColumn="0" w:noHBand="0" w:noVBand="0"/>
        </w:tblPrEx>
        <w:tc>
          <w:tcPr>
            <w:tcW w:w="6232" w:type="dxa"/>
          </w:tcPr>
          <w:p w14:paraId="1F0485CD" w14:textId="77777777" w:rsidR="00693DDB" w:rsidRPr="00AE5DB6" w:rsidRDefault="00693DDB" w:rsidP="00882B33">
            <w:pPr>
              <w:ind w:firstLine="544"/>
              <w:rPr>
                <w:sz w:val="24"/>
                <w:szCs w:val="24"/>
              </w:rPr>
            </w:pPr>
            <w:r w:rsidRPr="00AE5DB6">
              <w:rPr>
                <w:sz w:val="24"/>
                <w:szCs w:val="24"/>
              </w:rPr>
              <w:t>1</w:t>
            </w:r>
          </w:p>
        </w:tc>
        <w:tc>
          <w:tcPr>
            <w:tcW w:w="3397" w:type="dxa"/>
          </w:tcPr>
          <w:p w14:paraId="0B8DDBE6" w14:textId="77777777" w:rsidR="00693DDB" w:rsidRPr="00AE5DB6" w:rsidRDefault="00693DDB" w:rsidP="00882B33">
            <w:pPr>
              <w:ind w:firstLine="0"/>
              <w:jc w:val="center"/>
              <w:rPr>
                <w:sz w:val="24"/>
                <w:szCs w:val="24"/>
              </w:rPr>
            </w:pPr>
            <w:r w:rsidRPr="00AE5DB6">
              <w:rPr>
                <w:sz w:val="24"/>
                <w:szCs w:val="24"/>
              </w:rPr>
              <w:t>40</w:t>
            </w:r>
          </w:p>
        </w:tc>
      </w:tr>
      <w:tr w:rsidR="00AE5DB6" w:rsidRPr="00AE5DB6" w14:paraId="276CC97B" w14:textId="77777777" w:rsidTr="00882B33">
        <w:tblPrEx>
          <w:jc w:val="left"/>
          <w:tblCellMar>
            <w:left w:w="23" w:type="dxa"/>
            <w:right w:w="23" w:type="dxa"/>
          </w:tblCellMar>
          <w:tblLook w:val="0000" w:firstRow="0" w:lastRow="0" w:firstColumn="0" w:lastColumn="0" w:noHBand="0" w:noVBand="0"/>
        </w:tblPrEx>
        <w:tc>
          <w:tcPr>
            <w:tcW w:w="6232" w:type="dxa"/>
          </w:tcPr>
          <w:p w14:paraId="2C832383" w14:textId="77777777" w:rsidR="00693DDB" w:rsidRPr="00AE5DB6" w:rsidRDefault="00693DDB" w:rsidP="00882B33">
            <w:pPr>
              <w:ind w:firstLine="544"/>
              <w:rPr>
                <w:sz w:val="24"/>
                <w:szCs w:val="24"/>
              </w:rPr>
            </w:pPr>
            <w:r w:rsidRPr="00AE5DB6">
              <w:rPr>
                <w:sz w:val="24"/>
                <w:szCs w:val="24"/>
              </w:rPr>
              <w:t>2</w:t>
            </w:r>
          </w:p>
        </w:tc>
        <w:tc>
          <w:tcPr>
            <w:tcW w:w="3397" w:type="dxa"/>
          </w:tcPr>
          <w:p w14:paraId="3DF62817" w14:textId="77777777" w:rsidR="00693DDB" w:rsidRPr="00AE5DB6" w:rsidRDefault="00693DDB" w:rsidP="00882B33">
            <w:pPr>
              <w:ind w:firstLine="0"/>
              <w:jc w:val="center"/>
              <w:rPr>
                <w:sz w:val="24"/>
                <w:szCs w:val="24"/>
              </w:rPr>
            </w:pPr>
            <w:r w:rsidRPr="00AE5DB6">
              <w:rPr>
                <w:sz w:val="24"/>
                <w:szCs w:val="24"/>
              </w:rPr>
              <w:t>40</w:t>
            </w:r>
          </w:p>
        </w:tc>
      </w:tr>
      <w:tr w:rsidR="00AE5DB6" w:rsidRPr="00AE5DB6" w14:paraId="06A9A396" w14:textId="77777777" w:rsidTr="00882B33">
        <w:tblPrEx>
          <w:jc w:val="left"/>
          <w:tblCellMar>
            <w:left w:w="23" w:type="dxa"/>
            <w:right w:w="23" w:type="dxa"/>
          </w:tblCellMar>
          <w:tblLook w:val="0000" w:firstRow="0" w:lastRow="0" w:firstColumn="0" w:lastColumn="0" w:noHBand="0" w:noVBand="0"/>
        </w:tblPrEx>
        <w:tc>
          <w:tcPr>
            <w:tcW w:w="6232" w:type="dxa"/>
          </w:tcPr>
          <w:p w14:paraId="137A4655" w14:textId="77777777" w:rsidR="00693DDB" w:rsidRPr="00AE5DB6" w:rsidRDefault="00693DDB" w:rsidP="00882B33">
            <w:pPr>
              <w:ind w:firstLine="544"/>
              <w:rPr>
                <w:sz w:val="24"/>
                <w:szCs w:val="24"/>
              </w:rPr>
            </w:pPr>
            <w:r w:rsidRPr="00AE5DB6">
              <w:rPr>
                <w:sz w:val="24"/>
                <w:szCs w:val="24"/>
              </w:rPr>
              <w:t>3</w:t>
            </w:r>
          </w:p>
        </w:tc>
        <w:tc>
          <w:tcPr>
            <w:tcW w:w="3397" w:type="dxa"/>
          </w:tcPr>
          <w:p w14:paraId="54E8EBC4" w14:textId="77777777" w:rsidR="00693DDB" w:rsidRPr="00AE5DB6" w:rsidRDefault="00693DDB" w:rsidP="00882B33">
            <w:pPr>
              <w:ind w:firstLine="0"/>
              <w:jc w:val="center"/>
              <w:rPr>
                <w:sz w:val="24"/>
                <w:szCs w:val="24"/>
              </w:rPr>
            </w:pPr>
            <w:r w:rsidRPr="00AE5DB6">
              <w:rPr>
                <w:sz w:val="24"/>
                <w:szCs w:val="24"/>
              </w:rPr>
              <w:t>37</w:t>
            </w:r>
          </w:p>
        </w:tc>
      </w:tr>
      <w:tr w:rsidR="00AE5DB6" w:rsidRPr="00AE5DB6" w14:paraId="473F0B0A" w14:textId="77777777" w:rsidTr="00882B33">
        <w:tblPrEx>
          <w:jc w:val="left"/>
          <w:tblCellMar>
            <w:left w:w="23" w:type="dxa"/>
            <w:right w:w="23" w:type="dxa"/>
          </w:tblCellMar>
          <w:tblLook w:val="0000" w:firstRow="0" w:lastRow="0" w:firstColumn="0" w:lastColumn="0" w:noHBand="0" w:noVBand="0"/>
        </w:tblPrEx>
        <w:tc>
          <w:tcPr>
            <w:tcW w:w="6232" w:type="dxa"/>
            <w:tcBorders>
              <w:bottom w:val="single" w:sz="4" w:space="0" w:color="auto"/>
            </w:tcBorders>
          </w:tcPr>
          <w:p w14:paraId="34F55BC1" w14:textId="77777777" w:rsidR="00693DDB" w:rsidRPr="00AE5DB6" w:rsidRDefault="00693DDB" w:rsidP="00882B33">
            <w:pPr>
              <w:ind w:firstLine="544"/>
              <w:rPr>
                <w:sz w:val="24"/>
                <w:szCs w:val="24"/>
              </w:rPr>
            </w:pPr>
            <w:r w:rsidRPr="00AE5DB6">
              <w:rPr>
                <w:sz w:val="24"/>
                <w:szCs w:val="24"/>
              </w:rPr>
              <w:t>4</w:t>
            </w:r>
          </w:p>
        </w:tc>
        <w:tc>
          <w:tcPr>
            <w:tcW w:w="3397" w:type="dxa"/>
            <w:tcBorders>
              <w:bottom w:val="single" w:sz="4" w:space="0" w:color="auto"/>
            </w:tcBorders>
          </w:tcPr>
          <w:p w14:paraId="43CDBFAC" w14:textId="77777777" w:rsidR="00693DDB" w:rsidRPr="00AE5DB6" w:rsidRDefault="00693DDB" w:rsidP="00882B33">
            <w:pPr>
              <w:ind w:firstLine="0"/>
              <w:jc w:val="center"/>
              <w:rPr>
                <w:sz w:val="24"/>
                <w:szCs w:val="24"/>
              </w:rPr>
            </w:pPr>
            <w:r w:rsidRPr="00AE5DB6">
              <w:rPr>
                <w:sz w:val="24"/>
                <w:szCs w:val="24"/>
              </w:rPr>
              <w:t>36</w:t>
            </w:r>
          </w:p>
        </w:tc>
      </w:tr>
      <w:tr w:rsidR="00AE5DB6" w:rsidRPr="00AE5DB6" w14:paraId="6A1E691B" w14:textId="77777777" w:rsidTr="00882B33">
        <w:tblPrEx>
          <w:jc w:val="left"/>
          <w:tblBorders>
            <w:insideH w:val="nil"/>
          </w:tblBorders>
          <w:tblCellMar>
            <w:left w:w="23" w:type="dxa"/>
            <w:right w:w="23" w:type="dxa"/>
          </w:tblCellMar>
          <w:tblLook w:val="0000" w:firstRow="0" w:lastRow="0" w:firstColumn="0" w:lastColumn="0" w:noHBand="0" w:noVBand="0"/>
        </w:tblPrEx>
        <w:tc>
          <w:tcPr>
            <w:tcW w:w="6232" w:type="dxa"/>
            <w:tcBorders>
              <w:top w:val="single" w:sz="4" w:space="0" w:color="auto"/>
              <w:bottom w:val="single" w:sz="4" w:space="0" w:color="auto"/>
            </w:tcBorders>
          </w:tcPr>
          <w:p w14:paraId="58976B81" w14:textId="77777777" w:rsidR="00693DDB" w:rsidRPr="00AE5DB6" w:rsidRDefault="00693DDB" w:rsidP="00882B33">
            <w:pPr>
              <w:ind w:firstLine="544"/>
              <w:rPr>
                <w:sz w:val="24"/>
                <w:szCs w:val="24"/>
              </w:rPr>
            </w:pPr>
            <w:r w:rsidRPr="00AE5DB6">
              <w:rPr>
                <w:sz w:val="24"/>
                <w:szCs w:val="24"/>
              </w:rPr>
              <w:t>5</w:t>
            </w:r>
          </w:p>
        </w:tc>
        <w:tc>
          <w:tcPr>
            <w:tcW w:w="3397" w:type="dxa"/>
            <w:tcBorders>
              <w:top w:val="single" w:sz="4" w:space="0" w:color="auto"/>
              <w:bottom w:val="single" w:sz="4" w:space="0" w:color="auto"/>
            </w:tcBorders>
          </w:tcPr>
          <w:p w14:paraId="44040AC8" w14:textId="77777777" w:rsidR="00693DDB" w:rsidRPr="00AE5DB6" w:rsidRDefault="00693DDB" w:rsidP="00882B33">
            <w:pPr>
              <w:ind w:firstLine="0"/>
              <w:jc w:val="center"/>
              <w:rPr>
                <w:sz w:val="24"/>
                <w:szCs w:val="24"/>
              </w:rPr>
            </w:pPr>
            <w:r w:rsidRPr="00AE5DB6">
              <w:rPr>
                <w:sz w:val="24"/>
                <w:szCs w:val="24"/>
              </w:rPr>
              <w:t>35</w:t>
            </w:r>
          </w:p>
        </w:tc>
      </w:tr>
      <w:tr w:rsidR="00AE5DB6" w:rsidRPr="00AE5DB6" w14:paraId="37261B43" w14:textId="77777777" w:rsidTr="00882B33">
        <w:tblPrEx>
          <w:jc w:val="left"/>
          <w:tblBorders>
            <w:insideH w:val="nil"/>
          </w:tblBorders>
          <w:tblCellMar>
            <w:left w:w="23" w:type="dxa"/>
            <w:right w:w="23" w:type="dxa"/>
          </w:tblCellMar>
          <w:tblLook w:val="0000" w:firstRow="0" w:lastRow="0" w:firstColumn="0" w:lastColumn="0" w:noHBand="0" w:noVBand="0"/>
        </w:tblPrEx>
        <w:tc>
          <w:tcPr>
            <w:tcW w:w="6232" w:type="dxa"/>
            <w:tcBorders>
              <w:top w:val="single" w:sz="4" w:space="0" w:color="auto"/>
              <w:bottom w:val="single" w:sz="4" w:space="0" w:color="auto"/>
            </w:tcBorders>
          </w:tcPr>
          <w:p w14:paraId="2BB31178" w14:textId="77777777" w:rsidR="00693DDB" w:rsidRPr="00AE5DB6" w:rsidRDefault="00693DDB" w:rsidP="00882B33">
            <w:pPr>
              <w:ind w:firstLine="544"/>
              <w:rPr>
                <w:sz w:val="24"/>
                <w:szCs w:val="24"/>
              </w:rPr>
            </w:pPr>
            <w:r w:rsidRPr="00AE5DB6">
              <w:rPr>
                <w:sz w:val="24"/>
                <w:szCs w:val="24"/>
              </w:rPr>
              <w:t>6</w:t>
            </w:r>
          </w:p>
        </w:tc>
        <w:tc>
          <w:tcPr>
            <w:tcW w:w="3397" w:type="dxa"/>
            <w:tcBorders>
              <w:top w:val="single" w:sz="4" w:space="0" w:color="auto"/>
              <w:bottom w:val="single" w:sz="4" w:space="0" w:color="auto"/>
            </w:tcBorders>
          </w:tcPr>
          <w:p w14:paraId="0FB1E836" w14:textId="77777777" w:rsidR="00693DDB" w:rsidRPr="00AE5DB6" w:rsidRDefault="00693DDB" w:rsidP="00882B33">
            <w:pPr>
              <w:ind w:firstLine="0"/>
              <w:jc w:val="center"/>
              <w:rPr>
                <w:sz w:val="24"/>
                <w:szCs w:val="24"/>
              </w:rPr>
            </w:pPr>
            <w:r w:rsidRPr="00AE5DB6">
              <w:rPr>
                <w:sz w:val="24"/>
                <w:szCs w:val="24"/>
              </w:rPr>
              <w:t>34</w:t>
            </w:r>
          </w:p>
        </w:tc>
      </w:tr>
      <w:tr w:rsidR="00AE5DB6" w:rsidRPr="00AE5DB6" w14:paraId="6D1C812B" w14:textId="77777777" w:rsidTr="00882B33">
        <w:tblPrEx>
          <w:jc w:val="left"/>
          <w:tblBorders>
            <w:insideH w:val="nil"/>
          </w:tblBorders>
          <w:tblCellMar>
            <w:left w:w="23" w:type="dxa"/>
            <w:right w:w="23" w:type="dxa"/>
          </w:tblCellMar>
          <w:tblLook w:val="0000" w:firstRow="0" w:lastRow="0" w:firstColumn="0" w:lastColumn="0" w:noHBand="0" w:noVBand="0"/>
        </w:tblPrEx>
        <w:tc>
          <w:tcPr>
            <w:tcW w:w="6232" w:type="dxa"/>
            <w:tcBorders>
              <w:top w:val="single" w:sz="4" w:space="0" w:color="auto"/>
              <w:bottom w:val="single" w:sz="4" w:space="0" w:color="auto"/>
            </w:tcBorders>
          </w:tcPr>
          <w:p w14:paraId="4BF0A34B" w14:textId="77777777" w:rsidR="00693DDB" w:rsidRPr="00AE5DB6" w:rsidRDefault="00693DDB" w:rsidP="00882B33">
            <w:pPr>
              <w:ind w:firstLine="544"/>
              <w:rPr>
                <w:sz w:val="24"/>
                <w:szCs w:val="24"/>
              </w:rPr>
            </w:pPr>
            <w:r w:rsidRPr="00AE5DB6">
              <w:rPr>
                <w:sz w:val="24"/>
                <w:szCs w:val="24"/>
              </w:rPr>
              <w:t>7</w:t>
            </w:r>
          </w:p>
        </w:tc>
        <w:tc>
          <w:tcPr>
            <w:tcW w:w="3397" w:type="dxa"/>
            <w:tcBorders>
              <w:top w:val="single" w:sz="4" w:space="0" w:color="auto"/>
              <w:bottom w:val="single" w:sz="4" w:space="0" w:color="auto"/>
            </w:tcBorders>
          </w:tcPr>
          <w:p w14:paraId="69B558CC" w14:textId="77777777" w:rsidR="00693DDB" w:rsidRPr="00AE5DB6" w:rsidRDefault="00693DDB" w:rsidP="00882B33">
            <w:pPr>
              <w:ind w:firstLine="0"/>
              <w:jc w:val="center"/>
              <w:rPr>
                <w:sz w:val="24"/>
                <w:szCs w:val="24"/>
              </w:rPr>
            </w:pPr>
            <w:r w:rsidRPr="00AE5DB6">
              <w:rPr>
                <w:sz w:val="24"/>
                <w:szCs w:val="24"/>
              </w:rPr>
              <w:t>32</w:t>
            </w:r>
          </w:p>
        </w:tc>
      </w:tr>
      <w:tr w:rsidR="00AE5DB6" w:rsidRPr="00AE5DB6" w14:paraId="715C367F" w14:textId="77777777" w:rsidTr="00882B33">
        <w:tblPrEx>
          <w:jc w:val="left"/>
          <w:tblBorders>
            <w:insideH w:val="nil"/>
          </w:tblBorders>
          <w:tblCellMar>
            <w:left w:w="23" w:type="dxa"/>
            <w:right w:w="23" w:type="dxa"/>
          </w:tblCellMar>
          <w:tblLook w:val="0000" w:firstRow="0" w:lastRow="0" w:firstColumn="0" w:lastColumn="0" w:noHBand="0" w:noVBand="0"/>
        </w:tblPrEx>
        <w:tc>
          <w:tcPr>
            <w:tcW w:w="6232" w:type="dxa"/>
            <w:tcBorders>
              <w:top w:val="single" w:sz="4" w:space="0" w:color="auto"/>
              <w:bottom w:val="single" w:sz="4" w:space="0" w:color="auto"/>
            </w:tcBorders>
          </w:tcPr>
          <w:p w14:paraId="79944082" w14:textId="77777777" w:rsidR="00693DDB" w:rsidRPr="00AE5DB6" w:rsidRDefault="00693DDB" w:rsidP="00882B33">
            <w:pPr>
              <w:ind w:firstLine="544"/>
              <w:rPr>
                <w:sz w:val="24"/>
                <w:szCs w:val="24"/>
              </w:rPr>
            </w:pPr>
            <w:r w:rsidRPr="00AE5DB6">
              <w:rPr>
                <w:sz w:val="24"/>
                <w:szCs w:val="24"/>
              </w:rPr>
              <w:t>8</w:t>
            </w:r>
          </w:p>
        </w:tc>
        <w:tc>
          <w:tcPr>
            <w:tcW w:w="3397" w:type="dxa"/>
            <w:tcBorders>
              <w:top w:val="single" w:sz="4" w:space="0" w:color="auto"/>
              <w:bottom w:val="single" w:sz="4" w:space="0" w:color="auto"/>
            </w:tcBorders>
          </w:tcPr>
          <w:p w14:paraId="477BBF06" w14:textId="77777777" w:rsidR="00693DDB" w:rsidRPr="00AE5DB6" w:rsidRDefault="00693DDB" w:rsidP="00882B33">
            <w:pPr>
              <w:ind w:firstLine="0"/>
              <w:jc w:val="center"/>
              <w:rPr>
                <w:sz w:val="24"/>
                <w:szCs w:val="24"/>
              </w:rPr>
            </w:pPr>
            <w:r w:rsidRPr="00AE5DB6">
              <w:rPr>
                <w:sz w:val="24"/>
                <w:szCs w:val="24"/>
              </w:rPr>
              <w:t>30</w:t>
            </w:r>
          </w:p>
        </w:tc>
      </w:tr>
      <w:tr w:rsidR="00AE5DB6" w:rsidRPr="00AE5DB6" w14:paraId="6B918637" w14:textId="77777777" w:rsidTr="00882B33">
        <w:tblPrEx>
          <w:jc w:val="left"/>
          <w:tblCellMar>
            <w:left w:w="23" w:type="dxa"/>
            <w:right w:w="23" w:type="dxa"/>
          </w:tblCellMar>
          <w:tblLook w:val="0000" w:firstRow="0" w:lastRow="0" w:firstColumn="0" w:lastColumn="0" w:noHBand="0" w:noVBand="0"/>
        </w:tblPrEx>
        <w:tc>
          <w:tcPr>
            <w:tcW w:w="6232" w:type="dxa"/>
          </w:tcPr>
          <w:p w14:paraId="323AF8CC" w14:textId="77777777" w:rsidR="00693DDB" w:rsidRPr="00AE5DB6" w:rsidRDefault="00693DDB" w:rsidP="00882B33">
            <w:pPr>
              <w:ind w:firstLine="544"/>
              <w:rPr>
                <w:sz w:val="24"/>
                <w:szCs w:val="24"/>
              </w:rPr>
            </w:pPr>
            <w:r w:rsidRPr="00AE5DB6">
              <w:rPr>
                <w:sz w:val="24"/>
                <w:szCs w:val="24"/>
              </w:rPr>
              <w:t>- для нежилых объектов:</w:t>
            </w:r>
          </w:p>
        </w:tc>
        <w:tc>
          <w:tcPr>
            <w:tcW w:w="3397" w:type="dxa"/>
          </w:tcPr>
          <w:p w14:paraId="1B6778C9" w14:textId="77777777" w:rsidR="00693DDB" w:rsidRPr="00AE5DB6" w:rsidRDefault="00693DDB" w:rsidP="00882B33">
            <w:pPr>
              <w:ind w:firstLine="0"/>
              <w:jc w:val="center"/>
              <w:rPr>
                <w:sz w:val="24"/>
                <w:szCs w:val="24"/>
              </w:rPr>
            </w:pPr>
            <w:r w:rsidRPr="00AE5DB6">
              <w:rPr>
                <w:sz w:val="24"/>
                <w:szCs w:val="24"/>
              </w:rPr>
              <w:t>60</w:t>
            </w:r>
          </w:p>
        </w:tc>
      </w:tr>
      <w:tr w:rsidR="00693DDB" w:rsidRPr="00AE5DB6" w14:paraId="0A30731C" w14:textId="77777777" w:rsidTr="00882B33">
        <w:tblPrEx>
          <w:jc w:val="left"/>
          <w:tblCellMar>
            <w:left w:w="23" w:type="dxa"/>
            <w:right w:w="23" w:type="dxa"/>
          </w:tblCellMar>
          <w:tblLook w:val="0000" w:firstRow="0" w:lastRow="0" w:firstColumn="0" w:lastColumn="0" w:noHBand="0" w:noVBand="0"/>
        </w:tblPrEx>
        <w:tc>
          <w:tcPr>
            <w:tcW w:w="6232" w:type="dxa"/>
          </w:tcPr>
          <w:p w14:paraId="48D6EBF5" w14:textId="77777777" w:rsidR="00693DDB" w:rsidRPr="00AE5DB6" w:rsidRDefault="00693DDB" w:rsidP="00882B33">
            <w:pPr>
              <w:ind w:firstLine="544"/>
              <w:rPr>
                <w:sz w:val="24"/>
                <w:szCs w:val="24"/>
              </w:rPr>
            </w:pPr>
            <w:r w:rsidRPr="00AE5DB6">
              <w:rPr>
                <w:sz w:val="24"/>
                <w:szCs w:val="24"/>
              </w:rPr>
              <w:t>- для объектов капитального строительства инженерной и транспортной инфраструктур с кодами вида использования 2.7.1, 2.7.2, 3.1.1, 6.8, 7.2.2, 7.5, 12.0.1</w:t>
            </w:r>
          </w:p>
        </w:tc>
        <w:tc>
          <w:tcPr>
            <w:tcW w:w="3397" w:type="dxa"/>
          </w:tcPr>
          <w:p w14:paraId="7826F922" w14:textId="77777777" w:rsidR="00693DDB" w:rsidRPr="00AE5DB6" w:rsidRDefault="00693DDB" w:rsidP="00882B33">
            <w:pPr>
              <w:ind w:firstLine="0"/>
              <w:jc w:val="center"/>
              <w:rPr>
                <w:sz w:val="24"/>
                <w:szCs w:val="24"/>
              </w:rPr>
            </w:pPr>
            <w:r w:rsidRPr="00AE5DB6">
              <w:rPr>
                <w:sz w:val="24"/>
                <w:szCs w:val="24"/>
              </w:rPr>
              <w:t>не подлежит установлению</w:t>
            </w:r>
          </w:p>
        </w:tc>
      </w:tr>
    </w:tbl>
    <w:p w14:paraId="7FBCA00E" w14:textId="77777777" w:rsidR="00693DDB" w:rsidRPr="00AE5DB6" w:rsidRDefault="00693DDB" w:rsidP="00693DDB">
      <w:pPr>
        <w:widowControl/>
        <w:rPr>
          <w:szCs w:val="26"/>
        </w:rPr>
      </w:pPr>
    </w:p>
    <w:p w14:paraId="025543B5" w14:textId="5200E08A" w:rsidR="00693DDB" w:rsidRPr="00AE5DB6" w:rsidRDefault="00693DDB" w:rsidP="00693DDB">
      <w:pPr>
        <w:widowControl/>
        <w:autoSpaceDE/>
        <w:rPr>
          <w:rFonts w:eastAsia="Liberation Serif"/>
          <w:bCs/>
          <w:kern w:val="2"/>
          <w:szCs w:val="26"/>
          <w:lang w:bidi="hi-IN"/>
        </w:rPr>
      </w:pPr>
      <w:r w:rsidRPr="00AE5DB6">
        <w:rPr>
          <w:rFonts w:eastAsia="Liberation Serif"/>
          <w:bCs/>
          <w:kern w:val="2"/>
          <w:szCs w:val="26"/>
          <w:lang w:bidi="hi-IN"/>
        </w:rPr>
        <w:t>4. Минимальные показатели благоустройства земельного участка для многоквартирного жилого дома приведены в таблице 3 настоящих Правил.</w:t>
      </w:r>
    </w:p>
    <w:p w14:paraId="1B936970" w14:textId="2967C36E" w:rsidR="00F41CE4" w:rsidRPr="00AE5DB6" w:rsidRDefault="00F41CE4" w:rsidP="00F41CE4">
      <w:pPr>
        <w:widowControl/>
        <w:tabs>
          <w:tab w:val="left" w:pos="851"/>
          <w:tab w:val="left" w:pos="993"/>
          <w:tab w:val="left" w:pos="1134"/>
        </w:tabs>
        <w:autoSpaceDE/>
        <w:rPr>
          <w:bCs/>
          <w:szCs w:val="26"/>
        </w:rPr>
      </w:pPr>
      <w:r w:rsidRPr="00AE5DB6">
        <w:rPr>
          <w:bCs/>
          <w:szCs w:val="26"/>
        </w:rPr>
        <w:t>4.1. В иных случаях, не перечисленных в таблице 3, обеспеченность земельных участков и объектов капитального строительства автомобильными стоянками принимается согласно требованиям местных нормативов градостроительного проектирования муниципального образования «Город Орел», утвержденных решение Орловского городского Совета народных депутатов от 31.05.2018 № 40/0725-ГС.</w:t>
      </w:r>
    </w:p>
    <w:p w14:paraId="1C132BBB" w14:textId="419D96DD" w:rsidR="00693DDB" w:rsidRPr="00AE5DB6" w:rsidRDefault="00693DDB" w:rsidP="00693DDB">
      <w:pPr>
        <w:widowControl/>
        <w:rPr>
          <w:szCs w:val="26"/>
        </w:rPr>
      </w:pPr>
      <w:r w:rsidRPr="00AE5DB6">
        <w:rPr>
          <w:szCs w:val="26"/>
          <w:shd w:val="clear" w:color="auto" w:fill="FFFFFF"/>
        </w:rPr>
        <w:t>5.</w:t>
      </w:r>
      <w:r w:rsidRPr="00AE5DB6">
        <w:rPr>
          <w:szCs w:val="26"/>
        </w:rPr>
        <w:t xml:space="preserve"> В случае если земельный участок или объект капитального строительства расположены в границах действия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 правовой режим использования и </w:t>
      </w:r>
      <w:r w:rsidRPr="00AE5DB6">
        <w:rPr>
          <w:szCs w:val="26"/>
        </w:rPr>
        <w:lastRenderedPageBreak/>
        <w:t xml:space="preserve">застройки территории этого земельного участка определяется требованиями, </w:t>
      </w:r>
      <w:r w:rsidRPr="00AE5DB6">
        <w:rPr>
          <w:szCs w:val="26"/>
          <w:shd w:val="clear" w:color="auto" w:fill="FFFFFF"/>
        </w:rPr>
        <w:t>установленными статьей 40 главы</w:t>
      </w:r>
      <w:r w:rsidRPr="00AE5DB6">
        <w:rPr>
          <w:szCs w:val="26"/>
        </w:rPr>
        <w:t xml:space="preserve"> 9 настоящих Правил. </w:t>
      </w:r>
    </w:p>
    <w:p w14:paraId="1560AC0A" w14:textId="77777777" w:rsidR="00200CAA" w:rsidRPr="00AE5DB6" w:rsidRDefault="00200CAA" w:rsidP="00200CAA">
      <w:pPr>
        <w:widowControl/>
        <w:contextualSpacing/>
        <w:rPr>
          <w:szCs w:val="26"/>
        </w:rPr>
      </w:pPr>
      <w:r w:rsidRPr="00AE5DB6">
        <w:rPr>
          <w:szCs w:val="26"/>
        </w:rPr>
        <w:t>6. Требования к архитектурно-градостроительному облику объектов капитального строительства приведены в статье 41 главы 9 настоящих Правил.</w:t>
      </w:r>
    </w:p>
    <w:p w14:paraId="1B073C91" w14:textId="77777777" w:rsidR="00693DDB" w:rsidRPr="00AE5DB6" w:rsidRDefault="00693DDB" w:rsidP="00150F7F">
      <w:pPr>
        <w:tabs>
          <w:tab w:val="left" w:pos="7860"/>
        </w:tabs>
        <w:suppressAutoHyphens w:val="0"/>
        <w:autoSpaceDN w:val="0"/>
        <w:adjustRightInd w:val="0"/>
        <w:rPr>
          <w:sz w:val="20"/>
        </w:rPr>
      </w:pPr>
    </w:p>
    <w:p w14:paraId="3298AA97" w14:textId="74681A3D" w:rsidR="00150F7F" w:rsidRPr="00AE5DB6" w:rsidRDefault="00150F7F" w:rsidP="00367A01">
      <w:pPr>
        <w:pStyle w:val="3"/>
        <w:numPr>
          <w:ilvl w:val="2"/>
          <w:numId w:val="11"/>
        </w:numPr>
        <w:autoSpaceDN w:val="0"/>
        <w:spacing w:line="240" w:lineRule="auto"/>
        <w:ind w:firstLine="709"/>
        <w:rPr>
          <w:spacing w:val="-2"/>
          <w:sz w:val="26"/>
          <w:szCs w:val="26"/>
        </w:rPr>
      </w:pPr>
      <w:bookmarkStart w:id="27" w:name="_Toc149815184"/>
      <w:r w:rsidRPr="00AE5DB6">
        <w:rPr>
          <w:spacing w:val="-2"/>
          <w:sz w:val="26"/>
          <w:szCs w:val="26"/>
        </w:rPr>
        <w:t xml:space="preserve">Статья 24. </w:t>
      </w:r>
      <w:r w:rsidRPr="00AE5DB6">
        <w:rPr>
          <w:bCs w:val="0"/>
          <w:spacing w:val="-2"/>
          <w:sz w:val="26"/>
          <w:szCs w:val="26"/>
        </w:rPr>
        <w:t>Зона делового, общественного и коммерческого назначения – О-1</w:t>
      </w:r>
      <w:bookmarkEnd w:id="27"/>
    </w:p>
    <w:p w14:paraId="25D520D3" w14:textId="3732DFEB" w:rsidR="00150F7F" w:rsidRPr="00AE5DB6" w:rsidRDefault="00150F7F" w:rsidP="00150F7F">
      <w:pPr>
        <w:autoSpaceDN w:val="0"/>
        <w:adjustRightInd w:val="0"/>
        <w:rPr>
          <w:rFonts w:eastAsia="Liberation Serif"/>
          <w:szCs w:val="26"/>
        </w:rPr>
      </w:pPr>
      <w:r w:rsidRPr="00AE5DB6">
        <w:rPr>
          <w:szCs w:val="26"/>
          <w:lang w:eastAsia="ru-RU"/>
        </w:rPr>
        <w:t xml:space="preserve">1. Зона делового, общественного и коммерческого назначения – О-1 предназначена для размещения объектов преимущественно делового, общественного и коммерческого назначения: объектов торговли, общественного питания, предпринимательской деятельности, административных, научно-исследовательских учреждений, объектов делового, финансового назначения, </w:t>
      </w:r>
      <w:r w:rsidRPr="00AE5DB6">
        <w:rPr>
          <w:szCs w:val="26"/>
        </w:rPr>
        <w:t xml:space="preserve">в которой допускается размещение </w:t>
      </w:r>
      <w:r w:rsidRPr="00AE5DB6">
        <w:rPr>
          <w:szCs w:val="26"/>
          <w:lang w:eastAsia="ru-RU"/>
        </w:rPr>
        <w:t xml:space="preserve">объектов жилой застройки, здравоохранения, культуры, социального и коммунально-бытового назначения, объектов образования, культовых зданий, стоянок автомобильного транспорта, иных объектов, связанных с обеспечением жизнедеятельности граждан, </w:t>
      </w:r>
      <w:r w:rsidRPr="00AE5DB6">
        <w:rPr>
          <w:szCs w:val="26"/>
        </w:rPr>
        <w:t>иных объектов согласно градостроительным регламентам</w:t>
      </w:r>
      <w:r w:rsidRPr="00AE5DB6">
        <w:rPr>
          <w:bCs/>
          <w:szCs w:val="26"/>
        </w:rPr>
        <w:t xml:space="preserve">. </w:t>
      </w:r>
    </w:p>
    <w:p w14:paraId="7C58FA71" w14:textId="3997E578" w:rsidR="00150F7F" w:rsidRPr="00AE5DB6" w:rsidRDefault="00150F7F" w:rsidP="00150F7F">
      <w:pPr>
        <w:widowControl/>
        <w:tabs>
          <w:tab w:val="left" w:pos="851"/>
          <w:tab w:val="left" w:pos="993"/>
          <w:tab w:val="left" w:pos="1134"/>
        </w:tabs>
        <w:autoSpaceDE/>
        <w:autoSpaceDN w:val="0"/>
        <w:spacing w:after="100"/>
        <w:rPr>
          <w:rFonts w:eastAsia="Liberation Serif"/>
          <w:szCs w:val="26"/>
        </w:rPr>
      </w:pPr>
      <w:r w:rsidRPr="00AE5DB6">
        <w:rPr>
          <w:rFonts w:eastAsia="Liberation Serif"/>
          <w:szCs w:val="26"/>
        </w:rPr>
        <w:t xml:space="preserve">2. 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 </w:t>
      </w:r>
      <w:r w:rsidRPr="00AE5DB6">
        <w:rPr>
          <w:szCs w:val="26"/>
        </w:rPr>
        <w:t xml:space="preserve">приведены в таблице </w:t>
      </w:r>
      <w:r w:rsidR="005303DF" w:rsidRPr="00AE5DB6">
        <w:rPr>
          <w:szCs w:val="26"/>
        </w:rPr>
        <w:t>1</w:t>
      </w:r>
      <w:r w:rsidRPr="00AE5DB6">
        <w:rPr>
          <w:szCs w:val="26"/>
        </w:rPr>
        <w:t>8</w:t>
      </w:r>
      <w:r w:rsidRPr="00AE5DB6">
        <w:rPr>
          <w:rFonts w:eastAsia="Liberation Serif"/>
          <w:szCs w:val="26"/>
        </w:rPr>
        <w:t>.</w:t>
      </w:r>
    </w:p>
    <w:p w14:paraId="7C8CBF4D" w14:textId="134B0C5C" w:rsidR="00150F7F" w:rsidRPr="00AE5DB6" w:rsidRDefault="00150F7F" w:rsidP="00150F7F">
      <w:pPr>
        <w:widowControl/>
        <w:tabs>
          <w:tab w:val="left" w:pos="709"/>
        </w:tabs>
        <w:autoSpaceDE/>
        <w:autoSpaceDN w:val="0"/>
        <w:spacing w:after="100"/>
        <w:jc w:val="right"/>
        <w:rPr>
          <w:rFonts w:eastAsia="Liberation Serif"/>
          <w:szCs w:val="26"/>
        </w:rPr>
      </w:pPr>
      <w:r w:rsidRPr="00AE5DB6">
        <w:rPr>
          <w:rFonts w:eastAsia="Liberation Serif"/>
          <w:szCs w:val="26"/>
        </w:rPr>
        <w:t xml:space="preserve">Таблица </w:t>
      </w:r>
      <w:r w:rsidR="005303DF" w:rsidRPr="00AE5DB6">
        <w:rPr>
          <w:rFonts w:eastAsia="Liberation Serif"/>
          <w:szCs w:val="26"/>
        </w:rPr>
        <w:t>1</w:t>
      </w:r>
      <w:r w:rsidRPr="00AE5DB6">
        <w:rPr>
          <w:rFonts w:eastAsia="Liberation Serif"/>
          <w:szCs w:val="26"/>
        </w:rPr>
        <w:t>8</w:t>
      </w:r>
    </w:p>
    <w:tbl>
      <w:tblPr>
        <w:tblW w:w="5000" w:type="pct"/>
        <w:tblInd w:w="28" w:type="dxa"/>
        <w:tblLayout w:type="fixed"/>
        <w:tblCellMar>
          <w:left w:w="28" w:type="dxa"/>
          <w:right w:w="28" w:type="dxa"/>
        </w:tblCellMar>
        <w:tblLook w:val="04A0" w:firstRow="1" w:lastRow="0" w:firstColumn="1" w:lastColumn="0" w:noHBand="0" w:noVBand="1"/>
      </w:tblPr>
      <w:tblGrid>
        <w:gridCol w:w="954"/>
        <w:gridCol w:w="8741"/>
      </w:tblGrid>
      <w:tr w:rsidR="00AE5DB6" w:rsidRPr="00AE5DB6" w14:paraId="16DC1644" w14:textId="77777777" w:rsidTr="00D85B89">
        <w:trPr>
          <w:trHeight w:val="20"/>
          <w:tblHeader/>
        </w:trPr>
        <w:tc>
          <w:tcPr>
            <w:tcW w:w="948"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3E93EFB9" w14:textId="77777777" w:rsidR="00150F7F" w:rsidRPr="00AE5DB6" w:rsidRDefault="00150F7F">
            <w:pPr>
              <w:widowControl/>
              <w:ind w:firstLine="0"/>
              <w:jc w:val="center"/>
              <w:rPr>
                <w:rFonts w:eastAsia="Calibri"/>
                <w:b/>
                <w:bCs/>
                <w:sz w:val="24"/>
                <w:szCs w:val="24"/>
              </w:rPr>
            </w:pPr>
            <w:r w:rsidRPr="00AE5DB6">
              <w:rPr>
                <w:rFonts w:eastAsia="Calibri"/>
                <w:b/>
                <w:bCs/>
                <w:sz w:val="24"/>
                <w:szCs w:val="24"/>
              </w:rPr>
              <w:t>Код</w:t>
            </w:r>
          </w:p>
        </w:tc>
        <w:tc>
          <w:tcPr>
            <w:tcW w:w="868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4C6064B2" w14:textId="77777777" w:rsidR="00150F7F" w:rsidRPr="00AE5DB6" w:rsidRDefault="00150F7F">
            <w:pPr>
              <w:widowControl/>
              <w:ind w:left="114" w:firstLine="0"/>
              <w:jc w:val="center"/>
              <w:rPr>
                <w:rFonts w:eastAsia="Calibri"/>
                <w:b/>
                <w:bCs/>
                <w:sz w:val="24"/>
                <w:szCs w:val="24"/>
              </w:rPr>
            </w:pPr>
            <w:r w:rsidRPr="00AE5DB6">
              <w:rPr>
                <w:rFonts w:eastAsia="Calibri"/>
                <w:b/>
                <w:bCs/>
                <w:sz w:val="24"/>
                <w:szCs w:val="24"/>
              </w:rPr>
              <w:t xml:space="preserve">Виды разрешенного использования земельных участков </w:t>
            </w:r>
          </w:p>
          <w:p w14:paraId="2903EE5C" w14:textId="77777777" w:rsidR="00150F7F" w:rsidRPr="00AE5DB6" w:rsidRDefault="00150F7F">
            <w:pPr>
              <w:widowControl/>
              <w:ind w:left="114" w:firstLine="0"/>
              <w:jc w:val="center"/>
              <w:rPr>
                <w:rFonts w:eastAsia="Calibri"/>
                <w:b/>
                <w:bCs/>
                <w:sz w:val="24"/>
                <w:szCs w:val="24"/>
              </w:rPr>
            </w:pPr>
            <w:r w:rsidRPr="00AE5DB6">
              <w:rPr>
                <w:rFonts w:eastAsia="Calibri"/>
                <w:b/>
                <w:bCs/>
                <w:sz w:val="24"/>
                <w:szCs w:val="24"/>
              </w:rPr>
              <w:t xml:space="preserve">и объектов капитального строительства </w:t>
            </w:r>
            <w:r w:rsidRPr="00AE5DB6">
              <w:rPr>
                <w:b/>
                <w:bCs/>
                <w:sz w:val="24"/>
                <w:szCs w:val="24"/>
                <w:vertAlign w:val="superscript"/>
              </w:rPr>
              <w:t>&lt;1&gt;</w:t>
            </w:r>
          </w:p>
        </w:tc>
      </w:tr>
      <w:tr w:rsidR="00AE5DB6" w:rsidRPr="00AE5DB6" w14:paraId="2E8289CD" w14:textId="77777777" w:rsidTr="00E0573E">
        <w:trPr>
          <w:trHeight w:val="20"/>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34474DDB" w14:textId="77777777" w:rsidR="00D85B89" w:rsidRPr="00AE5DB6" w:rsidRDefault="00D85B89">
            <w:pPr>
              <w:widowControl/>
              <w:ind w:left="114" w:firstLine="0"/>
              <w:jc w:val="center"/>
              <w:rPr>
                <w:rFonts w:eastAsia="Calibri"/>
                <w:b/>
                <w:bCs/>
                <w:sz w:val="24"/>
                <w:szCs w:val="24"/>
              </w:rPr>
            </w:pPr>
            <w:r w:rsidRPr="00AE5DB6">
              <w:rPr>
                <w:rFonts w:eastAsia="Calibri"/>
                <w:b/>
                <w:bCs/>
                <w:sz w:val="24"/>
                <w:szCs w:val="24"/>
              </w:rPr>
              <w:t>Основные виды разрешенного использования</w:t>
            </w:r>
          </w:p>
        </w:tc>
      </w:tr>
      <w:tr w:rsidR="00AE5DB6" w:rsidRPr="00AE5DB6" w14:paraId="0468E99D"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60ED3CA3" w14:textId="77777777" w:rsidR="00150F7F" w:rsidRPr="00AE5DB6" w:rsidRDefault="00150F7F">
            <w:pPr>
              <w:widowControl/>
              <w:ind w:firstLine="0"/>
              <w:jc w:val="center"/>
              <w:rPr>
                <w:rFonts w:eastAsia="Calibri"/>
                <w:bCs/>
                <w:sz w:val="24"/>
                <w:szCs w:val="24"/>
              </w:rPr>
            </w:pPr>
            <w:r w:rsidRPr="00AE5DB6">
              <w:rPr>
                <w:rFonts w:eastAsia="Calibri"/>
                <w:bCs/>
                <w:sz w:val="24"/>
                <w:szCs w:val="24"/>
              </w:rPr>
              <w:t>3.1.1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083C17C7" w14:textId="77777777" w:rsidR="00150F7F" w:rsidRPr="00AE5DB6" w:rsidRDefault="00150F7F">
            <w:pPr>
              <w:widowControl/>
              <w:ind w:left="114" w:firstLine="0"/>
              <w:jc w:val="left"/>
              <w:rPr>
                <w:rFonts w:eastAsia="Calibri"/>
                <w:bCs/>
                <w:sz w:val="24"/>
                <w:szCs w:val="24"/>
              </w:rPr>
            </w:pPr>
            <w:r w:rsidRPr="00AE5DB6">
              <w:rPr>
                <w:rFonts w:eastAsia="Calibri"/>
                <w:bCs/>
                <w:sz w:val="24"/>
                <w:szCs w:val="24"/>
              </w:rPr>
              <w:t>Предоставление коммунальных услуг</w:t>
            </w:r>
          </w:p>
        </w:tc>
      </w:tr>
      <w:tr w:rsidR="00AE5DB6" w:rsidRPr="00AE5DB6" w14:paraId="5F5F7F5F"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47D6E7FA" w14:textId="77777777" w:rsidR="00150F7F" w:rsidRPr="00AE5DB6" w:rsidRDefault="00150F7F">
            <w:pPr>
              <w:widowControl/>
              <w:ind w:firstLine="0"/>
              <w:jc w:val="center"/>
              <w:rPr>
                <w:rFonts w:eastAsia="Calibri"/>
                <w:bCs/>
                <w:sz w:val="24"/>
                <w:szCs w:val="24"/>
              </w:rPr>
            </w:pPr>
            <w:r w:rsidRPr="00AE5DB6">
              <w:rPr>
                <w:rFonts w:eastAsia="Calibri"/>
                <w:bCs/>
                <w:sz w:val="24"/>
                <w:szCs w:val="24"/>
              </w:rPr>
              <w:t>3.1.2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1A8E47A7" w14:textId="77777777" w:rsidR="00150F7F" w:rsidRPr="00AE5DB6" w:rsidRDefault="00150F7F">
            <w:pPr>
              <w:widowControl/>
              <w:ind w:left="114" w:firstLine="0"/>
              <w:jc w:val="left"/>
              <w:rPr>
                <w:rFonts w:eastAsia="Calibri"/>
                <w:sz w:val="24"/>
                <w:szCs w:val="24"/>
                <w:lang w:eastAsia="en-US"/>
              </w:rPr>
            </w:pPr>
            <w:r w:rsidRPr="00AE5DB6">
              <w:rPr>
                <w:rFonts w:eastAsia="Calibri"/>
                <w:sz w:val="24"/>
                <w:szCs w:val="24"/>
                <w:lang w:eastAsia="en-US"/>
              </w:rPr>
              <w:t>Административные здания организаций, обеспечивающих предоставление коммунальных услуг</w:t>
            </w:r>
          </w:p>
        </w:tc>
      </w:tr>
      <w:tr w:rsidR="00AE5DB6" w:rsidRPr="00AE5DB6" w14:paraId="4E9A9DB6"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6DA65812" w14:textId="77777777" w:rsidR="00150F7F" w:rsidRPr="00AE5DB6" w:rsidRDefault="00150F7F">
            <w:pPr>
              <w:widowControl/>
              <w:ind w:firstLine="0"/>
              <w:jc w:val="center"/>
              <w:rPr>
                <w:rFonts w:eastAsia="Calibri"/>
                <w:bCs/>
                <w:sz w:val="24"/>
                <w:szCs w:val="24"/>
              </w:rPr>
            </w:pPr>
            <w:r w:rsidRPr="00AE5DB6">
              <w:rPr>
                <w:rFonts w:eastAsia="Calibri"/>
                <w:bCs/>
                <w:sz w:val="24"/>
                <w:szCs w:val="24"/>
              </w:rPr>
              <w:t>3.2.1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218D8E59" w14:textId="77777777" w:rsidR="00150F7F" w:rsidRPr="00AE5DB6" w:rsidRDefault="00150F7F">
            <w:pPr>
              <w:widowControl/>
              <w:ind w:left="114" w:firstLine="0"/>
              <w:jc w:val="left"/>
              <w:rPr>
                <w:rFonts w:eastAsia="Calibri"/>
                <w:sz w:val="24"/>
                <w:szCs w:val="24"/>
                <w:lang w:eastAsia="en-US"/>
              </w:rPr>
            </w:pPr>
            <w:r w:rsidRPr="00AE5DB6">
              <w:rPr>
                <w:rFonts w:eastAsia="Calibri"/>
                <w:sz w:val="24"/>
                <w:szCs w:val="24"/>
                <w:lang w:eastAsia="en-US"/>
              </w:rPr>
              <w:t>Дома социального обслуживания</w:t>
            </w:r>
          </w:p>
        </w:tc>
      </w:tr>
      <w:tr w:rsidR="00AE5DB6" w:rsidRPr="00AE5DB6" w14:paraId="3B504CF7"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1CA11D7F" w14:textId="77777777" w:rsidR="00150F7F" w:rsidRPr="00AE5DB6" w:rsidRDefault="00150F7F">
            <w:pPr>
              <w:widowControl/>
              <w:ind w:firstLine="0"/>
              <w:jc w:val="center"/>
              <w:rPr>
                <w:rFonts w:eastAsia="Calibri"/>
                <w:bCs/>
                <w:sz w:val="24"/>
                <w:szCs w:val="24"/>
              </w:rPr>
            </w:pPr>
            <w:r w:rsidRPr="00AE5DB6">
              <w:rPr>
                <w:rFonts w:eastAsia="Calibri"/>
                <w:bCs/>
                <w:sz w:val="24"/>
                <w:szCs w:val="24"/>
              </w:rPr>
              <w:t>3.2.2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6BF54476" w14:textId="77777777" w:rsidR="00150F7F" w:rsidRPr="00AE5DB6" w:rsidRDefault="00150F7F">
            <w:pPr>
              <w:widowControl/>
              <w:ind w:left="114" w:firstLine="0"/>
              <w:jc w:val="left"/>
              <w:rPr>
                <w:rFonts w:eastAsia="Calibri"/>
                <w:sz w:val="24"/>
                <w:szCs w:val="24"/>
                <w:lang w:eastAsia="en-US"/>
              </w:rPr>
            </w:pPr>
            <w:r w:rsidRPr="00AE5DB6">
              <w:rPr>
                <w:rFonts w:eastAsia="Calibri"/>
                <w:sz w:val="24"/>
                <w:szCs w:val="24"/>
                <w:lang w:eastAsia="en-US"/>
              </w:rPr>
              <w:t>Оказание социальной помощи населению</w:t>
            </w:r>
          </w:p>
        </w:tc>
      </w:tr>
      <w:tr w:rsidR="00AE5DB6" w:rsidRPr="00AE5DB6" w14:paraId="7F0ACF22"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12A5815D" w14:textId="77777777" w:rsidR="00150F7F" w:rsidRPr="00AE5DB6" w:rsidRDefault="00150F7F">
            <w:pPr>
              <w:widowControl/>
              <w:ind w:firstLine="0"/>
              <w:jc w:val="center"/>
              <w:rPr>
                <w:rFonts w:eastAsia="Calibri"/>
                <w:bCs/>
                <w:sz w:val="24"/>
                <w:szCs w:val="24"/>
              </w:rPr>
            </w:pPr>
            <w:r w:rsidRPr="00AE5DB6">
              <w:rPr>
                <w:rFonts w:eastAsia="Calibri"/>
                <w:bCs/>
                <w:sz w:val="24"/>
                <w:szCs w:val="24"/>
              </w:rPr>
              <w:t>3.2.3</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72609A42" w14:textId="77777777" w:rsidR="00150F7F" w:rsidRPr="00AE5DB6" w:rsidRDefault="00150F7F">
            <w:pPr>
              <w:widowControl/>
              <w:ind w:left="114" w:firstLine="0"/>
              <w:jc w:val="left"/>
              <w:rPr>
                <w:rFonts w:eastAsia="Calibri"/>
                <w:bCs/>
                <w:sz w:val="24"/>
                <w:szCs w:val="24"/>
              </w:rPr>
            </w:pPr>
            <w:r w:rsidRPr="00AE5DB6">
              <w:rPr>
                <w:rFonts w:eastAsia="Calibri"/>
                <w:sz w:val="24"/>
                <w:szCs w:val="24"/>
                <w:lang w:eastAsia="en-US"/>
              </w:rPr>
              <w:t>Оказание услуг связи</w:t>
            </w:r>
          </w:p>
        </w:tc>
      </w:tr>
      <w:tr w:rsidR="00AE5DB6" w:rsidRPr="00AE5DB6" w14:paraId="30E53133"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5CB9409D" w14:textId="77777777" w:rsidR="00150F7F" w:rsidRPr="00AE5DB6" w:rsidRDefault="00150F7F">
            <w:pPr>
              <w:widowControl/>
              <w:ind w:firstLine="0"/>
              <w:jc w:val="center"/>
              <w:rPr>
                <w:rFonts w:eastAsia="Calibri"/>
                <w:bCs/>
                <w:sz w:val="24"/>
                <w:szCs w:val="24"/>
              </w:rPr>
            </w:pPr>
            <w:r w:rsidRPr="00AE5DB6">
              <w:rPr>
                <w:rFonts w:eastAsia="Calibri"/>
                <w:bCs/>
                <w:sz w:val="24"/>
                <w:szCs w:val="24"/>
              </w:rPr>
              <w:t>3.3</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49F0AB37" w14:textId="77777777" w:rsidR="00150F7F" w:rsidRPr="00AE5DB6" w:rsidRDefault="00150F7F">
            <w:pPr>
              <w:widowControl/>
              <w:ind w:left="114" w:firstLine="0"/>
              <w:jc w:val="left"/>
              <w:rPr>
                <w:rFonts w:eastAsia="Calibri"/>
                <w:sz w:val="24"/>
                <w:szCs w:val="24"/>
                <w:lang w:eastAsia="en-US"/>
              </w:rPr>
            </w:pPr>
            <w:r w:rsidRPr="00AE5DB6">
              <w:rPr>
                <w:rFonts w:eastAsia="Calibri"/>
                <w:sz w:val="24"/>
                <w:szCs w:val="24"/>
                <w:lang w:eastAsia="en-US"/>
              </w:rPr>
              <w:t xml:space="preserve">Бытовое обслуживание </w:t>
            </w:r>
            <w:r w:rsidRPr="00AE5DB6">
              <w:rPr>
                <w:rFonts w:eastAsia="Calibri"/>
                <w:sz w:val="24"/>
                <w:szCs w:val="24"/>
                <w:vertAlign w:val="superscript"/>
                <w:lang w:eastAsia="en-US"/>
              </w:rPr>
              <w:t>&lt;2&gt;</w:t>
            </w:r>
          </w:p>
        </w:tc>
      </w:tr>
      <w:tr w:rsidR="00AE5DB6" w:rsidRPr="00AE5DB6" w14:paraId="6D35DE7E"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639D51A9" w14:textId="77777777" w:rsidR="00150F7F" w:rsidRPr="00AE5DB6" w:rsidRDefault="00150F7F">
            <w:pPr>
              <w:widowControl/>
              <w:ind w:firstLine="0"/>
              <w:jc w:val="center"/>
              <w:rPr>
                <w:rFonts w:eastAsia="Calibri"/>
                <w:bCs/>
                <w:sz w:val="24"/>
                <w:szCs w:val="24"/>
              </w:rPr>
            </w:pPr>
            <w:r w:rsidRPr="00AE5DB6">
              <w:rPr>
                <w:rFonts w:eastAsia="Calibri"/>
                <w:bCs/>
                <w:sz w:val="24"/>
                <w:szCs w:val="24"/>
              </w:rPr>
              <w:t>3.4.1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25529BF5" w14:textId="5C8FE8BA" w:rsidR="00150F7F" w:rsidRPr="00AE5DB6" w:rsidRDefault="00150F7F" w:rsidP="00792AF4">
            <w:pPr>
              <w:widowControl/>
              <w:ind w:left="114" w:firstLine="0"/>
              <w:jc w:val="left"/>
              <w:rPr>
                <w:rFonts w:eastAsia="Calibri"/>
                <w:sz w:val="24"/>
                <w:szCs w:val="24"/>
                <w:lang w:eastAsia="en-US"/>
              </w:rPr>
            </w:pPr>
            <w:r w:rsidRPr="00AE5DB6">
              <w:rPr>
                <w:rFonts w:eastAsia="Calibri"/>
                <w:sz w:val="24"/>
                <w:szCs w:val="24"/>
                <w:lang w:eastAsia="en-US"/>
              </w:rPr>
              <w:t xml:space="preserve">Амбулаторно-поликлиническое обслуживание </w:t>
            </w:r>
          </w:p>
        </w:tc>
      </w:tr>
      <w:tr w:rsidR="00AE5DB6" w:rsidRPr="00AE5DB6" w14:paraId="72C5B72B"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46A57578" w14:textId="77777777" w:rsidR="00150F7F" w:rsidRPr="00AE5DB6" w:rsidRDefault="00150F7F">
            <w:pPr>
              <w:widowControl/>
              <w:ind w:firstLine="0"/>
              <w:jc w:val="center"/>
              <w:rPr>
                <w:rFonts w:eastAsia="Calibri"/>
                <w:bCs/>
                <w:sz w:val="24"/>
                <w:szCs w:val="24"/>
              </w:rPr>
            </w:pPr>
            <w:r w:rsidRPr="00AE5DB6">
              <w:rPr>
                <w:rFonts w:eastAsia="Calibri"/>
                <w:bCs/>
                <w:sz w:val="24"/>
                <w:szCs w:val="24"/>
              </w:rPr>
              <w:t>3.4.2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5498536F" w14:textId="77777777" w:rsidR="00150F7F" w:rsidRPr="00AE5DB6" w:rsidRDefault="00150F7F">
            <w:pPr>
              <w:widowControl/>
              <w:ind w:left="114" w:firstLine="0"/>
              <w:jc w:val="left"/>
              <w:rPr>
                <w:rFonts w:eastAsia="Calibri"/>
                <w:sz w:val="24"/>
                <w:szCs w:val="24"/>
                <w:lang w:eastAsia="en-US"/>
              </w:rPr>
            </w:pPr>
            <w:r w:rsidRPr="00AE5DB6">
              <w:rPr>
                <w:rFonts w:eastAsia="Calibri"/>
                <w:sz w:val="24"/>
                <w:szCs w:val="24"/>
                <w:lang w:eastAsia="en-US"/>
              </w:rPr>
              <w:t>Стационарное медицинское обслуживание</w:t>
            </w:r>
          </w:p>
        </w:tc>
      </w:tr>
      <w:tr w:rsidR="00AE5DB6" w:rsidRPr="00AE5DB6" w14:paraId="5FBAC16E"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2610D167" w14:textId="77777777" w:rsidR="00150F7F" w:rsidRPr="00AE5DB6" w:rsidRDefault="00150F7F">
            <w:pPr>
              <w:widowControl/>
              <w:ind w:firstLine="0"/>
              <w:jc w:val="center"/>
              <w:rPr>
                <w:rFonts w:eastAsia="Calibri"/>
                <w:bCs/>
                <w:sz w:val="24"/>
                <w:szCs w:val="24"/>
              </w:rPr>
            </w:pPr>
            <w:r w:rsidRPr="00AE5DB6">
              <w:rPr>
                <w:rFonts w:eastAsia="Calibri"/>
                <w:bCs/>
                <w:sz w:val="24"/>
                <w:szCs w:val="24"/>
              </w:rPr>
              <w:t>3.5.1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6E3E1BBB" w14:textId="77777777" w:rsidR="00150F7F" w:rsidRPr="00AE5DB6" w:rsidRDefault="00150F7F">
            <w:pPr>
              <w:widowControl/>
              <w:ind w:left="114" w:firstLine="0"/>
              <w:jc w:val="left"/>
              <w:rPr>
                <w:rFonts w:eastAsia="Calibri"/>
                <w:sz w:val="24"/>
                <w:szCs w:val="24"/>
                <w:lang w:eastAsia="en-US"/>
              </w:rPr>
            </w:pPr>
            <w:r w:rsidRPr="00AE5DB6">
              <w:rPr>
                <w:rFonts w:eastAsia="Calibri"/>
                <w:sz w:val="24"/>
                <w:szCs w:val="24"/>
                <w:lang w:eastAsia="en-US"/>
              </w:rPr>
              <w:t>Дошкольное, начальное и среднее общее образование</w:t>
            </w:r>
          </w:p>
        </w:tc>
      </w:tr>
      <w:tr w:rsidR="00AE5DB6" w:rsidRPr="00AE5DB6" w14:paraId="17C957F5"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1A9B7367" w14:textId="77777777" w:rsidR="00150F7F" w:rsidRPr="00AE5DB6" w:rsidRDefault="00150F7F">
            <w:pPr>
              <w:widowControl/>
              <w:ind w:firstLine="0"/>
              <w:jc w:val="center"/>
              <w:rPr>
                <w:rFonts w:eastAsia="Calibri"/>
                <w:bCs/>
                <w:sz w:val="24"/>
                <w:szCs w:val="24"/>
              </w:rPr>
            </w:pPr>
            <w:r w:rsidRPr="00AE5DB6">
              <w:rPr>
                <w:rFonts w:eastAsia="Calibri"/>
                <w:bCs/>
                <w:sz w:val="24"/>
                <w:szCs w:val="24"/>
              </w:rPr>
              <w:t>3.6.1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58A6F31C" w14:textId="77777777" w:rsidR="00150F7F" w:rsidRPr="00AE5DB6" w:rsidRDefault="00150F7F">
            <w:pPr>
              <w:widowControl/>
              <w:ind w:left="114" w:firstLine="0"/>
              <w:jc w:val="left"/>
              <w:rPr>
                <w:rFonts w:eastAsia="Calibri"/>
                <w:sz w:val="24"/>
                <w:szCs w:val="24"/>
                <w:lang w:eastAsia="en-US"/>
              </w:rPr>
            </w:pPr>
            <w:r w:rsidRPr="00AE5DB6">
              <w:rPr>
                <w:rFonts w:eastAsia="Calibri"/>
                <w:sz w:val="24"/>
                <w:szCs w:val="24"/>
                <w:lang w:eastAsia="en-US"/>
              </w:rPr>
              <w:t>Объекты культурно-досуговой деятельности</w:t>
            </w:r>
          </w:p>
        </w:tc>
      </w:tr>
      <w:tr w:rsidR="00AE5DB6" w:rsidRPr="00AE5DB6" w14:paraId="7F1BE00A"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2240233A" w14:textId="77777777" w:rsidR="00150F7F" w:rsidRPr="00AE5DB6" w:rsidRDefault="00150F7F">
            <w:pPr>
              <w:widowControl/>
              <w:ind w:firstLine="0"/>
              <w:jc w:val="center"/>
              <w:rPr>
                <w:rFonts w:eastAsia="Calibri"/>
                <w:bCs/>
                <w:sz w:val="24"/>
                <w:szCs w:val="24"/>
              </w:rPr>
            </w:pPr>
            <w:r w:rsidRPr="00AE5DB6">
              <w:rPr>
                <w:rFonts w:eastAsia="Calibri"/>
                <w:bCs/>
                <w:sz w:val="24"/>
                <w:szCs w:val="24"/>
              </w:rPr>
              <w:t>3.6.2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11943E04" w14:textId="77777777" w:rsidR="00150F7F" w:rsidRPr="00AE5DB6" w:rsidRDefault="00150F7F">
            <w:pPr>
              <w:widowControl/>
              <w:ind w:left="114" w:firstLine="0"/>
              <w:jc w:val="left"/>
              <w:rPr>
                <w:rFonts w:eastAsia="Calibri"/>
                <w:sz w:val="24"/>
                <w:szCs w:val="24"/>
                <w:lang w:eastAsia="en-US"/>
              </w:rPr>
            </w:pPr>
            <w:r w:rsidRPr="00AE5DB6">
              <w:rPr>
                <w:rFonts w:eastAsia="Calibri"/>
                <w:sz w:val="24"/>
                <w:szCs w:val="24"/>
                <w:lang w:eastAsia="en-US"/>
              </w:rPr>
              <w:t>Парки культуры и отдыха</w:t>
            </w:r>
          </w:p>
        </w:tc>
      </w:tr>
      <w:tr w:rsidR="00AE5DB6" w:rsidRPr="00AE5DB6" w14:paraId="51D9FDAD"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6B6ECF80" w14:textId="77777777" w:rsidR="00150F7F" w:rsidRPr="00AE5DB6" w:rsidRDefault="00150F7F">
            <w:pPr>
              <w:widowControl/>
              <w:ind w:firstLine="0"/>
              <w:jc w:val="center"/>
              <w:rPr>
                <w:rFonts w:eastAsia="Calibri"/>
                <w:bCs/>
                <w:sz w:val="24"/>
                <w:szCs w:val="24"/>
              </w:rPr>
            </w:pPr>
            <w:r w:rsidRPr="00AE5DB6">
              <w:rPr>
                <w:rFonts w:eastAsia="Calibri"/>
                <w:bCs/>
                <w:sz w:val="24"/>
                <w:szCs w:val="24"/>
              </w:rPr>
              <w:t>3.6.3</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151B42AF" w14:textId="163C50C6" w:rsidR="00150F7F" w:rsidRPr="00AE5DB6" w:rsidRDefault="00150F7F" w:rsidP="00792AF4">
            <w:pPr>
              <w:widowControl/>
              <w:ind w:left="114" w:firstLine="0"/>
              <w:jc w:val="left"/>
              <w:rPr>
                <w:rFonts w:eastAsia="Calibri"/>
                <w:sz w:val="24"/>
                <w:szCs w:val="24"/>
                <w:lang w:eastAsia="en-US"/>
              </w:rPr>
            </w:pPr>
            <w:r w:rsidRPr="00AE5DB6">
              <w:rPr>
                <w:rFonts w:eastAsia="Calibri"/>
                <w:sz w:val="24"/>
                <w:szCs w:val="24"/>
                <w:lang w:eastAsia="en-US"/>
              </w:rPr>
              <w:t xml:space="preserve">Цирки и зверинцы </w:t>
            </w:r>
          </w:p>
        </w:tc>
      </w:tr>
      <w:tr w:rsidR="00AE5DB6" w:rsidRPr="00AE5DB6" w14:paraId="1BAE8418"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32E5C857" w14:textId="77777777" w:rsidR="00150F7F" w:rsidRPr="00AE5DB6" w:rsidRDefault="00150F7F">
            <w:pPr>
              <w:widowControl/>
              <w:ind w:firstLine="0"/>
              <w:jc w:val="center"/>
              <w:rPr>
                <w:rFonts w:eastAsia="Calibri"/>
                <w:bCs/>
                <w:sz w:val="24"/>
                <w:szCs w:val="24"/>
              </w:rPr>
            </w:pPr>
            <w:r w:rsidRPr="00AE5DB6">
              <w:rPr>
                <w:rFonts w:eastAsia="Calibri"/>
                <w:bCs/>
                <w:sz w:val="24"/>
                <w:szCs w:val="24"/>
              </w:rPr>
              <w:t>3.7.1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34437A10" w14:textId="20FC8A2F" w:rsidR="00150F7F" w:rsidRPr="00AE5DB6" w:rsidRDefault="00150F7F" w:rsidP="00792AF4">
            <w:pPr>
              <w:widowControl/>
              <w:ind w:left="114" w:firstLine="0"/>
              <w:jc w:val="left"/>
              <w:rPr>
                <w:rFonts w:eastAsia="Calibri"/>
                <w:sz w:val="24"/>
                <w:szCs w:val="24"/>
                <w:lang w:eastAsia="en-US"/>
              </w:rPr>
            </w:pPr>
            <w:r w:rsidRPr="00AE5DB6">
              <w:rPr>
                <w:rFonts w:eastAsia="Calibri"/>
                <w:sz w:val="24"/>
                <w:szCs w:val="24"/>
                <w:lang w:eastAsia="en-US"/>
              </w:rPr>
              <w:t xml:space="preserve">Осуществление религиозных обрядов </w:t>
            </w:r>
          </w:p>
        </w:tc>
      </w:tr>
      <w:tr w:rsidR="00AE5DB6" w:rsidRPr="00AE5DB6" w14:paraId="4E10D729"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110E3CC0" w14:textId="77777777" w:rsidR="00150F7F" w:rsidRPr="00AE5DB6" w:rsidRDefault="00150F7F">
            <w:pPr>
              <w:widowControl/>
              <w:ind w:firstLine="0"/>
              <w:jc w:val="center"/>
              <w:rPr>
                <w:rFonts w:eastAsia="Calibri"/>
                <w:bCs/>
                <w:sz w:val="24"/>
                <w:szCs w:val="24"/>
              </w:rPr>
            </w:pPr>
            <w:r w:rsidRPr="00AE5DB6">
              <w:rPr>
                <w:rFonts w:eastAsia="Calibri"/>
                <w:bCs/>
                <w:sz w:val="24"/>
                <w:szCs w:val="24"/>
              </w:rPr>
              <w:t>3.8.1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6A3D55C8" w14:textId="77777777" w:rsidR="00150F7F" w:rsidRPr="00AE5DB6" w:rsidRDefault="00150F7F">
            <w:pPr>
              <w:widowControl/>
              <w:ind w:left="114" w:firstLine="0"/>
              <w:jc w:val="left"/>
              <w:rPr>
                <w:rFonts w:eastAsia="Calibri"/>
                <w:sz w:val="24"/>
                <w:szCs w:val="24"/>
                <w:lang w:eastAsia="en-US"/>
              </w:rPr>
            </w:pPr>
            <w:r w:rsidRPr="00AE5DB6">
              <w:rPr>
                <w:rFonts w:eastAsia="Calibri"/>
                <w:sz w:val="24"/>
                <w:szCs w:val="24"/>
                <w:lang w:eastAsia="en-US"/>
              </w:rPr>
              <w:t>Государственное управление</w:t>
            </w:r>
          </w:p>
        </w:tc>
      </w:tr>
      <w:tr w:rsidR="00AE5DB6" w:rsidRPr="00AE5DB6" w14:paraId="704E15AB"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771B233F" w14:textId="77777777" w:rsidR="00150F7F" w:rsidRPr="00AE5DB6" w:rsidRDefault="00150F7F">
            <w:pPr>
              <w:widowControl/>
              <w:ind w:firstLine="0"/>
              <w:jc w:val="center"/>
              <w:rPr>
                <w:rFonts w:eastAsia="Calibri"/>
                <w:bCs/>
                <w:sz w:val="24"/>
                <w:szCs w:val="24"/>
              </w:rPr>
            </w:pPr>
            <w:r w:rsidRPr="00AE5DB6">
              <w:rPr>
                <w:rFonts w:eastAsia="Calibri"/>
                <w:bCs/>
                <w:sz w:val="24"/>
                <w:szCs w:val="24"/>
              </w:rPr>
              <w:t>3.8.2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6724228B" w14:textId="77777777" w:rsidR="00150F7F" w:rsidRPr="00AE5DB6" w:rsidRDefault="00150F7F">
            <w:pPr>
              <w:widowControl/>
              <w:ind w:left="114" w:firstLine="0"/>
              <w:jc w:val="left"/>
              <w:rPr>
                <w:rFonts w:eastAsia="Calibri"/>
                <w:sz w:val="24"/>
                <w:szCs w:val="24"/>
                <w:lang w:eastAsia="en-US"/>
              </w:rPr>
            </w:pPr>
            <w:r w:rsidRPr="00AE5DB6">
              <w:rPr>
                <w:rFonts w:eastAsia="Calibri"/>
                <w:sz w:val="24"/>
                <w:szCs w:val="24"/>
                <w:lang w:eastAsia="en-US"/>
              </w:rPr>
              <w:t>Представительская деятельность</w:t>
            </w:r>
          </w:p>
        </w:tc>
      </w:tr>
      <w:tr w:rsidR="00AE5DB6" w:rsidRPr="00AE5DB6" w14:paraId="30285973"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7EA245E4" w14:textId="77777777" w:rsidR="00150F7F" w:rsidRPr="00AE5DB6" w:rsidRDefault="00150F7F">
            <w:pPr>
              <w:widowControl/>
              <w:ind w:firstLine="0"/>
              <w:jc w:val="center"/>
              <w:rPr>
                <w:rFonts w:eastAsia="Calibri"/>
                <w:bCs/>
                <w:sz w:val="24"/>
                <w:szCs w:val="24"/>
              </w:rPr>
            </w:pPr>
            <w:r w:rsidRPr="00AE5DB6">
              <w:rPr>
                <w:rFonts w:eastAsia="Calibri"/>
                <w:bCs/>
                <w:sz w:val="24"/>
                <w:szCs w:val="24"/>
              </w:rPr>
              <w:t>3.9.1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326036F0" w14:textId="77777777" w:rsidR="00150F7F" w:rsidRPr="00AE5DB6" w:rsidRDefault="00150F7F">
            <w:pPr>
              <w:widowControl/>
              <w:ind w:left="114" w:firstLine="0"/>
              <w:jc w:val="left"/>
              <w:rPr>
                <w:rFonts w:eastAsia="Calibri"/>
                <w:bCs/>
                <w:sz w:val="24"/>
                <w:szCs w:val="24"/>
              </w:rPr>
            </w:pPr>
            <w:r w:rsidRPr="00AE5DB6">
              <w:rPr>
                <w:rFonts w:eastAsia="Calibri"/>
                <w:sz w:val="24"/>
                <w:szCs w:val="24"/>
                <w:lang w:eastAsia="en-US"/>
              </w:rPr>
              <w:t>Обеспечение деятельности в области гидрометеорологии и смежных с ней областях</w:t>
            </w:r>
          </w:p>
        </w:tc>
      </w:tr>
      <w:tr w:rsidR="00AE5DB6" w:rsidRPr="00AE5DB6" w14:paraId="7E9FA456"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16FC5677" w14:textId="77777777" w:rsidR="00150F7F" w:rsidRPr="00AE5DB6" w:rsidRDefault="00150F7F">
            <w:pPr>
              <w:widowControl/>
              <w:ind w:firstLine="0"/>
              <w:jc w:val="center"/>
              <w:rPr>
                <w:rFonts w:eastAsia="Calibri"/>
                <w:bCs/>
                <w:sz w:val="24"/>
                <w:szCs w:val="24"/>
              </w:rPr>
            </w:pPr>
            <w:r w:rsidRPr="00AE5DB6">
              <w:rPr>
                <w:rFonts w:eastAsia="Calibri"/>
                <w:bCs/>
                <w:sz w:val="24"/>
                <w:szCs w:val="24"/>
              </w:rPr>
              <w:t>3.9.2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698DC3DB" w14:textId="77777777" w:rsidR="00150F7F" w:rsidRPr="00AE5DB6" w:rsidRDefault="00150F7F">
            <w:pPr>
              <w:widowControl/>
              <w:ind w:left="114" w:firstLine="0"/>
              <w:jc w:val="left"/>
              <w:rPr>
                <w:rFonts w:eastAsia="Calibri"/>
                <w:sz w:val="24"/>
                <w:szCs w:val="24"/>
                <w:lang w:eastAsia="en-US"/>
              </w:rPr>
            </w:pPr>
            <w:r w:rsidRPr="00AE5DB6">
              <w:rPr>
                <w:rFonts w:eastAsia="Calibri"/>
                <w:sz w:val="24"/>
                <w:szCs w:val="24"/>
                <w:lang w:eastAsia="en-US"/>
              </w:rPr>
              <w:t>Проведение научных исследований</w:t>
            </w:r>
          </w:p>
        </w:tc>
      </w:tr>
      <w:tr w:rsidR="00AE5DB6" w:rsidRPr="00AE5DB6" w14:paraId="05494352"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4D707A24" w14:textId="77777777" w:rsidR="00150F7F" w:rsidRPr="00AE5DB6" w:rsidRDefault="00150F7F">
            <w:pPr>
              <w:widowControl/>
              <w:ind w:firstLine="0"/>
              <w:jc w:val="center"/>
              <w:rPr>
                <w:rFonts w:eastAsia="Calibri"/>
                <w:bCs/>
                <w:sz w:val="24"/>
                <w:szCs w:val="24"/>
              </w:rPr>
            </w:pPr>
            <w:r w:rsidRPr="00AE5DB6">
              <w:rPr>
                <w:rFonts w:eastAsia="Calibri"/>
                <w:bCs/>
                <w:sz w:val="24"/>
                <w:szCs w:val="24"/>
              </w:rPr>
              <w:t>4.1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6F0A9D81" w14:textId="77777777" w:rsidR="00150F7F" w:rsidRPr="00AE5DB6" w:rsidRDefault="00150F7F">
            <w:pPr>
              <w:widowControl/>
              <w:ind w:left="114" w:firstLine="0"/>
              <w:jc w:val="left"/>
              <w:rPr>
                <w:rFonts w:eastAsia="Calibri"/>
                <w:sz w:val="24"/>
                <w:szCs w:val="24"/>
                <w:lang w:eastAsia="en-US"/>
              </w:rPr>
            </w:pPr>
            <w:r w:rsidRPr="00AE5DB6">
              <w:rPr>
                <w:rFonts w:eastAsia="Calibri"/>
                <w:sz w:val="24"/>
                <w:szCs w:val="24"/>
                <w:lang w:eastAsia="en-US"/>
              </w:rPr>
              <w:t>Деловое управление</w:t>
            </w:r>
          </w:p>
        </w:tc>
      </w:tr>
      <w:tr w:rsidR="00AE5DB6" w:rsidRPr="00AE5DB6" w14:paraId="593D5553"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66A8522A" w14:textId="77777777" w:rsidR="00150F7F" w:rsidRPr="00AE5DB6" w:rsidRDefault="00150F7F">
            <w:pPr>
              <w:widowControl/>
              <w:ind w:firstLine="0"/>
              <w:jc w:val="center"/>
              <w:rPr>
                <w:rFonts w:eastAsia="Calibri"/>
                <w:bCs/>
                <w:sz w:val="24"/>
                <w:szCs w:val="24"/>
              </w:rPr>
            </w:pPr>
            <w:r w:rsidRPr="00AE5DB6">
              <w:rPr>
                <w:rFonts w:eastAsia="Calibri"/>
                <w:bCs/>
                <w:sz w:val="24"/>
                <w:szCs w:val="24"/>
              </w:rPr>
              <w:t>4.2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626509FF" w14:textId="77777777" w:rsidR="00150F7F" w:rsidRPr="00AE5DB6" w:rsidRDefault="00150F7F">
            <w:pPr>
              <w:widowControl/>
              <w:ind w:left="114" w:firstLine="0"/>
              <w:jc w:val="left"/>
              <w:rPr>
                <w:rFonts w:eastAsia="Calibri"/>
                <w:sz w:val="24"/>
                <w:szCs w:val="24"/>
                <w:lang w:eastAsia="en-US"/>
              </w:rPr>
            </w:pPr>
            <w:r w:rsidRPr="00AE5DB6">
              <w:rPr>
                <w:rFonts w:eastAsia="Calibri"/>
                <w:sz w:val="24"/>
                <w:szCs w:val="24"/>
                <w:lang w:eastAsia="en-US"/>
              </w:rPr>
              <w:t>Объекты торговли (торговые центры, торгово-развлекательные центры (комплексы)</w:t>
            </w:r>
          </w:p>
        </w:tc>
      </w:tr>
      <w:tr w:rsidR="00AE5DB6" w:rsidRPr="00AE5DB6" w14:paraId="241C9694"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20FF3B41" w14:textId="77777777" w:rsidR="00150F7F" w:rsidRPr="00AE5DB6" w:rsidRDefault="00150F7F">
            <w:pPr>
              <w:widowControl/>
              <w:ind w:firstLine="0"/>
              <w:jc w:val="center"/>
              <w:rPr>
                <w:rFonts w:eastAsia="Calibri"/>
                <w:bCs/>
                <w:sz w:val="24"/>
                <w:szCs w:val="24"/>
              </w:rPr>
            </w:pPr>
            <w:r w:rsidRPr="00AE5DB6">
              <w:rPr>
                <w:rFonts w:eastAsia="Calibri"/>
                <w:bCs/>
                <w:sz w:val="24"/>
                <w:szCs w:val="24"/>
              </w:rPr>
              <w:t>4.3</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7A90E7E1" w14:textId="77777777" w:rsidR="00150F7F" w:rsidRPr="00AE5DB6" w:rsidRDefault="00150F7F">
            <w:pPr>
              <w:widowControl/>
              <w:ind w:left="114" w:firstLine="0"/>
              <w:jc w:val="left"/>
              <w:rPr>
                <w:rFonts w:eastAsia="Calibri"/>
                <w:sz w:val="24"/>
                <w:szCs w:val="24"/>
                <w:lang w:eastAsia="en-US"/>
              </w:rPr>
            </w:pPr>
            <w:r w:rsidRPr="00AE5DB6">
              <w:rPr>
                <w:rFonts w:eastAsia="Calibri"/>
                <w:sz w:val="24"/>
                <w:szCs w:val="24"/>
                <w:lang w:eastAsia="en-US"/>
              </w:rPr>
              <w:t>Рынки</w:t>
            </w:r>
          </w:p>
        </w:tc>
      </w:tr>
      <w:tr w:rsidR="00AE5DB6" w:rsidRPr="00AE5DB6" w14:paraId="3F08D4C8"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77C97EB5" w14:textId="77777777" w:rsidR="00150F7F" w:rsidRPr="00AE5DB6" w:rsidRDefault="00150F7F">
            <w:pPr>
              <w:widowControl/>
              <w:ind w:firstLine="0"/>
              <w:jc w:val="center"/>
              <w:rPr>
                <w:rFonts w:eastAsia="Calibri"/>
                <w:bCs/>
                <w:sz w:val="24"/>
                <w:szCs w:val="24"/>
              </w:rPr>
            </w:pPr>
            <w:r w:rsidRPr="00AE5DB6">
              <w:rPr>
                <w:rFonts w:eastAsia="Calibri"/>
                <w:bCs/>
                <w:sz w:val="24"/>
                <w:szCs w:val="24"/>
              </w:rPr>
              <w:t>4.4</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080EE8E2" w14:textId="77777777" w:rsidR="00150F7F" w:rsidRPr="00AE5DB6" w:rsidRDefault="00150F7F">
            <w:pPr>
              <w:widowControl/>
              <w:ind w:left="114" w:firstLine="0"/>
              <w:jc w:val="left"/>
              <w:rPr>
                <w:rFonts w:eastAsia="Calibri"/>
                <w:bCs/>
                <w:sz w:val="24"/>
                <w:szCs w:val="24"/>
              </w:rPr>
            </w:pPr>
            <w:r w:rsidRPr="00AE5DB6">
              <w:rPr>
                <w:rFonts w:eastAsia="Calibri"/>
                <w:sz w:val="24"/>
                <w:szCs w:val="24"/>
                <w:lang w:eastAsia="en-US"/>
              </w:rPr>
              <w:t>Магазины</w:t>
            </w:r>
          </w:p>
        </w:tc>
      </w:tr>
      <w:tr w:rsidR="00AE5DB6" w:rsidRPr="00AE5DB6" w14:paraId="6D3D0E83"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50D7DCB7" w14:textId="77777777" w:rsidR="00150F7F" w:rsidRPr="00AE5DB6" w:rsidRDefault="00150F7F">
            <w:pPr>
              <w:widowControl/>
              <w:ind w:firstLine="0"/>
              <w:jc w:val="center"/>
              <w:rPr>
                <w:rFonts w:eastAsia="Calibri"/>
                <w:bCs/>
                <w:sz w:val="24"/>
                <w:szCs w:val="24"/>
              </w:rPr>
            </w:pPr>
            <w:r w:rsidRPr="00AE5DB6">
              <w:rPr>
                <w:rFonts w:eastAsia="Calibri"/>
                <w:bCs/>
                <w:sz w:val="24"/>
                <w:szCs w:val="24"/>
              </w:rPr>
              <w:t>4.5</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043B2D14" w14:textId="77777777" w:rsidR="00150F7F" w:rsidRPr="00AE5DB6" w:rsidRDefault="00150F7F">
            <w:pPr>
              <w:widowControl/>
              <w:ind w:left="114" w:firstLine="0"/>
              <w:jc w:val="left"/>
              <w:rPr>
                <w:rFonts w:eastAsia="Calibri"/>
                <w:sz w:val="24"/>
                <w:szCs w:val="24"/>
                <w:lang w:eastAsia="en-US"/>
              </w:rPr>
            </w:pPr>
            <w:r w:rsidRPr="00AE5DB6">
              <w:rPr>
                <w:rFonts w:eastAsia="Calibri"/>
                <w:sz w:val="24"/>
                <w:szCs w:val="24"/>
                <w:lang w:eastAsia="en-US"/>
              </w:rPr>
              <w:t>Банковская и страховая деятельность</w:t>
            </w:r>
          </w:p>
        </w:tc>
      </w:tr>
      <w:tr w:rsidR="00AE5DB6" w:rsidRPr="00AE5DB6" w14:paraId="392F5DAF"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5A62A4E9" w14:textId="77777777" w:rsidR="00150F7F" w:rsidRPr="00AE5DB6" w:rsidRDefault="00150F7F">
            <w:pPr>
              <w:widowControl/>
              <w:ind w:firstLine="0"/>
              <w:jc w:val="center"/>
              <w:rPr>
                <w:rFonts w:eastAsia="Calibri"/>
                <w:bCs/>
                <w:sz w:val="24"/>
                <w:szCs w:val="24"/>
              </w:rPr>
            </w:pPr>
            <w:r w:rsidRPr="00AE5DB6">
              <w:rPr>
                <w:rFonts w:eastAsia="Calibri"/>
                <w:bCs/>
                <w:sz w:val="24"/>
                <w:szCs w:val="24"/>
              </w:rPr>
              <w:t>4.6</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155D5916" w14:textId="34088B13" w:rsidR="00150F7F" w:rsidRPr="00AE5DB6" w:rsidRDefault="00150F7F" w:rsidP="00792AF4">
            <w:pPr>
              <w:widowControl/>
              <w:ind w:left="114" w:firstLine="0"/>
              <w:jc w:val="left"/>
              <w:rPr>
                <w:rFonts w:eastAsia="Calibri"/>
                <w:sz w:val="24"/>
                <w:szCs w:val="24"/>
                <w:lang w:eastAsia="en-US"/>
              </w:rPr>
            </w:pPr>
            <w:r w:rsidRPr="00AE5DB6">
              <w:rPr>
                <w:rFonts w:eastAsia="Calibri"/>
                <w:sz w:val="24"/>
                <w:szCs w:val="24"/>
                <w:lang w:eastAsia="en-US"/>
              </w:rPr>
              <w:t xml:space="preserve">Общественное питание </w:t>
            </w:r>
            <w:r w:rsidRPr="00AE5DB6">
              <w:rPr>
                <w:rFonts w:eastAsia="Calibri"/>
                <w:sz w:val="24"/>
                <w:szCs w:val="24"/>
                <w:vertAlign w:val="superscript"/>
                <w:lang w:eastAsia="en-US"/>
              </w:rPr>
              <w:t xml:space="preserve">&lt;2&gt; </w:t>
            </w:r>
          </w:p>
        </w:tc>
      </w:tr>
      <w:tr w:rsidR="00AE5DB6" w:rsidRPr="00AE5DB6" w14:paraId="42AA2AE2"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6929E15B" w14:textId="77777777" w:rsidR="00150F7F" w:rsidRPr="00AE5DB6" w:rsidRDefault="00150F7F">
            <w:pPr>
              <w:widowControl/>
              <w:ind w:firstLine="0"/>
              <w:jc w:val="center"/>
              <w:rPr>
                <w:rFonts w:eastAsia="Calibri"/>
                <w:bCs/>
                <w:sz w:val="24"/>
                <w:szCs w:val="24"/>
              </w:rPr>
            </w:pPr>
            <w:r w:rsidRPr="00AE5DB6">
              <w:rPr>
                <w:rFonts w:eastAsia="Calibri"/>
                <w:bCs/>
                <w:sz w:val="24"/>
                <w:szCs w:val="24"/>
              </w:rPr>
              <w:t>4.7</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06B757A6" w14:textId="77777777" w:rsidR="00150F7F" w:rsidRPr="00AE5DB6" w:rsidRDefault="00150F7F">
            <w:pPr>
              <w:widowControl/>
              <w:ind w:left="114" w:firstLine="0"/>
              <w:jc w:val="left"/>
              <w:rPr>
                <w:rFonts w:eastAsia="Calibri"/>
                <w:sz w:val="24"/>
                <w:szCs w:val="24"/>
                <w:lang w:eastAsia="en-US"/>
              </w:rPr>
            </w:pPr>
            <w:r w:rsidRPr="00AE5DB6">
              <w:rPr>
                <w:rFonts w:eastAsia="Calibri"/>
                <w:sz w:val="24"/>
                <w:szCs w:val="24"/>
                <w:lang w:eastAsia="en-US"/>
              </w:rPr>
              <w:t>Гостиничное обслуживание</w:t>
            </w:r>
          </w:p>
        </w:tc>
      </w:tr>
      <w:tr w:rsidR="00AE5DB6" w:rsidRPr="00AE5DB6" w14:paraId="5B641AF6"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153C070E" w14:textId="77777777" w:rsidR="00150F7F" w:rsidRPr="00AE5DB6" w:rsidRDefault="00150F7F">
            <w:pPr>
              <w:widowControl/>
              <w:ind w:firstLine="0"/>
              <w:jc w:val="center"/>
              <w:rPr>
                <w:rFonts w:eastAsia="Calibri"/>
                <w:bCs/>
                <w:sz w:val="24"/>
                <w:szCs w:val="24"/>
              </w:rPr>
            </w:pPr>
            <w:r w:rsidRPr="00AE5DB6">
              <w:rPr>
                <w:rFonts w:eastAsia="Calibri"/>
                <w:bCs/>
                <w:sz w:val="24"/>
                <w:szCs w:val="24"/>
              </w:rPr>
              <w:t>4.8.1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3AE76D97" w14:textId="77777777" w:rsidR="00150F7F" w:rsidRPr="00AE5DB6" w:rsidRDefault="00150F7F">
            <w:pPr>
              <w:widowControl/>
              <w:ind w:left="114" w:firstLine="0"/>
              <w:jc w:val="left"/>
              <w:rPr>
                <w:rFonts w:eastAsia="Calibri"/>
                <w:sz w:val="24"/>
                <w:szCs w:val="24"/>
                <w:lang w:eastAsia="en-US"/>
              </w:rPr>
            </w:pPr>
            <w:r w:rsidRPr="00AE5DB6">
              <w:rPr>
                <w:rFonts w:eastAsia="Calibri"/>
                <w:sz w:val="24"/>
                <w:szCs w:val="24"/>
                <w:lang w:eastAsia="en-US"/>
              </w:rPr>
              <w:t>Развлекательные мероприятия</w:t>
            </w:r>
          </w:p>
        </w:tc>
      </w:tr>
      <w:tr w:rsidR="00AE5DB6" w:rsidRPr="00AE5DB6" w14:paraId="222511BF"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2A6B38CB" w14:textId="77777777" w:rsidR="00150F7F" w:rsidRPr="00AE5DB6" w:rsidRDefault="00150F7F">
            <w:pPr>
              <w:widowControl/>
              <w:ind w:firstLine="0"/>
              <w:jc w:val="center"/>
              <w:rPr>
                <w:rFonts w:eastAsia="Calibri"/>
                <w:bCs/>
                <w:sz w:val="24"/>
                <w:szCs w:val="24"/>
              </w:rPr>
            </w:pPr>
            <w:r w:rsidRPr="00AE5DB6">
              <w:rPr>
                <w:rFonts w:eastAsia="Calibri"/>
                <w:bCs/>
                <w:sz w:val="24"/>
                <w:szCs w:val="24"/>
              </w:rPr>
              <w:lastRenderedPageBreak/>
              <w:t>4.8.2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6E6E8D06" w14:textId="77777777" w:rsidR="00150F7F" w:rsidRPr="00AE5DB6" w:rsidRDefault="00150F7F">
            <w:pPr>
              <w:widowControl/>
              <w:ind w:left="114" w:firstLine="0"/>
              <w:jc w:val="left"/>
              <w:rPr>
                <w:rFonts w:eastAsia="Calibri"/>
                <w:sz w:val="24"/>
                <w:szCs w:val="24"/>
                <w:lang w:eastAsia="en-US"/>
              </w:rPr>
            </w:pPr>
            <w:r w:rsidRPr="00AE5DB6">
              <w:rPr>
                <w:rFonts w:eastAsia="Calibri"/>
                <w:sz w:val="24"/>
                <w:szCs w:val="24"/>
                <w:lang w:eastAsia="en-US"/>
              </w:rPr>
              <w:t>Проведение азартных игр</w:t>
            </w:r>
          </w:p>
        </w:tc>
      </w:tr>
      <w:tr w:rsidR="00AE5DB6" w:rsidRPr="00AE5DB6" w14:paraId="0D36CD82"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03269BE4" w14:textId="77777777" w:rsidR="00150F7F" w:rsidRPr="00AE5DB6" w:rsidRDefault="00150F7F">
            <w:pPr>
              <w:widowControl/>
              <w:ind w:firstLine="0"/>
              <w:jc w:val="center"/>
              <w:rPr>
                <w:rFonts w:eastAsia="Calibri"/>
                <w:bCs/>
                <w:sz w:val="24"/>
                <w:szCs w:val="24"/>
              </w:rPr>
            </w:pPr>
            <w:r w:rsidRPr="00AE5DB6">
              <w:rPr>
                <w:rFonts w:eastAsia="Calibri"/>
                <w:bCs/>
                <w:sz w:val="24"/>
                <w:szCs w:val="24"/>
              </w:rPr>
              <w:t>4.10</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7B372296" w14:textId="77777777" w:rsidR="00150F7F" w:rsidRPr="00AE5DB6" w:rsidRDefault="00150F7F">
            <w:pPr>
              <w:widowControl/>
              <w:ind w:left="114" w:firstLine="0"/>
              <w:jc w:val="left"/>
              <w:rPr>
                <w:rFonts w:eastAsia="Calibri"/>
                <w:sz w:val="24"/>
                <w:szCs w:val="24"/>
                <w:lang w:eastAsia="en-US"/>
              </w:rPr>
            </w:pPr>
            <w:r w:rsidRPr="00AE5DB6">
              <w:rPr>
                <w:rFonts w:eastAsia="Calibri"/>
                <w:sz w:val="24"/>
                <w:szCs w:val="24"/>
                <w:lang w:eastAsia="en-US"/>
              </w:rPr>
              <w:t>Выставочно-ярмарочная деятельность</w:t>
            </w:r>
          </w:p>
        </w:tc>
      </w:tr>
      <w:tr w:rsidR="00AE5DB6" w:rsidRPr="00AE5DB6" w14:paraId="16F35C0C"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0A76A5C2" w14:textId="77777777" w:rsidR="00150F7F" w:rsidRPr="00AE5DB6" w:rsidRDefault="00150F7F">
            <w:pPr>
              <w:widowControl/>
              <w:ind w:firstLine="0"/>
              <w:jc w:val="center"/>
              <w:rPr>
                <w:rFonts w:eastAsia="Calibri"/>
                <w:bCs/>
                <w:sz w:val="24"/>
                <w:szCs w:val="24"/>
              </w:rPr>
            </w:pPr>
            <w:r w:rsidRPr="00AE5DB6">
              <w:rPr>
                <w:rFonts w:eastAsia="Calibri"/>
                <w:bCs/>
                <w:sz w:val="24"/>
                <w:szCs w:val="24"/>
              </w:rPr>
              <w:t>5.1.1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04C1B96E" w14:textId="50879898" w:rsidR="00150F7F" w:rsidRPr="00AE5DB6" w:rsidRDefault="00150F7F" w:rsidP="00792AF4">
            <w:pPr>
              <w:widowControl/>
              <w:ind w:left="114" w:firstLine="0"/>
              <w:jc w:val="left"/>
              <w:rPr>
                <w:rFonts w:eastAsia="Calibri"/>
                <w:sz w:val="24"/>
                <w:szCs w:val="24"/>
                <w:lang w:eastAsia="en-US"/>
              </w:rPr>
            </w:pPr>
            <w:r w:rsidRPr="00AE5DB6">
              <w:rPr>
                <w:rFonts w:eastAsia="Calibri"/>
                <w:sz w:val="24"/>
                <w:szCs w:val="24"/>
                <w:lang w:eastAsia="en-US"/>
              </w:rPr>
              <w:t xml:space="preserve">Обеспечение спортивно-зрелищных мероприятий </w:t>
            </w:r>
          </w:p>
        </w:tc>
      </w:tr>
      <w:tr w:rsidR="00AE5DB6" w:rsidRPr="00AE5DB6" w14:paraId="06529B15"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111EFCD9" w14:textId="77777777" w:rsidR="00150F7F" w:rsidRPr="00AE5DB6" w:rsidRDefault="00150F7F">
            <w:pPr>
              <w:widowControl/>
              <w:ind w:firstLine="0"/>
              <w:jc w:val="center"/>
              <w:rPr>
                <w:rFonts w:eastAsia="Calibri"/>
                <w:bCs/>
                <w:sz w:val="24"/>
                <w:szCs w:val="24"/>
              </w:rPr>
            </w:pPr>
            <w:r w:rsidRPr="00AE5DB6">
              <w:rPr>
                <w:rFonts w:eastAsia="Calibri"/>
                <w:bCs/>
                <w:sz w:val="24"/>
                <w:szCs w:val="24"/>
              </w:rPr>
              <w:t>5.1.2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6CD6C50E" w14:textId="429FBBB4" w:rsidR="00150F7F" w:rsidRPr="00AE5DB6" w:rsidRDefault="00150F7F" w:rsidP="00792AF4">
            <w:pPr>
              <w:widowControl/>
              <w:ind w:left="114" w:firstLine="0"/>
              <w:jc w:val="left"/>
              <w:rPr>
                <w:rFonts w:eastAsia="Calibri"/>
                <w:sz w:val="24"/>
                <w:szCs w:val="24"/>
                <w:lang w:eastAsia="en-US"/>
              </w:rPr>
            </w:pPr>
            <w:r w:rsidRPr="00AE5DB6">
              <w:rPr>
                <w:rFonts w:eastAsia="Calibri"/>
                <w:sz w:val="24"/>
                <w:szCs w:val="24"/>
                <w:lang w:eastAsia="en-US"/>
              </w:rPr>
              <w:t xml:space="preserve">Обеспечение занятий спортом в помещениях </w:t>
            </w:r>
          </w:p>
        </w:tc>
      </w:tr>
      <w:tr w:rsidR="00AE5DB6" w:rsidRPr="00AE5DB6" w14:paraId="404EC5E2"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2A1424CF" w14:textId="77777777" w:rsidR="00150F7F" w:rsidRPr="00AE5DB6" w:rsidRDefault="00150F7F">
            <w:pPr>
              <w:widowControl/>
              <w:ind w:firstLine="0"/>
              <w:jc w:val="center"/>
              <w:rPr>
                <w:rFonts w:eastAsia="Calibri"/>
                <w:bCs/>
                <w:sz w:val="24"/>
                <w:szCs w:val="24"/>
              </w:rPr>
            </w:pPr>
            <w:r w:rsidRPr="00AE5DB6">
              <w:rPr>
                <w:rFonts w:eastAsia="Calibri"/>
                <w:bCs/>
                <w:sz w:val="24"/>
                <w:szCs w:val="24"/>
              </w:rPr>
              <w:t>5.1.3</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61D4EB2B" w14:textId="77777777" w:rsidR="00150F7F" w:rsidRPr="00AE5DB6" w:rsidRDefault="00150F7F">
            <w:pPr>
              <w:widowControl/>
              <w:ind w:left="114" w:firstLine="0"/>
              <w:jc w:val="left"/>
              <w:rPr>
                <w:rFonts w:eastAsia="Calibri"/>
                <w:bCs/>
                <w:sz w:val="24"/>
                <w:szCs w:val="24"/>
              </w:rPr>
            </w:pPr>
            <w:r w:rsidRPr="00AE5DB6">
              <w:rPr>
                <w:rFonts w:eastAsia="Calibri"/>
                <w:sz w:val="24"/>
                <w:szCs w:val="24"/>
                <w:lang w:eastAsia="en-US"/>
              </w:rPr>
              <w:t>Площадки для занятий спортом</w:t>
            </w:r>
          </w:p>
        </w:tc>
      </w:tr>
      <w:tr w:rsidR="00AE5DB6" w:rsidRPr="00AE5DB6" w14:paraId="4B3F6A1E"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290A5335" w14:textId="77777777" w:rsidR="00150F7F" w:rsidRPr="00AE5DB6" w:rsidRDefault="00150F7F">
            <w:pPr>
              <w:widowControl/>
              <w:ind w:firstLine="0"/>
              <w:jc w:val="center"/>
              <w:rPr>
                <w:rFonts w:eastAsia="Calibri"/>
                <w:bCs/>
                <w:sz w:val="24"/>
                <w:szCs w:val="24"/>
              </w:rPr>
            </w:pPr>
            <w:r w:rsidRPr="00AE5DB6">
              <w:rPr>
                <w:rFonts w:eastAsia="Calibri"/>
                <w:bCs/>
                <w:sz w:val="24"/>
                <w:szCs w:val="24"/>
              </w:rPr>
              <w:t>5.4</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0C26E582" w14:textId="58E7A0FF" w:rsidR="00150F7F" w:rsidRPr="00AE5DB6" w:rsidRDefault="00150F7F" w:rsidP="00792AF4">
            <w:pPr>
              <w:widowControl/>
              <w:ind w:left="114" w:firstLine="0"/>
              <w:jc w:val="left"/>
              <w:rPr>
                <w:rFonts w:eastAsia="Calibri"/>
                <w:sz w:val="24"/>
                <w:szCs w:val="24"/>
                <w:lang w:eastAsia="en-US"/>
              </w:rPr>
            </w:pPr>
            <w:r w:rsidRPr="00AE5DB6">
              <w:rPr>
                <w:rFonts w:eastAsia="Calibri"/>
                <w:sz w:val="24"/>
                <w:szCs w:val="24"/>
                <w:lang w:eastAsia="en-US"/>
              </w:rPr>
              <w:t xml:space="preserve">Причалы для маломерных судов </w:t>
            </w:r>
          </w:p>
        </w:tc>
      </w:tr>
      <w:tr w:rsidR="00AE5DB6" w:rsidRPr="00AE5DB6" w14:paraId="6CFA464C"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5AD6DC16" w14:textId="77777777" w:rsidR="00150F7F" w:rsidRPr="00AE5DB6" w:rsidRDefault="00150F7F">
            <w:pPr>
              <w:widowControl/>
              <w:ind w:firstLine="0"/>
              <w:jc w:val="center"/>
              <w:rPr>
                <w:rFonts w:eastAsia="Calibri"/>
                <w:bCs/>
                <w:sz w:val="24"/>
                <w:szCs w:val="24"/>
              </w:rPr>
            </w:pPr>
            <w:r w:rsidRPr="00AE5DB6">
              <w:rPr>
                <w:rFonts w:eastAsia="Calibri"/>
                <w:bCs/>
                <w:sz w:val="24"/>
                <w:szCs w:val="24"/>
              </w:rPr>
              <w:t>7.2.2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7FC61400" w14:textId="77777777" w:rsidR="00150F7F" w:rsidRPr="00AE5DB6" w:rsidRDefault="00150F7F">
            <w:pPr>
              <w:widowControl/>
              <w:ind w:left="114" w:firstLine="0"/>
              <w:jc w:val="left"/>
              <w:rPr>
                <w:rFonts w:eastAsia="Calibri"/>
                <w:sz w:val="24"/>
                <w:szCs w:val="24"/>
                <w:lang w:eastAsia="en-US"/>
              </w:rPr>
            </w:pPr>
            <w:r w:rsidRPr="00AE5DB6">
              <w:rPr>
                <w:rFonts w:eastAsia="Calibri"/>
                <w:sz w:val="24"/>
                <w:szCs w:val="24"/>
                <w:lang w:eastAsia="en-US"/>
              </w:rPr>
              <w:t>Обслуживание перевозок пассажиров</w:t>
            </w:r>
          </w:p>
        </w:tc>
      </w:tr>
      <w:tr w:rsidR="00AE5DB6" w:rsidRPr="00AE5DB6" w14:paraId="6DD7400D"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5867CD04" w14:textId="77777777" w:rsidR="00150F7F" w:rsidRPr="00AE5DB6" w:rsidRDefault="00150F7F">
            <w:pPr>
              <w:widowControl/>
              <w:ind w:firstLine="0"/>
              <w:jc w:val="center"/>
              <w:rPr>
                <w:rFonts w:eastAsia="Calibri"/>
                <w:bCs/>
                <w:sz w:val="24"/>
                <w:szCs w:val="24"/>
              </w:rPr>
            </w:pPr>
            <w:r w:rsidRPr="00AE5DB6">
              <w:rPr>
                <w:rFonts w:eastAsia="Calibri"/>
                <w:bCs/>
                <w:sz w:val="24"/>
                <w:szCs w:val="24"/>
              </w:rPr>
              <w:t>7.5</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2130F297" w14:textId="77777777" w:rsidR="00150F7F" w:rsidRPr="00AE5DB6" w:rsidRDefault="00150F7F">
            <w:pPr>
              <w:widowControl/>
              <w:ind w:left="114" w:firstLine="0"/>
              <w:jc w:val="left"/>
              <w:rPr>
                <w:rFonts w:eastAsia="Calibri"/>
                <w:bCs/>
                <w:sz w:val="24"/>
                <w:szCs w:val="24"/>
              </w:rPr>
            </w:pPr>
            <w:r w:rsidRPr="00AE5DB6">
              <w:rPr>
                <w:rFonts w:eastAsia="Calibri"/>
                <w:sz w:val="24"/>
                <w:szCs w:val="24"/>
                <w:lang w:eastAsia="en-US"/>
              </w:rPr>
              <w:t>Трубопроводный транспорт</w:t>
            </w:r>
          </w:p>
        </w:tc>
      </w:tr>
      <w:tr w:rsidR="00AE5DB6" w:rsidRPr="00AE5DB6" w14:paraId="4C00EFDE"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75C13193" w14:textId="77777777" w:rsidR="00150F7F" w:rsidRPr="00AE5DB6" w:rsidRDefault="00150F7F">
            <w:pPr>
              <w:widowControl/>
              <w:ind w:firstLine="0"/>
              <w:jc w:val="center"/>
              <w:rPr>
                <w:rFonts w:eastAsia="Calibri"/>
                <w:bCs/>
                <w:sz w:val="24"/>
                <w:szCs w:val="24"/>
              </w:rPr>
            </w:pPr>
            <w:r w:rsidRPr="00AE5DB6">
              <w:rPr>
                <w:rFonts w:eastAsia="Calibri"/>
                <w:bCs/>
                <w:sz w:val="24"/>
                <w:szCs w:val="24"/>
              </w:rPr>
              <w:t>8.3</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0F97C22D" w14:textId="6BE10641" w:rsidR="00150F7F" w:rsidRPr="00AE5DB6" w:rsidRDefault="00150F7F" w:rsidP="00792AF4">
            <w:pPr>
              <w:widowControl/>
              <w:ind w:left="114" w:firstLine="0"/>
              <w:jc w:val="left"/>
              <w:rPr>
                <w:rFonts w:eastAsia="Calibri"/>
                <w:bCs/>
                <w:sz w:val="24"/>
                <w:szCs w:val="24"/>
              </w:rPr>
            </w:pPr>
            <w:r w:rsidRPr="00AE5DB6">
              <w:rPr>
                <w:rFonts w:eastAsia="Calibri"/>
                <w:sz w:val="24"/>
                <w:szCs w:val="24"/>
                <w:lang w:eastAsia="en-US"/>
              </w:rPr>
              <w:t xml:space="preserve">Обеспечение внутреннего правопорядка </w:t>
            </w:r>
          </w:p>
        </w:tc>
      </w:tr>
      <w:tr w:rsidR="00AE5DB6" w:rsidRPr="00AE5DB6" w14:paraId="7F7099AB"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5AFF0857" w14:textId="77777777" w:rsidR="00150F7F" w:rsidRPr="00AE5DB6" w:rsidRDefault="00150F7F">
            <w:pPr>
              <w:widowControl/>
              <w:ind w:firstLine="0"/>
              <w:jc w:val="center"/>
              <w:rPr>
                <w:rFonts w:eastAsia="Calibri"/>
                <w:bCs/>
                <w:sz w:val="24"/>
                <w:szCs w:val="24"/>
              </w:rPr>
            </w:pPr>
            <w:r w:rsidRPr="00AE5DB6">
              <w:rPr>
                <w:rFonts w:eastAsia="Calibri"/>
                <w:bCs/>
                <w:sz w:val="24"/>
                <w:szCs w:val="24"/>
              </w:rPr>
              <w:t>9.3</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04EFD2A4" w14:textId="09471FE9" w:rsidR="00150F7F" w:rsidRPr="00AE5DB6" w:rsidRDefault="00150F7F" w:rsidP="00792AF4">
            <w:pPr>
              <w:widowControl/>
              <w:ind w:left="114" w:firstLine="0"/>
              <w:jc w:val="left"/>
              <w:rPr>
                <w:rFonts w:eastAsia="Calibri"/>
                <w:bCs/>
                <w:sz w:val="24"/>
                <w:szCs w:val="24"/>
              </w:rPr>
            </w:pPr>
            <w:r w:rsidRPr="00AE5DB6">
              <w:rPr>
                <w:rFonts w:eastAsia="Calibri"/>
                <w:sz w:val="24"/>
                <w:szCs w:val="24"/>
                <w:lang w:eastAsia="en-US"/>
              </w:rPr>
              <w:t xml:space="preserve">Историко-культурная деятельность </w:t>
            </w:r>
            <w:r w:rsidRPr="00AE5DB6">
              <w:rPr>
                <w:rFonts w:eastAsia="Calibri"/>
                <w:sz w:val="24"/>
                <w:szCs w:val="24"/>
                <w:vertAlign w:val="superscript"/>
                <w:lang w:eastAsia="en-US"/>
              </w:rPr>
              <w:t>&lt;</w:t>
            </w:r>
            <w:r w:rsidR="00792AF4" w:rsidRPr="00AE5DB6">
              <w:rPr>
                <w:rFonts w:eastAsia="Calibri"/>
                <w:sz w:val="24"/>
                <w:szCs w:val="24"/>
                <w:vertAlign w:val="superscript"/>
                <w:lang w:eastAsia="en-US"/>
              </w:rPr>
              <w:t>3</w:t>
            </w:r>
            <w:r w:rsidRPr="00AE5DB6">
              <w:rPr>
                <w:rFonts w:eastAsia="Calibri"/>
                <w:sz w:val="24"/>
                <w:szCs w:val="24"/>
                <w:vertAlign w:val="superscript"/>
                <w:lang w:eastAsia="en-US"/>
              </w:rPr>
              <w:t>&gt;</w:t>
            </w:r>
          </w:p>
        </w:tc>
      </w:tr>
      <w:tr w:rsidR="00AE5DB6" w:rsidRPr="00AE5DB6" w14:paraId="7687E80F"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1DC428E3" w14:textId="77777777" w:rsidR="00150F7F" w:rsidRPr="00AE5DB6" w:rsidRDefault="00150F7F">
            <w:pPr>
              <w:widowControl/>
              <w:ind w:firstLine="0"/>
              <w:jc w:val="center"/>
              <w:rPr>
                <w:rFonts w:eastAsia="Calibri"/>
                <w:bCs/>
                <w:sz w:val="24"/>
                <w:szCs w:val="24"/>
              </w:rPr>
            </w:pPr>
            <w:r w:rsidRPr="00AE5DB6">
              <w:rPr>
                <w:rFonts w:eastAsia="Calibri"/>
                <w:bCs/>
                <w:sz w:val="24"/>
                <w:szCs w:val="24"/>
              </w:rPr>
              <w:t>12.0.1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0961585F" w14:textId="77777777" w:rsidR="00150F7F" w:rsidRPr="00AE5DB6" w:rsidRDefault="00150F7F">
            <w:pPr>
              <w:widowControl/>
              <w:ind w:left="114" w:firstLine="0"/>
              <w:jc w:val="left"/>
              <w:rPr>
                <w:rFonts w:eastAsia="Calibri"/>
                <w:bCs/>
                <w:sz w:val="24"/>
                <w:szCs w:val="24"/>
              </w:rPr>
            </w:pPr>
            <w:r w:rsidRPr="00AE5DB6">
              <w:rPr>
                <w:rFonts w:eastAsia="Calibri"/>
                <w:sz w:val="24"/>
                <w:szCs w:val="24"/>
                <w:lang w:eastAsia="en-US"/>
              </w:rPr>
              <w:t>Улично-дорожная сеть</w:t>
            </w:r>
          </w:p>
        </w:tc>
      </w:tr>
      <w:tr w:rsidR="00AE5DB6" w:rsidRPr="00AE5DB6" w14:paraId="4FBCD77A" w14:textId="77777777" w:rsidTr="00E0573E">
        <w:trPr>
          <w:trHeight w:val="20"/>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1E341957" w14:textId="77777777" w:rsidR="00D85B89" w:rsidRPr="00AE5DB6" w:rsidRDefault="00D85B89">
            <w:pPr>
              <w:ind w:left="114" w:firstLine="0"/>
              <w:jc w:val="center"/>
              <w:rPr>
                <w:rFonts w:eastAsia="Calibri"/>
                <w:bCs/>
                <w:sz w:val="24"/>
                <w:szCs w:val="24"/>
              </w:rPr>
            </w:pPr>
            <w:r w:rsidRPr="00AE5DB6">
              <w:rPr>
                <w:rFonts w:eastAsia="Calibri"/>
                <w:b/>
                <w:bCs/>
                <w:sz w:val="24"/>
                <w:szCs w:val="24"/>
              </w:rPr>
              <w:t>Условно разрешенные виды использования</w:t>
            </w:r>
          </w:p>
        </w:tc>
      </w:tr>
      <w:tr w:rsidR="00AE5DB6" w:rsidRPr="00AE5DB6" w14:paraId="79C34C9B"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1AA337FE" w14:textId="77777777" w:rsidR="00150F7F" w:rsidRPr="00AE5DB6" w:rsidRDefault="00150F7F">
            <w:pPr>
              <w:widowControl/>
              <w:ind w:firstLine="0"/>
              <w:jc w:val="center"/>
              <w:rPr>
                <w:rFonts w:eastAsia="Calibri"/>
                <w:bCs/>
                <w:sz w:val="24"/>
                <w:szCs w:val="24"/>
              </w:rPr>
            </w:pPr>
            <w:r w:rsidRPr="00AE5DB6">
              <w:rPr>
                <w:rFonts w:eastAsia="Calibri"/>
                <w:bCs/>
                <w:sz w:val="24"/>
                <w:szCs w:val="24"/>
              </w:rPr>
              <w:t>2.1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02A7C87E" w14:textId="77777777" w:rsidR="00150F7F" w:rsidRPr="00AE5DB6" w:rsidRDefault="00150F7F">
            <w:pPr>
              <w:widowControl/>
              <w:ind w:left="114" w:firstLine="0"/>
              <w:jc w:val="left"/>
              <w:rPr>
                <w:rFonts w:eastAsia="Calibri"/>
                <w:bCs/>
                <w:sz w:val="24"/>
                <w:szCs w:val="24"/>
              </w:rPr>
            </w:pPr>
            <w:r w:rsidRPr="00AE5DB6">
              <w:rPr>
                <w:rFonts w:eastAsia="Calibri"/>
                <w:sz w:val="24"/>
                <w:szCs w:val="24"/>
                <w:lang w:eastAsia="en-US"/>
              </w:rPr>
              <w:t>Для индивидуального жилищного строительства</w:t>
            </w:r>
          </w:p>
        </w:tc>
      </w:tr>
      <w:tr w:rsidR="00AE5DB6" w:rsidRPr="00AE5DB6" w14:paraId="62261FB6"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545ED769" w14:textId="77777777" w:rsidR="00150F7F" w:rsidRPr="00AE5DB6" w:rsidRDefault="00150F7F">
            <w:pPr>
              <w:widowControl/>
              <w:ind w:firstLine="0"/>
              <w:jc w:val="center"/>
              <w:rPr>
                <w:rFonts w:eastAsia="Calibri"/>
                <w:bCs/>
                <w:sz w:val="24"/>
                <w:szCs w:val="24"/>
              </w:rPr>
            </w:pPr>
            <w:r w:rsidRPr="00AE5DB6">
              <w:rPr>
                <w:rFonts w:eastAsia="Calibri"/>
                <w:bCs/>
                <w:sz w:val="24"/>
                <w:szCs w:val="24"/>
              </w:rPr>
              <w:t>2.1.1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557AC6B6" w14:textId="77777777" w:rsidR="00150F7F" w:rsidRPr="00AE5DB6" w:rsidRDefault="00150F7F">
            <w:pPr>
              <w:widowControl/>
              <w:ind w:left="114" w:firstLine="0"/>
              <w:jc w:val="left"/>
              <w:rPr>
                <w:rFonts w:eastAsia="Calibri"/>
                <w:sz w:val="24"/>
                <w:szCs w:val="24"/>
                <w:lang w:eastAsia="en-US"/>
              </w:rPr>
            </w:pPr>
            <w:r w:rsidRPr="00AE5DB6">
              <w:rPr>
                <w:rFonts w:eastAsia="Calibri"/>
                <w:sz w:val="24"/>
                <w:szCs w:val="24"/>
                <w:lang w:eastAsia="en-US"/>
              </w:rPr>
              <w:t>Малоэтажная многоквартирная жилая застройка</w:t>
            </w:r>
          </w:p>
        </w:tc>
      </w:tr>
      <w:tr w:rsidR="00AE5DB6" w:rsidRPr="00AE5DB6" w14:paraId="06682998"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6B9B8306" w14:textId="77777777" w:rsidR="00150F7F" w:rsidRPr="00AE5DB6" w:rsidRDefault="00150F7F">
            <w:pPr>
              <w:widowControl/>
              <w:ind w:firstLine="0"/>
              <w:jc w:val="center"/>
              <w:rPr>
                <w:rFonts w:eastAsia="Calibri"/>
                <w:bCs/>
                <w:sz w:val="24"/>
                <w:szCs w:val="24"/>
              </w:rPr>
            </w:pPr>
            <w:r w:rsidRPr="00AE5DB6">
              <w:rPr>
                <w:rFonts w:eastAsia="Calibri"/>
                <w:bCs/>
                <w:sz w:val="24"/>
                <w:szCs w:val="24"/>
              </w:rPr>
              <w:t>2.5</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47FE6B53" w14:textId="77777777" w:rsidR="00150F7F" w:rsidRPr="00AE5DB6" w:rsidRDefault="00150F7F">
            <w:pPr>
              <w:widowControl/>
              <w:ind w:left="114" w:firstLine="0"/>
              <w:jc w:val="left"/>
              <w:rPr>
                <w:rFonts w:eastAsia="Calibri"/>
                <w:bCs/>
                <w:sz w:val="24"/>
                <w:szCs w:val="24"/>
              </w:rPr>
            </w:pPr>
            <w:r w:rsidRPr="00AE5DB6">
              <w:rPr>
                <w:rFonts w:eastAsia="Calibri"/>
                <w:sz w:val="24"/>
                <w:szCs w:val="24"/>
                <w:lang w:eastAsia="en-US"/>
              </w:rPr>
              <w:t>Среднеэтажная жилая застройка</w:t>
            </w:r>
          </w:p>
        </w:tc>
      </w:tr>
      <w:tr w:rsidR="00AE5DB6" w:rsidRPr="00AE5DB6" w14:paraId="21F8FA2F"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651068E9" w14:textId="77777777" w:rsidR="00150F7F" w:rsidRPr="00AE5DB6" w:rsidRDefault="00150F7F">
            <w:pPr>
              <w:widowControl/>
              <w:ind w:firstLine="0"/>
              <w:jc w:val="center"/>
              <w:rPr>
                <w:rFonts w:eastAsia="Calibri"/>
                <w:bCs/>
                <w:sz w:val="24"/>
                <w:szCs w:val="24"/>
              </w:rPr>
            </w:pPr>
            <w:r w:rsidRPr="00AE5DB6">
              <w:rPr>
                <w:rFonts w:eastAsia="Calibri"/>
                <w:bCs/>
                <w:sz w:val="24"/>
                <w:szCs w:val="24"/>
              </w:rPr>
              <w:t>2.6</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4195916E" w14:textId="77777777" w:rsidR="00150F7F" w:rsidRPr="00AE5DB6" w:rsidRDefault="00150F7F">
            <w:pPr>
              <w:widowControl/>
              <w:ind w:left="114" w:firstLine="0"/>
              <w:jc w:val="left"/>
              <w:rPr>
                <w:rFonts w:eastAsia="Calibri"/>
                <w:sz w:val="24"/>
                <w:szCs w:val="24"/>
                <w:lang w:eastAsia="en-US"/>
              </w:rPr>
            </w:pPr>
            <w:r w:rsidRPr="00AE5DB6">
              <w:rPr>
                <w:rFonts w:eastAsia="Calibri"/>
                <w:sz w:val="24"/>
                <w:szCs w:val="24"/>
                <w:lang w:eastAsia="en-US"/>
              </w:rPr>
              <w:t>Многоэтажная жилая застройка (высотная застройка)</w:t>
            </w:r>
          </w:p>
        </w:tc>
      </w:tr>
      <w:tr w:rsidR="00AE5DB6" w:rsidRPr="00AE5DB6" w14:paraId="79E96A48"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67A2B304" w14:textId="77777777" w:rsidR="00150F7F" w:rsidRPr="00AE5DB6" w:rsidRDefault="00150F7F">
            <w:pPr>
              <w:widowControl/>
              <w:ind w:firstLine="0"/>
              <w:jc w:val="center"/>
              <w:rPr>
                <w:rFonts w:eastAsia="Calibri"/>
                <w:bCs/>
                <w:sz w:val="24"/>
                <w:szCs w:val="24"/>
              </w:rPr>
            </w:pPr>
            <w:r w:rsidRPr="00AE5DB6">
              <w:rPr>
                <w:rFonts w:eastAsia="Calibri"/>
                <w:bCs/>
                <w:sz w:val="24"/>
                <w:szCs w:val="24"/>
              </w:rPr>
              <w:t>3.2.4</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67BA8767" w14:textId="77777777" w:rsidR="00150F7F" w:rsidRPr="00AE5DB6" w:rsidRDefault="00150F7F">
            <w:pPr>
              <w:widowControl/>
              <w:ind w:left="114" w:firstLine="0"/>
              <w:jc w:val="left"/>
              <w:rPr>
                <w:rFonts w:eastAsia="Calibri"/>
                <w:sz w:val="24"/>
                <w:szCs w:val="24"/>
                <w:lang w:eastAsia="en-US"/>
              </w:rPr>
            </w:pPr>
            <w:r w:rsidRPr="00AE5DB6">
              <w:rPr>
                <w:rFonts w:eastAsia="Calibri"/>
                <w:sz w:val="24"/>
                <w:szCs w:val="24"/>
                <w:lang w:eastAsia="en-US"/>
              </w:rPr>
              <w:t>Общежития</w:t>
            </w:r>
          </w:p>
        </w:tc>
      </w:tr>
      <w:tr w:rsidR="00AE5DB6" w:rsidRPr="00AE5DB6" w14:paraId="55998C80"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0A9F53A1" w14:textId="77777777" w:rsidR="00150F7F" w:rsidRPr="00AE5DB6" w:rsidRDefault="00150F7F">
            <w:pPr>
              <w:widowControl/>
              <w:ind w:firstLine="0"/>
              <w:jc w:val="center"/>
              <w:rPr>
                <w:rFonts w:eastAsia="Calibri"/>
                <w:bCs/>
                <w:sz w:val="24"/>
                <w:szCs w:val="24"/>
              </w:rPr>
            </w:pPr>
            <w:r w:rsidRPr="00AE5DB6">
              <w:rPr>
                <w:rFonts w:eastAsia="Calibri"/>
                <w:bCs/>
                <w:sz w:val="24"/>
                <w:szCs w:val="24"/>
              </w:rPr>
              <w:t>3.5.2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1D580A8D" w14:textId="77777777" w:rsidR="00150F7F" w:rsidRPr="00AE5DB6" w:rsidRDefault="00150F7F">
            <w:pPr>
              <w:widowControl/>
              <w:ind w:left="114" w:firstLine="0"/>
              <w:jc w:val="left"/>
              <w:rPr>
                <w:rFonts w:eastAsia="Calibri"/>
                <w:sz w:val="24"/>
                <w:szCs w:val="24"/>
                <w:lang w:eastAsia="en-US"/>
              </w:rPr>
            </w:pPr>
            <w:r w:rsidRPr="00AE5DB6">
              <w:rPr>
                <w:rFonts w:eastAsia="Calibri"/>
                <w:sz w:val="24"/>
                <w:szCs w:val="24"/>
                <w:lang w:eastAsia="en-US"/>
              </w:rPr>
              <w:t>Среднее и высшее профессиональное образование</w:t>
            </w:r>
          </w:p>
        </w:tc>
      </w:tr>
      <w:tr w:rsidR="00AE5DB6" w:rsidRPr="00AE5DB6" w14:paraId="6030901A"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7EAFFD10" w14:textId="77777777" w:rsidR="00150F7F" w:rsidRPr="00AE5DB6" w:rsidRDefault="00150F7F">
            <w:pPr>
              <w:widowControl/>
              <w:ind w:firstLine="0"/>
              <w:jc w:val="center"/>
              <w:rPr>
                <w:rFonts w:eastAsia="Calibri"/>
                <w:bCs/>
                <w:sz w:val="24"/>
                <w:szCs w:val="24"/>
              </w:rPr>
            </w:pPr>
            <w:r w:rsidRPr="00AE5DB6">
              <w:rPr>
                <w:rFonts w:eastAsia="Calibri"/>
                <w:bCs/>
                <w:sz w:val="24"/>
                <w:szCs w:val="24"/>
              </w:rPr>
              <w:t>3.7.2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408C449A" w14:textId="77777777" w:rsidR="00150F7F" w:rsidRPr="00AE5DB6" w:rsidRDefault="00150F7F">
            <w:pPr>
              <w:widowControl/>
              <w:ind w:left="114" w:firstLine="0"/>
              <w:jc w:val="left"/>
              <w:rPr>
                <w:rFonts w:eastAsia="Calibri"/>
                <w:sz w:val="24"/>
                <w:szCs w:val="24"/>
                <w:lang w:eastAsia="en-US"/>
              </w:rPr>
            </w:pPr>
            <w:r w:rsidRPr="00AE5DB6">
              <w:rPr>
                <w:rFonts w:eastAsia="Calibri"/>
                <w:sz w:val="24"/>
                <w:szCs w:val="24"/>
                <w:lang w:eastAsia="en-US"/>
              </w:rPr>
              <w:t>Религиозное управление и образование</w:t>
            </w:r>
          </w:p>
        </w:tc>
      </w:tr>
      <w:tr w:rsidR="00AE5DB6" w:rsidRPr="00AE5DB6" w14:paraId="6FD67CAC"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42150C36" w14:textId="77777777" w:rsidR="00150F7F" w:rsidRPr="00AE5DB6" w:rsidRDefault="00150F7F">
            <w:pPr>
              <w:widowControl/>
              <w:ind w:firstLine="0"/>
              <w:jc w:val="center"/>
              <w:rPr>
                <w:rFonts w:eastAsia="Calibri"/>
                <w:bCs/>
                <w:sz w:val="24"/>
                <w:szCs w:val="24"/>
              </w:rPr>
            </w:pPr>
            <w:r w:rsidRPr="00AE5DB6">
              <w:rPr>
                <w:rFonts w:eastAsia="Calibri"/>
                <w:bCs/>
                <w:sz w:val="24"/>
                <w:szCs w:val="24"/>
              </w:rPr>
              <w:t>3.10.1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3C825A7F" w14:textId="77777777" w:rsidR="00150F7F" w:rsidRPr="00AE5DB6" w:rsidRDefault="00150F7F">
            <w:pPr>
              <w:widowControl/>
              <w:ind w:left="114" w:firstLine="0"/>
              <w:jc w:val="left"/>
              <w:rPr>
                <w:rFonts w:eastAsia="Calibri"/>
                <w:sz w:val="24"/>
                <w:szCs w:val="24"/>
                <w:lang w:eastAsia="en-US"/>
              </w:rPr>
            </w:pPr>
            <w:r w:rsidRPr="00AE5DB6">
              <w:rPr>
                <w:rFonts w:eastAsia="Calibri"/>
                <w:sz w:val="24"/>
                <w:szCs w:val="24"/>
                <w:lang w:eastAsia="en-US"/>
              </w:rPr>
              <w:t>Амбулаторное ветеринарное обслуживание</w:t>
            </w:r>
          </w:p>
        </w:tc>
      </w:tr>
      <w:tr w:rsidR="00AE5DB6" w:rsidRPr="00AE5DB6" w14:paraId="5654E04B"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1279B7B7" w14:textId="77777777" w:rsidR="00150F7F" w:rsidRPr="00AE5DB6" w:rsidRDefault="00150F7F">
            <w:pPr>
              <w:widowControl/>
              <w:ind w:firstLine="0"/>
              <w:jc w:val="center"/>
              <w:rPr>
                <w:rFonts w:eastAsia="Calibri"/>
                <w:bCs/>
                <w:sz w:val="24"/>
                <w:szCs w:val="24"/>
              </w:rPr>
            </w:pPr>
            <w:r w:rsidRPr="00AE5DB6">
              <w:rPr>
                <w:rFonts w:eastAsia="Calibri"/>
                <w:bCs/>
                <w:sz w:val="24"/>
                <w:szCs w:val="24"/>
              </w:rPr>
              <w:t>3.10.2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6289AA3D" w14:textId="77777777" w:rsidR="00150F7F" w:rsidRPr="00AE5DB6" w:rsidRDefault="00150F7F">
            <w:pPr>
              <w:widowControl/>
              <w:ind w:left="114" w:firstLine="0"/>
              <w:jc w:val="left"/>
              <w:rPr>
                <w:rFonts w:eastAsia="Calibri"/>
                <w:sz w:val="24"/>
                <w:szCs w:val="24"/>
                <w:lang w:eastAsia="en-US"/>
              </w:rPr>
            </w:pPr>
            <w:r w:rsidRPr="00AE5DB6">
              <w:rPr>
                <w:rFonts w:eastAsia="Calibri"/>
                <w:sz w:val="24"/>
                <w:szCs w:val="24"/>
                <w:lang w:eastAsia="en-US"/>
              </w:rPr>
              <w:t>Приюты для животных</w:t>
            </w:r>
          </w:p>
        </w:tc>
      </w:tr>
      <w:tr w:rsidR="00AE5DB6" w:rsidRPr="00AE5DB6" w14:paraId="095002FF"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112D79F0" w14:textId="77777777" w:rsidR="00150F7F" w:rsidRPr="00AE5DB6" w:rsidRDefault="00150F7F">
            <w:pPr>
              <w:widowControl/>
              <w:ind w:firstLine="0"/>
              <w:jc w:val="center"/>
              <w:rPr>
                <w:rFonts w:eastAsia="Calibri"/>
                <w:bCs/>
                <w:sz w:val="24"/>
                <w:szCs w:val="24"/>
              </w:rPr>
            </w:pPr>
            <w:r w:rsidRPr="00AE5DB6">
              <w:rPr>
                <w:rFonts w:eastAsia="Calibri"/>
                <w:bCs/>
                <w:sz w:val="24"/>
                <w:szCs w:val="24"/>
              </w:rPr>
              <w:t>4.9.1.1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18AB93C1" w14:textId="77777777" w:rsidR="00150F7F" w:rsidRPr="00AE5DB6" w:rsidRDefault="00150F7F">
            <w:pPr>
              <w:widowControl/>
              <w:ind w:left="114" w:firstLine="0"/>
              <w:jc w:val="left"/>
              <w:rPr>
                <w:rFonts w:eastAsia="Calibri"/>
                <w:bCs/>
                <w:sz w:val="24"/>
                <w:szCs w:val="24"/>
              </w:rPr>
            </w:pPr>
            <w:r w:rsidRPr="00AE5DB6">
              <w:rPr>
                <w:rFonts w:eastAsia="Calibri"/>
                <w:sz w:val="24"/>
                <w:szCs w:val="24"/>
                <w:lang w:eastAsia="en-US"/>
              </w:rPr>
              <w:t>Заправка транспортных средств</w:t>
            </w:r>
          </w:p>
        </w:tc>
      </w:tr>
      <w:tr w:rsidR="00AE5DB6" w:rsidRPr="00AE5DB6" w14:paraId="6E094AD0"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5D8FA6BC" w14:textId="77777777" w:rsidR="00150F7F" w:rsidRPr="00AE5DB6" w:rsidRDefault="00150F7F">
            <w:pPr>
              <w:widowControl/>
              <w:ind w:firstLine="0"/>
              <w:jc w:val="center"/>
              <w:rPr>
                <w:rFonts w:eastAsia="Calibri"/>
                <w:bCs/>
                <w:sz w:val="24"/>
                <w:szCs w:val="24"/>
              </w:rPr>
            </w:pPr>
            <w:r w:rsidRPr="00AE5DB6">
              <w:rPr>
                <w:rFonts w:eastAsia="Calibri"/>
                <w:bCs/>
                <w:sz w:val="24"/>
                <w:szCs w:val="24"/>
              </w:rPr>
              <w:t>4.9.1.3</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6AFC59AE" w14:textId="77777777" w:rsidR="00150F7F" w:rsidRPr="00AE5DB6" w:rsidRDefault="00150F7F">
            <w:pPr>
              <w:widowControl/>
              <w:ind w:left="114" w:firstLine="0"/>
              <w:jc w:val="left"/>
              <w:rPr>
                <w:rFonts w:eastAsia="Calibri"/>
                <w:sz w:val="24"/>
                <w:szCs w:val="24"/>
                <w:lang w:eastAsia="en-US"/>
              </w:rPr>
            </w:pPr>
            <w:r w:rsidRPr="00AE5DB6">
              <w:rPr>
                <w:rFonts w:eastAsia="Calibri"/>
                <w:sz w:val="24"/>
                <w:szCs w:val="24"/>
                <w:lang w:eastAsia="en-US"/>
              </w:rPr>
              <w:t>Автомобильные мойки</w:t>
            </w:r>
          </w:p>
        </w:tc>
      </w:tr>
      <w:tr w:rsidR="00AE5DB6" w:rsidRPr="00AE5DB6" w14:paraId="46903586"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75880F43" w14:textId="77777777" w:rsidR="00150F7F" w:rsidRPr="00AE5DB6" w:rsidRDefault="00150F7F">
            <w:pPr>
              <w:widowControl/>
              <w:ind w:firstLine="0"/>
              <w:jc w:val="center"/>
              <w:rPr>
                <w:rFonts w:eastAsia="Calibri"/>
                <w:bCs/>
                <w:sz w:val="24"/>
                <w:szCs w:val="24"/>
              </w:rPr>
            </w:pPr>
            <w:r w:rsidRPr="00AE5DB6">
              <w:rPr>
                <w:rFonts w:eastAsia="Calibri"/>
                <w:bCs/>
                <w:sz w:val="24"/>
                <w:szCs w:val="24"/>
              </w:rPr>
              <w:t>4.9.1.4</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7FBE675C" w14:textId="77777777" w:rsidR="00150F7F" w:rsidRPr="00AE5DB6" w:rsidRDefault="00150F7F">
            <w:pPr>
              <w:widowControl/>
              <w:ind w:left="114" w:firstLine="0"/>
              <w:jc w:val="left"/>
              <w:rPr>
                <w:rFonts w:eastAsia="Calibri"/>
                <w:sz w:val="24"/>
                <w:szCs w:val="24"/>
                <w:lang w:eastAsia="en-US"/>
              </w:rPr>
            </w:pPr>
            <w:r w:rsidRPr="00AE5DB6">
              <w:rPr>
                <w:rFonts w:eastAsia="Calibri"/>
                <w:sz w:val="24"/>
                <w:szCs w:val="24"/>
                <w:lang w:eastAsia="en-US"/>
              </w:rPr>
              <w:t>Ремонт автомобилей</w:t>
            </w:r>
          </w:p>
        </w:tc>
      </w:tr>
      <w:tr w:rsidR="00AE5DB6" w:rsidRPr="00AE5DB6" w14:paraId="55D56F0C"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25622E52" w14:textId="77777777" w:rsidR="00150F7F" w:rsidRPr="00AE5DB6" w:rsidRDefault="00150F7F">
            <w:pPr>
              <w:widowControl/>
              <w:ind w:firstLine="0"/>
              <w:jc w:val="center"/>
              <w:rPr>
                <w:rFonts w:eastAsia="Calibri"/>
                <w:bCs/>
                <w:sz w:val="24"/>
                <w:szCs w:val="24"/>
              </w:rPr>
            </w:pPr>
            <w:r w:rsidRPr="00AE5DB6">
              <w:rPr>
                <w:rFonts w:eastAsia="Calibri"/>
                <w:bCs/>
                <w:sz w:val="24"/>
                <w:szCs w:val="24"/>
              </w:rPr>
              <w:t>5.1.4</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4297D50F" w14:textId="77777777" w:rsidR="00150F7F" w:rsidRPr="00AE5DB6" w:rsidRDefault="00150F7F">
            <w:pPr>
              <w:widowControl/>
              <w:ind w:left="114" w:firstLine="0"/>
              <w:jc w:val="left"/>
              <w:rPr>
                <w:rFonts w:eastAsia="Calibri"/>
                <w:sz w:val="24"/>
                <w:szCs w:val="24"/>
                <w:lang w:eastAsia="en-US"/>
              </w:rPr>
            </w:pPr>
            <w:r w:rsidRPr="00AE5DB6">
              <w:rPr>
                <w:rFonts w:eastAsia="Calibri"/>
                <w:sz w:val="24"/>
                <w:szCs w:val="24"/>
                <w:lang w:eastAsia="en-US"/>
              </w:rPr>
              <w:t>Оборудованные площадки для занятий спортом</w:t>
            </w:r>
          </w:p>
        </w:tc>
      </w:tr>
      <w:tr w:rsidR="00AE5DB6" w:rsidRPr="00AE5DB6" w14:paraId="1F2970B5"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78120DF3" w14:textId="77777777" w:rsidR="00150F7F" w:rsidRPr="00AE5DB6" w:rsidRDefault="00150F7F">
            <w:pPr>
              <w:widowControl/>
              <w:ind w:firstLine="0"/>
              <w:jc w:val="center"/>
              <w:rPr>
                <w:rFonts w:eastAsia="Calibri"/>
                <w:bCs/>
                <w:sz w:val="24"/>
                <w:szCs w:val="24"/>
              </w:rPr>
            </w:pPr>
            <w:r w:rsidRPr="00AE5DB6">
              <w:rPr>
                <w:rFonts w:eastAsia="Calibri"/>
                <w:bCs/>
                <w:sz w:val="24"/>
                <w:szCs w:val="24"/>
              </w:rPr>
              <w:t>8.4</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67AE2760" w14:textId="77777777" w:rsidR="00150F7F" w:rsidRPr="00AE5DB6" w:rsidRDefault="00150F7F">
            <w:pPr>
              <w:widowControl/>
              <w:ind w:left="114" w:firstLine="0"/>
              <w:jc w:val="left"/>
              <w:rPr>
                <w:rFonts w:eastAsia="Calibri"/>
                <w:sz w:val="24"/>
                <w:szCs w:val="24"/>
                <w:lang w:eastAsia="en-US"/>
              </w:rPr>
            </w:pPr>
            <w:r w:rsidRPr="00AE5DB6">
              <w:rPr>
                <w:rFonts w:eastAsia="Calibri"/>
                <w:sz w:val="24"/>
                <w:szCs w:val="24"/>
                <w:lang w:eastAsia="en-US"/>
              </w:rPr>
              <w:t>Обеспечение деятельности по исполнению наказаний</w:t>
            </w:r>
          </w:p>
        </w:tc>
      </w:tr>
      <w:tr w:rsidR="00AE5DB6" w:rsidRPr="00AE5DB6" w14:paraId="669DD281" w14:textId="77777777" w:rsidTr="00E0573E">
        <w:trPr>
          <w:trHeight w:val="20"/>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0473B971" w14:textId="77777777" w:rsidR="00D85B89" w:rsidRPr="00AE5DB6" w:rsidRDefault="00D85B89">
            <w:pPr>
              <w:widowControl/>
              <w:ind w:left="114" w:firstLine="0"/>
              <w:jc w:val="center"/>
              <w:rPr>
                <w:rFonts w:eastAsia="Calibri"/>
                <w:bCs/>
                <w:sz w:val="24"/>
                <w:szCs w:val="24"/>
              </w:rPr>
            </w:pPr>
            <w:r w:rsidRPr="00AE5DB6">
              <w:rPr>
                <w:rFonts w:eastAsia="Calibri"/>
                <w:b/>
                <w:bCs/>
                <w:sz w:val="24"/>
                <w:szCs w:val="24"/>
              </w:rPr>
              <w:t>Вспомогательные виды разрешенного использования</w:t>
            </w:r>
          </w:p>
        </w:tc>
      </w:tr>
      <w:tr w:rsidR="00AE5DB6" w:rsidRPr="00AE5DB6" w14:paraId="42EFEBA7"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4FA19061" w14:textId="77777777" w:rsidR="00150F7F" w:rsidRPr="00AE5DB6" w:rsidRDefault="00150F7F">
            <w:pPr>
              <w:widowControl/>
              <w:ind w:firstLine="0"/>
              <w:jc w:val="center"/>
              <w:rPr>
                <w:rFonts w:eastAsia="Calibri"/>
                <w:bCs/>
                <w:sz w:val="24"/>
                <w:szCs w:val="24"/>
              </w:rPr>
            </w:pPr>
            <w:r w:rsidRPr="00AE5DB6">
              <w:rPr>
                <w:rFonts w:eastAsia="Calibri"/>
                <w:bCs/>
                <w:sz w:val="24"/>
                <w:szCs w:val="24"/>
              </w:rPr>
              <w:t>2.7.1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042CBA33" w14:textId="329C977D" w:rsidR="00150F7F" w:rsidRPr="00AE5DB6" w:rsidRDefault="00150F7F" w:rsidP="00792AF4">
            <w:pPr>
              <w:widowControl/>
              <w:ind w:left="114" w:firstLine="0"/>
              <w:jc w:val="left"/>
              <w:rPr>
                <w:rFonts w:eastAsia="Calibri"/>
                <w:bCs/>
                <w:sz w:val="24"/>
                <w:szCs w:val="24"/>
              </w:rPr>
            </w:pPr>
            <w:r w:rsidRPr="00AE5DB6">
              <w:rPr>
                <w:rFonts w:eastAsia="Calibri"/>
                <w:bCs/>
                <w:sz w:val="24"/>
                <w:szCs w:val="24"/>
              </w:rPr>
              <w:t xml:space="preserve">Хранение автотранспорта </w:t>
            </w:r>
            <w:r w:rsidRPr="00AE5DB6">
              <w:rPr>
                <w:bCs/>
                <w:sz w:val="24"/>
                <w:szCs w:val="24"/>
                <w:vertAlign w:val="superscript"/>
              </w:rPr>
              <w:t>&lt;</w:t>
            </w:r>
            <w:r w:rsidR="00792AF4" w:rsidRPr="00AE5DB6">
              <w:rPr>
                <w:bCs/>
                <w:sz w:val="24"/>
                <w:szCs w:val="24"/>
                <w:vertAlign w:val="superscript"/>
              </w:rPr>
              <w:t>4</w:t>
            </w:r>
            <w:r w:rsidRPr="00AE5DB6">
              <w:rPr>
                <w:bCs/>
                <w:sz w:val="24"/>
                <w:szCs w:val="24"/>
                <w:vertAlign w:val="superscript"/>
              </w:rPr>
              <w:t>&gt;</w:t>
            </w:r>
          </w:p>
        </w:tc>
      </w:tr>
      <w:tr w:rsidR="00AE5DB6" w:rsidRPr="00AE5DB6" w14:paraId="470F7A15"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09303732" w14:textId="77777777" w:rsidR="00150F7F" w:rsidRPr="00AE5DB6" w:rsidRDefault="00150F7F">
            <w:pPr>
              <w:widowControl/>
              <w:ind w:firstLine="0"/>
              <w:jc w:val="center"/>
              <w:rPr>
                <w:rFonts w:eastAsia="Calibri"/>
                <w:bCs/>
                <w:sz w:val="24"/>
                <w:szCs w:val="24"/>
              </w:rPr>
            </w:pPr>
            <w:r w:rsidRPr="00AE5DB6">
              <w:rPr>
                <w:rFonts w:eastAsia="Calibri"/>
                <w:bCs/>
                <w:sz w:val="24"/>
                <w:szCs w:val="24"/>
              </w:rPr>
              <w:t>2.7.2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19C21E42" w14:textId="39D69E73" w:rsidR="00150F7F" w:rsidRPr="00AE5DB6" w:rsidRDefault="00150F7F" w:rsidP="00792AF4">
            <w:pPr>
              <w:widowControl/>
              <w:ind w:left="114" w:firstLine="0"/>
              <w:jc w:val="left"/>
              <w:rPr>
                <w:rFonts w:eastAsia="Calibri"/>
                <w:bCs/>
                <w:sz w:val="24"/>
                <w:szCs w:val="24"/>
              </w:rPr>
            </w:pPr>
            <w:r w:rsidRPr="00AE5DB6">
              <w:rPr>
                <w:rFonts w:eastAsia="Calibri"/>
                <w:bCs/>
                <w:sz w:val="24"/>
                <w:szCs w:val="24"/>
              </w:rPr>
              <w:t xml:space="preserve">Размещение гаражей для собственных нужд </w:t>
            </w:r>
            <w:r w:rsidRPr="00AE5DB6">
              <w:rPr>
                <w:bCs/>
                <w:sz w:val="24"/>
                <w:szCs w:val="24"/>
                <w:vertAlign w:val="superscript"/>
              </w:rPr>
              <w:t>&lt;</w:t>
            </w:r>
            <w:r w:rsidR="00792AF4" w:rsidRPr="00AE5DB6">
              <w:rPr>
                <w:bCs/>
                <w:sz w:val="24"/>
                <w:szCs w:val="24"/>
                <w:vertAlign w:val="superscript"/>
              </w:rPr>
              <w:t>5</w:t>
            </w:r>
            <w:r w:rsidRPr="00AE5DB6">
              <w:rPr>
                <w:bCs/>
                <w:sz w:val="24"/>
                <w:szCs w:val="24"/>
                <w:vertAlign w:val="superscript"/>
              </w:rPr>
              <w:t>&gt;</w:t>
            </w:r>
          </w:p>
        </w:tc>
      </w:tr>
      <w:tr w:rsidR="00AE5DB6" w:rsidRPr="00AE5DB6" w14:paraId="15AF35BF"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37CB42A2" w14:textId="77777777" w:rsidR="00150F7F" w:rsidRPr="00AE5DB6" w:rsidRDefault="00150F7F">
            <w:pPr>
              <w:widowControl/>
              <w:ind w:firstLine="0"/>
              <w:jc w:val="center"/>
              <w:rPr>
                <w:rFonts w:eastAsia="Calibri"/>
                <w:bCs/>
                <w:sz w:val="24"/>
                <w:szCs w:val="24"/>
              </w:rPr>
            </w:pPr>
            <w:r w:rsidRPr="00AE5DB6">
              <w:rPr>
                <w:rFonts w:eastAsia="Calibri"/>
                <w:bCs/>
                <w:sz w:val="24"/>
                <w:szCs w:val="24"/>
              </w:rPr>
              <w:t>3.1.1</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0BC813E0" w14:textId="77777777" w:rsidR="00150F7F" w:rsidRPr="00AE5DB6" w:rsidRDefault="00150F7F">
            <w:pPr>
              <w:widowControl/>
              <w:ind w:left="114" w:firstLine="0"/>
              <w:jc w:val="left"/>
              <w:rPr>
                <w:rFonts w:eastAsia="Calibri"/>
                <w:bCs/>
                <w:sz w:val="24"/>
                <w:szCs w:val="24"/>
              </w:rPr>
            </w:pPr>
            <w:r w:rsidRPr="00AE5DB6">
              <w:rPr>
                <w:rFonts w:eastAsia="Calibri"/>
                <w:bCs/>
                <w:sz w:val="24"/>
                <w:szCs w:val="24"/>
              </w:rPr>
              <w:t>Предоставление коммунальных услуг</w:t>
            </w:r>
          </w:p>
        </w:tc>
      </w:tr>
      <w:tr w:rsidR="00AE5DB6" w:rsidRPr="00AE5DB6" w14:paraId="2CE2C1B3"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7DAD8ACB" w14:textId="77777777" w:rsidR="00150F7F" w:rsidRPr="00AE5DB6" w:rsidRDefault="00150F7F">
            <w:pPr>
              <w:widowControl/>
              <w:ind w:firstLine="0"/>
              <w:jc w:val="center"/>
              <w:rPr>
                <w:rFonts w:eastAsia="Calibri"/>
                <w:bCs/>
                <w:sz w:val="24"/>
                <w:szCs w:val="24"/>
              </w:rPr>
            </w:pPr>
            <w:r w:rsidRPr="00AE5DB6">
              <w:rPr>
                <w:rFonts w:eastAsia="Calibri"/>
                <w:bCs/>
                <w:sz w:val="24"/>
                <w:szCs w:val="24"/>
              </w:rPr>
              <w:t>4.9</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05B2869C" w14:textId="1D5DF1B3" w:rsidR="00150F7F" w:rsidRPr="00AE5DB6" w:rsidRDefault="00150F7F" w:rsidP="00792AF4">
            <w:pPr>
              <w:widowControl/>
              <w:ind w:left="114" w:firstLine="0"/>
              <w:jc w:val="left"/>
              <w:rPr>
                <w:rFonts w:eastAsia="Calibri"/>
                <w:bCs/>
                <w:sz w:val="24"/>
                <w:szCs w:val="24"/>
              </w:rPr>
            </w:pPr>
            <w:r w:rsidRPr="00AE5DB6">
              <w:rPr>
                <w:rFonts w:eastAsia="Calibri"/>
                <w:bCs/>
                <w:sz w:val="24"/>
                <w:szCs w:val="24"/>
              </w:rPr>
              <w:t xml:space="preserve">Служебные гаражи </w:t>
            </w:r>
            <w:r w:rsidRPr="00AE5DB6">
              <w:rPr>
                <w:bCs/>
                <w:sz w:val="24"/>
                <w:szCs w:val="24"/>
                <w:vertAlign w:val="superscript"/>
              </w:rPr>
              <w:t>&lt;</w:t>
            </w:r>
            <w:r w:rsidR="00792AF4" w:rsidRPr="00AE5DB6">
              <w:rPr>
                <w:bCs/>
                <w:sz w:val="24"/>
                <w:szCs w:val="24"/>
                <w:vertAlign w:val="superscript"/>
              </w:rPr>
              <w:t>6</w:t>
            </w:r>
            <w:r w:rsidRPr="00AE5DB6">
              <w:rPr>
                <w:bCs/>
                <w:sz w:val="24"/>
                <w:szCs w:val="24"/>
                <w:vertAlign w:val="superscript"/>
              </w:rPr>
              <w:t>&gt;</w:t>
            </w:r>
          </w:p>
        </w:tc>
      </w:tr>
      <w:tr w:rsidR="00AE5DB6" w:rsidRPr="00AE5DB6" w14:paraId="17D0D521"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hideMark/>
          </w:tcPr>
          <w:p w14:paraId="122DBE41" w14:textId="77777777" w:rsidR="00150F7F" w:rsidRPr="00AE5DB6" w:rsidRDefault="00150F7F">
            <w:pPr>
              <w:widowControl/>
              <w:ind w:firstLine="0"/>
              <w:jc w:val="center"/>
              <w:rPr>
                <w:rFonts w:eastAsia="Calibri"/>
                <w:bCs/>
                <w:sz w:val="24"/>
                <w:szCs w:val="24"/>
              </w:rPr>
            </w:pPr>
            <w:r w:rsidRPr="00AE5DB6">
              <w:rPr>
                <w:rFonts w:eastAsia="Calibri"/>
                <w:bCs/>
                <w:sz w:val="24"/>
                <w:szCs w:val="24"/>
              </w:rPr>
              <w:t>12.0.2</w:t>
            </w:r>
          </w:p>
        </w:tc>
        <w:tc>
          <w:tcPr>
            <w:tcW w:w="8681" w:type="dxa"/>
            <w:tcBorders>
              <w:top w:val="single" w:sz="4" w:space="0" w:color="000000"/>
              <w:left w:val="single" w:sz="4" w:space="0" w:color="000000"/>
              <w:bottom w:val="single" w:sz="4" w:space="0" w:color="000000"/>
              <w:right w:val="single" w:sz="4" w:space="0" w:color="000000"/>
            </w:tcBorders>
            <w:vAlign w:val="center"/>
            <w:hideMark/>
          </w:tcPr>
          <w:p w14:paraId="7FE88F5D" w14:textId="77777777" w:rsidR="00150F7F" w:rsidRPr="00AE5DB6" w:rsidRDefault="00150F7F">
            <w:pPr>
              <w:widowControl/>
              <w:ind w:left="114" w:firstLine="0"/>
              <w:jc w:val="left"/>
              <w:rPr>
                <w:rFonts w:eastAsia="Calibri"/>
                <w:bCs/>
                <w:sz w:val="24"/>
                <w:szCs w:val="24"/>
              </w:rPr>
            </w:pPr>
            <w:r w:rsidRPr="00AE5DB6">
              <w:rPr>
                <w:rFonts w:eastAsia="Calibri"/>
                <w:bCs/>
                <w:sz w:val="24"/>
                <w:szCs w:val="24"/>
              </w:rPr>
              <w:t>Благоустройство территории</w:t>
            </w:r>
          </w:p>
        </w:tc>
      </w:tr>
    </w:tbl>
    <w:p w14:paraId="5B51C87C" w14:textId="77777777" w:rsidR="00150F7F" w:rsidRPr="00AE5DB6" w:rsidRDefault="00150F7F" w:rsidP="00150F7F">
      <w:pPr>
        <w:rPr>
          <w:sz w:val="20"/>
        </w:rPr>
      </w:pPr>
      <w:r w:rsidRPr="00AE5DB6">
        <w:rPr>
          <w:sz w:val="20"/>
        </w:rPr>
        <w:t xml:space="preserve">Примечание: </w:t>
      </w:r>
    </w:p>
    <w:p w14:paraId="6B8530CF" w14:textId="36A22D29" w:rsidR="00150F7F" w:rsidRPr="00AE5DB6" w:rsidRDefault="00150F7F" w:rsidP="00150F7F">
      <w:pPr>
        <w:rPr>
          <w:sz w:val="20"/>
        </w:rPr>
      </w:pPr>
      <w:r w:rsidRPr="00AE5DB6">
        <w:rPr>
          <w:b/>
          <w:bCs/>
          <w:sz w:val="22"/>
          <w:szCs w:val="22"/>
          <w:vertAlign w:val="superscript"/>
        </w:rPr>
        <w:t>&lt;1&gt;</w:t>
      </w:r>
      <w:r w:rsidRPr="00AE5DB6">
        <w:rPr>
          <w:sz w:val="20"/>
        </w:rPr>
        <w:t xml:space="preserve"> Установление вида разрешенного использования земельных участков возможно при условии соблюдения требований СП 42.13330.2016 Градостроительство. Планировка и застройка городских и сельских поселений. Актуализированная редакция СНиП 2.07.01-89* (п. 11.4, 11.5, 11.6, 11.7), Правил установления санитарно-защитных зон и использования земельных участков, расположенных в границах санитарно-защитных зон, утвержденных постановление Правительства РФ от 03.03.2018 № 222 (п. 5), СанПиН 2.2.1/2.1.1.1200-03 «Санитарно-защитные зоны и санитарная классификация предприятий, сооружений и иных объектов» и иных санитарно-эпидемиологических норм и требований.</w:t>
      </w:r>
    </w:p>
    <w:p w14:paraId="06AB6201" w14:textId="3714E681" w:rsidR="00CC2343" w:rsidRPr="00AE5DB6" w:rsidRDefault="00CC2343" w:rsidP="00CC2343">
      <w:pPr>
        <w:rPr>
          <w:sz w:val="20"/>
        </w:rPr>
      </w:pPr>
      <w:r w:rsidRPr="00AE5DB6">
        <w:rPr>
          <w:sz w:val="20"/>
        </w:rPr>
        <w:t>Содержание видов разрешенного использования, перечисленных в Классификаторе № П/0412,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14:paraId="6FAE6763" w14:textId="77777777" w:rsidR="00150F7F" w:rsidRPr="00AE5DB6" w:rsidRDefault="00150F7F" w:rsidP="00150F7F">
      <w:pPr>
        <w:rPr>
          <w:b/>
          <w:bCs/>
          <w:sz w:val="22"/>
          <w:szCs w:val="22"/>
          <w:vertAlign w:val="superscript"/>
        </w:rPr>
      </w:pPr>
      <w:r w:rsidRPr="00AE5DB6">
        <w:rPr>
          <w:b/>
          <w:bCs/>
          <w:sz w:val="22"/>
          <w:szCs w:val="22"/>
          <w:vertAlign w:val="superscript"/>
        </w:rPr>
        <w:t xml:space="preserve">&lt;2&gt; </w:t>
      </w:r>
      <w:r w:rsidRPr="00AE5DB6">
        <w:rPr>
          <w:sz w:val="20"/>
        </w:rPr>
        <w:t>Установление вида разрешенного использования земельных участков возможно при условии соблюдения требований СП 54.13330.2022 «СНиП 31-01-2003 Здания жилые многоквартирные» (в ред. изменений) (в т.ч. п. 4.15, 4.17, 4.18).</w:t>
      </w:r>
    </w:p>
    <w:p w14:paraId="5FE56C44" w14:textId="036C47FC" w:rsidR="00150F7F" w:rsidRPr="00AE5DB6" w:rsidRDefault="00150F7F" w:rsidP="00150F7F">
      <w:pPr>
        <w:tabs>
          <w:tab w:val="left" w:pos="7860"/>
        </w:tabs>
        <w:suppressAutoHyphens w:val="0"/>
        <w:autoSpaceDN w:val="0"/>
        <w:adjustRightInd w:val="0"/>
        <w:rPr>
          <w:sz w:val="20"/>
        </w:rPr>
      </w:pPr>
      <w:r w:rsidRPr="00AE5DB6">
        <w:rPr>
          <w:b/>
          <w:bCs/>
          <w:sz w:val="22"/>
          <w:szCs w:val="22"/>
          <w:vertAlign w:val="superscript"/>
        </w:rPr>
        <w:t>&lt;</w:t>
      </w:r>
      <w:r w:rsidR="00792AF4" w:rsidRPr="00AE5DB6">
        <w:rPr>
          <w:b/>
          <w:bCs/>
          <w:sz w:val="22"/>
          <w:szCs w:val="22"/>
          <w:vertAlign w:val="superscript"/>
        </w:rPr>
        <w:t>3</w:t>
      </w:r>
      <w:r w:rsidRPr="00AE5DB6">
        <w:rPr>
          <w:b/>
          <w:bCs/>
          <w:sz w:val="22"/>
          <w:szCs w:val="22"/>
          <w:vertAlign w:val="superscript"/>
        </w:rPr>
        <w:t>&gt;</w:t>
      </w:r>
      <w:r w:rsidRPr="00AE5DB6">
        <w:rPr>
          <w:sz w:val="20"/>
        </w:rPr>
        <w:t xml:space="preserve"> Вид разрешенного использования с кодом 9.3 устанавливается для земельных участков,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w:t>
      </w:r>
    </w:p>
    <w:p w14:paraId="7F774890" w14:textId="14B8125B" w:rsidR="00150F7F" w:rsidRPr="00AE5DB6" w:rsidRDefault="00150F7F" w:rsidP="00150F7F">
      <w:pPr>
        <w:tabs>
          <w:tab w:val="left" w:pos="7860"/>
        </w:tabs>
        <w:suppressAutoHyphens w:val="0"/>
        <w:autoSpaceDN w:val="0"/>
        <w:adjustRightInd w:val="0"/>
        <w:rPr>
          <w:sz w:val="20"/>
        </w:rPr>
      </w:pPr>
      <w:r w:rsidRPr="00AE5DB6">
        <w:rPr>
          <w:b/>
          <w:bCs/>
          <w:sz w:val="22"/>
          <w:szCs w:val="22"/>
          <w:vertAlign w:val="superscript"/>
        </w:rPr>
        <w:t>&lt;</w:t>
      </w:r>
      <w:r w:rsidR="00792AF4" w:rsidRPr="00AE5DB6">
        <w:rPr>
          <w:b/>
          <w:bCs/>
          <w:sz w:val="22"/>
          <w:szCs w:val="22"/>
          <w:vertAlign w:val="superscript"/>
        </w:rPr>
        <w:t>4</w:t>
      </w:r>
      <w:r w:rsidRPr="00AE5DB6">
        <w:rPr>
          <w:b/>
          <w:bCs/>
          <w:sz w:val="22"/>
          <w:szCs w:val="22"/>
          <w:vertAlign w:val="superscript"/>
        </w:rPr>
        <w:t>&gt;</w:t>
      </w:r>
      <w:r w:rsidRPr="00AE5DB6">
        <w:rPr>
          <w:sz w:val="20"/>
        </w:rPr>
        <w:t xml:space="preserve"> Вспомогательный вид разрешенного использования с кодом 2.7.1 допустим только в качестве дополнительного по отношению к основным видам разрешенного использования с кодами 2.1.1, 2.5, 2.6 и </w:t>
      </w:r>
      <w:r w:rsidRPr="00AE5DB6">
        <w:rPr>
          <w:sz w:val="20"/>
        </w:rPr>
        <w:lastRenderedPageBreak/>
        <w:t>осуществляем совместно с ним.</w:t>
      </w:r>
    </w:p>
    <w:p w14:paraId="1E27B0AE" w14:textId="10B3E085" w:rsidR="00150F7F" w:rsidRPr="00AE5DB6" w:rsidRDefault="00150F7F" w:rsidP="00150F7F">
      <w:pPr>
        <w:tabs>
          <w:tab w:val="left" w:pos="7860"/>
        </w:tabs>
        <w:suppressAutoHyphens w:val="0"/>
        <w:autoSpaceDN w:val="0"/>
        <w:adjustRightInd w:val="0"/>
        <w:rPr>
          <w:sz w:val="20"/>
        </w:rPr>
      </w:pPr>
      <w:r w:rsidRPr="00AE5DB6">
        <w:rPr>
          <w:sz w:val="20"/>
          <w:vertAlign w:val="superscript"/>
        </w:rPr>
        <w:t>&lt;</w:t>
      </w:r>
      <w:r w:rsidR="00792AF4" w:rsidRPr="00AE5DB6">
        <w:rPr>
          <w:sz w:val="20"/>
          <w:vertAlign w:val="superscript"/>
        </w:rPr>
        <w:t>5</w:t>
      </w:r>
      <w:r w:rsidRPr="00AE5DB6">
        <w:rPr>
          <w:sz w:val="20"/>
          <w:vertAlign w:val="superscript"/>
        </w:rPr>
        <w:t>&gt;</w:t>
      </w:r>
      <w:r w:rsidRPr="00AE5DB6">
        <w:rPr>
          <w:sz w:val="20"/>
        </w:rPr>
        <w:t xml:space="preserve"> Вспомогательный вид разрешенного использования с кодом 2.7.2 допустим только в качестве дополнительного по отношению к основным видам разрешенного использования с кодами 2.1, 2.3, 13.2 и осуществляем совместно с ними.</w:t>
      </w:r>
    </w:p>
    <w:p w14:paraId="73B1BA21" w14:textId="345262A8" w:rsidR="00150F7F" w:rsidRPr="00AE5DB6" w:rsidRDefault="00150F7F" w:rsidP="00150F7F">
      <w:pPr>
        <w:tabs>
          <w:tab w:val="left" w:pos="7860"/>
        </w:tabs>
        <w:suppressAutoHyphens w:val="0"/>
        <w:autoSpaceDN w:val="0"/>
        <w:adjustRightInd w:val="0"/>
        <w:rPr>
          <w:sz w:val="20"/>
        </w:rPr>
      </w:pPr>
      <w:r w:rsidRPr="00AE5DB6">
        <w:rPr>
          <w:sz w:val="20"/>
          <w:vertAlign w:val="superscript"/>
        </w:rPr>
        <w:t>&lt;</w:t>
      </w:r>
      <w:r w:rsidR="00792AF4" w:rsidRPr="00AE5DB6">
        <w:rPr>
          <w:sz w:val="20"/>
          <w:vertAlign w:val="superscript"/>
        </w:rPr>
        <w:t>6</w:t>
      </w:r>
      <w:r w:rsidRPr="00AE5DB6">
        <w:rPr>
          <w:sz w:val="20"/>
          <w:vertAlign w:val="superscript"/>
        </w:rPr>
        <w:t>&gt;</w:t>
      </w:r>
      <w:r w:rsidRPr="00AE5DB6">
        <w:rPr>
          <w:sz w:val="20"/>
        </w:rPr>
        <w:t xml:space="preserve"> Вспомогательный вид разрешенного использования с кодом 4.9 допустим только в качестве дополнительного по отношению к основным видам разрешенного использования и условно разрешенным видам использования с кодами 3.1-3.10.2, 4.1-4.10, предусмотренными градостроительными регламентами территориальных зон, и осуществляем совместно с ними.</w:t>
      </w:r>
    </w:p>
    <w:p w14:paraId="7C2CD47F" w14:textId="5EE0FA0E" w:rsidR="005303DF" w:rsidRPr="00AE5DB6" w:rsidRDefault="005303DF" w:rsidP="00150F7F">
      <w:pPr>
        <w:tabs>
          <w:tab w:val="left" w:pos="7860"/>
        </w:tabs>
        <w:suppressAutoHyphens w:val="0"/>
        <w:autoSpaceDN w:val="0"/>
        <w:adjustRightInd w:val="0"/>
        <w:rPr>
          <w:sz w:val="20"/>
        </w:rPr>
      </w:pPr>
    </w:p>
    <w:p w14:paraId="4F10E803" w14:textId="77777777" w:rsidR="005303DF" w:rsidRPr="00AE5DB6" w:rsidRDefault="005303DF" w:rsidP="005303DF">
      <w:pPr>
        <w:widowControl/>
        <w:rPr>
          <w:szCs w:val="26"/>
        </w:rPr>
      </w:pPr>
      <w:r w:rsidRPr="00AE5DB6">
        <w:rPr>
          <w:szCs w:val="26"/>
        </w:rPr>
        <w:t>3. 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для территориальной зоны:</w:t>
      </w:r>
    </w:p>
    <w:p w14:paraId="56A1892A" w14:textId="77777777" w:rsidR="005303DF" w:rsidRPr="00AE5DB6" w:rsidRDefault="005303DF" w:rsidP="005303DF">
      <w:pPr>
        <w:rPr>
          <w:szCs w:val="26"/>
        </w:rPr>
      </w:pPr>
      <w:r w:rsidRPr="00AE5DB6">
        <w:rPr>
          <w:szCs w:val="26"/>
        </w:rPr>
        <w:t>3.1. Предельные (минимальные и (или) максимальные) размеры земельных участков, в том числе их площадь:</w:t>
      </w:r>
    </w:p>
    <w:p w14:paraId="0E17F471" w14:textId="77777777" w:rsidR="005303DF" w:rsidRPr="00AE5DB6" w:rsidRDefault="005303DF" w:rsidP="005303DF">
      <w:pPr>
        <w:rPr>
          <w:bCs/>
          <w:szCs w:val="26"/>
        </w:rPr>
      </w:pPr>
      <w:r w:rsidRPr="00AE5DB6">
        <w:rPr>
          <w:bCs/>
          <w:szCs w:val="26"/>
        </w:rPr>
        <w:t>1) предоставляемых гражданам в собственность бесплатно на территории Орловской области из земель, находящихся в собственности области или муниципальной собственности, либо из земель, государственная собственность на которые не разграничена, в соответствии с законом Орловской области от 10 ноября 2015 года № 1872-ОЗ «Об отдельных правоотношениях, связанных с предоставлением в собственность гражданам земельных участков на территории Орловской области»:</w:t>
      </w:r>
    </w:p>
    <w:p w14:paraId="480940E8" w14:textId="77777777" w:rsidR="005303DF" w:rsidRPr="00AE5DB6" w:rsidRDefault="005303DF" w:rsidP="005303DF">
      <w:pPr>
        <w:rPr>
          <w:bCs/>
          <w:szCs w:val="26"/>
        </w:rPr>
      </w:pPr>
      <w:r w:rsidRPr="00AE5DB6">
        <w:rPr>
          <w:bCs/>
          <w:szCs w:val="26"/>
        </w:rPr>
        <w:t>- для индивидуального жилищного строительства:</w:t>
      </w:r>
    </w:p>
    <w:p w14:paraId="260BE46B" w14:textId="77777777" w:rsidR="005303DF" w:rsidRPr="00AE5DB6" w:rsidRDefault="005303DF" w:rsidP="005303DF">
      <w:pPr>
        <w:rPr>
          <w:bCs/>
          <w:szCs w:val="26"/>
        </w:rPr>
      </w:pPr>
      <w:r w:rsidRPr="00AE5DB6">
        <w:rPr>
          <w:bCs/>
          <w:szCs w:val="26"/>
        </w:rPr>
        <w:t>а) максимальный размер земельных участков – 0,1 гектара;</w:t>
      </w:r>
    </w:p>
    <w:p w14:paraId="31469212" w14:textId="77777777" w:rsidR="005303DF" w:rsidRPr="00AE5DB6" w:rsidRDefault="005303DF" w:rsidP="005303DF">
      <w:pPr>
        <w:rPr>
          <w:bCs/>
          <w:szCs w:val="26"/>
        </w:rPr>
      </w:pPr>
      <w:r w:rsidRPr="00AE5DB6">
        <w:rPr>
          <w:bCs/>
          <w:szCs w:val="26"/>
        </w:rPr>
        <w:t>б) минимальный размер земельных участков – 0,05 гектара;</w:t>
      </w:r>
    </w:p>
    <w:p w14:paraId="7B5E9507" w14:textId="77777777" w:rsidR="005303DF" w:rsidRPr="00AE5DB6" w:rsidRDefault="005303DF" w:rsidP="005303DF">
      <w:pPr>
        <w:widowControl/>
        <w:autoSpaceDE/>
        <w:autoSpaceDN w:val="0"/>
        <w:rPr>
          <w:szCs w:val="26"/>
        </w:rPr>
      </w:pPr>
      <w:r w:rsidRPr="00AE5DB6">
        <w:rPr>
          <w:szCs w:val="26"/>
        </w:rPr>
        <w:t>2) предоставляемых в соответствии со статьей 39.20 Земельного кодекса Российской Федерации при наличии схемы расположения земельных участков на кадастровом плане территории, утвержденной администрацией города Орла не подлежат установлению;</w:t>
      </w:r>
    </w:p>
    <w:p w14:paraId="5E89CA00" w14:textId="2EF9FA7A" w:rsidR="005303DF" w:rsidRPr="00AE5DB6" w:rsidRDefault="005303DF" w:rsidP="005303DF">
      <w:pPr>
        <w:widowControl/>
        <w:autoSpaceDE/>
        <w:autoSpaceDN w:val="0"/>
        <w:rPr>
          <w:szCs w:val="26"/>
        </w:rPr>
      </w:pPr>
      <w:r w:rsidRPr="00AE5DB6">
        <w:rPr>
          <w:szCs w:val="26"/>
        </w:rPr>
        <w:t xml:space="preserve">3) для земельных участков, предназначенных для размещения объектов капитального строительства инженерной и транспортной инфраструктур с кодами вида использования 2.7.1, 2.7.2, </w:t>
      </w:r>
      <w:r w:rsidR="00DE5754" w:rsidRPr="00AE5DB6">
        <w:rPr>
          <w:szCs w:val="26"/>
        </w:rPr>
        <w:t xml:space="preserve">7.2.2, </w:t>
      </w:r>
      <w:r w:rsidRPr="00AE5DB6">
        <w:rPr>
          <w:szCs w:val="26"/>
        </w:rPr>
        <w:t>7.5, 12.0.1 не подлежат установлению;</w:t>
      </w:r>
    </w:p>
    <w:p w14:paraId="0461D61F" w14:textId="67BF90F6" w:rsidR="005303DF" w:rsidRPr="00AE5DB6" w:rsidRDefault="005303DF" w:rsidP="005303DF">
      <w:pPr>
        <w:widowControl/>
        <w:autoSpaceDE/>
        <w:autoSpaceDN w:val="0"/>
        <w:rPr>
          <w:szCs w:val="26"/>
        </w:rPr>
      </w:pPr>
      <w:r w:rsidRPr="00AE5DB6">
        <w:rPr>
          <w:szCs w:val="26"/>
        </w:rPr>
        <w:t>4) для всех прочих случаев и видов разрешенного использования земельных участков, кроме перечисленных в пунктах 1 – 3 части 3.1 настоящей статьи:</w:t>
      </w:r>
    </w:p>
    <w:p w14:paraId="38601E62" w14:textId="6DA09D38" w:rsidR="005303DF" w:rsidRPr="00AE5DB6" w:rsidRDefault="005303DF" w:rsidP="005303DF">
      <w:pPr>
        <w:widowControl/>
        <w:autoSpaceDE/>
        <w:autoSpaceDN w:val="0"/>
        <w:rPr>
          <w:szCs w:val="26"/>
        </w:rPr>
      </w:pPr>
      <w:r w:rsidRPr="00AE5DB6">
        <w:rPr>
          <w:szCs w:val="26"/>
        </w:rPr>
        <w:t xml:space="preserve">- предельная минимальная площадь земельного участка – </w:t>
      </w:r>
      <w:r w:rsidR="009666AE" w:rsidRPr="00AE5DB6">
        <w:rPr>
          <w:szCs w:val="26"/>
        </w:rPr>
        <w:t>6</w:t>
      </w:r>
      <w:r w:rsidRPr="00AE5DB6">
        <w:rPr>
          <w:szCs w:val="26"/>
        </w:rPr>
        <w:t>00 кв.</w:t>
      </w:r>
      <w:r w:rsidR="009666AE" w:rsidRPr="00AE5DB6">
        <w:rPr>
          <w:szCs w:val="26"/>
        </w:rPr>
        <w:t xml:space="preserve"> </w:t>
      </w:r>
      <w:r w:rsidRPr="00AE5DB6">
        <w:rPr>
          <w:szCs w:val="26"/>
        </w:rPr>
        <w:t>м;</w:t>
      </w:r>
    </w:p>
    <w:p w14:paraId="5A7A5524" w14:textId="77777777" w:rsidR="005303DF" w:rsidRPr="00AE5DB6" w:rsidRDefault="005303DF" w:rsidP="005303DF">
      <w:pPr>
        <w:widowControl/>
        <w:autoSpaceDE/>
        <w:autoSpaceDN w:val="0"/>
        <w:rPr>
          <w:szCs w:val="26"/>
        </w:rPr>
      </w:pPr>
      <w:r w:rsidRPr="00AE5DB6">
        <w:rPr>
          <w:szCs w:val="26"/>
        </w:rPr>
        <w:t>- предельная максимальная площадь земельного участка – не подлежит установлению;</w:t>
      </w:r>
    </w:p>
    <w:p w14:paraId="2221211E" w14:textId="7C414710" w:rsidR="005303DF" w:rsidRPr="00AE5DB6" w:rsidRDefault="005303DF" w:rsidP="005303DF">
      <w:pPr>
        <w:widowControl/>
        <w:autoSpaceDE/>
        <w:autoSpaceDN w:val="0"/>
        <w:rPr>
          <w:szCs w:val="26"/>
        </w:rPr>
      </w:pPr>
      <w:r w:rsidRPr="00AE5DB6">
        <w:rPr>
          <w:szCs w:val="26"/>
        </w:rPr>
        <w:t xml:space="preserve">- ширина участка по уличному фронту – </w:t>
      </w:r>
      <w:r w:rsidR="009666AE" w:rsidRPr="00AE5DB6">
        <w:rPr>
          <w:szCs w:val="26"/>
        </w:rPr>
        <w:t>не подлежит установлению</w:t>
      </w:r>
      <w:r w:rsidRPr="00AE5DB6">
        <w:rPr>
          <w:szCs w:val="26"/>
        </w:rPr>
        <w:t>.</w:t>
      </w:r>
    </w:p>
    <w:p w14:paraId="6C0049F9" w14:textId="77777777" w:rsidR="005303DF" w:rsidRPr="00AE5DB6" w:rsidRDefault="005303DF" w:rsidP="005303DF">
      <w:pPr>
        <w:widowControl/>
        <w:autoSpaceDE/>
        <w:rPr>
          <w:szCs w:val="26"/>
        </w:rPr>
      </w:pPr>
      <w:r w:rsidRPr="00AE5DB6">
        <w:rPr>
          <w:szCs w:val="26"/>
        </w:rPr>
        <w:t>3.2.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222B9A2" w14:textId="77777777" w:rsidR="005303DF" w:rsidRPr="00AE5DB6" w:rsidRDefault="005303DF" w:rsidP="005303DF">
      <w:pPr>
        <w:widowControl/>
        <w:autoSpaceDE/>
        <w:autoSpaceDN w:val="0"/>
        <w:rPr>
          <w:szCs w:val="26"/>
        </w:rPr>
      </w:pPr>
      <w:r w:rsidRPr="00AE5DB6">
        <w:rPr>
          <w:szCs w:val="26"/>
        </w:rPr>
        <w:t>1) от красной линии – 3 м;</w:t>
      </w:r>
    </w:p>
    <w:p w14:paraId="69387682" w14:textId="77777777" w:rsidR="005303DF" w:rsidRPr="00AE5DB6" w:rsidRDefault="005303DF" w:rsidP="005303DF">
      <w:pPr>
        <w:widowControl/>
        <w:autoSpaceDE/>
        <w:autoSpaceDN w:val="0"/>
        <w:rPr>
          <w:szCs w:val="26"/>
        </w:rPr>
      </w:pPr>
      <w:r w:rsidRPr="00AE5DB6">
        <w:rPr>
          <w:szCs w:val="26"/>
        </w:rPr>
        <w:t>2) от границы земельного участка – 6 м;</w:t>
      </w:r>
    </w:p>
    <w:p w14:paraId="36274054" w14:textId="77777777" w:rsidR="005303DF" w:rsidRPr="00AE5DB6" w:rsidRDefault="005303DF" w:rsidP="005303DF">
      <w:pPr>
        <w:widowControl/>
        <w:autoSpaceDE/>
        <w:autoSpaceDN w:val="0"/>
        <w:rPr>
          <w:szCs w:val="26"/>
        </w:rPr>
      </w:pPr>
      <w:r w:rsidRPr="00AE5DB6">
        <w:rPr>
          <w:szCs w:val="26"/>
        </w:rPr>
        <w:t>3) от красной линии улиц, совпадающей с границей земельного участка или пересекающей границы земельного участка – 3 м;</w:t>
      </w:r>
    </w:p>
    <w:p w14:paraId="1ADBADF6" w14:textId="77777777" w:rsidR="005303DF" w:rsidRPr="00AE5DB6" w:rsidRDefault="005303DF" w:rsidP="005303DF">
      <w:pPr>
        <w:widowControl/>
        <w:autoSpaceDE/>
        <w:rPr>
          <w:szCs w:val="26"/>
        </w:rPr>
      </w:pPr>
      <w:r w:rsidRPr="00AE5DB6">
        <w:rPr>
          <w:szCs w:val="26"/>
        </w:rPr>
        <w:t>4) от границ земельных участков в случае строительства объекта капитального строительства на смежных земельных участках, принадлежащих одному правообладателю, не подлежат установлению;</w:t>
      </w:r>
    </w:p>
    <w:p w14:paraId="78AD68DE" w14:textId="3CB528F1" w:rsidR="005303DF" w:rsidRPr="00AE5DB6" w:rsidRDefault="005303DF" w:rsidP="005303DF">
      <w:pPr>
        <w:widowControl/>
        <w:autoSpaceDE/>
        <w:rPr>
          <w:szCs w:val="26"/>
        </w:rPr>
      </w:pPr>
      <w:r w:rsidRPr="00AE5DB6">
        <w:rPr>
          <w:szCs w:val="26"/>
          <w:shd w:val="clear" w:color="auto" w:fill="FFFFFF"/>
        </w:rPr>
        <w:t xml:space="preserve">5) </w:t>
      </w:r>
      <w:r w:rsidR="00666C55" w:rsidRPr="00AE5DB6">
        <w:rPr>
          <w:szCs w:val="26"/>
          <w:lang w:eastAsia="ar-SA"/>
        </w:rPr>
        <w:t>от границ земельных участков</w:t>
      </w:r>
      <w:r w:rsidR="00666C55" w:rsidRPr="00AE5DB6">
        <w:rPr>
          <w:szCs w:val="26"/>
          <w:shd w:val="clear" w:color="auto" w:fill="FFFFFF"/>
          <w:lang w:eastAsia="ar-SA"/>
        </w:rPr>
        <w:t>, предназначенных для размещения</w:t>
      </w:r>
      <w:r w:rsidR="00666C55" w:rsidRPr="00AE5DB6">
        <w:rPr>
          <w:szCs w:val="26"/>
          <w:lang w:eastAsia="ar-SA"/>
        </w:rPr>
        <w:t xml:space="preserve"> объектов капитального строительства инженерной и транспортной инфраструктур с кодами вида использования </w:t>
      </w:r>
      <w:r w:rsidRPr="00AE5DB6">
        <w:rPr>
          <w:szCs w:val="26"/>
          <w:lang w:eastAsia="ar-SA"/>
        </w:rPr>
        <w:t xml:space="preserve">2.7.1, 2.7.2, 3.1.1, </w:t>
      </w:r>
      <w:r w:rsidR="00DE5754" w:rsidRPr="00AE5DB6">
        <w:rPr>
          <w:szCs w:val="26"/>
          <w:lang w:eastAsia="ar-SA"/>
        </w:rPr>
        <w:t xml:space="preserve">7.2.2, </w:t>
      </w:r>
      <w:r w:rsidRPr="00AE5DB6">
        <w:rPr>
          <w:szCs w:val="26"/>
          <w:lang w:eastAsia="ar-SA"/>
        </w:rPr>
        <w:t>7.5, 12.0.1</w:t>
      </w:r>
      <w:r w:rsidRPr="00AE5DB6">
        <w:rPr>
          <w:szCs w:val="26"/>
        </w:rPr>
        <w:t>, не подлежат установлению.</w:t>
      </w:r>
    </w:p>
    <w:p w14:paraId="2F9CF6D3" w14:textId="77777777" w:rsidR="005303DF" w:rsidRPr="00AE5DB6" w:rsidRDefault="005303DF" w:rsidP="005303DF">
      <w:pPr>
        <w:widowControl/>
        <w:tabs>
          <w:tab w:val="left" w:pos="851"/>
          <w:tab w:val="left" w:pos="993"/>
          <w:tab w:val="left" w:pos="1134"/>
        </w:tabs>
        <w:autoSpaceDE/>
        <w:rPr>
          <w:szCs w:val="26"/>
        </w:rPr>
      </w:pPr>
      <w:r w:rsidRPr="00AE5DB6">
        <w:rPr>
          <w:bCs/>
          <w:szCs w:val="26"/>
        </w:rPr>
        <w:t xml:space="preserve">3.3. </w:t>
      </w:r>
      <w:r w:rsidRPr="00AE5DB6">
        <w:rPr>
          <w:szCs w:val="26"/>
        </w:rPr>
        <w:t>Предельное количество этажей зданий, строений, сооружений, размещаемых на территории земельного участка:</w:t>
      </w:r>
    </w:p>
    <w:p w14:paraId="33B5BEF7" w14:textId="77777777" w:rsidR="005303DF" w:rsidRPr="00AE5DB6" w:rsidRDefault="005303DF" w:rsidP="005303DF">
      <w:pPr>
        <w:ind w:firstLine="720"/>
        <w:jc w:val="left"/>
        <w:rPr>
          <w:szCs w:val="26"/>
        </w:rPr>
      </w:pPr>
      <w:r w:rsidRPr="00AE5DB6">
        <w:rPr>
          <w:szCs w:val="26"/>
        </w:rPr>
        <w:lastRenderedPageBreak/>
        <w:t>1) для жилых домов (коды 2.1, 13.2) – 3 этажа;</w:t>
      </w:r>
    </w:p>
    <w:p w14:paraId="5E6BDA0D" w14:textId="77777777" w:rsidR="005303DF" w:rsidRPr="00AE5DB6" w:rsidRDefault="005303DF" w:rsidP="005303DF">
      <w:pPr>
        <w:widowControl/>
        <w:rPr>
          <w:szCs w:val="26"/>
        </w:rPr>
      </w:pPr>
      <w:r w:rsidRPr="00AE5DB6">
        <w:rPr>
          <w:szCs w:val="26"/>
        </w:rPr>
        <w:t>2) для малоэтажной многоквартирной жилой застройки (код 2.1.1) – 4 этажа, включая мансардный;</w:t>
      </w:r>
    </w:p>
    <w:p w14:paraId="0E8C7C65" w14:textId="59A2FCC4" w:rsidR="005303DF" w:rsidRPr="00AE5DB6" w:rsidRDefault="00DE5754" w:rsidP="005303DF">
      <w:pPr>
        <w:widowControl/>
        <w:rPr>
          <w:szCs w:val="26"/>
        </w:rPr>
      </w:pPr>
      <w:r w:rsidRPr="00AE5DB6">
        <w:rPr>
          <w:szCs w:val="26"/>
        </w:rPr>
        <w:t>3</w:t>
      </w:r>
      <w:r w:rsidR="005303DF" w:rsidRPr="00AE5DB6">
        <w:rPr>
          <w:szCs w:val="26"/>
        </w:rPr>
        <w:t xml:space="preserve">) для </w:t>
      </w:r>
      <w:proofErr w:type="spellStart"/>
      <w:r w:rsidR="005303DF" w:rsidRPr="00AE5DB6">
        <w:rPr>
          <w:szCs w:val="26"/>
        </w:rPr>
        <w:t>среднеэтажной</w:t>
      </w:r>
      <w:proofErr w:type="spellEnd"/>
      <w:r w:rsidR="005303DF" w:rsidRPr="00AE5DB6">
        <w:rPr>
          <w:szCs w:val="26"/>
        </w:rPr>
        <w:t xml:space="preserve"> жилой застройки (код 2.5) – 8 этажей;</w:t>
      </w:r>
    </w:p>
    <w:p w14:paraId="3E8CF3B3" w14:textId="76916C28" w:rsidR="005303DF" w:rsidRPr="00AE5DB6" w:rsidRDefault="00DE5754" w:rsidP="005303DF">
      <w:pPr>
        <w:widowControl/>
        <w:rPr>
          <w:szCs w:val="26"/>
        </w:rPr>
      </w:pPr>
      <w:r w:rsidRPr="00AE5DB6">
        <w:rPr>
          <w:szCs w:val="26"/>
        </w:rPr>
        <w:t>4</w:t>
      </w:r>
      <w:r w:rsidR="005303DF" w:rsidRPr="00AE5DB6">
        <w:rPr>
          <w:szCs w:val="26"/>
        </w:rPr>
        <w:t>) для многоэтажной жилой застройки (высотная застройка) (код 2.6) – 25 этажей;</w:t>
      </w:r>
    </w:p>
    <w:p w14:paraId="406DFF08" w14:textId="693F397E" w:rsidR="005303DF" w:rsidRPr="00AE5DB6" w:rsidRDefault="00DE5754" w:rsidP="005303DF">
      <w:pPr>
        <w:widowControl/>
        <w:autoSpaceDE/>
        <w:rPr>
          <w:szCs w:val="26"/>
        </w:rPr>
      </w:pPr>
      <w:r w:rsidRPr="00AE5DB6">
        <w:rPr>
          <w:szCs w:val="26"/>
        </w:rPr>
        <w:t>5</w:t>
      </w:r>
      <w:r w:rsidR="005303DF" w:rsidRPr="00AE5DB6">
        <w:rPr>
          <w:szCs w:val="26"/>
        </w:rPr>
        <w:t xml:space="preserve">) для всех прочих зданий, строений, сооружений, размещаемых в границах данной территориальных зон, и не указанных в пунктах 1 – </w:t>
      </w:r>
      <w:r w:rsidRPr="00AE5DB6">
        <w:rPr>
          <w:szCs w:val="26"/>
        </w:rPr>
        <w:t>4</w:t>
      </w:r>
      <w:r w:rsidR="005303DF" w:rsidRPr="00AE5DB6">
        <w:rPr>
          <w:szCs w:val="26"/>
        </w:rPr>
        <w:t xml:space="preserve"> части 3 настоящей статьи, предельное количество этажей не подлежит установлению.</w:t>
      </w:r>
    </w:p>
    <w:p w14:paraId="63CF621B" w14:textId="77777777" w:rsidR="003A46A1" w:rsidRPr="00AE5DB6" w:rsidRDefault="003A46A1" w:rsidP="003A46A1">
      <w:pPr>
        <w:widowControl/>
        <w:autoSpaceDE/>
        <w:rPr>
          <w:szCs w:val="26"/>
        </w:rPr>
      </w:pPr>
      <w:r w:rsidRPr="00AE5DB6">
        <w:rPr>
          <w:szCs w:val="26"/>
        </w:rPr>
        <w:t>3.4. Предельная высота зданий, строений, сооружений не подлежит установлению.</w:t>
      </w:r>
    </w:p>
    <w:p w14:paraId="04A6B297" w14:textId="733A2F0B" w:rsidR="005303DF" w:rsidRPr="00AE5DB6" w:rsidRDefault="005303DF" w:rsidP="005303DF">
      <w:pPr>
        <w:widowControl/>
        <w:autoSpaceDE/>
        <w:rPr>
          <w:szCs w:val="26"/>
        </w:rPr>
      </w:pPr>
      <w:r w:rsidRPr="00AE5DB6">
        <w:rPr>
          <w:szCs w:val="26"/>
        </w:rPr>
        <w:t xml:space="preserve">3.5.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приведен в таблице </w:t>
      </w:r>
      <w:r w:rsidR="00DF0547" w:rsidRPr="00AE5DB6">
        <w:rPr>
          <w:szCs w:val="26"/>
        </w:rPr>
        <w:t>19</w:t>
      </w:r>
      <w:r w:rsidRPr="00AE5DB6">
        <w:rPr>
          <w:szCs w:val="26"/>
        </w:rPr>
        <w:t>.</w:t>
      </w:r>
    </w:p>
    <w:p w14:paraId="0A1E0FF1" w14:textId="073359E2" w:rsidR="005303DF" w:rsidRPr="00AE5DB6" w:rsidRDefault="005303DF" w:rsidP="005303DF">
      <w:pPr>
        <w:widowControl/>
        <w:tabs>
          <w:tab w:val="left" w:pos="709"/>
        </w:tabs>
        <w:autoSpaceDE/>
        <w:spacing w:before="120" w:after="100"/>
        <w:jc w:val="right"/>
        <w:rPr>
          <w:rFonts w:eastAsia="Liberation Serif"/>
          <w:szCs w:val="26"/>
        </w:rPr>
      </w:pPr>
      <w:r w:rsidRPr="00AE5DB6">
        <w:rPr>
          <w:rFonts w:eastAsia="Liberation Serif"/>
          <w:szCs w:val="26"/>
        </w:rPr>
        <w:t xml:space="preserve">Таблица </w:t>
      </w:r>
      <w:r w:rsidR="00DF0547" w:rsidRPr="00AE5DB6">
        <w:rPr>
          <w:rFonts w:eastAsia="Liberation Serif"/>
          <w:szCs w:val="26"/>
        </w:rPr>
        <w:t>19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8"/>
        <w:gridCol w:w="3477"/>
      </w:tblGrid>
      <w:tr w:rsidR="00AE5DB6" w:rsidRPr="00AE5DB6" w14:paraId="1A923AEA" w14:textId="77777777" w:rsidTr="00882B33">
        <w:trPr>
          <w:cantSplit/>
          <w:trHeight w:val="492"/>
          <w:tblHeader/>
          <w:jc w:val="center"/>
        </w:trPr>
        <w:tc>
          <w:tcPr>
            <w:tcW w:w="6232" w:type="dxa"/>
            <w:shd w:val="clear" w:color="auto" w:fill="DEEAF6"/>
            <w:vAlign w:val="center"/>
          </w:tcPr>
          <w:p w14:paraId="3E565629" w14:textId="77777777" w:rsidR="005303DF" w:rsidRPr="00AE5DB6" w:rsidRDefault="005303DF" w:rsidP="00882B33">
            <w:pPr>
              <w:ind w:right="-37" w:firstLine="0"/>
              <w:jc w:val="center"/>
              <w:outlineLvl w:val="1"/>
              <w:rPr>
                <w:rFonts w:eastAsia="Calibri"/>
                <w:b/>
                <w:sz w:val="24"/>
                <w:szCs w:val="24"/>
                <w:lang w:eastAsia="en-US"/>
              </w:rPr>
            </w:pPr>
            <w:r w:rsidRPr="00AE5DB6">
              <w:rPr>
                <w:rFonts w:eastAsia="Calibri"/>
                <w:b/>
                <w:sz w:val="24"/>
                <w:szCs w:val="24"/>
                <w:lang w:eastAsia="en-US"/>
              </w:rPr>
              <w:t>Вид разрешенного использования земельного участка</w:t>
            </w:r>
          </w:p>
        </w:tc>
        <w:tc>
          <w:tcPr>
            <w:tcW w:w="3397" w:type="dxa"/>
            <w:shd w:val="clear" w:color="auto" w:fill="DEEAF6"/>
            <w:vAlign w:val="center"/>
          </w:tcPr>
          <w:p w14:paraId="113432EC" w14:textId="77777777" w:rsidR="005303DF" w:rsidRPr="00AE5DB6" w:rsidRDefault="005303DF" w:rsidP="00882B33">
            <w:pPr>
              <w:ind w:left="-38" w:right="-143" w:firstLine="0"/>
              <w:jc w:val="center"/>
              <w:outlineLvl w:val="1"/>
              <w:rPr>
                <w:rFonts w:eastAsia="Calibri"/>
                <w:b/>
                <w:sz w:val="24"/>
                <w:szCs w:val="24"/>
                <w:lang w:eastAsia="en-US"/>
              </w:rPr>
            </w:pPr>
            <w:r w:rsidRPr="00AE5DB6">
              <w:rPr>
                <w:rFonts w:eastAsia="Calibri"/>
                <w:b/>
                <w:sz w:val="24"/>
                <w:szCs w:val="24"/>
                <w:lang w:eastAsia="en-US"/>
              </w:rPr>
              <w:t>Максимальный процент застройки</w:t>
            </w:r>
          </w:p>
        </w:tc>
      </w:tr>
      <w:tr w:rsidR="00AE5DB6" w:rsidRPr="00AE5DB6" w14:paraId="619B52EB" w14:textId="77777777" w:rsidTr="00882B33">
        <w:tblPrEx>
          <w:jc w:val="left"/>
          <w:tblCellMar>
            <w:left w:w="23" w:type="dxa"/>
            <w:right w:w="23" w:type="dxa"/>
          </w:tblCellMar>
          <w:tblLook w:val="0000" w:firstRow="0" w:lastRow="0" w:firstColumn="0" w:lastColumn="0" w:noHBand="0" w:noVBand="0"/>
        </w:tblPrEx>
        <w:tc>
          <w:tcPr>
            <w:tcW w:w="6232" w:type="dxa"/>
          </w:tcPr>
          <w:p w14:paraId="76EAD8CE" w14:textId="77777777" w:rsidR="005303DF" w:rsidRPr="00AE5DB6" w:rsidRDefault="005303DF" w:rsidP="00882B33">
            <w:pPr>
              <w:ind w:firstLine="544"/>
              <w:rPr>
                <w:sz w:val="24"/>
                <w:szCs w:val="24"/>
              </w:rPr>
            </w:pPr>
            <w:r w:rsidRPr="00AE5DB6">
              <w:rPr>
                <w:sz w:val="24"/>
                <w:szCs w:val="24"/>
              </w:rPr>
              <w:t>- для жилых объектов этажностью:</w:t>
            </w:r>
          </w:p>
        </w:tc>
        <w:tc>
          <w:tcPr>
            <w:tcW w:w="3397" w:type="dxa"/>
          </w:tcPr>
          <w:p w14:paraId="2A8C40B6" w14:textId="77777777" w:rsidR="005303DF" w:rsidRPr="00AE5DB6" w:rsidRDefault="005303DF" w:rsidP="00882B33">
            <w:pPr>
              <w:ind w:firstLine="0"/>
              <w:jc w:val="center"/>
              <w:rPr>
                <w:sz w:val="24"/>
                <w:szCs w:val="24"/>
              </w:rPr>
            </w:pPr>
          </w:p>
        </w:tc>
      </w:tr>
      <w:tr w:rsidR="00AE5DB6" w:rsidRPr="00AE5DB6" w14:paraId="763E001A" w14:textId="77777777" w:rsidTr="00882B33">
        <w:tblPrEx>
          <w:jc w:val="left"/>
          <w:tblCellMar>
            <w:left w:w="23" w:type="dxa"/>
            <w:right w:w="23" w:type="dxa"/>
          </w:tblCellMar>
          <w:tblLook w:val="0000" w:firstRow="0" w:lastRow="0" w:firstColumn="0" w:lastColumn="0" w:noHBand="0" w:noVBand="0"/>
        </w:tblPrEx>
        <w:tc>
          <w:tcPr>
            <w:tcW w:w="6232" w:type="dxa"/>
          </w:tcPr>
          <w:p w14:paraId="1EC8E22E" w14:textId="77777777" w:rsidR="005303DF" w:rsidRPr="00AE5DB6" w:rsidRDefault="005303DF" w:rsidP="00882B33">
            <w:pPr>
              <w:ind w:firstLine="544"/>
              <w:rPr>
                <w:sz w:val="24"/>
                <w:szCs w:val="24"/>
              </w:rPr>
            </w:pPr>
            <w:r w:rsidRPr="00AE5DB6">
              <w:rPr>
                <w:sz w:val="24"/>
                <w:szCs w:val="24"/>
              </w:rPr>
              <w:t>1</w:t>
            </w:r>
          </w:p>
        </w:tc>
        <w:tc>
          <w:tcPr>
            <w:tcW w:w="3397" w:type="dxa"/>
          </w:tcPr>
          <w:p w14:paraId="1B99CC44" w14:textId="77777777" w:rsidR="005303DF" w:rsidRPr="00AE5DB6" w:rsidRDefault="005303DF" w:rsidP="00882B33">
            <w:pPr>
              <w:ind w:firstLine="0"/>
              <w:jc w:val="center"/>
              <w:rPr>
                <w:sz w:val="24"/>
                <w:szCs w:val="24"/>
              </w:rPr>
            </w:pPr>
            <w:r w:rsidRPr="00AE5DB6">
              <w:rPr>
                <w:sz w:val="24"/>
                <w:szCs w:val="24"/>
              </w:rPr>
              <w:t>40</w:t>
            </w:r>
          </w:p>
        </w:tc>
      </w:tr>
      <w:tr w:rsidR="00AE5DB6" w:rsidRPr="00AE5DB6" w14:paraId="6027BC2A" w14:textId="77777777" w:rsidTr="00882B33">
        <w:tblPrEx>
          <w:jc w:val="left"/>
          <w:tblCellMar>
            <w:left w:w="23" w:type="dxa"/>
            <w:right w:w="23" w:type="dxa"/>
          </w:tblCellMar>
          <w:tblLook w:val="0000" w:firstRow="0" w:lastRow="0" w:firstColumn="0" w:lastColumn="0" w:noHBand="0" w:noVBand="0"/>
        </w:tblPrEx>
        <w:tc>
          <w:tcPr>
            <w:tcW w:w="6232" w:type="dxa"/>
          </w:tcPr>
          <w:p w14:paraId="4396D683" w14:textId="77777777" w:rsidR="005303DF" w:rsidRPr="00AE5DB6" w:rsidRDefault="005303DF" w:rsidP="00882B33">
            <w:pPr>
              <w:ind w:firstLine="544"/>
              <w:rPr>
                <w:sz w:val="24"/>
                <w:szCs w:val="24"/>
              </w:rPr>
            </w:pPr>
            <w:r w:rsidRPr="00AE5DB6">
              <w:rPr>
                <w:sz w:val="24"/>
                <w:szCs w:val="24"/>
              </w:rPr>
              <w:t>2</w:t>
            </w:r>
          </w:p>
        </w:tc>
        <w:tc>
          <w:tcPr>
            <w:tcW w:w="3397" w:type="dxa"/>
          </w:tcPr>
          <w:p w14:paraId="0CB03D2E" w14:textId="77777777" w:rsidR="005303DF" w:rsidRPr="00AE5DB6" w:rsidRDefault="005303DF" w:rsidP="00882B33">
            <w:pPr>
              <w:ind w:firstLine="0"/>
              <w:jc w:val="center"/>
              <w:rPr>
                <w:sz w:val="24"/>
                <w:szCs w:val="24"/>
              </w:rPr>
            </w:pPr>
            <w:r w:rsidRPr="00AE5DB6">
              <w:rPr>
                <w:sz w:val="24"/>
                <w:szCs w:val="24"/>
              </w:rPr>
              <w:t>40</w:t>
            </w:r>
          </w:p>
        </w:tc>
      </w:tr>
      <w:tr w:rsidR="00AE5DB6" w:rsidRPr="00AE5DB6" w14:paraId="6378841A" w14:textId="77777777" w:rsidTr="00882B33">
        <w:tblPrEx>
          <w:jc w:val="left"/>
          <w:tblCellMar>
            <w:left w:w="23" w:type="dxa"/>
            <w:right w:w="23" w:type="dxa"/>
          </w:tblCellMar>
          <w:tblLook w:val="0000" w:firstRow="0" w:lastRow="0" w:firstColumn="0" w:lastColumn="0" w:noHBand="0" w:noVBand="0"/>
        </w:tblPrEx>
        <w:tc>
          <w:tcPr>
            <w:tcW w:w="6232" w:type="dxa"/>
          </w:tcPr>
          <w:p w14:paraId="6F6A88C6" w14:textId="77777777" w:rsidR="005303DF" w:rsidRPr="00AE5DB6" w:rsidRDefault="005303DF" w:rsidP="00882B33">
            <w:pPr>
              <w:ind w:firstLine="544"/>
              <w:rPr>
                <w:sz w:val="24"/>
                <w:szCs w:val="24"/>
              </w:rPr>
            </w:pPr>
            <w:r w:rsidRPr="00AE5DB6">
              <w:rPr>
                <w:sz w:val="24"/>
                <w:szCs w:val="24"/>
              </w:rPr>
              <w:t>3</w:t>
            </w:r>
          </w:p>
        </w:tc>
        <w:tc>
          <w:tcPr>
            <w:tcW w:w="3397" w:type="dxa"/>
          </w:tcPr>
          <w:p w14:paraId="650DF4E3" w14:textId="77777777" w:rsidR="005303DF" w:rsidRPr="00AE5DB6" w:rsidRDefault="005303DF" w:rsidP="00882B33">
            <w:pPr>
              <w:ind w:firstLine="0"/>
              <w:jc w:val="center"/>
              <w:rPr>
                <w:sz w:val="24"/>
                <w:szCs w:val="24"/>
              </w:rPr>
            </w:pPr>
            <w:r w:rsidRPr="00AE5DB6">
              <w:rPr>
                <w:sz w:val="24"/>
                <w:szCs w:val="24"/>
              </w:rPr>
              <w:t>37</w:t>
            </w:r>
          </w:p>
        </w:tc>
      </w:tr>
      <w:tr w:rsidR="00AE5DB6" w:rsidRPr="00AE5DB6" w14:paraId="4AC63BFD" w14:textId="77777777" w:rsidTr="00882B33">
        <w:tblPrEx>
          <w:jc w:val="left"/>
          <w:tblCellMar>
            <w:left w:w="23" w:type="dxa"/>
            <w:right w:w="23" w:type="dxa"/>
          </w:tblCellMar>
          <w:tblLook w:val="0000" w:firstRow="0" w:lastRow="0" w:firstColumn="0" w:lastColumn="0" w:noHBand="0" w:noVBand="0"/>
        </w:tblPrEx>
        <w:tc>
          <w:tcPr>
            <w:tcW w:w="6232" w:type="dxa"/>
            <w:tcBorders>
              <w:bottom w:val="single" w:sz="4" w:space="0" w:color="auto"/>
            </w:tcBorders>
          </w:tcPr>
          <w:p w14:paraId="2170B8E8" w14:textId="77777777" w:rsidR="005303DF" w:rsidRPr="00AE5DB6" w:rsidRDefault="005303DF" w:rsidP="00882B33">
            <w:pPr>
              <w:ind w:firstLine="544"/>
              <w:rPr>
                <w:sz w:val="24"/>
                <w:szCs w:val="24"/>
              </w:rPr>
            </w:pPr>
            <w:r w:rsidRPr="00AE5DB6">
              <w:rPr>
                <w:sz w:val="24"/>
                <w:szCs w:val="24"/>
              </w:rPr>
              <w:t>4</w:t>
            </w:r>
          </w:p>
        </w:tc>
        <w:tc>
          <w:tcPr>
            <w:tcW w:w="3397" w:type="dxa"/>
            <w:tcBorders>
              <w:bottom w:val="single" w:sz="4" w:space="0" w:color="auto"/>
            </w:tcBorders>
          </w:tcPr>
          <w:p w14:paraId="7C725F7D" w14:textId="77777777" w:rsidR="005303DF" w:rsidRPr="00AE5DB6" w:rsidRDefault="005303DF" w:rsidP="00882B33">
            <w:pPr>
              <w:ind w:firstLine="0"/>
              <w:jc w:val="center"/>
              <w:rPr>
                <w:sz w:val="24"/>
                <w:szCs w:val="24"/>
              </w:rPr>
            </w:pPr>
            <w:r w:rsidRPr="00AE5DB6">
              <w:rPr>
                <w:sz w:val="24"/>
                <w:szCs w:val="24"/>
              </w:rPr>
              <w:t>36</w:t>
            </w:r>
          </w:p>
        </w:tc>
      </w:tr>
      <w:tr w:rsidR="00AE5DB6" w:rsidRPr="00AE5DB6" w14:paraId="30EF2592" w14:textId="77777777" w:rsidTr="00882B33">
        <w:tblPrEx>
          <w:jc w:val="left"/>
          <w:tblBorders>
            <w:insideH w:val="nil"/>
          </w:tblBorders>
          <w:tblCellMar>
            <w:left w:w="23" w:type="dxa"/>
            <w:right w:w="23" w:type="dxa"/>
          </w:tblCellMar>
          <w:tblLook w:val="0000" w:firstRow="0" w:lastRow="0" w:firstColumn="0" w:lastColumn="0" w:noHBand="0" w:noVBand="0"/>
        </w:tblPrEx>
        <w:tc>
          <w:tcPr>
            <w:tcW w:w="6232" w:type="dxa"/>
            <w:tcBorders>
              <w:top w:val="single" w:sz="4" w:space="0" w:color="auto"/>
              <w:bottom w:val="single" w:sz="4" w:space="0" w:color="auto"/>
            </w:tcBorders>
          </w:tcPr>
          <w:p w14:paraId="31F8433C" w14:textId="77777777" w:rsidR="005303DF" w:rsidRPr="00AE5DB6" w:rsidRDefault="005303DF" w:rsidP="00882B33">
            <w:pPr>
              <w:ind w:firstLine="544"/>
              <w:rPr>
                <w:sz w:val="24"/>
                <w:szCs w:val="24"/>
              </w:rPr>
            </w:pPr>
            <w:r w:rsidRPr="00AE5DB6">
              <w:rPr>
                <w:sz w:val="24"/>
                <w:szCs w:val="24"/>
              </w:rPr>
              <w:t>5</w:t>
            </w:r>
          </w:p>
        </w:tc>
        <w:tc>
          <w:tcPr>
            <w:tcW w:w="3397" w:type="dxa"/>
            <w:tcBorders>
              <w:top w:val="single" w:sz="4" w:space="0" w:color="auto"/>
              <w:bottom w:val="single" w:sz="4" w:space="0" w:color="auto"/>
            </w:tcBorders>
          </w:tcPr>
          <w:p w14:paraId="1C3824F9" w14:textId="77777777" w:rsidR="005303DF" w:rsidRPr="00AE5DB6" w:rsidRDefault="005303DF" w:rsidP="00882B33">
            <w:pPr>
              <w:ind w:firstLine="0"/>
              <w:jc w:val="center"/>
              <w:rPr>
                <w:sz w:val="24"/>
                <w:szCs w:val="24"/>
              </w:rPr>
            </w:pPr>
            <w:r w:rsidRPr="00AE5DB6">
              <w:rPr>
                <w:sz w:val="24"/>
                <w:szCs w:val="24"/>
              </w:rPr>
              <w:t>35</w:t>
            </w:r>
          </w:p>
        </w:tc>
      </w:tr>
      <w:tr w:rsidR="00AE5DB6" w:rsidRPr="00AE5DB6" w14:paraId="5BC9702C" w14:textId="77777777" w:rsidTr="00882B33">
        <w:tblPrEx>
          <w:jc w:val="left"/>
          <w:tblBorders>
            <w:insideH w:val="nil"/>
          </w:tblBorders>
          <w:tblCellMar>
            <w:left w:w="23" w:type="dxa"/>
            <w:right w:w="23" w:type="dxa"/>
          </w:tblCellMar>
          <w:tblLook w:val="0000" w:firstRow="0" w:lastRow="0" w:firstColumn="0" w:lastColumn="0" w:noHBand="0" w:noVBand="0"/>
        </w:tblPrEx>
        <w:tc>
          <w:tcPr>
            <w:tcW w:w="6232" w:type="dxa"/>
            <w:tcBorders>
              <w:top w:val="single" w:sz="4" w:space="0" w:color="auto"/>
              <w:bottom w:val="single" w:sz="4" w:space="0" w:color="auto"/>
            </w:tcBorders>
          </w:tcPr>
          <w:p w14:paraId="618125F5" w14:textId="77777777" w:rsidR="005303DF" w:rsidRPr="00AE5DB6" w:rsidRDefault="005303DF" w:rsidP="00882B33">
            <w:pPr>
              <w:ind w:firstLine="544"/>
              <w:rPr>
                <w:sz w:val="24"/>
                <w:szCs w:val="24"/>
              </w:rPr>
            </w:pPr>
            <w:r w:rsidRPr="00AE5DB6">
              <w:rPr>
                <w:sz w:val="24"/>
                <w:szCs w:val="24"/>
              </w:rPr>
              <w:t>6</w:t>
            </w:r>
          </w:p>
        </w:tc>
        <w:tc>
          <w:tcPr>
            <w:tcW w:w="3397" w:type="dxa"/>
            <w:tcBorders>
              <w:top w:val="single" w:sz="4" w:space="0" w:color="auto"/>
              <w:bottom w:val="single" w:sz="4" w:space="0" w:color="auto"/>
            </w:tcBorders>
          </w:tcPr>
          <w:p w14:paraId="329A12A1" w14:textId="77777777" w:rsidR="005303DF" w:rsidRPr="00AE5DB6" w:rsidRDefault="005303DF" w:rsidP="00882B33">
            <w:pPr>
              <w:ind w:firstLine="0"/>
              <w:jc w:val="center"/>
              <w:rPr>
                <w:sz w:val="24"/>
                <w:szCs w:val="24"/>
              </w:rPr>
            </w:pPr>
            <w:r w:rsidRPr="00AE5DB6">
              <w:rPr>
                <w:sz w:val="24"/>
                <w:szCs w:val="24"/>
              </w:rPr>
              <w:t>34</w:t>
            </w:r>
          </w:p>
        </w:tc>
      </w:tr>
      <w:tr w:rsidR="00AE5DB6" w:rsidRPr="00AE5DB6" w14:paraId="1A8A2AB3" w14:textId="77777777" w:rsidTr="00882B33">
        <w:tblPrEx>
          <w:jc w:val="left"/>
          <w:tblBorders>
            <w:insideH w:val="nil"/>
          </w:tblBorders>
          <w:tblCellMar>
            <w:left w:w="23" w:type="dxa"/>
            <w:right w:w="23" w:type="dxa"/>
          </w:tblCellMar>
          <w:tblLook w:val="0000" w:firstRow="0" w:lastRow="0" w:firstColumn="0" w:lastColumn="0" w:noHBand="0" w:noVBand="0"/>
        </w:tblPrEx>
        <w:tc>
          <w:tcPr>
            <w:tcW w:w="6232" w:type="dxa"/>
            <w:tcBorders>
              <w:top w:val="single" w:sz="4" w:space="0" w:color="auto"/>
              <w:bottom w:val="single" w:sz="4" w:space="0" w:color="auto"/>
            </w:tcBorders>
          </w:tcPr>
          <w:p w14:paraId="59E11EFA" w14:textId="77777777" w:rsidR="005303DF" w:rsidRPr="00AE5DB6" w:rsidRDefault="005303DF" w:rsidP="00882B33">
            <w:pPr>
              <w:ind w:firstLine="544"/>
              <w:rPr>
                <w:sz w:val="24"/>
                <w:szCs w:val="24"/>
              </w:rPr>
            </w:pPr>
            <w:r w:rsidRPr="00AE5DB6">
              <w:rPr>
                <w:sz w:val="24"/>
                <w:szCs w:val="24"/>
              </w:rPr>
              <w:t>7</w:t>
            </w:r>
          </w:p>
        </w:tc>
        <w:tc>
          <w:tcPr>
            <w:tcW w:w="3397" w:type="dxa"/>
            <w:tcBorders>
              <w:top w:val="single" w:sz="4" w:space="0" w:color="auto"/>
              <w:bottom w:val="single" w:sz="4" w:space="0" w:color="auto"/>
            </w:tcBorders>
          </w:tcPr>
          <w:p w14:paraId="2C6E323D" w14:textId="77777777" w:rsidR="005303DF" w:rsidRPr="00AE5DB6" w:rsidRDefault="005303DF" w:rsidP="00882B33">
            <w:pPr>
              <w:ind w:firstLine="0"/>
              <w:jc w:val="center"/>
              <w:rPr>
                <w:sz w:val="24"/>
                <w:szCs w:val="24"/>
              </w:rPr>
            </w:pPr>
            <w:r w:rsidRPr="00AE5DB6">
              <w:rPr>
                <w:sz w:val="24"/>
                <w:szCs w:val="24"/>
              </w:rPr>
              <w:t>32</w:t>
            </w:r>
          </w:p>
        </w:tc>
      </w:tr>
      <w:tr w:rsidR="00AE5DB6" w:rsidRPr="00AE5DB6" w14:paraId="38DB4AE7" w14:textId="77777777" w:rsidTr="00882B33">
        <w:tblPrEx>
          <w:jc w:val="left"/>
          <w:tblBorders>
            <w:insideH w:val="nil"/>
          </w:tblBorders>
          <w:tblCellMar>
            <w:left w:w="23" w:type="dxa"/>
            <w:right w:w="23" w:type="dxa"/>
          </w:tblCellMar>
          <w:tblLook w:val="0000" w:firstRow="0" w:lastRow="0" w:firstColumn="0" w:lastColumn="0" w:noHBand="0" w:noVBand="0"/>
        </w:tblPrEx>
        <w:tc>
          <w:tcPr>
            <w:tcW w:w="6232" w:type="dxa"/>
            <w:tcBorders>
              <w:top w:val="single" w:sz="4" w:space="0" w:color="auto"/>
              <w:bottom w:val="single" w:sz="4" w:space="0" w:color="auto"/>
            </w:tcBorders>
          </w:tcPr>
          <w:p w14:paraId="4194D504" w14:textId="77777777" w:rsidR="005303DF" w:rsidRPr="00AE5DB6" w:rsidRDefault="005303DF" w:rsidP="00882B33">
            <w:pPr>
              <w:ind w:firstLine="544"/>
              <w:rPr>
                <w:sz w:val="24"/>
                <w:szCs w:val="24"/>
              </w:rPr>
            </w:pPr>
            <w:r w:rsidRPr="00AE5DB6">
              <w:rPr>
                <w:sz w:val="24"/>
                <w:szCs w:val="24"/>
              </w:rPr>
              <w:t>8</w:t>
            </w:r>
          </w:p>
        </w:tc>
        <w:tc>
          <w:tcPr>
            <w:tcW w:w="3397" w:type="dxa"/>
            <w:tcBorders>
              <w:top w:val="single" w:sz="4" w:space="0" w:color="auto"/>
              <w:bottom w:val="single" w:sz="4" w:space="0" w:color="auto"/>
            </w:tcBorders>
          </w:tcPr>
          <w:p w14:paraId="05BCD8F1" w14:textId="77777777" w:rsidR="005303DF" w:rsidRPr="00AE5DB6" w:rsidRDefault="005303DF" w:rsidP="00882B33">
            <w:pPr>
              <w:ind w:firstLine="0"/>
              <w:jc w:val="center"/>
              <w:rPr>
                <w:sz w:val="24"/>
                <w:szCs w:val="24"/>
              </w:rPr>
            </w:pPr>
            <w:r w:rsidRPr="00AE5DB6">
              <w:rPr>
                <w:sz w:val="24"/>
                <w:szCs w:val="24"/>
              </w:rPr>
              <w:t>30</w:t>
            </w:r>
          </w:p>
        </w:tc>
      </w:tr>
      <w:tr w:rsidR="00AE5DB6" w:rsidRPr="00AE5DB6" w14:paraId="1ABBF5CF" w14:textId="77777777" w:rsidTr="00882B33">
        <w:tblPrEx>
          <w:jc w:val="left"/>
          <w:tblCellMar>
            <w:left w:w="23" w:type="dxa"/>
            <w:right w:w="23" w:type="dxa"/>
          </w:tblCellMar>
          <w:tblLook w:val="0000" w:firstRow="0" w:lastRow="0" w:firstColumn="0" w:lastColumn="0" w:noHBand="0" w:noVBand="0"/>
        </w:tblPrEx>
        <w:tc>
          <w:tcPr>
            <w:tcW w:w="6232" w:type="dxa"/>
            <w:tcBorders>
              <w:top w:val="single" w:sz="4" w:space="0" w:color="auto"/>
            </w:tcBorders>
          </w:tcPr>
          <w:p w14:paraId="4FD53FFB" w14:textId="77777777" w:rsidR="005303DF" w:rsidRPr="00AE5DB6" w:rsidRDefault="005303DF" w:rsidP="00882B33">
            <w:pPr>
              <w:ind w:firstLine="544"/>
              <w:rPr>
                <w:sz w:val="24"/>
                <w:szCs w:val="24"/>
              </w:rPr>
            </w:pPr>
            <w:r w:rsidRPr="00AE5DB6">
              <w:rPr>
                <w:sz w:val="24"/>
                <w:szCs w:val="24"/>
              </w:rPr>
              <w:t>9</w:t>
            </w:r>
          </w:p>
        </w:tc>
        <w:tc>
          <w:tcPr>
            <w:tcW w:w="3397" w:type="dxa"/>
            <w:tcBorders>
              <w:top w:val="single" w:sz="4" w:space="0" w:color="auto"/>
            </w:tcBorders>
          </w:tcPr>
          <w:p w14:paraId="430465A3" w14:textId="77777777" w:rsidR="005303DF" w:rsidRPr="00AE5DB6" w:rsidRDefault="005303DF" w:rsidP="00882B33">
            <w:pPr>
              <w:ind w:firstLine="0"/>
              <w:jc w:val="center"/>
              <w:rPr>
                <w:sz w:val="24"/>
                <w:szCs w:val="24"/>
              </w:rPr>
            </w:pPr>
            <w:r w:rsidRPr="00AE5DB6">
              <w:rPr>
                <w:sz w:val="24"/>
                <w:szCs w:val="24"/>
              </w:rPr>
              <w:t>27</w:t>
            </w:r>
          </w:p>
        </w:tc>
      </w:tr>
      <w:tr w:rsidR="00AE5DB6" w:rsidRPr="00AE5DB6" w14:paraId="6E3C9DCA" w14:textId="77777777" w:rsidTr="00882B33">
        <w:tblPrEx>
          <w:jc w:val="left"/>
          <w:tblCellMar>
            <w:left w:w="23" w:type="dxa"/>
            <w:right w:w="23" w:type="dxa"/>
          </w:tblCellMar>
          <w:tblLook w:val="0000" w:firstRow="0" w:lastRow="0" w:firstColumn="0" w:lastColumn="0" w:noHBand="0" w:noVBand="0"/>
        </w:tblPrEx>
        <w:tc>
          <w:tcPr>
            <w:tcW w:w="6232" w:type="dxa"/>
          </w:tcPr>
          <w:p w14:paraId="37D1C6A3" w14:textId="77777777" w:rsidR="005303DF" w:rsidRPr="00AE5DB6" w:rsidRDefault="005303DF" w:rsidP="00882B33">
            <w:pPr>
              <w:ind w:firstLine="544"/>
              <w:rPr>
                <w:sz w:val="24"/>
                <w:szCs w:val="24"/>
              </w:rPr>
            </w:pPr>
            <w:r w:rsidRPr="00AE5DB6">
              <w:rPr>
                <w:sz w:val="24"/>
                <w:szCs w:val="24"/>
              </w:rPr>
              <w:t>10</w:t>
            </w:r>
          </w:p>
        </w:tc>
        <w:tc>
          <w:tcPr>
            <w:tcW w:w="3397" w:type="dxa"/>
          </w:tcPr>
          <w:p w14:paraId="05BE3D26" w14:textId="77777777" w:rsidR="005303DF" w:rsidRPr="00AE5DB6" w:rsidRDefault="005303DF" w:rsidP="00882B33">
            <w:pPr>
              <w:ind w:firstLine="0"/>
              <w:jc w:val="center"/>
              <w:rPr>
                <w:sz w:val="24"/>
                <w:szCs w:val="24"/>
              </w:rPr>
            </w:pPr>
            <w:r w:rsidRPr="00AE5DB6">
              <w:rPr>
                <w:sz w:val="24"/>
                <w:szCs w:val="24"/>
              </w:rPr>
              <w:t>24</w:t>
            </w:r>
          </w:p>
        </w:tc>
      </w:tr>
      <w:tr w:rsidR="00AE5DB6" w:rsidRPr="00AE5DB6" w14:paraId="1C93FCDA" w14:textId="77777777" w:rsidTr="00882B33">
        <w:tblPrEx>
          <w:jc w:val="left"/>
          <w:tblCellMar>
            <w:left w:w="23" w:type="dxa"/>
            <w:right w:w="23" w:type="dxa"/>
          </w:tblCellMar>
          <w:tblLook w:val="0000" w:firstRow="0" w:lastRow="0" w:firstColumn="0" w:lastColumn="0" w:noHBand="0" w:noVBand="0"/>
        </w:tblPrEx>
        <w:tc>
          <w:tcPr>
            <w:tcW w:w="6232" w:type="dxa"/>
          </w:tcPr>
          <w:p w14:paraId="267E370F" w14:textId="77777777" w:rsidR="005303DF" w:rsidRPr="00AE5DB6" w:rsidRDefault="005303DF" w:rsidP="00882B33">
            <w:pPr>
              <w:ind w:firstLine="544"/>
              <w:rPr>
                <w:sz w:val="24"/>
                <w:szCs w:val="24"/>
              </w:rPr>
            </w:pPr>
            <w:r w:rsidRPr="00AE5DB6">
              <w:rPr>
                <w:sz w:val="24"/>
                <w:szCs w:val="24"/>
              </w:rPr>
              <w:t>11</w:t>
            </w:r>
          </w:p>
        </w:tc>
        <w:tc>
          <w:tcPr>
            <w:tcW w:w="3397" w:type="dxa"/>
          </w:tcPr>
          <w:p w14:paraId="53130AD9" w14:textId="77777777" w:rsidR="005303DF" w:rsidRPr="00AE5DB6" w:rsidRDefault="005303DF" w:rsidP="00882B33">
            <w:pPr>
              <w:ind w:firstLine="0"/>
              <w:jc w:val="center"/>
              <w:rPr>
                <w:sz w:val="24"/>
                <w:szCs w:val="24"/>
              </w:rPr>
            </w:pPr>
            <w:r w:rsidRPr="00AE5DB6">
              <w:rPr>
                <w:sz w:val="24"/>
                <w:szCs w:val="24"/>
              </w:rPr>
              <w:t>23</w:t>
            </w:r>
          </w:p>
        </w:tc>
      </w:tr>
      <w:tr w:rsidR="00AE5DB6" w:rsidRPr="00AE5DB6" w14:paraId="7B27A4C4" w14:textId="77777777" w:rsidTr="00882B33">
        <w:tblPrEx>
          <w:jc w:val="left"/>
          <w:tblCellMar>
            <w:left w:w="23" w:type="dxa"/>
            <w:right w:w="23" w:type="dxa"/>
          </w:tblCellMar>
          <w:tblLook w:val="0000" w:firstRow="0" w:lastRow="0" w:firstColumn="0" w:lastColumn="0" w:noHBand="0" w:noVBand="0"/>
        </w:tblPrEx>
        <w:tc>
          <w:tcPr>
            <w:tcW w:w="6232" w:type="dxa"/>
          </w:tcPr>
          <w:p w14:paraId="7457FEC0" w14:textId="77777777" w:rsidR="005303DF" w:rsidRPr="00AE5DB6" w:rsidRDefault="005303DF" w:rsidP="00882B33">
            <w:pPr>
              <w:ind w:firstLine="544"/>
              <w:rPr>
                <w:sz w:val="24"/>
                <w:szCs w:val="24"/>
              </w:rPr>
            </w:pPr>
            <w:r w:rsidRPr="00AE5DB6">
              <w:rPr>
                <w:sz w:val="24"/>
                <w:szCs w:val="24"/>
              </w:rPr>
              <w:t>12</w:t>
            </w:r>
          </w:p>
        </w:tc>
        <w:tc>
          <w:tcPr>
            <w:tcW w:w="3397" w:type="dxa"/>
          </w:tcPr>
          <w:p w14:paraId="6ED4F77F" w14:textId="77777777" w:rsidR="005303DF" w:rsidRPr="00AE5DB6" w:rsidRDefault="005303DF" w:rsidP="00882B33">
            <w:pPr>
              <w:ind w:firstLine="0"/>
              <w:jc w:val="center"/>
              <w:rPr>
                <w:sz w:val="24"/>
                <w:szCs w:val="24"/>
              </w:rPr>
            </w:pPr>
            <w:r w:rsidRPr="00AE5DB6">
              <w:rPr>
                <w:sz w:val="24"/>
                <w:szCs w:val="24"/>
              </w:rPr>
              <w:t>22</w:t>
            </w:r>
          </w:p>
        </w:tc>
      </w:tr>
      <w:tr w:rsidR="00AE5DB6" w:rsidRPr="00AE5DB6" w14:paraId="0FEE7B56" w14:textId="77777777" w:rsidTr="00882B33">
        <w:tblPrEx>
          <w:jc w:val="left"/>
          <w:tblCellMar>
            <w:left w:w="23" w:type="dxa"/>
            <w:right w:w="23" w:type="dxa"/>
          </w:tblCellMar>
          <w:tblLook w:val="0000" w:firstRow="0" w:lastRow="0" w:firstColumn="0" w:lastColumn="0" w:noHBand="0" w:noVBand="0"/>
        </w:tblPrEx>
        <w:tc>
          <w:tcPr>
            <w:tcW w:w="6232" w:type="dxa"/>
          </w:tcPr>
          <w:p w14:paraId="3AE8E71E" w14:textId="77777777" w:rsidR="005303DF" w:rsidRPr="00AE5DB6" w:rsidRDefault="005303DF" w:rsidP="00882B33">
            <w:pPr>
              <w:ind w:firstLine="544"/>
              <w:rPr>
                <w:sz w:val="24"/>
                <w:szCs w:val="24"/>
              </w:rPr>
            </w:pPr>
            <w:r w:rsidRPr="00AE5DB6">
              <w:rPr>
                <w:sz w:val="24"/>
                <w:szCs w:val="24"/>
              </w:rPr>
              <w:t>13</w:t>
            </w:r>
          </w:p>
        </w:tc>
        <w:tc>
          <w:tcPr>
            <w:tcW w:w="3397" w:type="dxa"/>
          </w:tcPr>
          <w:p w14:paraId="13F743BE" w14:textId="77777777" w:rsidR="005303DF" w:rsidRPr="00AE5DB6" w:rsidRDefault="005303DF" w:rsidP="00882B33">
            <w:pPr>
              <w:ind w:firstLine="0"/>
              <w:jc w:val="center"/>
              <w:rPr>
                <w:sz w:val="24"/>
                <w:szCs w:val="24"/>
              </w:rPr>
            </w:pPr>
            <w:r w:rsidRPr="00AE5DB6">
              <w:rPr>
                <w:sz w:val="24"/>
                <w:szCs w:val="24"/>
              </w:rPr>
              <w:t>21</w:t>
            </w:r>
          </w:p>
        </w:tc>
      </w:tr>
      <w:tr w:rsidR="00AE5DB6" w:rsidRPr="00AE5DB6" w14:paraId="7793A6FF" w14:textId="77777777" w:rsidTr="00882B33">
        <w:tblPrEx>
          <w:jc w:val="left"/>
          <w:tblCellMar>
            <w:left w:w="23" w:type="dxa"/>
            <w:right w:w="23" w:type="dxa"/>
          </w:tblCellMar>
          <w:tblLook w:val="0000" w:firstRow="0" w:lastRow="0" w:firstColumn="0" w:lastColumn="0" w:noHBand="0" w:noVBand="0"/>
        </w:tblPrEx>
        <w:tc>
          <w:tcPr>
            <w:tcW w:w="6232" w:type="dxa"/>
          </w:tcPr>
          <w:p w14:paraId="4AFE4545" w14:textId="77777777" w:rsidR="005303DF" w:rsidRPr="00AE5DB6" w:rsidRDefault="005303DF" w:rsidP="00882B33">
            <w:pPr>
              <w:ind w:firstLine="544"/>
              <w:rPr>
                <w:sz w:val="24"/>
                <w:szCs w:val="24"/>
              </w:rPr>
            </w:pPr>
            <w:r w:rsidRPr="00AE5DB6">
              <w:rPr>
                <w:sz w:val="24"/>
                <w:szCs w:val="24"/>
              </w:rPr>
              <w:t>14</w:t>
            </w:r>
          </w:p>
        </w:tc>
        <w:tc>
          <w:tcPr>
            <w:tcW w:w="3397" w:type="dxa"/>
          </w:tcPr>
          <w:p w14:paraId="17B4364B" w14:textId="77777777" w:rsidR="005303DF" w:rsidRPr="00AE5DB6" w:rsidRDefault="005303DF" w:rsidP="00882B33">
            <w:pPr>
              <w:ind w:firstLine="0"/>
              <w:jc w:val="center"/>
              <w:rPr>
                <w:sz w:val="24"/>
                <w:szCs w:val="24"/>
              </w:rPr>
            </w:pPr>
            <w:r w:rsidRPr="00AE5DB6">
              <w:rPr>
                <w:sz w:val="24"/>
                <w:szCs w:val="24"/>
              </w:rPr>
              <w:t>20</w:t>
            </w:r>
          </w:p>
        </w:tc>
      </w:tr>
      <w:tr w:rsidR="00AE5DB6" w:rsidRPr="00AE5DB6" w14:paraId="6EA5CEB9" w14:textId="77777777" w:rsidTr="00882B33">
        <w:tblPrEx>
          <w:jc w:val="left"/>
          <w:tblCellMar>
            <w:left w:w="23" w:type="dxa"/>
            <w:right w:w="23" w:type="dxa"/>
          </w:tblCellMar>
          <w:tblLook w:val="0000" w:firstRow="0" w:lastRow="0" w:firstColumn="0" w:lastColumn="0" w:noHBand="0" w:noVBand="0"/>
        </w:tblPrEx>
        <w:tc>
          <w:tcPr>
            <w:tcW w:w="6232" w:type="dxa"/>
          </w:tcPr>
          <w:p w14:paraId="767A76F9" w14:textId="77777777" w:rsidR="005303DF" w:rsidRPr="00AE5DB6" w:rsidRDefault="005303DF" w:rsidP="00882B33">
            <w:pPr>
              <w:ind w:firstLine="544"/>
              <w:rPr>
                <w:sz w:val="24"/>
                <w:szCs w:val="24"/>
              </w:rPr>
            </w:pPr>
            <w:r w:rsidRPr="00AE5DB6">
              <w:rPr>
                <w:sz w:val="24"/>
                <w:szCs w:val="24"/>
              </w:rPr>
              <w:t>15</w:t>
            </w:r>
          </w:p>
        </w:tc>
        <w:tc>
          <w:tcPr>
            <w:tcW w:w="3397" w:type="dxa"/>
          </w:tcPr>
          <w:p w14:paraId="533335DA" w14:textId="77777777" w:rsidR="005303DF" w:rsidRPr="00AE5DB6" w:rsidRDefault="005303DF" w:rsidP="00882B33">
            <w:pPr>
              <w:ind w:firstLine="0"/>
              <w:jc w:val="center"/>
              <w:rPr>
                <w:sz w:val="24"/>
                <w:szCs w:val="24"/>
              </w:rPr>
            </w:pPr>
            <w:r w:rsidRPr="00AE5DB6">
              <w:rPr>
                <w:sz w:val="24"/>
                <w:szCs w:val="24"/>
              </w:rPr>
              <w:t>19</w:t>
            </w:r>
          </w:p>
        </w:tc>
      </w:tr>
      <w:tr w:rsidR="00AE5DB6" w:rsidRPr="00AE5DB6" w14:paraId="2626390A" w14:textId="77777777" w:rsidTr="00882B33">
        <w:tblPrEx>
          <w:jc w:val="left"/>
          <w:tblCellMar>
            <w:left w:w="23" w:type="dxa"/>
            <w:right w:w="23" w:type="dxa"/>
          </w:tblCellMar>
          <w:tblLook w:val="0000" w:firstRow="0" w:lastRow="0" w:firstColumn="0" w:lastColumn="0" w:noHBand="0" w:noVBand="0"/>
        </w:tblPrEx>
        <w:tc>
          <w:tcPr>
            <w:tcW w:w="6232" w:type="dxa"/>
          </w:tcPr>
          <w:p w14:paraId="69F889F0" w14:textId="77777777" w:rsidR="005303DF" w:rsidRPr="00AE5DB6" w:rsidRDefault="005303DF" w:rsidP="00882B33">
            <w:pPr>
              <w:ind w:firstLine="544"/>
              <w:rPr>
                <w:sz w:val="24"/>
                <w:szCs w:val="24"/>
              </w:rPr>
            </w:pPr>
            <w:r w:rsidRPr="00AE5DB6">
              <w:rPr>
                <w:sz w:val="24"/>
                <w:szCs w:val="24"/>
              </w:rPr>
              <w:t>16</w:t>
            </w:r>
          </w:p>
        </w:tc>
        <w:tc>
          <w:tcPr>
            <w:tcW w:w="3397" w:type="dxa"/>
          </w:tcPr>
          <w:p w14:paraId="7ED0AA67" w14:textId="77777777" w:rsidR="005303DF" w:rsidRPr="00AE5DB6" w:rsidRDefault="005303DF" w:rsidP="00882B33">
            <w:pPr>
              <w:ind w:firstLine="0"/>
              <w:jc w:val="center"/>
              <w:rPr>
                <w:sz w:val="24"/>
                <w:szCs w:val="24"/>
              </w:rPr>
            </w:pPr>
            <w:r w:rsidRPr="00AE5DB6">
              <w:rPr>
                <w:sz w:val="24"/>
                <w:szCs w:val="24"/>
              </w:rPr>
              <w:t>18</w:t>
            </w:r>
          </w:p>
        </w:tc>
      </w:tr>
      <w:tr w:rsidR="00AE5DB6" w:rsidRPr="00AE5DB6" w14:paraId="68CD438F" w14:textId="77777777" w:rsidTr="00882B33">
        <w:tblPrEx>
          <w:jc w:val="left"/>
          <w:tblCellMar>
            <w:left w:w="23" w:type="dxa"/>
            <w:right w:w="23" w:type="dxa"/>
          </w:tblCellMar>
          <w:tblLook w:val="0000" w:firstRow="0" w:lastRow="0" w:firstColumn="0" w:lastColumn="0" w:noHBand="0" w:noVBand="0"/>
        </w:tblPrEx>
        <w:tc>
          <w:tcPr>
            <w:tcW w:w="6232" w:type="dxa"/>
          </w:tcPr>
          <w:p w14:paraId="236705C8" w14:textId="77777777" w:rsidR="005303DF" w:rsidRPr="00AE5DB6" w:rsidRDefault="005303DF" w:rsidP="00882B33">
            <w:pPr>
              <w:ind w:firstLine="544"/>
              <w:rPr>
                <w:sz w:val="24"/>
                <w:szCs w:val="24"/>
              </w:rPr>
            </w:pPr>
            <w:r w:rsidRPr="00AE5DB6">
              <w:rPr>
                <w:sz w:val="24"/>
                <w:szCs w:val="24"/>
              </w:rPr>
              <w:t>17</w:t>
            </w:r>
          </w:p>
        </w:tc>
        <w:tc>
          <w:tcPr>
            <w:tcW w:w="3397" w:type="dxa"/>
          </w:tcPr>
          <w:p w14:paraId="425598A1" w14:textId="77777777" w:rsidR="005303DF" w:rsidRPr="00AE5DB6" w:rsidRDefault="005303DF" w:rsidP="00882B33">
            <w:pPr>
              <w:ind w:firstLine="0"/>
              <w:jc w:val="center"/>
              <w:rPr>
                <w:sz w:val="24"/>
                <w:szCs w:val="24"/>
              </w:rPr>
            </w:pPr>
            <w:r w:rsidRPr="00AE5DB6">
              <w:rPr>
                <w:sz w:val="24"/>
                <w:szCs w:val="24"/>
              </w:rPr>
              <w:t>18</w:t>
            </w:r>
          </w:p>
        </w:tc>
      </w:tr>
      <w:tr w:rsidR="00AE5DB6" w:rsidRPr="00AE5DB6" w14:paraId="134CE5E1" w14:textId="77777777" w:rsidTr="00882B33">
        <w:tblPrEx>
          <w:jc w:val="left"/>
          <w:tblCellMar>
            <w:left w:w="23" w:type="dxa"/>
            <w:right w:w="23" w:type="dxa"/>
          </w:tblCellMar>
          <w:tblLook w:val="0000" w:firstRow="0" w:lastRow="0" w:firstColumn="0" w:lastColumn="0" w:noHBand="0" w:noVBand="0"/>
        </w:tblPrEx>
        <w:tc>
          <w:tcPr>
            <w:tcW w:w="6232" w:type="dxa"/>
          </w:tcPr>
          <w:p w14:paraId="25A5B472" w14:textId="77777777" w:rsidR="005303DF" w:rsidRPr="00AE5DB6" w:rsidRDefault="005303DF" w:rsidP="00882B33">
            <w:pPr>
              <w:ind w:firstLine="544"/>
              <w:rPr>
                <w:sz w:val="24"/>
                <w:szCs w:val="24"/>
              </w:rPr>
            </w:pPr>
            <w:r w:rsidRPr="00AE5DB6">
              <w:rPr>
                <w:sz w:val="24"/>
                <w:szCs w:val="24"/>
              </w:rPr>
              <w:t>18</w:t>
            </w:r>
          </w:p>
        </w:tc>
        <w:tc>
          <w:tcPr>
            <w:tcW w:w="3397" w:type="dxa"/>
          </w:tcPr>
          <w:p w14:paraId="610837AE" w14:textId="77777777" w:rsidR="005303DF" w:rsidRPr="00AE5DB6" w:rsidRDefault="005303DF" w:rsidP="00882B33">
            <w:pPr>
              <w:ind w:firstLine="0"/>
              <w:jc w:val="center"/>
              <w:rPr>
                <w:sz w:val="24"/>
                <w:szCs w:val="24"/>
              </w:rPr>
            </w:pPr>
            <w:r w:rsidRPr="00AE5DB6">
              <w:rPr>
                <w:sz w:val="24"/>
                <w:szCs w:val="24"/>
              </w:rPr>
              <w:t>17</w:t>
            </w:r>
          </w:p>
        </w:tc>
      </w:tr>
      <w:tr w:rsidR="00AE5DB6" w:rsidRPr="00AE5DB6" w14:paraId="4B09D5F9" w14:textId="77777777" w:rsidTr="00882B33">
        <w:tblPrEx>
          <w:jc w:val="left"/>
          <w:tblCellMar>
            <w:left w:w="23" w:type="dxa"/>
            <w:right w:w="23" w:type="dxa"/>
          </w:tblCellMar>
          <w:tblLook w:val="0000" w:firstRow="0" w:lastRow="0" w:firstColumn="0" w:lastColumn="0" w:noHBand="0" w:noVBand="0"/>
        </w:tblPrEx>
        <w:tc>
          <w:tcPr>
            <w:tcW w:w="6232" w:type="dxa"/>
          </w:tcPr>
          <w:p w14:paraId="081BB026" w14:textId="77777777" w:rsidR="005303DF" w:rsidRPr="00AE5DB6" w:rsidRDefault="005303DF" w:rsidP="00882B33">
            <w:pPr>
              <w:ind w:firstLine="544"/>
              <w:rPr>
                <w:sz w:val="24"/>
                <w:szCs w:val="24"/>
              </w:rPr>
            </w:pPr>
            <w:r w:rsidRPr="00AE5DB6">
              <w:rPr>
                <w:sz w:val="24"/>
                <w:szCs w:val="24"/>
              </w:rPr>
              <w:t>19</w:t>
            </w:r>
          </w:p>
        </w:tc>
        <w:tc>
          <w:tcPr>
            <w:tcW w:w="3397" w:type="dxa"/>
          </w:tcPr>
          <w:p w14:paraId="29415941" w14:textId="77777777" w:rsidR="005303DF" w:rsidRPr="00AE5DB6" w:rsidRDefault="005303DF" w:rsidP="00882B33">
            <w:pPr>
              <w:ind w:firstLine="0"/>
              <w:jc w:val="center"/>
              <w:rPr>
                <w:sz w:val="24"/>
                <w:szCs w:val="24"/>
              </w:rPr>
            </w:pPr>
            <w:r w:rsidRPr="00AE5DB6">
              <w:rPr>
                <w:sz w:val="24"/>
                <w:szCs w:val="24"/>
              </w:rPr>
              <w:t>17</w:t>
            </w:r>
          </w:p>
        </w:tc>
      </w:tr>
      <w:tr w:rsidR="00AE5DB6" w:rsidRPr="00AE5DB6" w14:paraId="04477D0A" w14:textId="77777777" w:rsidTr="00882B33">
        <w:tblPrEx>
          <w:jc w:val="left"/>
          <w:tblCellMar>
            <w:left w:w="23" w:type="dxa"/>
            <w:right w:w="23" w:type="dxa"/>
          </w:tblCellMar>
          <w:tblLook w:val="0000" w:firstRow="0" w:lastRow="0" w:firstColumn="0" w:lastColumn="0" w:noHBand="0" w:noVBand="0"/>
        </w:tblPrEx>
        <w:tc>
          <w:tcPr>
            <w:tcW w:w="6232" w:type="dxa"/>
          </w:tcPr>
          <w:p w14:paraId="5362969C" w14:textId="77777777" w:rsidR="005303DF" w:rsidRPr="00AE5DB6" w:rsidRDefault="005303DF" w:rsidP="00882B33">
            <w:pPr>
              <w:ind w:firstLine="544"/>
              <w:rPr>
                <w:sz w:val="24"/>
                <w:szCs w:val="24"/>
              </w:rPr>
            </w:pPr>
            <w:r w:rsidRPr="00AE5DB6">
              <w:rPr>
                <w:sz w:val="24"/>
                <w:szCs w:val="24"/>
              </w:rPr>
              <w:t>20</w:t>
            </w:r>
          </w:p>
        </w:tc>
        <w:tc>
          <w:tcPr>
            <w:tcW w:w="3397" w:type="dxa"/>
          </w:tcPr>
          <w:p w14:paraId="0838C0C2" w14:textId="77777777" w:rsidR="005303DF" w:rsidRPr="00AE5DB6" w:rsidRDefault="005303DF" w:rsidP="00882B33">
            <w:pPr>
              <w:ind w:firstLine="0"/>
              <w:jc w:val="center"/>
              <w:rPr>
                <w:sz w:val="24"/>
                <w:szCs w:val="24"/>
              </w:rPr>
            </w:pPr>
            <w:r w:rsidRPr="00AE5DB6">
              <w:rPr>
                <w:sz w:val="24"/>
                <w:szCs w:val="24"/>
              </w:rPr>
              <w:t>16</w:t>
            </w:r>
          </w:p>
        </w:tc>
      </w:tr>
      <w:tr w:rsidR="00AE5DB6" w:rsidRPr="00AE5DB6" w14:paraId="1BDC313D" w14:textId="77777777" w:rsidTr="00882B33">
        <w:tblPrEx>
          <w:jc w:val="left"/>
          <w:tblCellMar>
            <w:left w:w="23" w:type="dxa"/>
            <w:right w:w="23" w:type="dxa"/>
          </w:tblCellMar>
          <w:tblLook w:val="0000" w:firstRow="0" w:lastRow="0" w:firstColumn="0" w:lastColumn="0" w:noHBand="0" w:noVBand="0"/>
        </w:tblPrEx>
        <w:tc>
          <w:tcPr>
            <w:tcW w:w="6232" w:type="dxa"/>
          </w:tcPr>
          <w:p w14:paraId="4594A2B4" w14:textId="77777777" w:rsidR="005303DF" w:rsidRPr="00AE5DB6" w:rsidRDefault="005303DF" w:rsidP="00882B33">
            <w:pPr>
              <w:ind w:firstLine="544"/>
              <w:rPr>
                <w:sz w:val="24"/>
                <w:szCs w:val="24"/>
              </w:rPr>
            </w:pPr>
            <w:r w:rsidRPr="00AE5DB6">
              <w:rPr>
                <w:sz w:val="24"/>
                <w:szCs w:val="24"/>
              </w:rPr>
              <w:t>21</w:t>
            </w:r>
          </w:p>
        </w:tc>
        <w:tc>
          <w:tcPr>
            <w:tcW w:w="3397" w:type="dxa"/>
          </w:tcPr>
          <w:p w14:paraId="7232A476" w14:textId="77777777" w:rsidR="005303DF" w:rsidRPr="00AE5DB6" w:rsidRDefault="005303DF" w:rsidP="00882B33">
            <w:pPr>
              <w:ind w:firstLine="0"/>
              <w:jc w:val="center"/>
              <w:rPr>
                <w:sz w:val="24"/>
                <w:szCs w:val="24"/>
              </w:rPr>
            </w:pPr>
            <w:r w:rsidRPr="00AE5DB6">
              <w:rPr>
                <w:sz w:val="24"/>
                <w:szCs w:val="24"/>
              </w:rPr>
              <w:t>15</w:t>
            </w:r>
          </w:p>
        </w:tc>
      </w:tr>
      <w:tr w:rsidR="00AE5DB6" w:rsidRPr="00AE5DB6" w14:paraId="730A7495" w14:textId="77777777" w:rsidTr="00882B33">
        <w:tblPrEx>
          <w:jc w:val="left"/>
          <w:tblCellMar>
            <w:left w:w="23" w:type="dxa"/>
            <w:right w:w="23" w:type="dxa"/>
          </w:tblCellMar>
          <w:tblLook w:val="0000" w:firstRow="0" w:lastRow="0" w:firstColumn="0" w:lastColumn="0" w:noHBand="0" w:noVBand="0"/>
        </w:tblPrEx>
        <w:tc>
          <w:tcPr>
            <w:tcW w:w="6232" w:type="dxa"/>
          </w:tcPr>
          <w:p w14:paraId="6959BA10" w14:textId="77777777" w:rsidR="005303DF" w:rsidRPr="00AE5DB6" w:rsidRDefault="005303DF" w:rsidP="00882B33">
            <w:pPr>
              <w:ind w:firstLine="544"/>
              <w:rPr>
                <w:sz w:val="24"/>
                <w:szCs w:val="24"/>
              </w:rPr>
            </w:pPr>
            <w:r w:rsidRPr="00AE5DB6">
              <w:rPr>
                <w:sz w:val="24"/>
                <w:szCs w:val="24"/>
              </w:rPr>
              <w:t>22</w:t>
            </w:r>
          </w:p>
        </w:tc>
        <w:tc>
          <w:tcPr>
            <w:tcW w:w="3397" w:type="dxa"/>
          </w:tcPr>
          <w:p w14:paraId="3243EDE7" w14:textId="77777777" w:rsidR="005303DF" w:rsidRPr="00AE5DB6" w:rsidRDefault="005303DF" w:rsidP="00882B33">
            <w:pPr>
              <w:ind w:firstLine="0"/>
              <w:jc w:val="center"/>
              <w:rPr>
                <w:sz w:val="24"/>
                <w:szCs w:val="24"/>
              </w:rPr>
            </w:pPr>
            <w:r w:rsidRPr="00AE5DB6">
              <w:rPr>
                <w:sz w:val="24"/>
                <w:szCs w:val="24"/>
              </w:rPr>
              <w:t>15</w:t>
            </w:r>
          </w:p>
        </w:tc>
      </w:tr>
      <w:tr w:rsidR="00AE5DB6" w:rsidRPr="00AE5DB6" w14:paraId="664F92F7" w14:textId="77777777" w:rsidTr="00882B33">
        <w:tblPrEx>
          <w:jc w:val="left"/>
          <w:tblCellMar>
            <w:left w:w="23" w:type="dxa"/>
            <w:right w:w="23" w:type="dxa"/>
          </w:tblCellMar>
          <w:tblLook w:val="0000" w:firstRow="0" w:lastRow="0" w:firstColumn="0" w:lastColumn="0" w:noHBand="0" w:noVBand="0"/>
        </w:tblPrEx>
        <w:tc>
          <w:tcPr>
            <w:tcW w:w="6232" w:type="dxa"/>
          </w:tcPr>
          <w:p w14:paraId="732764C6" w14:textId="77777777" w:rsidR="005303DF" w:rsidRPr="00AE5DB6" w:rsidRDefault="005303DF" w:rsidP="00882B33">
            <w:pPr>
              <w:ind w:firstLine="544"/>
              <w:rPr>
                <w:sz w:val="24"/>
                <w:szCs w:val="24"/>
              </w:rPr>
            </w:pPr>
            <w:r w:rsidRPr="00AE5DB6">
              <w:rPr>
                <w:sz w:val="24"/>
                <w:szCs w:val="24"/>
              </w:rPr>
              <w:t>23</w:t>
            </w:r>
          </w:p>
        </w:tc>
        <w:tc>
          <w:tcPr>
            <w:tcW w:w="3397" w:type="dxa"/>
          </w:tcPr>
          <w:p w14:paraId="4951E874" w14:textId="77777777" w:rsidR="005303DF" w:rsidRPr="00AE5DB6" w:rsidRDefault="005303DF" w:rsidP="00882B33">
            <w:pPr>
              <w:ind w:firstLine="0"/>
              <w:jc w:val="center"/>
              <w:rPr>
                <w:sz w:val="24"/>
                <w:szCs w:val="24"/>
              </w:rPr>
            </w:pPr>
            <w:r w:rsidRPr="00AE5DB6">
              <w:rPr>
                <w:sz w:val="24"/>
                <w:szCs w:val="24"/>
              </w:rPr>
              <w:t>14</w:t>
            </w:r>
          </w:p>
        </w:tc>
      </w:tr>
      <w:tr w:rsidR="00AE5DB6" w:rsidRPr="00AE5DB6" w14:paraId="1456900F" w14:textId="77777777" w:rsidTr="00882B33">
        <w:tblPrEx>
          <w:jc w:val="left"/>
          <w:tblCellMar>
            <w:left w:w="23" w:type="dxa"/>
            <w:right w:w="23" w:type="dxa"/>
          </w:tblCellMar>
          <w:tblLook w:val="0000" w:firstRow="0" w:lastRow="0" w:firstColumn="0" w:lastColumn="0" w:noHBand="0" w:noVBand="0"/>
        </w:tblPrEx>
        <w:tc>
          <w:tcPr>
            <w:tcW w:w="6232" w:type="dxa"/>
          </w:tcPr>
          <w:p w14:paraId="15C5EBFE" w14:textId="77777777" w:rsidR="005303DF" w:rsidRPr="00AE5DB6" w:rsidRDefault="005303DF" w:rsidP="00882B33">
            <w:pPr>
              <w:ind w:firstLine="544"/>
              <w:rPr>
                <w:sz w:val="24"/>
                <w:szCs w:val="24"/>
              </w:rPr>
            </w:pPr>
            <w:r w:rsidRPr="00AE5DB6">
              <w:rPr>
                <w:sz w:val="24"/>
                <w:szCs w:val="24"/>
              </w:rPr>
              <w:t>24</w:t>
            </w:r>
          </w:p>
        </w:tc>
        <w:tc>
          <w:tcPr>
            <w:tcW w:w="3397" w:type="dxa"/>
          </w:tcPr>
          <w:p w14:paraId="64FB3614" w14:textId="77777777" w:rsidR="005303DF" w:rsidRPr="00AE5DB6" w:rsidRDefault="005303DF" w:rsidP="00882B33">
            <w:pPr>
              <w:ind w:firstLine="0"/>
              <w:jc w:val="center"/>
              <w:rPr>
                <w:sz w:val="24"/>
                <w:szCs w:val="24"/>
              </w:rPr>
            </w:pPr>
            <w:r w:rsidRPr="00AE5DB6">
              <w:rPr>
                <w:sz w:val="24"/>
                <w:szCs w:val="24"/>
              </w:rPr>
              <w:t>14</w:t>
            </w:r>
          </w:p>
        </w:tc>
      </w:tr>
      <w:tr w:rsidR="00AE5DB6" w:rsidRPr="00AE5DB6" w14:paraId="026FFAA7" w14:textId="77777777" w:rsidTr="00882B33">
        <w:tblPrEx>
          <w:jc w:val="left"/>
          <w:tblCellMar>
            <w:left w:w="23" w:type="dxa"/>
            <w:right w:w="23" w:type="dxa"/>
          </w:tblCellMar>
          <w:tblLook w:val="0000" w:firstRow="0" w:lastRow="0" w:firstColumn="0" w:lastColumn="0" w:noHBand="0" w:noVBand="0"/>
        </w:tblPrEx>
        <w:tc>
          <w:tcPr>
            <w:tcW w:w="6232" w:type="dxa"/>
          </w:tcPr>
          <w:p w14:paraId="57E14D6A" w14:textId="77777777" w:rsidR="005303DF" w:rsidRPr="00AE5DB6" w:rsidRDefault="005303DF" w:rsidP="00882B33">
            <w:pPr>
              <w:ind w:firstLine="544"/>
              <w:rPr>
                <w:sz w:val="24"/>
                <w:szCs w:val="24"/>
              </w:rPr>
            </w:pPr>
            <w:r w:rsidRPr="00AE5DB6">
              <w:rPr>
                <w:sz w:val="24"/>
                <w:szCs w:val="24"/>
              </w:rPr>
              <w:t>25</w:t>
            </w:r>
          </w:p>
        </w:tc>
        <w:tc>
          <w:tcPr>
            <w:tcW w:w="3397" w:type="dxa"/>
          </w:tcPr>
          <w:p w14:paraId="7963BDA9" w14:textId="77777777" w:rsidR="005303DF" w:rsidRPr="00AE5DB6" w:rsidRDefault="005303DF" w:rsidP="00882B33">
            <w:pPr>
              <w:ind w:firstLine="0"/>
              <w:jc w:val="center"/>
              <w:rPr>
                <w:sz w:val="24"/>
                <w:szCs w:val="24"/>
              </w:rPr>
            </w:pPr>
            <w:r w:rsidRPr="00AE5DB6">
              <w:rPr>
                <w:sz w:val="24"/>
                <w:szCs w:val="24"/>
              </w:rPr>
              <w:t>13</w:t>
            </w:r>
          </w:p>
        </w:tc>
      </w:tr>
      <w:tr w:rsidR="00AE5DB6" w:rsidRPr="00AE5DB6" w14:paraId="4A4AF054" w14:textId="77777777" w:rsidTr="00882B33">
        <w:tblPrEx>
          <w:jc w:val="left"/>
          <w:tblCellMar>
            <w:left w:w="23" w:type="dxa"/>
            <w:right w:w="23" w:type="dxa"/>
          </w:tblCellMar>
          <w:tblLook w:val="0000" w:firstRow="0" w:lastRow="0" w:firstColumn="0" w:lastColumn="0" w:noHBand="0" w:noVBand="0"/>
        </w:tblPrEx>
        <w:tc>
          <w:tcPr>
            <w:tcW w:w="6232" w:type="dxa"/>
          </w:tcPr>
          <w:p w14:paraId="3E6BFF84" w14:textId="77777777" w:rsidR="005303DF" w:rsidRPr="00AE5DB6" w:rsidRDefault="005303DF" w:rsidP="00882B33">
            <w:pPr>
              <w:ind w:firstLine="544"/>
              <w:rPr>
                <w:sz w:val="24"/>
                <w:szCs w:val="24"/>
              </w:rPr>
            </w:pPr>
            <w:r w:rsidRPr="00AE5DB6">
              <w:rPr>
                <w:sz w:val="24"/>
                <w:szCs w:val="24"/>
              </w:rPr>
              <w:t>- для нежилых объектов:</w:t>
            </w:r>
          </w:p>
        </w:tc>
        <w:tc>
          <w:tcPr>
            <w:tcW w:w="3397" w:type="dxa"/>
          </w:tcPr>
          <w:p w14:paraId="503632E2" w14:textId="77777777" w:rsidR="005303DF" w:rsidRPr="00AE5DB6" w:rsidRDefault="005303DF" w:rsidP="00882B33">
            <w:pPr>
              <w:ind w:firstLine="0"/>
              <w:jc w:val="center"/>
              <w:rPr>
                <w:sz w:val="24"/>
                <w:szCs w:val="24"/>
              </w:rPr>
            </w:pPr>
            <w:r w:rsidRPr="00AE5DB6">
              <w:rPr>
                <w:sz w:val="24"/>
                <w:szCs w:val="24"/>
              </w:rPr>
              <w:t>60</w:t>
            </w:r>
          </w:p>
        </w:tc>
      </w:tr>
      <w:tr w:rsidR="005303DF" w:rsidRPr="00AE5DB6" w14:paraId="4907143D" w14:textId="77777777" w:rsidTr="00882B33">
        <w:tblPrEx>
          <w:jc w:val="left"/>
          <w:tblCellMar>
            <w:left w:w="23" w:type="dxa"/>
            <w:right w:w="23" w:type="dxa"/>
          </w:tblCellMar>
          <w:tblLook w:val="0000" w:firstRow="0" w:lastRow="0" w:firstColumn="0" w:lastColumn="0" w:noHBand="0" w:noVBand="0"/>
        </w:tblPrEx>
        <w:tc>
          <w:tcPr>
            <w:tcW w:w="6232" w:type="dxa"/>
          </w:tcPr>
          <w:p w14:paraId="37F29365" w14:textId="2AC2419E" w:rsidR="005303DF" w:rsidRPr="00AE5DB6" w:rsidRDefault="005303DF" w:rsidP="00882B33">
            <w:pPr>
              <w:ind w:firstLine="544"/>
              <w:rPr>
                <w:sz w:val="24"/>
                <w:szCs w:val="24"/>
              </w:rPr>
            </w:pPr>
            <w:r w:rsidRPr="00AE5DB6">
              <w:rPr>
                <w:sz w:val="24"/>
                <w:szCs w:val="24"/>
              </w:rPr>
              <w:t>- для объектов капитального строительства инженерной и транспортной инфраструктур с кодами вида использования 2.7.1, 2.7.2, 3.1.1, 7.2.2, 7.5, 12.0.1</w:t>
            </w:r>
          </w:p>
        </w:tc>
        <w:tc>
          <w:tcPr>
            <w:tcW w:w="3397" w:type="dxa"/>
          </w:tcPr>
          <w:p w14:paraId="700D4B1A" w14:textId="77777777" w:rsidR="005303DF" w:rsidRPr="00AE5DB6" w:rsidRDefault="005303DF" w:rsidP="00882B33">
            <w:pPr>
              <w:ind w:firstLine="0"/>
              <w:jc w:val="center"/>
              <w:rPr>
                <w:sz w:val="24"/>
                <w:szCs w:val="24"/>
              </w:rPr>
            </w:pPr>
            <w:r w:rsidRPr="00AE5DB6">
              <w:rPr>
                <w:sz w:val="24"/>
                <w:szCs w:val="24"/>
              </w:rPr>
              <w:t>не подлежит установлению</w:t>
            </w:r>
          </w:p>
        </w:tc>
      </w:tr>
    </w:tbl>
    <w:p w14:paraId="2FA0424D" w14:textId="77777777" w:rsidR="005303DF" w:rsidRPr="00AE5DB6" w:rsidRDefault="005303DF" w:rsidP="005303DF">
      <w:pPr>
        <w:widowControl/>
        <w:rPr>
          <w:szCs w:val="26"/>
        </w:rPr>
      </w:pPr>
    </w:p>
    <w:p w14:paraId="321C4B28" w14:textId="0CC111D5" w:rsidR="005303DF" w:rsidRPr="00AE5DB6" w:rsidRDefault="005303DF" w:rsidP="005303DF">
      <w:pPr>
        <w:widowControl/>
        <w:autoSpaceDE/>
        <w:rPr>
          <w:rFonts w:eastAsia="Liberation Serif"/>
          <w:bCs/>
          <w:kern w:val="2"/>
          <w:szCs w:val="26"/>
          <w:lang w:bidi="hi-IN"/>
        </w:rPr>
      </w:pPr>
      <w:r w:rsidRPr="00AE5DB6">
        <w:rPr>
          <w:rFonts w:eastAsia="Liberation Serif"/>
          <w:bCs/>
          <w:kern w:val="2"/>
          <w:szCs w:val="26"/>
          <w:lang w:bidi="hi-IN"/>
        </w:rPr>
        <w:t>4. Минимальные показатели благоустройства земельного участка для многоквартирного жилого дома приведены в таблице 3 настоящих Правил.</w:t>
      </w:r>
    </w:p>
    <w:p w14:paraId="543B6657" w14:textId="63450748" w:rsidR="00F41CE4" w:rsidRPr="00AE5DB6" w:rsidRDefault="00F41CE4" w:rsidP="00F41CE4">
      <w:pPr>
        <w:widowControl/>
        <w:tabs>
          <w:tab w:val="left" w:pos="851"/>
          <w:tab w:val="left" w:pos="993"/>
          <w:tab w:val="left" w:pos="1134"/>
        </w:tabs>
        <w:autoSpaceDE/>
        <w:rPr>
          <w:bCs/>
          <w:szCs w:val="26"/>
        </w:rPr>
      </w:pPr>
      <w:r w:rsidRPr="00AE5DB6">
        <w:rPr>
          <w:bCs/>
          <w:szCs w:val="26"/>
        </w:rPr>
        <w:lastRenderedPageBreak/>
        <w:t>4.1. В иных случаях, не перечисленных в таблице 3, обеспеченность земельных участков и объектов капитального строительства автомобильными стоянками принимается согласно требованиям местных нормативов градостроительного проектирования муниципального образования «Город Орел», утвержденных решение Орловского городского Совета народных депутатов от 31.05.2018 № 40/0725-ГС.</w:t>
      </w:r>
    </w:p>
    <w:p w14:paraId="027C0671" w14:textId="38B4BB19" w:rsidR="005303DF" w:rsidRPr="00AE5DB6" w:rsidRDefault="005303DF" w:rsidP="005303DF">
      <w:pPr>
        <w:widowControl/>
        <w:rPr>
          <w:szCs w:val="26"/>
        </w:rPr>
      </w:pPr>
      <w:r w:rsidRPr="00AE5DB6">
        <w:rPr>
          <w:szCs w:val="26"/>
          <w:shd w:val="clear" w:color="auto" w:fill="FFFFFF"/>
        </w:rPr>
        <w:t>5.</w:t>
      </w:r>
      <w:r w:rsidRPr="00AE5DB6">
        <w:rPr>
          <w:szCs w:val="26"/>
        </w:rPr>
        <w:t xml:space="preserve"> В случае если земельный участок или объект капитального строительства расположены в границах действия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 правовой режим использования и застройки территории этого земельного участка определяется требованиями, </w:t>
      </w:r>
      <w:r w:rsidRPr="00AE5DB6">
        <w:rPr>
          <w:szCs w:val="26"/>
          <w:shd w:val="clear" w:color="auto" w:fill="FFFFFF"/>
        </w:rPr>
        <w:t>установленными статьей 40 главы</w:t>
      </w:r>
      <w:r w:rsidRPr="00AE5DB6">
        <w:rPr>
          <w:szCs w:val="26"/>
        </w:rPr>
        <w:t xml:space="preserve"> 9 настоящих Правил. </w:t>
      </w:r>
    </w:p>
    <w:p w14:paraId="5EDFE45D" w14:textId="77777777" w:rsidR="00200CAA" w:rsidRPr="00AE5DB6" w:rsidRDefault="00200CAA" w:rsidP="00200CAA">
      <w:pPr>
        <w:widowControl/>
        <w:contextualSpacing/>
        <w:rPr>
          <w:szCs w:val="26"/>
        </w:rPr>
      </w:pPr>
      <w:r w:rsidRPr="00AE5DB6">
        <w:rPr>
          <w:szCs w:val="26"/>
        </w:rPr>
        <w:t>6. Требования к архитектурно-градостроительному облику объектов капитального строительства приведены в статье 41 главы 9 настоящих Правил.</w:t>
      </w:r>
    </w:p>
    <w:p w14:paraId="30095493" w14:textId="77777777" w:rsidR="005303DF" w:rsidRPr="00AE5DB6" w:rsidRDefault="005303DF" w:rsidP="00150F7F">
      <w:pPr>
        <w:tabs>
          <w:tab w:val="left" w:pos="7860"/>
        </w:tabs>
        <w:suppressAutoHyphens w:val="0"/>
        <w:autoSpaceDN w:val="0"/>
        <w:adjustRightInd w:val="0"/>
        <w:rPr>
          <w:sz w:val="20"/>
        </w:rPr>
      </w:pPr>
    </w:p>
    <w:p w14:paraId="6E33F408" w14:textId="778C4074" w:rsidR="00150F7F" w:rsidRPr="00AE5DB6" w:rsidRDefault="00150F7F" w:rsidP="00367A01">
      <w:pPr>
        <w:pStyle w:val="3"/>
        <w:numPr>
          <w:ilvl w:val="2"/>
          <w:numId w:val="11"/>
        </w:numPr>
        <w:autoSpaceDN w:val="0"/>
        <w:spacing w:line="240" w:lineRule="auto"/>
        <w:ind w:firstLine="709"/>
        <w:rPr>
          <w:sz w:val="26"/>
          <w:szCs w:val="26"/>
        </w:rPr>
      </w:pPr>
      <w:bookmarkStart w:id="28" w:name="_Toc149815185"/>
      <w:r w:rsidRPr="00AE5DB6">
        <w:rPr>
          <w:sz w:val="26"/>
          <w:szCs w:val="26"/>
        </w:rPr>
        <w:t xml:space="preserve">Статья 25. </w:t>
      </w:r>
      <w:r w:rsidRPr="00AE5DB6">
        <w:rPr>
          <w:bCs w:val="0"/>
          <w:sz w:val="26"/>
          <w:szCs w:val="26"/>
        </w:rPr>
        <w:t>Зона размещения объектов социального назначения – О-2</w:t>
      </w:r>
      <w:bookmarkEnd w:id="28"/>
    </w:p>
    <w:p w14:paraId="5A25B65D" w14:textId="5B169339" w:rsidR="00150F7F" w:rsidRPr="00AE5DB6" w:rsidRDefault="00150F7F" w:rsidP="00150F7F">
      <w:pPr>
        <w:autoSpaceDN w:val="0"/>
        <w:adjustRightInd w:val="0"/>
        <w:rPr>
          <w:rFonts w:eastAsia="Liberation Serif"/>
          <w:szCs w:val="26"/>
        </w:rPr>
      </w:pPr>
      <w:r w:rsidRPr="00AE5DB6">
        <w:rPr>
          <w:bCs/>
          <w:szCs w:val="26"/>
        </w:rPr>
        <w:t xml:space="preserve">1. </w:t>
      </w:r>
      <w:r w:rsidRPr="00AE5DB6">
        <w:rPr>
          <w:szCs w:val="26"/>
        </w:rPr>
        <w:t xml:space="preserve">Зона размещения объектов социального назначения – О-2 </w:t>
      </w:r>
      <w:r w:rsidRPr="00AE5DB6">
        <w:rPr>
          <w:szCs w:val="26"/>
          <w:lang w:eastAsia="ru-RU"/>
        </w:rPr>
        <w:t xml:space="preserve">предназначена для размещения объектов преимущественно социального и коммунально-бытового назначения: объектов здравоохранения, культуры, образования, объектов физической культуры и массового спорта, а также объектов торговли, общественного питания,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w:t>
      </w:r>
      <w:r w:rsidRPr="00AE5DB6">
        <w:rPr>
          <w:szCs w:val="26"/>
        </w:rPr>
        <w:t>иных объектов согласно градостроительным регламентам</w:t>
      </w:r>
      <w:r w:rsidRPr="00AE5DB6">
        <w:rPr>
          <w:bCs/>
          <w:szCs w:val="26"/>
        </w:rPr>
        <w:t xml:space="preserve">. </w:t>
      </w:r>
    </w:p>
    <w:p w14:paraId="73D1F782" w14:textId="3A241786" w:rsidR="00150F7F" w:rsidRPr="00AE5DB6" w:rsidRDefault="00150F7F" w:rsidP="00150F7F">
      <w:pPr>
        <w:widowControl/>
        <w:tabs>
          <w:tab w:val="left" w:pos="851"/>
          <w:tab w:val="left" w:pos="993"/>
          <w:tab w:val="left" w:pos="1134"/>
        </w:tabs>
        <w:autoSpaceDE/>
        <w:autoSpaceDN w:val="0"/>
        <w:spacing w:after="100"/>
        <w:rPr>
          <w:rFonts w:eastAsia="Liberation Serif"/>
          <w:szCs w:val="26"/>
        </w:rPr>
      </w:pPr>
      <w:r w:rsidRPr="00AE5DB6">
        <w:rPr>
          <w:rFonts w:eastAsia="Liberation Serif"/>
          <w:szCs w:val="26"/>
        </w:rPr>
        <w:t xml:space="preserve">2. 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 </w:t>
      </w:r>
      <w:r w:rsidRPr="00AE5DB6">
        <w:rPr>
          <w:szCs w:val="26"/>
        </w:rPr>
        <w:t xml:space="preserve">приведены в таблице </w:t>
      </w:r>
      <w:r w:rsidR="00DF0547" w:rsidRPr="00AE5DB6">
        <w:rPr>
          <w:szCs w:val="26"/>
        </w:rPr>
        <w:t>20</w:t>
      </w:r>
      <w:r w:rsidRPr="00AE5DB6">
        <w:rPr>
          <w:rFonts w:eastAsia="Liberation Serif"/>
          <w:szCs w:val="26"/>
        </w:rPr>
        <w:t>.</w:t>
      </w:r>
    </w:p>
    <w:p w14:paraId="59111B61" w14:textId="2EF6F872" w:rsidR="00150F7F" w:rsidRPr="00AE5DB6" w:rsidRDefault="00150F7F" w:rsidP="00150F7F">
      <w:pPr>
        <w:widowControl/>
        <w:tabs>
          <w:tab w:val="left" w:pos="709"/>
        </w:tabs>
        <w:autoSpaceDE/>
        <w:autoSpaceDN w:val="0"/>
        <w:spacing w:after="100"/>
        <w:jc w:val="right"/>
        <w:rPr>
          <w:rFonts w:eastAsia="Liberation Serif"/>
          <w:szCs w:val="26"/>
        </w:rPr>
      </w:pPr>
      <w:r w:rsidRPr="00AE5DB6">
        <w:rPr>
          <w:rFonts w:eastAsia="Liberation Serif"/>
          <w:szCs w:val="26"/>
        </w:rPr>
        <w:t xml:space="preserve">Таблица </w:t>
      </w:r>
      <w:r w:rsidR="00DF0547" w:rsidRPr="00AE5DB6">
        <w:rPr>
          <w:rFonts w:eastAsia="Liberation Serif"/>
          <w:szCs w:val="26"/>
        </w:rPr>
        <w:t>20</w:t>
      </w:r>
    </w:p>
    <w:tbl>
      <w:tblPr>
        <w:tblW w:w="5000" w:type="pct"/>
        <w:tblInd w:w="28" w:type="dxa"/>
        <w:tblLayout w:type="fixed"/>
        <w:tblCellMar>
          <w:left w:w="28" w:type="dxa"/>
          <w:right w:w="28" w:type="dxa"/>
        </w:tblCellMar>
        <w:tblLook w:val="04A0" w:firstRow="1" w:lastRow="0" w:firstColumn="1" w:lastColumn="0" w:noHBand="0" w:noVBand="1"/>
      </w:tblPr>
      <w:tblGrid>
        <w:gridCol w:w="824"/>
        <w:gridCol w:w="8871"/>
      </w:tblGrid>
      <w:tr w:rsidR="00AE5DB6" w:rsidRPr="00AE5DB6" w14:paraId="46D0FB16" w14:textId="77777777" w:rsidTr="00013EF8">
        <w:trPr>
          <w:trHeight w:val="20"/>
          <w:tblHeader/>
        </w:trPr>
        <w:tc>
          <w:tcPr>
            <w:tcW w:w="818"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00543A79" w14:textId="77777777" w:rsidR="00150F7F" w:rsidRPr="00AE5DB6" w:rsidRDefault="00150F7F">
            <w:pPr>
              <w:widowControl/>
              <w:ind w:firstLine="0"/>
              <w:jc w:val="center"/>
              <w:rPr>
                <w:rFonts w:eastAsia="Calibri"/>
                <w:b/>
                <w:bCs/>
                <w:sz w:val="24"/>
                <w:szCs w:val="24"/>
              </w:rPr>
            </w:pPr>
            <w:r w:rsidRPr="00AE5DB6">
              <w:rPr>
                <w:rFonts w:eastAsia="Calibri"/>
                <w:b/>
                <w:bCs/>
                <w:sz w:val="24"/>
                <w:szCs w:val="24"/>
              </w:rPr>
              <w:t>Код</w:t>
            </w:r>
          </w:p>
        </w:tc>
        <w:tc>
          <w:tcPr>
            <w:tcW w:w="881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3A53EC74" w14:textId="77777777" w:rsidR="00150F7F" w:rsidRPr="00AE5DB6" w:rsidRDefault="00150F7F">
            <w:pPr>
              <w:widowControl/>
              <w:ind w:left="114" w:firstLine="0"/>
              <w:jc w:val="center"/>
              <w:rPr>
                <w:rFonts w:eastAsia="Calibri"/>
                <w:b/>
                <w:bCs/>
                <w:sz w:val="24"/>
                <w:szCs w:val="24"/>
              </w:rPr>
            </w:pPr>
            <w:r w:rsidRPr="00AE5DB6">
              <w:rPr>
                <w:rFonts w:eastAsia="Calibri"/>
                <w:b/>
                <w:bCs/>
                <w:sz w:val="24"/>
                <w:szCs w:val="24"/>
              </w:rPr>
              <w:t xml:space="preserve">Виды разрешенного использования земельных участков </w:t>
            </w:r>
          </w:p>
          <w:p w14:paraId="40A2F655" w14:textId="77777777" w:rsidR="00150F7F" w:rsidRPr="00AE5DB6" w:rsidRDefault="00150F7F">
            <w:pPr>
              <w:widowControl/>
              <w:ind w:left="114" w:firstLine="0"/>
              <w:jc w:val="center"/>
              <w:rPr>
                <w:rFonts w:eastAsia="Calibri"/>
                <w:b/>
                <w:bCs/>
                <w:sz w:val="24"/>
                <w:szCs w:val="24"/>
              </w:rPr>
            </w:pPr>
            <w:r w:rsidRPr="00AE5DB6">
              <w:rPr>
                <w:rFonts w:eastAsia="Calibri"/>
                <w:b/>
                <w:bCs/>
                <w:sz w:val="24"/>
                <w:szCs w:val="24"/>
              </w:rPr>
              <w:t xml:space="preserve">и объектов капитального строительства </w:t>
            </w:r>
            <w:r w:rsidRPr="00AE5DB6">
              <w:rPr>
                <w:b/>
                <w:bCs/>
                <w:sz w:val="24"/>
                <w:szCs w:val="24"/>
                <w:vertAlign w:val="superscript"/>
              </w:rPr>
              <w:t>&lt;1&gt;</w:t>
            </w:r>
          </w:p>
        </w:tc>
      </w:tr>
      <w:tr w:rsidR="00AE5DB6" w:rsidRPr="00AE5DB6" w14:paraId="6370646D" w14:textId="77777777" w:rsidTr="00E0573E">
        <w:trPr>
          <w:trHeight w:val="20"/>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7F39B20C" w14:textId="77777777" w:rsidR="00D85B89" w:rsidRPr="00AE5DB6" w:rsidRDefault="00D85B89">
            <w:pPr>
              <w:widowControl/>
              <w:ind w:left="114" w:firstLine="0"/>
              <w:jc w:val="center"/>
              <w:rPr>
                <w:rFonts w:eastAsia="Calibri"/>
                <w:b/>
                <w:bCs/>
                <w:sz w:val="24"/>
                <w:szCs w:val="24"/>
              </w:rPr>
            </w:pPr>
            <w:r w:rsidRPr="00AE5DB6">
              <w:rPr>
                <w:rFonts w:eastAsia="Calibri"/>
                <w:b/>
                <w:bCs/>
                <w:sz w:val="24"/>
                <w:szCs w:val="24"/>
              </w:rPr>
              <w:t>Основные виды разрешенного использования</w:t>
            </w:r>
          </w:p>
        </w:tc>
      </w:tr>
      <w:tr w:rsidR="00AE5DB6" w:rsidRPr="00AE5DB6" w14:paraId="6CD2A53B" w14:textId="77777777" w:rsidTr="00013EF8">
        <w:trPr>
          <w:trHeight w:val="20"/>
        </w:trPr>
        <w:tc>
          <w:tcPr>
            <w:tcW w:w="818" w:type="dxa"/>
            <w:tcBorders>
              <w:top w:val="single" w:sz="4" w:space="0" w:color="000000"/>
              <w:left w:val="single" w:sz="4" w:space="0" w:color="000000"/>
              <w:bottom w:val="single" w:sz="4" w:space="0" w:color="000000"/>
              <w:right w:val="single" w:sz="4" w:space="0" w:color="000000"/>
            </w:tcBorders>
            <w:vAlign w:val="center"/>
            <w:hideMark/>
          </w:tcPr>
          <w:p w14:paraId="69C9A35B" w14:textId="77777777" w:rsidR="00150F7F" w:rsidRPr="00AE5DB6" w:rsidRDefault="00150F7F">
            <w:pPr>
              <w:widowControl/>
              <w:ind w:firstLine="0"/>
              <w:jc w:val="center"/>
              <w:rPr>
                <w:rFonts w:eastAsia="Calibri"/>
                <w:bCs/>
                <w:sz w:val="24"/>
                <w:szCs w:val="24"/>
              </w:rPr>
            </w:pPr>
            <w:r w:rsidRPr="00AE5DB6">
              <w:rPr>
                <w:rFonts w:eastAsia="Calibri"/>
                <w:bCs/>
                <w:sz w:val="24"/>
                <w:szCs w:val="24"/>
              </w:rPr>
              <w:t>3.1.1</w:t>
            </w:r>
          </w:p>
        </w:tc>
        <w:tc>
          <w:tcPr>
            <w:tcW w:w="8811" w:type="dxa"/>
            <w:tcBorders>
              <w:top w:val="single" w:sz="4" w:space="0" w:color="000000"/>
              <w:left w:val="single" w:sz="4" w:space="0" w:color="000000"/>
              <w:bottom w:val="single" w:sz="4" w:space="0" w:color="000000"/>
              <w:right w:val="single" w:sz="4" w:space="0" w:color="000000"/>
            </w:tcBorders>
            <w:vAlign w:val="center"/>
            <w:hideMark/>
          </w:tcPr>
          <w:p w14:paraId="778CBA43" w14:textId="77777777" w:rsidR="00150F7F" w:rsidRPr="00AE5DB6" w:rsidRDefault="00150F7F">
            <w:pPr>
              <w:widowControl/>
              <w:ind w:left="114" w:firstLine="0"/>
              <w:jc w:val="left"/>
              <w:rPr>
                <w:rFonts w:eastAsia="Calibri"/>
                <w:bCs/>
                <w:sz w:val="24"/>
                <w:szCs w:val="24"/>
              </w:rPr>
            </w:pPr>
            <w:r w:rsidRPr="00AE5DB6">
              <w:rPr>
                <w:rFonts w:eastAsia="Calibri"/>
                <w:bCs/>
                <w:sz w:val="24"/>
                <w:szCs w:val="24"/>
              </w:rPr>
              <w:t>Предоставление коммунальных услуг</w:t>
            </w:r>
          </w:p>
        </w:tc>
      </w:tr>
      <w:tr w:rsidR="00AE5DB6" w:rsidRPr="00AE5DB6" w14:paraId="78058398" w14:textId="77777777" w:rsidTr="00013EF8">
        <w:trPr>
          <w:trHeight w:val="20"/>
        </w:trPr>
        <w:tc>
          <w:tcPr>
            <w:tcW w:w="818" w:type="dxa"/>
            <w:tcBorders>
              <w:top w:val="single" w:sz="4" w:space="0" w:color="000000"/>
              <w:left w:val="single" w:sz="4" w:space="0" w:color="000000"/>
              <w:bottom w:val="single" w:sz="4" w:space="0" w:color="000000"/>
              <w:right w:val="single" w:sz="4" w:space="0" w:color="000000"/>
            </w:tcBorders>
            <w:vAlign w:val="center"/>
            <w:hideMark/>
          </w:tcPr>
          <w:p w14:paraId="6819C33D" w14:textId="77777777" w:rsidR="00150F7F" w:rsidRPr="00AE5DB6" w:rsidRDefault="00150F7F">
            <w:pPr>
              <w:widowControl/>
              <w:ind w:firstLine="0"/>
              <w:jc w:val="center"/>
              <w:rPr>
                <w:rFonts w:eastAsia="Calibri"/>
                <w:bCs/>
                <w:sz w:val="24"/>
                <w:szCs w:val="24"/>
              </w:rPr>
            </w:pPr>
            <w:r w:rsidRPr="00AE5DB6">
              <w:rPr>
                <w:rFonts w:eastAsia="Calibri"/>
                <w:bCs/>
                <w:sz w:val="24"/>
                <w:szCs w:val="24"/>
              </w:rPr>
              <w:t>3.2.1</w:t>
            </w:r>
          </w:p>
        </w:tc>
        <w:tc>
          <w:tcPr>
            <w:tcW w:w="8811" w:type="dxa"/>
            <w:tcBorders>
              <w:top w:val="single" w:sz="4" w:space="0" w:color="000000"/>
              <w:left w:val="single" w:sz="4" w:space="0" w:color="000000"/>
              <w:bottom w:val="single" w:sz="4" w:space="0" w:color="000000"/>
              <w:right w:val="single" w:sz="4" w:space="0" w:color="000000"/>
            </w:tcBorders>
            <w:vAlign w:val="center"/>
            <w:hideMark/>
          </w:tcPr>
          <w:p w14:paraId="3F63F046" w14:textId="77777777" w:rsidR="00150F7F" w:rsidRPr="00AE5DB6" w:rsidRDefault="00150F7F">
            <w:pPr>
              <w:widowControl/>
              <w:ind w:left="114" w:firstLine="0"/>
              <w:jc w:val="left"/>
              <w:rPr>
                <w:rFonts w:eastAsia="Calibri"/>
                <w:sz w:val="24"/>
                <w:szCs w:val="24"/>
                <w:lang w:eastAsia="en-US"/>
              </w:rPr>
            </w:pPr>
            <w:r w:rsidRPr="00AE5DB6">
              <w:rPr>
                <w:rFonts w:eastAsia="Calibri"/>
                <w:sz w:val="24"/>
                <w:szCs w:val="24"/>
                <w:lang w:eastAsia="en-US"/>
              </w:rPr>
              <w:t>Дома социального обслуживания</w:t>
            </w:r>
          </w:p>
        </w:tc>
      </w:tr>
      <w:tr w:rsidR="00AE5DB6" w:rsidRPr="00AE5DB6" w14:paraId="183D4DE3" w14:textId="77777777" w:rsidTr="00013EF8">
        <w:trPr>
          <w:trHeight w:val="20"/>
        </w:trPr>
        <w:tc>
          <w:tcPr>
            <w:tcW w:w="818" w:type="dxa"/>
            <w:tcBorders>
              <w:top w:val="single" w:sz="4" w:space="0" w:color="000000"/>
              <w:left w:val="single" w:sz="4" w:space="0" w:color="000000"/>
              <w:bottom w:val="single" w:sz="4" w:space="0" w:color="000000"/>
              <w:right w:val="single" w:sz="4" w:space="0" w:color="000000"/>
            </w:tcBorders>
            <w:vAlign w:val="center"/>
            <w:hideMark/>
          </w:tcPr>
          <w:p w14:paraId="06965A14" w14:textId="77777777" w:rsidR="00150F7F" w:rsidRPr="00AE5DB6" w:rsidRDefault="00150F7F">
            <w:pPr>
              <w:widowControl/>
              <w:ind w:firstLine="0"/>
              <w:jc w:val="center"/>
              <w:rPr>
                <w:rFonts w:eastAsia="Calibri"/>
                <w:bCs/>
                <w:sz w:val="24"/>
                <w:szCs w:val="24"/>
              </w:rPr>
            </w:pPr>
            <w:r w:rsidRPr="00AE5DB6">
              <w:rPr>
                <w:rFonts w:eastAsia="Calibri"/>
                <w:bCs/>
                <w:sz w:val="24"/>
                <w:szCs w:val="24"/>
              </w:rPr>
              <w:t>3.2.2</w:t>
            </w:r>
          </w:p>
        </w:tc>
        <w:tc>
          <w:tcPr>
            <w:tcW w:w="8811" w:type="dxa"/>
            <w:tcBorders>
              <w:top w:val="single" w:sz="4" w:space="0" w:color="000000"/>
              <w:left w:val="single" w:sz="4" w:space="0" w:color="000000"/>
              <w:bottom w:val="single" w:sz="4" w:space="0" w:color="000000"/>
              <w:right w:val="single" w:sz="4" w:space="0" w:color="000000"/>
            </w:tcBorders>
            <w:vAlign w:val="center"/>
            <w:hideMark/>
          </w:tcPr>
          <w:p w14:paraId="510A6E7B" w14:textId="77777777" w:rsidR="00150F7F" w:rsidRPr="00AE5DB6" w:rsidRDefault="00150F7F">
            <w:pPr>
              <w:widowControl/>
              <w:ind w:left="114" w:firstLine="0"/>
              <w:jc w:val="left"/>
              <w:rPr>
                <w:rFonts w:eastAsia="Calibri"/>
                <w:sz w:val="24"/>
                <w:szCs w:val="24"/>
                <w:lang w:eastAsia="en-US"/>
              </w:rPr>
            </w:pPr>
            <w:r w:rsidRPr="00AE5DB6">
              <w:rPr>
                <w:rFonts w:eastAsia="Calibri"/>
                <w:sz w:val="24"/>
                <w:szCs w:val="24"/>
                <w:lang w:eastAsia="en-US"/>
              </w:rPr>
              <w:t>Оказание социальной помощи населению</w:t>
            </w:r>
          </w:p>
        </w:tc>
      </w:tr>
      <w:tr w:rsidR="00AE5DB6" w:rsidRPr="00AE5DB6" w14:paraId="1CC65DCA" w14:textId="77777777" w:rsidTr="00013EF8">
        <w:trPr>
          <w:trHeight w:val="20"/>
        </w:trPr>
        <w:tc>
          <w:tcPr>
            <w:tcW w:w="818" w:type="dxa"/>
            <w:tcBorders>
              <w:top w:val="single" w:sz="4" w:space="0" w:color="000000"/>
              <w:left w:val="single" w:sz="4" w:space="0" w:color="000000"/>
              <w:bottom w:val="single" w:sz="4" w:space="0" w:color="000000"/>
              <w:right w:val="single" w:sz="4" w:space="0" w:color="000000"/>
            </w:tcBorders>
            <w:vAlign w:val="center"/>
            <w:hideMark/>
          </w:tcPr>
          <w:p w14:paraId="02E1B1D8" w14:textId="77777777" w:rsidR="00150F7F" w:rsidRPr="00AE5DB6" w:rsidRDefault="00150F7F">
            <w:pPr>
              <w:widowControl/>
              <w:ind w:firstLine="0"/>
              <w:jc w:val="center"/>
              <w:rPr>
                <w:rFonts w:eastAsia="Calibri"/>
                <w:bCs/>
                <w:sz w:val="24"/>
                <w:szCs w:val="24"/>
              </w:rPr>
            </w:pPr>
            <w:r w:rsidRPr="00AE5DB6">
              <w:rPr>
                <w:rFonts w:eastAsia="Calibri"/>
                <w:bCs/>
                <w:sz w:val="24"/>
                <w:szCs w:val="24"/>
              </w:rPr>
              <w:t>3.2.4</w:t>
            </w:r>
          </w:p>
        </w:tc>
        <w:tc>
          <w:tcPr>
            <w:tcW w:w="8811" w:type="dxa"/>
            <w:tcBorders>
              <w:top w:val="single" w:sz="4" w:space="0" w:color="000000"/>
              <w:left w:val="single" w:sz="4" w:space="0" w:color="000000"/>
              <w:bottom w:val="single" w:sz="4" w:space="0" w:color="000000"/>
              <w:right w:val="single" w:sz="4" w:space="0" w:color="000000"/>
            </w:tcBorders>
            <w:vAlign w:val="center"/>
            <w:hideMark/>
          </w:tcPr>
          <w:p w14:paraId="27705DAC" w14:textId="77777777" w:rsidR="00150F7F" w:rsidRPr="00AE5DB6" w:rsidRDefault="00150F7F">
            <w:pPr>
              <w:widowControl/>
              <w:ind w:left="114" w:firstLine="0"/>
              <w:jc w:val="left"/>
              <w:rPr>
                <w:rFonts w:eastAsia="Calibri"/>
                <w:sz w:val="24"/>
                <w:szCs w:val="24"/>
                <w:lang w:eastAsia="en-US"/>
              </w:rPr>
            </w:pPr>
            <w:r w:rsidRPr="00AE5DB6">
              <w:rPr>
                <w:rFonts w:eastAsia="Calibri"/>
                <w:sz w:val="24"/>
                <w:szCs w:val="24"/>
                <w:lang w:eastAsia="en-US"/>
              </w:rPr>
              <w:t>Общежития</w:t>
            </w:r>
          </w:p>
        </w:tc>
      </w:tr>
      <w:tr w:rsidR="00AE5DB6" w:rsidRPr="00AE5DB6" w14:paraId="5E47DF6E" w14:textId="77777777" w:rsidTr="00013EF8">
        <w:trPr>
          <w:trHeight w:val="20"/>
        </w:trPr>
        <w:tc>
          <w:tcPr>
            <w:tcW w:w="818" w:type="dxa"/>
            <w:tcBorders>
              <w:top w:val="single" w:sz="4" w:space="0" w:color="000000"/>
              <w:left w:val="single" w:sz="4" w:space="0" w:color="000000"/>
              <w:bottom w:val="single" w:sz="4" w:space="0" w:color="000000"/>
              <w:right w:val="single" w:sz="4" w:space="0" w:color="000000"/>
            </w:tcBorders>
            <w:vAlign w:val="center"/>
            <w:hideMark/>
          </w:tcPr>
          <w:p w14:paraId="0108D1BF" w14:textId="77777777" w:rsidR="00150F7F" w:rsidRPr="00AE5DB6" w:rsidRDefault="00150F7F">
            <w:pPr>
              <w:widowControl/>
              <w:ind w:firstLine="0"/>
              <w:jc w:val="center"/>
              <w:rPr>
                <w:rFonts w:eastAsia="Calibri"/>
                <w:bCs/>
                <w:sz w:val="24"/>
                <w:szCs w:val="24"/>
              </w:rPr>
            </w:pPr>
            <w:r w:rsidRPr="00AE5DB6">
              <w:rPr>
                <w:rFonts w:eastAsia="Calibri"/>
                <w:bCs/>
                <w:sz w:val="24"/>
                <w:szCs w:val="24"/>
              </w:rPr>
              <w:t>3.4.1</w:t>
            </w:r>
          </w:p>
        </w:tc>
        <w:tc>
          <w:tcPr>
            <w:tcW w:w="8811" w:type="dxa"/>
            <w:tcBorders>
              <w:top w:val="single" w:sz="4" w:space="0" w:color="000000"/>
              <w:left w:val="single" w:sz="4" w:space="0" w:color="000000"/>
              <w:bottom w:val="single" w:sz="4" w:space="0" w:color="000000"/>
              <w:right w:val="single" w:sz="4" w:space="0" w:color="000000"/>
            </w:tcBorders>
            <w:vAlign w:val="center"/>
            <w:hideMark/>
          </w:tcPr>
          <w:p w14:paraId="4A634B2D" w14:textId="3024C353" w:rsidR="00150F7F" w:rsidRPr="00AE5DB6" w:rsidRDefault="00150F7F" w:rsidP="00820AD9">
            <w:pPr>
              <w:widowControl/>
              <w:ind w:left="114" w:firstLine="0"/>
              <w:jc w:val="left"/>
              <w:rPr>
                <w:rFonts w:eastAsia="Calibri"/>
                <w:sz w:val="24"/>
                <w:szCs w:val="24"/>
                <w:lang w:eastAsia="en-US"/>
              </w:rPr>
            </w:pPr>
            <w:r w:rsidRPr="00AE5DB6">
              <w:rPr>
                <w:rFonts w:eastAsia="Calibri"/>
                <w:sz w:val="24"/>
                <w:szCs w:val="24"/>
                <w:lang w:eastAsia="en-US"/>
              </w:rPr>
              <w:t xml:space="preserve">Амбулаторно-поликлиническое обслуживание </w:t>
            </w:r>
          </w:p>
        </w:tc>
      </w:tr>
      <w:tr w:rsidR="00AE5DB6" w:rsidRPr="00AE5DB6" w14:paraId="3D21AF1D" w14:textId="77777777" w:rsidTr="00013EF8">
        <w:trPr>
          <w:trHeight w:val="20"/>
        </w:trPr>
        <w:tc>
          <w:tcPr>
            <w:tcW w:w="818" w:type="dxa"/>
            <w:tcBorders>
              <w:top w:val="single" w:sz="4" w:space="0" w:color="000000"/>
              <w:left w:val="single" w:sz="4" w:space="0" w:color="000000"/>
              <w:bottom w:val="single" w:sz="4" w:space="0" w:color="000000"/>
              <w:right w:val="single" w:sz="4" w:space="0" w:color="000000"/>
            </w:tcBorders>
            <w:vAlign w:val="center"/>
            <w:hideMark/>
          </w:tcPr>
          <w:p w14:paraId="06535B5A" w14:textId="77777777" w:rsidR="00150F7F" w:rsidRPr="00AE5DB6" w:rsidRDefault="00150F7F">
            <w:pPr>
              <w:widowControl/>
              <w:ind w:firstLine="0"/>
              <w:jc w:val="center"/>
              <w:rPr>
                <w:rFonts w:eastAsia="Calibri"/>
                <w:bCs/>
                <w:sz w:val="24"/>
                <w:szCs w:val="24"/>
              </w:rPr>
            </w:pPr>
            <w:r w:rsidRPr="00AE5DB6">
              <w:rPr>
                <w:rFonts w:eastAsia="Calibri"/>
                <w:bCs/>
                <w:sz w:val="24"/>
                <w:szCs w:val="24"/>
              </w:rPr>
              <w:t>3.4.2</w:t>
            </w:r>
          </w:p>
        </w:tc>
        <w:tc>
          <w:tcPr>
            <w:tcW w:w="8811" w:type="dxa"/>
            <w:tcBorders>
              <w:top w:val="single" w:sz="4" w:space="0" w:color="000000"/>
              <w:left w:val="single" w:sz="4" w:space="0" w:color="000000"/>
              <w:bottom w:val="single" w:sz="4" w:space="0" w:color="000000"/>
              <w:right w:val="single" w:sz="4" w:space="0" w:color="000000"/>
            </w:tcBorders>
            <w:vAlign w:val="center"/>
            <w:hideMark/>
          </w:tcPr>
          <w:p w14:paraId="46E43DBF" w14:textId="77777777" w:rsidR="00150F7F" w:rsidRPr="00AE5DB6" w:rsidRDefault="00150F7F">
            <w:pPr>
              <w:widowControl/>
              <w:ind w:left="114" w:firstLine="0"/>
              <w:jc w:val="left"/>
              <w:rPr>
                <w:rFonts w:eastAsia="Calibri"/>
                <w:sz w:val="24"/>
                <w:szCs w:val="24"/>
                <w:lang w:eastAsia="en-US"/>
              </w:rPr>
            </w:pPr>
            <w:r w:rsidRPr="00AE5DB6">
              <w:rPr>
                <w:rFonts w:eastAsia="Calibri"/>
                <w:sz w:val="24"/>
                <w:szCs w:val="24"/>
                <w:lang w:eastAsia="en-US"/>
              </w:rPr>
              <w:t>Стационарное медицинское обслуживание</w:t>
            </w:r>
          </w:p>
        </w:tc>
      </w:tr>
      <w:tr w:rsidR="00AE5DB6" w:rsidRPr="00AE5DB6" w14:paraId="73A6999B" w14:textId="77777777" w:rsidTr="00013EF8">
        <w:trPr>
          <w:trHeight w:val="20"/>
        </w:trPr>
        <w:tc>
          <w:tcPr>
            <w:tcW w:w="818" w:type="dxa"/>
            <w:tcBorders>
              <w:top w:val="single" w:sz="4" w:space="0" w:color="000000"/>
              <w:left w:val="single" w:sz="4" w:space="0" w:color="000000"/>
              <w:bottom w:val="single" w:sz="4" w:space="0" w:color="000000"/>
              <w:right w:val="single" w:sz="4" w:space="0" w:color="000000"/>
            </w:tcBorders>
            <w:vAlign w:val="center"/>
            <w:hideMark/>
          </w:tcPr>
          <w:p w14:paraId="5047C67F" w14:textId="77777777" w:rsidR="00150F7F" w:rsidRPr="00AE5DB6" w:rsidRDefault="00150F7F">
            <w:pPr>
              <w:widowControl/>
              <w:ind w:firstLine="0"/>
              <w:jc w:val="center"/>
              <w:rPr>
                <w:rFonts w:eastAsia="Calibri"/>
                <w:bCs/>
                <w:sz w:val="24"/>
                <w:szCs w:val="24"/>
              </w:rPr>
            </w:pPr>
            <w:r w:rsidRPr="00AE5DB6">
              <w:rPr>
                <w:rFonts w:eastAsia="Calibri"/>
                <w:bCs/>
                <w:sz w:val="24"/>
                <w:szCs w:val="24"/>
              </w:rPr>
              <w:t>3.4.3</w:t>
            </w:r>
          </w:p>
        </w:tc>
        <w:tc>
          <w:tcPr>
            <w:tcW w:w="8811" w:type="dxa"/>
            <w:tcBorders>
              <w:top w:val="single" w:sz="4" w:space="0" w:color="000000"/>
              <w:left w:val="single" w:sz="4" w:space="0" w:color="000000"/>
              <w:bottom w:val="single" w:sz="4" w:space="0" w:color="000000"/>
              <w:right w:val="single" w:sz="4" w:space="0" w:color="000000"/>
            </w:tcBorders>
            <w:vAlign w:val="center"/>
            <w:hideMark/>
          </w:tcPr>
          <w:p w14:paraId="6C96E39B" w14:textId="77777777" w:rsidR="00150F7F" w:rsidRPr="00AE5DB6" w:rsidRDefault="00150F7F">
            <w:pPr>
              <w:widowControl/>
              <w:ind w:left="114" w:firstLine="0"/>
              <w:jc w:val="left"/>
              <w:rPr>
                <w:rFonts w:eastAsia="Calibri"/>
                <w:sz w:val="24"/>
                <w:szCs w:val="24"/>
                <w:lang w:eastAsia="en-US"/>
              </w:rPr>
            </w:pPr>
            <w:r w:rsidRPr="00AE5DB6">
              <w:rPr>
                <w:rFonts w:eastAsia="Calibri"/>
                <w:sz w:val="24"/>
                <w:szCs w:val="24"/>
                <w:lang w:eastAsia="en-US"/>
              </w:rPr>
              <w:t>Медицинские организации особого назначения</w:t>
            </w:r>
          </w:p>
        </w:tc>
      </w:tr>
      <w:tr w:rsidR="00AE5DB6" w:rsidRPr="00AE5DB6" w14:paraId="2A00FA59" w14:textId="77777777" w:rsidTr="00013EF8">
        <w:trPr>
          <w:trHeight w:val="20"/>
        </w:trPr>
        <w:tc>
          <w:tcPr>
            <w:tcW w:w="818" w:type="dxa"/>
            <w:tcBorders>
              <w:top w:val="single" w:sz="4" w:space="0" w:color="000000"/>
              <w:left w:val="single" w:sz="4" w:space="0" w:color="000000"/>
              <w:bottom w:val="single" w:sz="4" w:space="0" w:color="000000"/>
              <w:right w:val="single" w:sz="4" w:space="0" w:color="000000"/>
            </w:tcBorders>
            <w:vAlign w:val="center"/>
            <w:hideMark/>
          </w:tcPr>
          <w:p w14:paraId="595FC984" w14:textId="77777777" w:rsidR="00150F7F" w:rsidRPr="00AE5DB6" w:rsidRDefault="00150F7F">
            <w:pPr>
              <w:widowControl/>
              <w:ind w:firstLine="0"/>
              <w:jc w:val="center"/>
              <w:rPr>
                <w:rFonts w:eastAsia="Calibri"/>
                <w:bCs/>
                <w:sz w:val="24"/>
                <w:szCs w:val="24"/>
              </w:rPr>
            </w:pPr>
            <w:r w:rsidRPr="00AE5DB6">
              <w:rPr>
                <w:rFonts w:eastAsia="Calibri"/>
                <w:bCs/>
                <w:sz w:val="24"/>
                <w:szCs w:val="24"/>
              </w:rPr>
              <w:t>3.5.1</w:t>
            </w:r>
          </w:p>
        </w:tc>
        <w:tc>
          <w:tcPr>
            <w:tcW w:w="8811" w:type="dxa"/>
            <w:tcBorders>
              <w:top w:val="single" w:sz="4" w:space="0" w:color="000000"/>
              <w:left w:val="single" w:sz="4" w:space="0" w:color="000000"/>
              <w:bottom w:val="single" w:sz="4" w:space="0" w:color="000000"/>
              <w:right w:val="single" w:sz="4" w:space="0" w:color="000000"/>
            </w:tcBorders>
            <w:vAlign w:val="center"/>
            <w:hideMark/>
          </w:tcPr>
          <w:p w14:paraId="4AC2B0AF" w14:textId="77777777" w:rsidR="00150F7F" w:rsidRPr="00AE5DB6" w:rsidRDefault="00150F7F">
            <w:pPr>
              <w:widowControl/>
              <w:ind w:left="114" w:firstLine="0"/>
              <w:jc w:val="left"/>
              <w:rPr>
                <w:rFonts w:eastAsia="Calibri"/>
                <w:sz w:val="24"/>
                <w:szCs w:val="24"/>
                <w:lang w:eastAsia="en-US"/>
              </w:rPr>
            </w:pPr>
            <w:r w:rsidRPr="00AE5DB6">
              <w:rPr>
                <w:rFonts w:eastAsia="Calibri"/>
                <w:sz w:val="24"/>
                <w:szCs w:val="24"/>
                <w:lang w:eastAsia="en-US"/>
              </w:rPr>
              <w:t>Дошкольное, начальное и среднее общее образование</w:t>
            </w:r>
          </w:p>
        </w:tc>
      </w:tr>
      <w:tr w:rsidR="00AE5DB6" w:rsidRPr="00AE5DB6" w14:paraId="2C293424" w14:textId="77777777" w:rsidTr="00013EF8">
        <w:trPr>
          <w:trHeight w:val="20"/>
        </w:trPr>
        <w:tc>
          <w:tcPr>
            <w:tcW w:w="818" w:type="dxa"/>
            <w:tcBorders>
              <w:top w:val="single" w:sz="4" w:space="0" w:color="000000"/>
              <w:left w:val="single" w:sz="4" w:space="0" w:color="000000"/>
              <w:bottom w:val="single" w:sz="4" w:space="0" w:color="000000"/>
              <w:right w:val="single" w:sz="4" w:space="0" w:color="000000"/>
            </w:tcBorders>
            <w:vAlign w:val="center"/>
            <w:hideMark/>
          </w:tcPr>
          <w:p w14:paraId="0290FAD5" w14:textId="77777777" w:rsidR="00150F7F" w:rsidRPr="00AE5DB6" w:rsidRDefault="00150F7F">
            <w:pPr>
              <w:widowControl/>
              <w:ind w:firstLine="0"/>
              <w:jc w:val="center"/>
              <w:rPr>
                <w:rFonts w:eastAsia="Calibri"/>
                <w:bCs/>
                <w:sz w:val="24"/>
                <w:szCs w:val="24"/>
              </w:rPr>
            </w:pPr>
            <w:r w:rsidRPr="00AE5DB6">
              <w:rPr>
                <w:rFonts w:eastAsia="Calibri"/>
                <w:bCs/>
                <w:sz w:val="24"/>
                <w:szCs w:val="24"/>
              </w:rPr>
              <w:t>3.5.2</w:t>
            </w:r>
          </w:p>
        </w:tc>
        <w:tc>
          <w:tcPr>
            <w:tcW w:w="8811" w:type="dxa"/>
            <w:tcBorders>
              <w:top w:val="single" w:sz="4" w:space="0" w:color="000000"/>
              <w:left w:val="single" w:sz="4" w:space="0" w:color="000000"/>
              <w:bottom w:val="single" w:sz="4" w:space="0" w:color="000000"/>
              <w:right w:val="single" w:sz="4" w:space="0" w:color="000000"/>
            </w:tcBorders>
            <w:vAlign w:val="center"/>
            <w:hideMark/>
          </w:tcPr>
          <w:p w14:paraId="0EF37055" w14:textId="77777777" w:rsidR="00150F7F" w:rsidRPr="00AE5DB6" w:rsidRDefault="00150F7F">
            <w:pPr>
              <w:widowControl/>
              <w:ind w:left="114" w:firstLine="0"/>
              <w:jc w:val="left"/>
              <w:rPr>
                <w:rFonts w:eastAsia="Calibri"/>
                <w:sz w:val="24"/>
                <w:szCs w:val="24"/>
                <w:lang w:eastAsia="en-US"/>
              </w:rPr>
            </w:pPr>
            <w:r w:rsidRPr="00AE5DB6">
              <w:rPr>
                <w:rFonts w:eastAsia="Calibri"/>
                <w:sz w:val="24"/>
                <w:szCs w:val="24"/>
                <w:lang w:eastAsia="en-US"/>
              </w:rPr>
              <w:t>Среднее и высшее профессиональное образование</w:t>
            </w:r>
          </w:p>
        </w:tc>
      </w:tr>
      <w:tr w:rsidR="00013EF8" w:rsidRPr="00AE5DB6" w14:paraId="25FCC326" w14:textId="77777777" w:rsidTr="00013EF8">
        <w:trPr>
          <w:trHeight w:val="20"/>
        </w:trPr>
        <w:tc>
          <w:tcPr>
            <w:tcW w:w="818" w:type="dxa"/>
            <w:tcBorders>
              <w:top w:val="single" w:sz="4" w:space="0" w:color="000000"/>
              <w:left w:val="single" w:sz="4" w:space="0" w:color="000000"/>
              <w:bottom w:val="single" w:sz="4" w:space="0" w:color="000000"/>
              <w:right w:val="single" w:sz="4" w:space="0" w:color="000000"/>
            </w:tcBorders>
            <w:vAlign w:val="center"/>
          </w:tcPr>
          <w:p w14:paraId="59C37C9B" w14:textId="1DFF2485" w:rsidR="00013EF8" w:rsidRPr="00AE5DB6" w:rsidRDefault="00013EF8">
            <w:pPr>
              <w:widowControl/>
              <w:ind w:firstLine="0"/>
              <w:jc w:val="center"/>
              <w:rPr>
                <w:rFonts w:eastAsia="Calibri"/>
                <w:bCs/>
                <w:sz w:val="24"/>
                <w:szCs w:val="24"/>
              </w:rPr>
            </w:pPr>
            <w:r>
              <w:rPr>
                <w:rFonts w:eastAsia="Calibri"/>
                <w:bCs/>
                <w:sz w:val="24"/>
                <w:szCs w:val="24"/>
              </w:rPr>
              <w:t>3.6.1</w:t>
            </w:r>
          </w:p>
        </w:tc>
        <w:tc>
          <w:tcPr>
            <w:tcW w:w="8811" w:type="dxa"/>
            <w:tcBorders>
              <w:top w:val="single" w:sz="4" w:space="0" w:color="000000"/>
              <w:left w:val="single" w:sz="4" w:space="0" w:color="000000"/>
              <w:bottom w:val="single" w:sz="4" w:space="0" w:color="000000"/>
              <w:right w:val="single" w:sz="4" w:space="0" w:color="000000"/>
            </w:tcBorders>
            <w:vAlign w:val="center"/>
          </w:tcPr>
          <w:p w14:paraId="3B9032E1" w14:textId="1CA82F74" w:rsidR="00013EF8" w:rsidRPr="00AE5DB6" w:rsidRDefault="00013EF8">
            <w:pPr>
              <w:widowControl/>
              <w:ind w:left="114" w:firstLine="0"/>
              <w:jc w:val="left"/>
              <w:rPr>
                <w:rFonts w:eastAsia="Calibri"/>
                <w:sz w:val="24"/>
                <w:szCs w:val="24"/>
                <w:lang w:eastAsia="en-US"/>
              </w:rPr>
            </w:pPr>
            <w:r w:rsidRPr="00013EF8">
              <w:rPr>
                <w:rFonts w:eastAsia="Calibri"/>
                <w:sz w:val="24"/>
                <w:szCs w:val="24"/>
                <w:lang w:eastAsia="en-US"/>
              </w:rPr>
              <w:t>Объекты культурно-досуговой деятельности</w:t>
            </w:r>
          </w:p>
        </w:tc>
      </w:tr>
      <w:tr w:rsidR="00AE5DB6" w:rsidRPr="00AE5DB6" w14:paraId="6866A757" w14:textId="77777777" w:rsidTr="00013EF8">
        <w:trPr>
          <w:trHeight w:val="20"/>
        </w:trPr>
        <w:tc>
          <w:tcPr>
            <w:tcW w:w="818" w:type="dxa"/>
            <w:tcBorders>
              <w:top w:val="single" w:sz="4" w:space="0" w:color="000000"/>
              <w:left w:val="single" w:sz="4" w:space="0" w:color="000000"/>
              <w:bottom w:val="single" w:sz="4" w:space="0" w:color="000000"/>
              <w:right w:val="single" w:sz="4" w:space="0" w:color="000000"/>
            </w:tcBorders>
            <w:vAlign w:val="center"/>
            <w:hideMark/>
          </w:tcPr>
          <w:p w14:paraId="43C20997" w14:textId="77777777" w:rsidR="00150F7F" w:rsidRPr="00AE5DB6" w:rsidRDefault="00150F7F">
            <w:pPr>
              <w:widowControl/>
              <w:ind w:firstLine="0"/>
              <w:jc w:val="center"/>
              <w:rPr>
                <w:rFonts w:eastAsia="Calibri"/>
                <w:bCs/>
                <w:sz w:val="24"/>
                <w:szCs w:val="24"/>
              </w:rPr>
            </w:pPr>
            <w:r w:rsidRPr="00AE5DB6">
              <w:rPr>
                <w:rFonts w:eastAsia="Calibri"/>
                <w:bCs/>
                <w:sz w:val="24"/>
                <w:szCs w:val="24"/>
              </w:rPr>
              <w:t>3.9.1</w:t>
            </w:r>
          </w:p>
        </w:tc>
        <w:tc>
          <w:tcPr>
            <w:tcW w:w="8811" w:type="dxa"/>
            <w:tcBorders>
              <w:top w:val="single" w:sz="4" w:space="0" w:color="000000"/>
              <w:left w:val="single" w:sz="4" w:space="0" w:color="000000"/>
              <w:bottom w:val="single" w:sz="4" w:space="0" w:color="000000"/>
              <w:right w:val="single" w:sz="4" w:space="0" w:color="000000"/>
            </w:tcBorders>
            <w:vAlign w:val="center"/>
            <w:hideMark/>
          </w:tcPr>
          <w:p w14:paraId="05F6CEC2" w14:textId="77777777" w:rsidR="00150F7F" w:rsidRPr="00AE5DB6" w:rsidRDefault="00150F7F">
            <w:pPr>
              <w:widowControl/>
              <w:ind w:left="114" w:firstLine="0"/>
              <w:jc w:val="left"/>
              <w:rPr>
                <w:rFonts w:eastAsia="Calibri"/>
                <w:bCs/>
                <w:sz w:val="24"/>
                <w:szCs w:val="24"/>
              </w:rPr>
            </w:pPr>
            <w:r w:rsidRPr="00AE5DB6">
              <w:rPr>
                <w:rFonts w:eastAsia="Calibri"/>
                <w:sz w:val="24"/>
                <w:szCs w:val="24"/>
                <w:lang w:eastAsia="en-US"/>
              </w:rPr>
              <w:t>Обеспечение деятельности в области гидрометеорологии и смежных с ней областях</w:t>
            </w:r>
          </w:p>
        </w:tc>
      </w:tr>
      <w:tr w:rsidR="00AE5DB6" w:rsidRPr="00AE5DB6" w14:paraId="7970862F" w14:textId="77777777" w:rsidTr="00013EF8">
        <w:trPr>
          <w:trHeight w:val="20"/>
        </w:trPr>
        <w:tc>
          <w:tcPr>
            <w:tcW w:w="818" w:type="dxa"/>
            <w:tcBorders>
              <w:top w:val="single" w:sz="4" w:space="0" w:color="000000"/>
              <w:left w:val="single" w:sz="4" w:space="0" w:color="000000"/>
              <w:bottom w:val="single" w:sz="4" w:space="0" w:color="000000"/>
              <w:right w:val="single" w:sz="4" w:space="0" w:color="000000"/>
            </w:tcBorders>
            <w:vAlign w:val="center"/>
            <w:hideMark/>
          </w:tcPr>
          <w:p w14:paraId="452E9DA8" w14:textId="77777777" w:rsidR="00150F7F" w:rsidRPr="00AE5DB6" w:rsidRDefault="00150F7F">
            <w:pPr>
              <w:widowControl/>
              <w:ind w:firstLine="0"/>
              <w:jc w:val="center"/>
              <w:rPr>
                <w:rFonts w:eastAsia="Calibri"/>
                <w:bCs/>
                <w:sz w:val="24"/>
                <w:szCs w:val="24"/>
              </w:rPr>
            </w:pPr>
            <w:r w:rsidRPr="00AE5DB6">
              <w:rPr>
                <w:rFonts w:eastAsia="Calibri"/>
                <w:bCs/>
                <w:sz w:val="24"/>
                <w:szCs w:val="24"/>
              </w:rPr>
              <w:t>3.9.2</w:t>
            </w:r>
          </w:p>
        </w:tc>
        <w:tc>
          <w:tcPr>
            <w:tcW w:w="8811" w:type="dxa"/>
            <w:tcBorders>
              <w:top w:val="single" w:sz="4" w:space="0" w:color="000000"/>
              <w:left w:val="single" w:sz="4" w:space="0" w:color="000000"/>
              <w:bottom w:val="single" w:sz="4" w:space="0" w:color="000000"/>
              <w:right w:val="single" w:sz="4" w:space="0" w:color="000000"/>
            </w:tcBorders>
            <w:vAlign w:val="center"/>
            <w:hideMark/>
          </w:tcPr>
          <w:p w14:paraId="286302D6" w14:textId="77777777" w:rsidR="00150F7F" w:rsidRPr="00AE5DB6" w:rsidRDefault="00150F7F">
            <w:pPr>
              <w:widowControl/>
              <w:ind w:left="114" w:firstLine="0"/>
              <w:jc w:val="left"/>
              <w:rPr>
                <w:rFonts w:eastAsia="Calibri"/>
                <w:sz w:val="24"/>
                <w:szCs w:val="24"/>
                <w:lang w:eastAsia="en-US"/>
              </w:rPr>
            </w:pPr>
            <w:r w:rsidRPr="00AE5DB6">
              <w:rPr>
                <w:rFonts w:eastAsia="Calibri"/>
                <w:sz w:val="24"/>
                <w:szCs w:val="24"/>
                <w:lang w:eastAsia="en-US"/>
              </w:rPr>
              <w:t>Проведение научных исследований</w:t>
            </w:r>
          </w:p>
        </w:tc>
      </w:tr>
      <w:tr w:rsidR="00AE5DB6" w:rsidRPr="00AE5DB6" w14:paraId="46A77A7F" w14:textId="77777777" w:rsidTr="00013EF8">
        <w:trPr>
          <w:trHeight w:val="20"/>
        </w:trPr>
        <w:tc>
          <w:tcPr>
            <w:tcW w:w="818" w:type="dxa"/>
            <w:tcBorders>
              <w:top w:val="single" w:sz="4" w:space="0" w:color="000000"/>
              <w:left w:val="single" w:sz="4" w:space="0" w:color="000000"/>
              <w:bottom w:val="single" w:sz="4" w:space="0" w:color="000000"/>
              <w:right w:val="single" w:sz="4" w:space="0" w:color="000000"/>
            </w:tcBorders>
            <w:vAlign w:val="center"/>
            <w:hideMark/>
          </w:tcPr>
          <w:p w14:paraId="6CD8ACFC" w14:textId="77777777" w:rsidR="00150F7F" w:rsidRPr="00AE5DB6" w:rsidRDefault="00150F7F">
            <w:pPr>
              <w:widowControl/>
              <w:ind w:firstLine="0"/>
              <w:jc w:val="center"/>
              <w:rPr>
                <w:rFonts w:eastAsia="Calibri"/>
                <w:bCs/>
                <w:sz w:val="24"/>
                <w:szCs w:val="24"/>
              </w:rPr>
            </w:pPr>
            <w:r w:rsidRPr="00AE5DB6">
              <w:rPr>
                <w:rFonts w:eastAsia="Calibri"/>
                <w:bCs/>
                <w:sz w:val="24"/>
                <w:szCs w:val="24"/>
              </w:rPr>
              <w:t>5.1.1</w:t>
            </w:r>
          </w:p>
        </w:tc>
        <w:tc>
          <w:tcPr>
            <w:tcW w:w="8811" w:type="dxa"/>
            <w:tcBorders>
              <w:top w:val="single" w:sz="4" w:space="0" w:color="000000"/>
              <w:left w:val="single" w:sz="4" w:space="0" w:color="000000"/>
              <w:bottom w:val="single" w:sz="4" w:space="0" w:color="000000"/>
              <w:right w:val="single" w:sz="4" w:space="0" w:color="000000"/>
            </w:tcBorders>
            <w:vAlign w:val="center"/>
            <w:hideMark/>
          </w:tcPr>
          <w:p w14:paraId="4F713FC0" w14:textId="644105F1" w:rsidR="00150F7F" w:rsidRPr="00AE5DB6" w:rsidRDefault="00150F7F" w:rsidP="00820AD9">
            <w:pPr>
              <w:widowControl/>
              <w:ind w:left="114" w:firstLine="0"/>
              <w:jc w:val="left"/>
              <w:rPr>
                <w:rFonts w:eastAsia="Calibri"/>
                <w:sz w:val="24"/>
                <w:szCs w:val="24"/>
                <w:lang w:eastAsia="en-US"/>
              </w:rPr>
            </w:pPr>
            <w:r w:rsidRPr="00AE5DB6">
              <w:rPr>
                <w:rFonts w:eastAsia="Calibri"/>
                <w:sz w:val="24"/>
                <w:szCs w:val="24"/>
                <w:lang w:eastAsia="en-US"/>
              </w:rPr>
              <w:t xml:space="preserve">Обеспечение спортивно-зрелищных мероприятий </w:t>
            </w:r>
          </w:p>
        </w:tc>
      </w:tr>
      <w:tr w:rsidR="00AE5DB6" w:rsidRPr="00AE5DB6" w14:paraId="67BBEAA6" w14:textId="77777777" w:rsidTr="00013EF8">
        <w:trPr>
          <w:trHeight w:val="20"/>
        </w:trPr>
        <w:tc>
          <w:tcPr>
            <w:tcW w:w="818" w:type="dxa"/>
            <w:tcBorders>
              <w:top w:val="single" w:sz="4" w:space="0" w:color="000000"/>
              <w:left w:val="single" w:sz="4" w:space="0" w:color="000000"/>
              <w:bottom w:val="single" w:sz="4" w:space="0" w:color="000000"/>
              <w:right w:val="single" w:sz="4" w:space="0" w:color="000000"/>
            </w:tcBorders>
            <w:vAlign w:val="center"/>
            <w:hideMark/>
          </w:tcPr>
          <w:p w14:paraId="22133A7F" w14:textId="77777777" w:rsidR="00150F7F" w:rsidRPr="00AE5DB6" w:rsidRDefault="00150F7F">
            <w:pPr>
              <w:widowControl/>
              <w:ind w:firstLine="0"/>
              <w:jc w:val="center"/>
              <w:rPr>
                <w:rFonts w:eastAsia="Calibri"/>
                <w:bCs/>
                <w:sz w:val="24"/>
                <w:szCs w:val="24"/>
              </w:rPr>
            </w:pPr>
            <w:r w:rsidRPr="00AE5DB6">
              <w:rPr>
                <w:rFonts w:eastAsia="Calibri"/>
                <w:bCs/>
                <w:sz w:val="24"/>
                <w:szCs w:val="24"/>
              </w:rPr>
              <w:t>5.1.2</w:t>
            </w:r>
          </w:p>
        </w:tc>
        <w:tc>
          <w:tcPr>
            <w:tcW w:w="8811" w:type="dxa"/>
            <w:tcBorders>
              <w:top w:val="single" w:sz="4" w:space="0" w:color="000000"/>
              <w:left w:val="single" w:sz="4" w:space="0" w:color="000000"/>
              <w:bottom w:val="single" w:sz="4" w:space="0" w:color="000000"/>
              <w:right w:val="single" w:sz="4" w:space="0" w:color="000000"/>
            </w:tcBorders>
            <w:vAlign w:val="center"/>
            <w:hideMark/>
          </w:tcPr>
          <w:p w14:paraId="56B7E43D" w14:textId="335F1C9C" w:rsidR="00150F7F" w:rsidRPr="00AE5DB6" w:rsidRDefault="00150F7F" w:rsidP="00820AD9">
            <w:pPr>
              <w:widowControl/>
              <w:ind w:left="114" w:firstLine="0"/>
              <w:jc w:val="left"/>
              <w:rPr>
                <w:rFonts w:eastAsia="Calibri"/>
                <w:sz w:val="24"/>
                <w:szCs w:val="24"/>
                <w:lang w:eastAsia="en-US"/>
              </w:rPr>
            </w:pPr>
            <w:r w:rsidRPr="00AE5DB6">
              <w:rPr>
                <w:rFonts w:eastAsia="Calibri"/>
                <w:sz w:val="24"/>
                <w:szCs w:val="24"/>
                <w:lang w:eastAsia="en-US"/>
              </w:rPr>
              <w:t xml:space="preserve">Обеспечение занятий спортом в помещениях </w:t>
            </w:r>
          </w:p>
        </w:tc>
      </w:tr>
      <w:tr w:rsidR="00AE5DB6" w:rsidRPr="00AE5DB6" w14:paraId="6BFB684F" w14:textId="77777777" w:rsidTr="00013EF8">
        <w:trPr>
          <w:trHeight w:val="20"/>
        </w:trPr>
        <w:tc>
          <w:tcPr>
            <w:tcW w:w="818" w:type="dxa"/>
            <w:tcBorders>
              <w:top w:val="single" w:sz="4" w:space="0" w:color="000000"/>
              <w:left w:val="single" w:sz="4" w:space="0" w:color="000000"/>
              <w:bottom w:val="single" w:sz="4" w:space="0" w:color="000000"/>
              <w:right w:val="single" w:sz="4" w:space="0" w:color="000000"/>
            </w:tcBorders>
            <w:vAlign w:val="center"/>
            <w:hideMark/>
          </w:tcPr>
          <w:p w14:paraId="2F25D120" w14:textId="77777777" w:rsidR="00150F7F" w:rsidRPr="00AE5DB6" w:rsidRDefault="00150F7F">
            <w:pPr>
              <w:widowControl/>
              <w:ind w:firstLine="0"/>
              <w:jc w:val="center"/>
              <w:rPr>
                <w:rFonts w:eastAsia="Calibri"/>
                <w:bCs/>
                <w:sz w:val="24"/>
                <w:szCs w:val="24"/>
              </w:rPr>
            </w:pPr>
            <w:r w:rsidRPr="00AE5DB6">
              <w:rPr>
                <w:rFonts w:eastAsia="Calibri"/>
                <w:bCs/>
                <w:sz w:val="24"/>
                <w:szCs w:val="24"/>
              </w:rPr>
              <w:t>5.1.3</w:t>
            </w:r>
          </w:p>
        </w:tc>
        <w:tc>
          <w:tcPr>
            <w:tcW w:w="8811" w:type="dxa"/>
            <w:tcBorders>
              <w:top w:val="single" w:sz="4" w:space="0" w:color="000000"/>
              <w:left w:val="single" w:sz="4" w:space="0" w:color="000000"/>
              <w:bottom w:val="single" w:sz="4" w:space="0" w:color="000000"/>
              <w:right w:val="single" w:sz="4" w:space="0" w:color="000000"/>
            </w:tcBorders>
            <w:vAlign w:val="center"/>
            <w:hideMark/>
          </w:tcPr>
          <w:p w14:paraId="58D484E7" w14:textId="77777777" w:rsidR="00150F7F" w:rsidRPr="00AE5DB6" w:rsidRDefault="00150F7F">
            <w:pPr>
              <w:widowControl/>
              <w:ind w:left="114" w:firstLine="0"/>
              <w:jc w:val="left"/>
              <w:rPr>
                <w:rFonts w:eastAsia="Calibri"/>
                <w:bCs/>
                <w:sz w:val="24"/>
                <w:szCs w:val="24"/>
              </w:rPr>
            </w:pPr>
            <w:r w:rsidRPr="00AE5DB6">
              <w:rPr>
                <w:rFonts w:eastAsia="Calibri"/>
                <w:sz w:val="24"/>
                <w:szCs w:val="24"/>
                <w:lang w:eastAsia="en-US"/>
              </w:rPr>
              <w:t>Площадки для занятий спортом</w:t>
            </w:r>
          </w:p>
        </w:tc>
      </w:tr>
      <w:tr w:rsidR="00AE5DB6" w:rsidRPr="00AE5DB6" w14:paraId="2F757D10" w14:textId="77777777" w:rsidTr="00013EF8">
        <w:trPr>
          <w:trHeight w:val="20"/>
        </w:trPr>
        <w:tc>
          <w:tcPr>
            <w:tcW w:w="818" w:type="dxa"/>
            <w:tcBorders>
              <w:top w:val="single" w:sz="4" w:space="0" w:color="000000"/>
              <w:left w:val="single" w:sz="4" w:space="0" w:color="000000"/>
              <w:bottom w:val="single" w:sz="4" w:space="0" w:color="000000"/>
              <w:right w:val="single" w:sz="4" w:space="0" w:color="000000"/>
            </w:tcBorders>
            <w:vAlign w:val="center"/>
            <w:hideMark/>
          </w:tcPr>
          <w:p w14:paraId="26DD8919" w14:textId="77777777" w:rsidR="00150F7F" w:rsidRPr="00AE5DB6" w:rsidRDefault="00150F7F">
            <w:pPr>
              <w:widowControl/>
              <w:ind w:firstLine="0"/>
              <w:jc w:val="center"/>
              <w:rPr>
                <w:rFonts w:eastAsia="Calibri"/>
                <w:bCs/>
                <w:sz w:val="24"/>
                <w:szCs w:val="24"/>
              </w:rPr>
            </w:pPr>
            <w:r w:rsidRPr="00AE5DB6">
              <w:rPr>
                <w:rFonts w:eastAsia="Calibri"/>
                <w:bCs/>
                <w:sz w:val="24"/>
                <w:szCs w:val="24"/>
              </w:rPr>
              <w:t>5.1.4</w:t>
            </w:r>
          </w:p>
        </w:tc>
        <w:tc>
          <w:tcPr>
            <w:tcW w:w="8811" w:type="dxa"/>
            <w:tcBorders>
              <w:top w:val="single" w:sz="4" w:space="0" w:color="000000"/>
              <w:left w:val="single" w:sz="4" w:space="0" w:color="000000"/>
              <w:bottom w:val="single" w:sz="4" w:space="0" w:color="000000"/>
              <w:right w:val="single" w:sz="4" w:space="0" w:color="000000"/>
            </w:tcBorders>
            <w:vAlign w:val="center"/>
            <w:hideMark/>
          </w:tcPr>
          <w:p w14:paraId="1BE15B3A" w14:textId="77777777" w:rsidR="00150F7F" w:rsidRPr="00AE5DB6" w:rsidRDefault="00150F7F">
            <w:pPr>
              <w:widowControl/>
              <w:ind w:left="114" w:firstLine="0"/>
              <w:jc w:val="left"/>
              <w:rPr>
                <w:rFonts w:eastAsia="Calibri"/>
                <w:sz w:val="24"/>
                <w:szCs w:val="24"/>
                <w:lang w:eastAsia="en-US"/>
              </w:rPr>
            </w:pPr>
            <w:r w:rsidRPr="00AE5DB6">
              <w:rPr>
                <w:rFonts w:eastAsia="Calibri"/>
                <w:sz w:val="24"/>
                <w:szCs w:val="24"/>
                <w:lang w:eastAsia="en-US"/>
              </w:rPr>
              <w:t>Оборудованные площадки для занятий спортом</w:t>
            </w:r>
          </w:p>
        </w:tc>
      </w:tr>
      <w:tr w:rsidR="00AE5DB6" w:rsidRPr="00AE5DB6" w14:paraId="74FDA715" w14:textId="77777777" w:rsidTr="00013EF8">
        <w:trPr>
          <w:trHeight w:val="20"/>
        </w:trPr>
        <w:tc>
          <w:tcPr>
            <w:tcW w:w="818" w:type="dxa"/>
            <w:tcBorders>
              <w:top w:val="single" w:sz="4" w:space="0" w:color="000000"/>
              <w:left w:val="single" w:sz="4" w:space="0" w:color="000000"/>
              <w:bottom w:val="single" w:sz="4" w:space="0" w:color="000000"/>
              <w:right w:val="single" w:sz="4" w:space="0" w:color="000000"/>
            </w:tcBorders>
            <w:vAlign w:val="center"/>
            <w:hideMark/>
          </w:tcPr>
          <w:p w14:paraId="494BA31B" w14:textId="77777777" w:rsidR="00150F7F" w:rsidRPr="00AE5DB6" w:rsidRDefault="00150F7F">
            <w:pPr>
              <w:widowControl/>
              <w:ind w:firstLine="0"/>
              <w:jc w:val="center"/>
              <w:rPr>
                <w:rFonts w:eastAsia="Calibri"/>
                <w:bCs/>
                <w:sz w:val="24"/>
                <w:szCs w:val="24"/>
              </w:rPr>
            </w:pPr>
            <w:r w:rsidRPr="00AE5DB6">
              <w:rPr>
                <w:rFonts w:eastAsia="Calibri"/>
                <w:bCs/>
                <w:sz w:val="24"/>
                <w:szCs w:val="24"/>
              </w:rPr>
              <w:t>5.1.5</w:t>
            </w:r>
          </w:p>
        </w:tc>
        <w:tc>
          <w:tcPr>
            <w:tcW w:w="8811" w:type="dxa"/>
            <w:tcBorders>
              <w:top w:val="single" w:sz="4" w:space="0" w:color="000000"/>
              <w:left w:val="single" w:sz="4" w:space="0" w:color="000000"/>
              <w:bottom w:val="single" w:sz="4" w:space="0" w:color="000000"/>
              <w:right w:val="single" w:sz="4" w:space="0" w:color="000000"/>
            </w:tcBorders>
            <w:vAlign w:val="center"/>
            <w:hideMark/>
          </w:tcPr>
          <w:p w14:paraId="75BD29E8" w14:textId="77777777" w:rsidR="00150F7F" w:rsidRPr="00AE5DB6" w:rsidRDefault="00150F7F">
            <w:pPr>
              <w:widowControl/>
              <w:ind w:left="114" w:firstLine="0"/>
              <w:jc w:val="left"/>
              <w:rPr>
                <w:rFonts w:eastAsia="Calibri"/>
                <w:sz w:val="24"/>
                <w:szCs w:val="24"/>
                <w:lang w:eastAsia="en-US"/>
              </w:rPr>
            </w:pPr>
            <w:r w:rsidRPr="00AE5DB6">
              <w:rPr>
                <w:rFonts w:eastAsia="Calibri"/>
                <w:sz w:val="24"/>
                <w:szCs w:val="24"/>
                <w:lang w:eastAsia="en-US"/>
              </w:rPr>
              <w:t>Водный спорт</w:t>
            </w:r>
          </w:p>
        </w:tc>
      </w:tr>
      <w:tr w:rsidR="00AE5DB6" w:rsidRPr="00AE5DB6" w14:paraId="517DAE4B" w14:textId="77777777" w:rsidTr="00013EF8">
        <w:trPr>
          <w:trHeight w:val="20"/>
        </w:trPr>
        <w:tc>
          <w:tcPr>
            <w:tcW w:w="818" w:type="dxa"/>
            <w:tcBorders>
              <w:top w:val="single" w:sz="4" w:space="0" w:color="000000"/>
              <w:left w:val="single" w:sz="4" w:space="0" w:color="000000"/>
              <w:bottom w:val="single" w:sz="4" w:space="0" w:color="000000"/>
              <w:right w:val="single" w:sz="4" w:space="0" w:color="000000"/>
            </w:tcBorders>
            <w:vAlign w:val="center"/>
            <w:hideMark/>
          </w:tcPr>
          <w:p w14:paraId="41FFCFEF" w14:textId="77777777" w:rsidR="00150F7F" w:rsidRPr="00AE5DB6" w:rsidRDefault="00150F7F">
            <w:pPr>
              <w:widowControl/>
              <w:ind w:firstLine="0"/>
              <w:jc w:val="center"/>
              <w:rPr>
                <w:rFonts w:eastAsia="Calibri"/>
                <w:bCs/>
                <w:sz w:val="24"/>
                <w:szCs w:val="24"/>
              </w:rPr>
            </w:pPr>
            <w:r w:rsidRPr="00AE5DB6">
              <w:rPr>
                <w:rFonts w:eastAsia="Calibri"/>
                <w:bCs/>
                <w:sz w:val="24"/>
                <w:szCs w:val="24"/>
              </w:rPr>
              <w:t>5.1.6</w:t>
            </w:r>
          </w:p>
        </w:tc>
        <w:tc>
          <w:tcPr>
            <w:tcW w:w="8811" w:type="dxa"/>
            <w:tcBorders>
              <w:top w:val="single" w:sz="4" w:space="0" w:color="000000"/>
              <w:left w:val="single" w:sz="4" w:space="0" w:color="000000"/>
              <w:bottom w:val="single" w:sz="4" w:space="0" w:color="000000"/>
              <w:right w:val="single" w:sz="4" w:space="0" w:color="000000"/>
            </w:tcBorders>
            <w:vAlign w:val="center"/>
            <w:hideMark/>
          </w:tcPr>
          <w:p w14:paraId="0DD8CEAE" w14:textId="77777777" w:rsidR="00150F7F" w:rsidRPr="00AE5DB6" w:rsidRDefault="00150F7F">
            <w:pPr>
              <w:widowControl/>
              <w:ind w:left="114" w:firstLine="0"/>
              <w:jc w:val="left"/>
              <w:rPr>
                <w:rFonts w:eastAsia="Calibri"/>
                <w:sz w:val="24"/>
                <w:szCs w:val="24"/>
                <w:lang w:eastAsia="en-US"/>
              </w:rPr>
            </w:pPr>
            <w:r w:rsidRPr="00AE5DB6">
              <w:rPr>
                <w:rFonts w:eastAsia="Calibri"/>
                <w:sz w:val="24"/>
                <w:szCs w:val="24"/>
                <w:lang w:eastAsia="en-US"/>
              </w:rPr>
              <w:t>Авиационный спорт</w:t>
            </w:r>
          </w:p>
        </w:tc>
      </w:tr>
      <w:tr w:rsidR="00AE5DB6" w:rsidRPr="00AE5DB6" w14:paraId="7C286AAF" w14:textId="77777777" w:rsidTr="00013EF8">
        <w:trPr>
          <w:trHeight w:val="20"/>
        </w:trPr>
        <w:tc>
          <w:tcPr>
            <w:tcW w:w="818" w:type="dxa"/>
            <w:tcBorders>
              <w:top w:val="single" w:sz="4" w:space="0" w:color="000000"/>
              <w:left w:val="single" w:sz="4" w:space="0" w:color="000000"/>
              <w:bottom w:val="single" w:sz="4" w:space="0" w:color="000000"/>
              <w:right w:val="single" w:sz="4" w:space="0" w:color="000000"/>
            </w:tcBorders>
            <w:vAlign w:val="center"/>
            <w:hideMark/>
          </w:tcPr>
          <w:p w14:paraId="5D945F37" w14:textId="77777777" w:rsidR="00150F7F" w:rsidRPr="00AE5DB6" w:rsidRDefault="00150F7F">
            <w:pPr>
              <w:widowControl/>
              <w:ind w:firstLine="0"/>
              <w:jc w:val="center"/>
              <w:rPr>
                <w:rFonts w:eastAsia="Calibri"/>
                <w:bCs/>
                <w:sz w:val="24"/>
                <w:szCs w:val="24"/>
              </w:rPr>
            </w:pPr>
            <w:r w:rsidRPr="00AE5DB6">
              <w:rPr>
                <w:rFonts w:eastAsia="Calibri"/>
                <w:bCs/>
                <w:sz w:val="24"/>
                <w:szCs w:val="24"/>
              </w:rPr>
              <w:t>5.1.7</w:t>
            </w:r>
          </w:p>
        </w:tc>
        <w:tc>
          <w:tcPr>
            <w:tcW w:w="8811" w:type="dxa"/>
            <w:tcBorders>
              <w:top w:val="single" w:sz="4" w:space="0" w:color="000000"/>
              <w:left w:val="single" w:sz="4" w:space="0" w:color="000000"/>
              <w:bottom w:val="single" w:sz="4" w:space="0" w:color="000000"/>
              <w:right w:val="single" w:sz="4" w:space="0" w:color="000000"/>
            </w:tcBorders>
            <w:vAlign w:val="center"/>
            <w:hideMark/>
          </w:tcPr>
          <w:p w14:paraId="2015B75F" w14:textId="77777777" w:rsidR="00150F7F" w:rsidRPr="00AE5DB6" w:rsidRDefault="00150F7F">
            <w:pPr>
              <w:widowControl/>
              <w:ind w:left="114" w:firstLine="0"/>
              <w:jc w:val="left"/>
              <w:rPr>
                <w:rFonts w:eastAsia="Calibri"/>
                <w:sz w:val="24"/>
                <w:szCs w:val="24"/>
                <w:lang w:eastAsia="en-US"/>
              </w:rPr>
            </w:pPr>
            <w:r w:rsidRPr="00AE5DB6">
              <w:rPr>
                <w:rFonts w:eastAsia="Calibri"/>
                <w:sz w:val="24"/>
                <w:szCs w:val="24"/>
                <w:lang w:eastAsia="en-US"/>
              </w:rPr>
              <w:t>Спортивные базы</w:t>
            </w:r>
          </w:p>
        </w:tc>
      </w:tr>
      <w:tr w:rsidR="00AE5DB6" w:rsidRPr="00AE5DB6" w14:paraId="53E87979" w14:textId="77777777" w:rsidTr="00013EF8">
        <w:trPr>
          <w:trHeight w:val="20"/>
        </w:trPr>
        <w:tc>
          <w:tcPr>
            <w:tcW w:w="818" w:type="dxa"/>
            <w:tcBorders>
              <w:top w:val="single" w:sz="4" w:space="0" w:color="000000"/>
              <w:left w:val="single" w:sz="4" w:space="0" w:color="000000"/>
              <w:bottom w:val="single" w:sz="4" w:space="0" w:color="000000"/>
              <w:right w:val="single" w:sz="4" w:space="0" w:color="000000"/>
            </w:tcBorders>
            <w:vAlign w:val="center"/>
            <w:hideMark/>
          </w:tcPr>
          <w:p w14:paraId="3591BE1A" w14:textId="77777777" w:rsidR="00150F7F" w:rsidRPr="00AE5DB6" w:rsidRDefault="00150F7F">
            <w:pPr>
              <w:widowControl/>
              <w:ind w:firstLine="0"/>
              <w:jc w:val="center"/>
              <w:rPr>
                <w:rFonts w:eastAsia="Calibri"/>
                <w:bCs/>
                <w:sz w:val="24"/>
                <w:szCs w:val="24"/>
              </w:rPr>
            </w:pPr>
            <w:r w:rsidRPr="00AE5DB6">
              <w:rPr>
                <w:rFonts w:eastAsia="Calibri"/>
                <w:bCs/>
                <w:sz w:val="24"/>
                <w:szCs w:val="24"/>
              </w:rPr>
              <w:t>5.5</w:t>
            </w:r>
          </w:p>
        </w:tc>
        <w:tc>
          <w:tcPr>
            <w:tcW w:w="8811" w:type="dxa"/>
            <w:tcBorders>
              <w:top w:val="single" w:sz="4" w:space="0" w:color="000000"/>
              <w:left w:val="single" w:sz="4" w:space="0" w:color="000000"/>
              <w:bottom w:val="single" w:sz="4" w:space="0" w:color="000000"/>
              <w:right w:val="single" w:sz="4" w:space="0" w:color="000000"/>
            </w:tcBorders>
            <w:vAlign w:val="center"/>
            <w:hideMark/>
          </w:tcPr>
          <w:p w14:paraId="3336AF1B" w14:textId="77777777" w:rsidR="00150F7F" w:rsidRPr="00AE5DB6" w:rsidRDefault="00150F7F">
            <w:pPr>
              <w:widowControl/>
              <w:ind w:left="114" w:firstLine="0"/>
              <w:jc w:val="left"/>
              <w:rPr>
                <w:rFonts w:eastAsia="Calibri"/>
                <w:sz w:val="24"/>
                <w:szCs w:val="24"/>
                <w:lang w:eastAsia="en-US"/>
              </w:rPr>
            </w:pPr>
            <w:r w:rsidRPr="00AE5DB6">
              <w:rPr>
                <w:rFonts w:eastAsia="Calibri"/>
                <w:sz w:val="24"/>
                <w:szCs w:val="24"/>
                <w:lang w:eastAsia="en-US"/>
              </w:rPr>
              <w:t>Поля для гольфа или конных прогулок</w:t>
            </w:r>
          </w:p>
        </w:tc>
      </w:tr>
      <w:tr w:rsidR="00AE5DB6" w:rsidRPr="00AE5DB6" w14:paraId="7512B912" w14:textId="77777777" w:rsidTr="00013EF8">
        <w:trPr>
          <w:trHeight w:val="20"/>
        </w:trPr>
        <w:tc>
          <w:tcPr>
            <w:tcW w:w="818" w:type="dxa"/>
            <w:tcBorders>
              <w:top w:val="single" w:sz="4" w:space="0" w:color="000000"/>
              <w:left w:val="single" w:sz="4" w:space="0" w:color="000000"/>
              <w:bottom w:val="single" w:sz="4" w:space="0" w:color="000000"/>
              <w:right w:val="single" w:sz="4" w:space="0" w:color="000000"/>
            </w:tcBorders>
            <w:vAlign w:val="center"/>
            <w:hideMark/>
          </w:tcPr>
          <w:p w14:paraId="1888E88F" w14:textId="77777777" w:rsidR="00150F7F" w:rsidRPr="00AE5DB6" w:rsidRDefault="00150F7F">
            <w:pPr>
              <w:widowControl/>
              <w:ind w:firstLine="0"/>
              <w:jc w:val="center"/>
              <w:rPr>
                <w:rFonts w:eastAsia="Calibri"/>
                <w:bCs/>
                <w:sz w:val="24"/>
                <w:szCs w:val="24"/>
              </w:rPr>
            </w:pPr>
            <w:r w:rsidRPr="00AE5DB6">
              <w:rPr>
                <w:rFonts w:eastAsia="Calibri"/>
                <w:bCs/>
                <w:sz w:val="24"/>
                <w:szCs w:val="24"/>
              </w:rPr>
              <w:lastRenderedPageBreak/>
              <w:t>7.5</w:t>
            </w:r>
          </w:p>
        </w:tc>
        <w:tc>
          <w:tcPr>
            <w:tcW w:w="8811" w:type="dxa"/>
            <w:tcBorders>
              <w:top w:val="single" w:sz="4" w:space="0" w:color="000000"/>
              <w:left w:val="single" w:sz="4" w:space="0" w:color="000000"/>
              <w:bottom w:val="single" w:sz="4" w:space="0" w:color="000000"/>
              <w:right w:val="single" w:sz="4" w:space="0" w:color="000000"/>
            </w:tcBorders>
            <w:vAlign w:val="center"/>
            <w:hideMark/>
          </w:tcPr>
          <w:p w14:paraId="574E6202" w14:textId="77777777" w:rsidR="00150F7F" w:rsidRPr="00AE5DB6" w:rsidRDefault="00150F7F">
            <w:pPr>
              <w:widowControl/>
              <w:ind w:left="114" w:firstLine="0"/>
              <w:jc w:val="left"/>
              <w:rPr>
                <w:rFonts w:eastAsia="Calibri"/>
                <w:bCs/>
                <w:sz w:val="24"/>
                <w:szCs w:val="24"/>
              </w:rPr>
            </w:pPr>
            <w:r w:rsidRPr="00AE5DB6">
              <w:rPr>
                <w:rFonts w:eastAsia="Calibri"/>
                <w:sz w:val="24"/>
                <w:szCs w:val="24"/>
                <w:lang w:eastAsia="en-US"/>
              </w:rPr>
              <w:t>Трубопроводный транспорт</w:t>
            </w:r>
          </w:p>
        </w:tc>
      </w:tr>
      <w:tr w:rsidR="00AE5DB6" w:rsidRPr="00AE5DB6" w14:paraId="7FB5B1E5" w14:textId="77777777" w:rsidTr="00013EF8">
        <w:trPr>
          <w:trHeight w:val="20"/>
        </w:trPr>
        <w:tc>
          <w:tcPr>
            <w:tcW w:w="818" w:type="dxa"/>
            <w:tcBorders>
              <w:top w:val="single" w:sz="4" w:space="0" w:color="000000"/>
              <w:left w:val="single" w:sz="4" w:space="0" w:color="000000"/>
              <w:bottom w:val="single" w:sz="4" w:space="0" w:color="000000"/>
              <w:right w:val="single" w:sz="4" w:space="0" w:color="000000"/>
            </w:tcBorders>
            <w:vAlign w:val="center"/>
            <w:hideMark/>
          </w:tcPr>
          <w:p w14:paraId="6A52D947" w14:textId="77777777" w:rsidR="00150F7F" w:rsidRPr="00AE5DB6" w:rsidRDefault="00150F7F">
            <w:pPr>
              <w:widowControl/>
              <w:ind w:firstLine="0"/>
              <w:jc w:val="center"/>
              <w:rPr>
                <w:rFonts w:eastAsia="Calibri"/>
                <w:bCs/>
                <w:sz w:val="24"/>
                <w:szCs w:val="24"/>
              </w:rPr>
            </w:pPr>
            <w:r w:rsidRPr="00AE5DB6">
              <w:rPr>
                <w:rFonts w:eastAsia="Calibri"/>
                <w:bCs/>
                <w:sz w:val="24"/>
                <w:szCs w:val="24"/>
              </w:rPr>
              <w:t>9.2.1</w:t>
            </w:r>
          </w:p>
        </w:tc>
        <w:tc>
          <w:tcPr>
            <w:tcW w:w="8811" w:type="dxa"/>
            <w:tcBorders>
              <w:top w:val="single" w:sz="4" w:space="0" w:color="000000"/>
              <w:left w:val="single" w:sz="4" w:space="0" w:color="000000"/>
              <w:bottom w:val="single" w:sz="4" w:space="0" w:color="000000"/>
              <w:right w:val="single" w:sz="4" w:space="0" w:color="000000"/>
            </w:tcBorders>
            <w:vAlign w:val="center"/>
            <w:hideMark/>
          </w:tcPr>
          <w:p w14:paraId="07666ECF" w14:textId="28D700AF" w:rsidR="00150F7F" w:rsidRPr="00AE5DB6" w:rsidRDefault="00150F7F" w:rsidP="00820AD9">
            <w:pPr>
              <w:widowControl/>
              <w:ind w:left="114" w:firstLine="0"/>
              <w:jc w:val="left"/>
              <w:rPr>
                <w:rFonts w:eastAsia="Calibri"/>
                <w:bCs/>
                <w:sz w:val="24"/>
                <w:szCs w:val="24"/>
              </w:rPr>
            </w:pPr>
            <w:r w:rsidRPr="00AE5DB6">
              <w:rPr>
                <w:rFonts w:eastAsia="Calibri"/>
                <w:sz w:val="24"/>
                <w:szCs w:val="24"/>
                <w:lang w:eastAsia="en-US"/>
              </w:rPr>
              <w:t xml:space="preserve">Санаторная деятельность </w:t>
            </w:r>
          </w:p>
        </w:tc>
      </w:tr>
      <w:tr w:rsidR="00AE5DB6" w:rsidRPr="00AE5DB6" w14:paraId="679C25A4" w14:textId="77777777" w:rsidTr="00013EF8">
        <w:trPr>
          <w:trHeight w:val="20"/>
        </w:trPr>
        <w:tc>
          <w:tcPr>
            <w:tcW w:w="818" w:type="dxa"/>
            <w:tcBorders>
              <w:top w:val="single" w:sz="4" w:space="0" w:color="000000"/>
              <w:left w:val="single" w:sz="4" w:space="0" w:color="000000"/>
              <w:bottom w:val="single" w:sz="4" w:space="0" w:color="000000"/>
              <w:right w:val="single" w:sz="4" w:space="0" w:color="000000"/>
            </w:tcBorders>
            <w:vAlign w:val="center"/>
            <w:hideMark/>
          </w:tcPr>
          <w:p w14:paraId="78768EF5" w14:textId="77777777" w:rsidR="00150F7F" w:rsidRPr="00AE5DB6" w:rsidRDefault="00150F7F">
            <w:pPr>
              <w:widowControl/>
              <w:ind w:firstLine="0"/>
              <w:jc w:val="center"/>
              <w:rPr>
                <w:rFonts w:eastAsia="Calibri"/>
                <w:bCs/>
                <w:sz w:val="24"/>
                <w:szCs w:val="24"/>
              </w:rPr>
            </w:pPr>
            <w:r w:rsidRPr="00AE5DB6">
              <w:rPr>
                <w:rFonts w:eastAsia="Calibri"/>
                <w:bCs/>
                <w:sz w:val="24"/>
                <w:szCs w:val="24"/>
              </w:rPr>
              <w:t>9.3</w:t>
            </w:r>
          </w:p>
        </w:tc>
        <w:tc>
          <w:tcPr>
            <w:tcW w:w="8811" w:type="dxa"/>
            <w:tcBorders>
              <w:top w:val="single" w:sz="4" w:space="0" w:color="000000"/>
              <w:left w:val="single" w:sz="4" w:space="0" w:color="000000"/>
              <w:bottom w:val="single" w:sz="4" w:space="0" w:color="000000"/>
              <w:right w:val="single" w:sz="4" w:space="0" w:color="000000"/>
            </w:tcBorders>
            <w:vAlign w:val="center"/>
            <w:hideMark/>
          </w:tcPr>
          <w:p w14:paraId="77573514" w14:textId="51B8300B" w:rsidR="00150F7F" w:rsidRPr="00AE5DB6" w:rsidRDefault="00150F7F" w:rsidP="00820AD9">
            <w:pPr>
              <w:widowControl/>
              <w:ind w:left="114" w:firstLine="0"/>
              <w:jc w:val="left"/>
              <w:rPr>
                <w:rFonts w:eastAsia="Calibri"/>
                <w:bCs/>
                <w:sz w:val="24"/>
                <w:szCs w:val="24"/>
              </w:rPr>
            </w:pPr>
            <w:r w:rsidRPr="00AE5DB6">
              <w:rPr>
                <w:rFonts w:eastAsia="Calibri"/>
                <w:sz w:val="24"/>
                <w:szCs w:val="24"/>
                <w:lang w:eastAsia="en-US"/>
              </w:rPr>
              <w:t xml:space="preserve">Историко-культурная деятельность </w:t>
            </w:r>
            <w:r w:rsidRPr="00AE5DB6">
              <w:rPr>
                <w:rFonts w:eastAsia="Calibri"/>
                <w:sz w:val="24"/>
                <w:szCs w:val="24"/>
                <w:vertAlign w:val="superscript"/>
                <w:lang w:eastAsia="en-US"/>
              </w:rPr>
              <w:t>&lt;</w:t>
            </w:r>
            <w:r w:rsidR="00820AD9" w:rsidRPr="00AE5DB6">
              <w:rPr>
                <w:rFonts w:eastAsia="Calibri"/>
                <w:sz w:val="24"/>
                <w:szCs w:val="24"/>
                <w:vertAlign w:val="superscript"/>
                <w:lang w:eastAsia="en-US"/>
              </w:rPr>
              <w:t>2</w:t>
            </w:r>
            <w:r w:rsidRPr="00AE5DB6">
              <w:rPr>
                <w:rFonts w:eastAsia="Calibri"/>
                <w:sz w:val="24"/>
                <w:szCs w:val="24"/>
                <w:vertAlign w:val="superscript"/>
                <w:lang w:eastAsia="en-US"/>
              </w:rPr>
              <w:t>&gt;</w:t>
            </w:r>
          </w:p>
        </w:tc>
      </w:tr>
      <w:tr w:rsidR="00AE5DB6" w:rsidRPr="00AE5DB6" w14:paraId="030E7F40" w14:textId="77777777" w:rsidTr="00013EF8">
        <w:trPr>
          <w:trHeight w:val="20"/>
        </w:trPr>
        <w:tc>
          <w:tcPr>
            <w:tcW w:w="818" w:type="dxa"/>
            <w:tcBorders>
              <w:top w:val="single" w:sz="4" w:space="0" w:color="000000"/>
              <w:left w:val="single" w:sz="4" w:space="0" w:color="000000"/>
              <w:bottom w:val="single" w:sz="4" w:space="0" w:color="000000"/>
              <w:right w:val="single" w:sz="4" w:space="0" w:color="000000"/>
            </w:tcBorders>
            <w:vAlign w:val="center"/>
            <w:hideMark/>
          </w:tcPr>
          <w:p w14:paraId="6C5CFBA3" w14:textId="77777777" w:rsidR="00150F7F" w:rsidRPr="00AE5DB6" w:rsidRDefault="00150F7F">
            <w:pPr>
              <w:widowControl/>
              <w:ind w:firstLine="0"/>
              <w:jc w:val="center"/>
              <w:rPr>
                <w:rFonts w:eastAsia="Calibri"/>
                <w:bCs/>
                <w:sz w:val="24"/>
                <w:szCs w:val="24"/>
              </w:rPr>
            </w:pPr>
            <w:r w:rsidRPr="00AE5DB6">
              <w:rPr>
                <w:rFonts w:eastAsia="Calibri"/>
                <w:bCs/>
                <w:sz w:val="24"/>
                <w:szCs w:val="24"/>
              </w:rPr>
              <w:t>12.0.1</w:t>
            </w:r>
          </w:p>
        </w:tc>
        <w:tc>
          <w:tcPr>
            <w:tcW w:w="8811" w:type="dxa"/>
            <w:tcBorders>
              <w:top w:val="single" w:sz="4" w:space="0" w:color="000000"/>
              <w:left w:val="single" w:sz="4" w:space="0" w:color="000000"/>
              <w:bottom w:val="single" w:sz="4" w:space="0" w:color="000000"/>
              <w:right w:val="single" w:sz="4" w:space="0" w:color="000000"/>
            </w:tcBorders>
            <w:vAlign w:val="center"/>
            <w:hideMark/>
          </w:tcPr>
          <w:p w14:paraId="462E8E1B" w14:textId="77777777" w:rsidR="00150F7F" w:rsidRPr="00AE5DB6" w:rsidRDefault="00150F7F">
            <w:pPr>
              <w:widowControl/>
              <w:ind w:left="114" w:firstLine="0"/>
              <w:jc w:val="left"/>
              <w:rPr>
                <w:rFonts w:eastAsia="Calibri"/>
                <w:bCs/>
                <w:sz w:val="24"/>
                <w:szCs w:val="24"/>
              </w:rPr>
            </w:pPr>
            <w:r w:rsidRPr="00AE5DB6">
              <w:rPr>
                <w:rFonts w:eastAsia="Calibri"/>
                <w:sz w:val="24"/>
                <w:szCs w:val="24"/>
                <w:lang w:eastAsia="en-US"/>
              </w:rPr>
              <w:t>Улично-дорожная сеть</w:t>
            </w:r>
          </w:p>
        </w:tc>
      </w:tr>
      <w:tr w:rsidR="00AE5DB6" w:rsidRPr="00AE5DB6" w14:paraId="4A5A311F" w14:textId="77777777" w:rsidTr="00E0573E">
        <w:trPr>
          <w:trHeight w:val="20"/>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5703DDA0" w14:textId="77777777" w:rsidR="00D85B89" w:rsidRPr="00AE5DB6" w:rsidRDefault="00D85B89">
            <w:pPr>
              <w:ind w:left="114" w:firstLine="0"/>
              <w:jc w:val="center"/>
              <w:rPr>
                <w:rFonts w:eastAsia="Calibri"/>
                <w:bCs/>
                <w:sz w:val="24"/>
                <w:szCs w:val="24"/>
              </w:rPr>
            </w:pPr>
            <w:r w:rsidRPr="00AE5DB6">
              <w:rPr>
                <w:rFonts w:eastAsia="Calibri"/>
                <w:b/>
                <w:bCs/>
                <w:sz w:val="24"/>
                <w:szCs w:val="24"/>
              </w:rPr>
              <w:t>Условно разрешенные виды использования</w:t>
            </w:r>
          </w:p>
        </w:tc>
      </w:tr>
      <w:tr w:rsidR="00AE5DB6" w:rsidRPr="00AE5DB6" w14:paraId="1B560AF9" w14:textId="77777777" w:rsidTr="00013EF8">
        <w:trPr>
          <w:trHeight w:val="20"/>
        </w:trPr>
        <w:tc>
          <w:tcPr>
            <w:tcW w:w="818" w:type="dxa"/>
            <w:tcBorders>
              <w:top w:val="single" w:sz="4" w:space="0" w:color="000000"/>
              <w:left w:val="single" w:sz="4" w:space="0" w:color="000000"/>
              <w:bottom w:val="single" w:sz="4" w:space="0" w:color="000000"/>
              <w:right w:val="single" w:sz="4" w:space="0" w:color="000000"/>
            </w:tcBorders>
            <w:vAlign w:val="center"/>
            <w:hideMark/>
          </w:tcPr>
          <w:p w14:paraId="011B3E9E" w14:textId="77777777" w:rsidR="00150F7F" w:rsidRPr="00AE5DB6" w:rsidRDefault="00150F7F">
            <w:pPr>
              <w:widowControl/>
              <w:ind w:firstLine="0"/>
              <w:jc w:val="center"/>
              <w:rPr>
                <w:rFonts w:eastAsia="Calibri"/>
                <w:bCs/>
                <w:sz w:val="24"/>
                <w:szCs w:val="24"/>
              </w:rPr>
            </w:pPr>
            <w:r w:rsidRPr="00AE5DB6">
              <w:rPr>
                <w:rFonts w:eastAsia="Calibri"/>
                <w:bCs/>
                <w:sz w:val="24"/>
                <w:szCs w:val="24"/>
              </w:rPr>
              <w:t>3.7.1</w:t>
            </w:r>
          </w:p>
        </w:tc>
        <w:tc>
          <w:tcPr>
            <w:tcW w:w="8811" w:type="dxa"/>
            <w:tcBorders>
              <w:top w:val="single" w:sz="4" w:space="0" w:color="000000"/>
              <w:left w:val="single" w:sz="4" w:space="0" w:color="000000"/>
              <w:bottom w:val="single" w:sz="4" w:space="0" w:color="000000"/>
              <w:right w:val="single" w:sz="4" w:space="0" w:color="000000"/>
            </w:tcBorders>
            <w:vAlign w:val="center"/>
            <w:hideMark/>
          </w:tcPr>
          <w:p w14:paraId="0D3DEA66" w14:textId="1D159E73" w:rsidR="00150F7F" w:rsidRPr="00AE5DB6" w:rsidRDefault="00150F7F" w:rsidP="00820AD9">
            <w:pPr>
              <w:widowControl/>
              <w:ind w:left="114" w:firstLine="0"/>
              <w:jc w:val="left"/>
              <w:rPr>
                <w:rFonts w:eastAsia="Calibri"/>
                <w:sz w:val="24"/>
                <w:szCs w:val="24"/>
                <w:lang w:eastAsia="en-US"/>
              </w:rPr>
            </w:pPr>
            <w:r w:rsidRPr="00AE5DB6">
              <w:rPr>
                <w:rFonts w:eastAsia="Calibri"/>
                <w:sz w:val="24"/>
                <w:szCs w:val="24"/>
                <w:lang w:eastAsia="en-US"/>
              </w:rPr>
              <w:t xml:space="preserve">Осуществление религиозных обрядов </w:t>
            </w:r>
            <w:r w:rsidRPr="00AE5DB6">
              <w:rPr>
                <w:rFonts w:eastAsia="Calibri"/>
                <w:sz w:val="24"/>
                <w:szCs w:val="24"/>
                <w:vertAlign w:val="superscript"/>
                <w:lang w:eastAsia="en-US"/>
              </w:rPr>
              <w:t>&lt;</w:t>
            </w:r>
            <w:r w:rsidR="00820AD9" w:rsidRPr="00AE5DB6">
              <w:rPr>
                <w:rFonts w:eastAsia="Calibri"/>
                <w:sz w:val="24"/>
                <w:szCs w:val="24"/>
                <w:vertAlign w:val="superscript"/>
                <w:lang w:eastAsia="en-US"/>
              </w:rPr>
              <w:t>3</w:t>
            </w:r>
            <w:r w:rsidRPr="00AE5DB6">
              <w:rPr>
                <w:rFonts w:eastAsia="Calibri"/>
                <w:sz w:val="24"/>
                <w:szCs w:val="24"/>
                <w:vertAlign w:val="superscript"/>
                <w:lang w:eastAsia="en-US"/>
              </w:rPr>
              <w:t>&gt;</w:t>
            </w:r>
          </w:p>
        </w:tc>
      </w:tr>
      <w:tr w:rsidR="00AE5DB6" w:rsidRPr="00AE5DB6" w14:paraId="7A81F42B" w14:textId="77777777" w:rsidTr="00013EF8">
        <w:trPr>
          <w:trHeight w:val="20"/>
        </w:trPr>
        <w:tc>
          <w:tcPr>
            <w:tcW w:w="818" w:type="dxa"/>
            <w:tcBorders>
              <w:top w:val="single" w:sz="4" w:space="0" w:color="000000"/>
              <w:left w:val="single" w:sz="4" w:space="0" w:color="000000"/>
              <w:bottom w:val="single" w:sz="4" w:space="0" w:color="000000"/>
              <w:right w:val="single" w:sz="4" w:space="0" w:color="000000"/>
            </w:tcBorders>
            <w:vAlign w:val="center"/>
            <w:hideMark/>
          </w:tcPr>
          <w:p w14:paraId="4EEFAF1C" w14:textId="77777777" w:rsidR="00150F7F" w:rsidRPr="00AE5DB6" w:rsidRDefault="00150F7F">
            <w:pPr>
              <w:widowControl/>
              <w:ind w:firstLine="0"/>
              <w:jc w:val="center"/>
              <w:rPr>
                <w:rFonts w:eastAsia="Calibri"/>
                <w:bCs/>
                <w:sz w:val="24"/>
                <w:szCs w:val="24"/>
              </w:rPr>
            </w:pPr>
            <w:r w:rsidRPr="00AE5DB6">
              <w:rPr>
                <w:rFonts w:eastAsia="Calibri"/>
                <w:bCs/>
                <w:sz w:val="24"/>
                <w:szCs w:val="24"/>
              </w:rPr>
              <w:t>3.7.2</w:t>
            </w:r>
          </w:p>
        </w:tc>
        <w:tc>
          <w:tcPr>
            <w:tcW w:w="8811" w:type="dxa"/>
            <w:tcBorders>
              <w:top w:val="single" w:sz="4" w:space="0" w:color="000000"/>
              <w:left w:val="single" w:sz="4" w:space="0" w:color="000000"/>
              <w:bottom w:val="single" w:sz="4" w:space="0" w:color="000000"/>
              <w:right w:val="single" w:sz="4" w:space="0" w:color="000000"/>
            </w:tcBorders>
            <w:vAlign w:val="center"/>
            <w:hideMark/>
          </w:tcPr>
          <w:p w14:paraId="5C1DB3A7" w14:textId="77777777" w:rsidR="00150F7F" w:rsidRPr="00AE5DB6" w:rsidRDefault="00150F7F">
            <w:pPr>
              <w:widowControl/>
              <w:ind w:left="114" w:firstLine="0"/>
              <w:jc w:val="left"/>
              <w:rPr>
                <w:rFonts w:eastAsia="Calibri"/>
                <w:sz w:val="24"/>
                <w:szCs w:val="24"/>
                <w:lang w:eastAsia="en-US"/>
              </w:rPr>
            </w:pPr>
            <w:r w:rsidRPr="00AE5DB6">
              <w:rPr>
                <w:rFonts w:eastAsia="Calibri"/>
                <w:sz w:val="24"/>
                <w:szCs w:val="24"/>
                <w:lang w:eastAsia="en-US"/>
              </w:rPr>
              <w:t>Религиозное управление и образование</w:t>
            </w:r>
          </w:p>
        </w:tc>
      </w:tr>
      <w:tr w:rsidR="00AE5DB6" w:rsidRPr="00AE5DB6" w14:paraId="4D1E2347" w14:textId="77777777" w:rsidTr="00013EF8">
        <w:trPr>
          <w:trHeight w:val="20"/>
        </w:trPr>
        <w:tc>
          <w:tcPr>
            <w:tcW w:w="818" w:type="dxa"/>
            <w:tcBorders>
              <w:top w:val="single" w:sz="4" w:space="0" w:color="000000"/>
              <w:left w:val="single" w:sz="4" w:space="0" w:color="000000"/>
              <w:bottom w:val="single" w:sz="4" w:space="0" w:color="000000"/>
              <w:right w:val="single" w:sz="4" w:space="0" w:color="000000"/>
            </w:tcBorders>
            <w:vAlign w:val="center"/>
            <w:hideMark/>
          </w:tcPr>
          <w:p w14:paraId="6681020A" w14:textId="77777777" w:rsidR="00150F7F" w:rsidRPr="00AE5DB6" w:rsidRDefault="00150F7F">
            <w:pPr>
              <w:widowControl/>
              <w:ind w:firstLine="0"/>
              <w:jc w:val="center"/>
              <w:rPr>
                <w:rFonts w:eastAsia="Calibri"/>
                <w:bCs/>
                <w:sz w:val="24"/>
                <w:szCs w:val="24"/>
              </w:rPr>
            </w:pPr>
            <w:r w:rsidRPr="00AE5DB6">
              <w:rPr>
                <w:rFonts w:eastAsia="Calibri"/>
                <w:bCs/>
                <w:sz w:val="24"/>
                <w:szCs w:val="24"/>
              </w:rPr>
              <w:t>3.10.1</w:t>
            </w:r>
          </w:p>
        </w:tc>
        <w:tc>
          <w:tcPr>
            <w:tcW w:w="8811" w:type="dxa"/>
            <w:tcBorders>
              <w:top w:val="single" w:sz="4" w:space="0" w:color="000000"/>
              <w:left w:val="single" w:sz="4" w:space="0" w:color="000000"/>
              <w:bottom w:val="single" w:sz="4" w:space="0" w:color="000000"/>
              <w:right w:val="single" w:sz="4" w:space="0" w:color="000000"/>
            </w:tcBorders>
            <w:vAlign w:val="center"/>
            <w:hideMark/>
          </w:tcPr>
          <w:p w14:paraId="7E38338A" w14:textId="77777777" w:rsidR="00150F7F" w:rsidRPr="00AE5DB6" w:rsidRDefault="00150F7F">
            <w:pPr>
              <w:widowControl/>
              <w:ind w:left="114" w:firstLine="0"/>
              <w:jc w:val="left"/>
              <w:rPr>
                <w:rFonts w:eastAsia="Calibri"/>
                <w:sz w:val="24"/>
                <w:szCs w:val="24"/>
                <w:lang w:eastAsia="en-US"/>
              </w:rPr>
            </w:pPr>
            <w:r w:rsidRPr="00AE5DB6">
              <w:rPr>
                <w:rFonts w:eastAsia="Calibri"/>
                <w:sz w:val="24"/>
                <w:szCs w:val="24"/>
                <w:lang w:eastAsia="en-US"/>
              </w:rPr>
              <w:t>Амбулаторное ветеринарное обслуживание</w:t>
            </w:r>
          </w:p>
        </w:tc>
      </w:tr>
      <w:tr w:rsidR="00AE5DB6" w:rsidRPr="00AE5DB6" w14:paraId="3106C932" w14:textId="77777777" w:rsidTr="00013EF8">
        <w:trPr>
          <w:trHeight w:val="20"/>
        </w:trPr>
        <w:tc>
          <w:tcPr>
            <w:tcW w:w="818" w:type="dxa"/>
            <w:tcBorders>
              <w:top w:val="single" w:sz="4" w:space="0" w:color="000000"/>
              <w:left w:val="single" w:sz="4" w:space="0" w:color="000000"/>
              <w:bottom w:val="single" w:sz="4" w:space="0" w:color="000000"/>
              <w:right w:val="single" w:sz="4" w:space="0" w:color="000000"/>
            </w:tcBorders>
            <w:vAlign w:val="center"/>
            <w:hideMark/>
          </w:tcPr>
          <w:p w14:paraId="183C353C" w14:textId="77777777" w:rsidR="00150F7F" w:rsidRPr="00AE5DB6" w:rsidRDefault="00150F7F">
            <w:pPr>
              <w:widowControl/>
              <w:ind w:firstLine="0"/>
              <w:jc w:val="center"/>
              <w:rPr>
                <w:rFonts w:eastAsia="Calibri"/>
                <w:bCs/>
                <w:sz w:val="24"/>
                <w:szCs w:val="24"/>
              </w:rPr>
            </w:pPr>
            <w:r w:rsidRPr="00AE5DB6">
              <w:rPr>
                <w:rFonts w:eastAsia="Calibri"/>
                <w:bCs/>
                <w:sz w:val="24"/>
                <w:szCs w:val="24"/>
              </w:rPr>
              <w:t>5.2.1</w:t>
            </w:r>
          </w:p>
        </w:tc>
        <w:tc>
          <w:tcPr>
            <w:tcW w:w="8811" w:type="dxa"/>
            <w:tcBorders>
              <w:top w:val="single" w:sz="4" w:space="0" w:color="000000"/>
              <w:left w:val="single" w:sz="4" w:space="0" w:color="000000"/>
              <w:bottom w:val="single" w:sz="4" w:space="0" w:color="000000"/>
              <w:right w:val="single" w:sz="4" w:space="0" w:color="000000"/>
            </w:tcBorders>
            <w:vAlign w:val="center"/>
            <w:hideMark/>
          </w:tcPr>
          <w:p w14:paraId="58D2FB7D" w14:textId="77777777" w:rsidR="00150F7F" w:rsidRPr="00AE5DB6" w:rsidRDefault="00150F7F">
            <w:pPr>
              <w:widowControl/>
              <w:ind w:left="114" w:firstLine="0"/>
              <w:jc w:val="left"/>
              <w:rPr>
                <w:rFonts w:eastAsia="Calibri"/>
                <w:sz w:val="24"/>
                <w:szCs w:val="24"/>
                <w:lang w:eastAsia="en-US"/>
              </w:rPr>
            </w:pPr>
            <w:r w:rsidRPr="00AE5DB6">
              <w:rPr>
                <w:rFonts w:eastAsia="Calibri"/>
                <w:sz w:val="24"/>
                <w:szCs w:val="24"/>
                <w:lang w:eastAsia="en-US"/>
              </w:rPr>
              <w:t>Туристическое обслуживание</w:t>
            </w:r>
          </w:p>
        </w:tc>
      </w:tr>
      <w:tr w:rsidR="00AE5DB6" w:rsidRPr="00AE5DB6" w14:paraId="2F0DBE4F" w14:textId="77777777" w:rsidTr="00E0573E">
        <w:trPr>
          <w:trHeight w:val="20"/>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6CEF2FE8" w14:textId="77777777" w:rsidR="00D85B89" w:rsidRPr="00AE5DB6" w:rsidRDefault="00D85B89">
            <w:pPr>
              <w:widowControl/>
              <w:ind w:left="114" w:firstLine="0"/>
              <w:jc w:val="center"/>
              <w:rPr>
                <w:rFonts w:eastAsia="Calibri"/>
                <w:bCs/>
                <w:sz w:val="24"/>
                <w:szCs w:val="24"/>
              </w:rPr>
            </w:pPr>
            <w:r w:rsidRPr="00AE5DB6">
              <w:rPr>
                <w:rFonts w:eastAsia="Calibri"/>
                <w:b/>
                <w:bCs/>
                <w:sz w:val="24"/>
                <w:szCs w:val="24"/>
              </w:rPr>
              <w:t>Вспомогательные виды разрешенного использования</w:t>
            </w:r>
          </w:p>
        </w:tc>
      </w:tr>
      <w:tr w:rsidR="00AE5DB6" w:rsidRPr="00AE5DB6" w14:paraId="171C76C9" w14:textId="77777777" w:rsidTr="00013EF8">
        <w:trPr>
          <w:trHeight w:val="20"/>
        </w:trPr>
        <w:tc>
          <w:tcPr>
            <w:tcW w:w="818" w:type="dxa"/>
            <w:tcBorders>
              <w:top w:val="single" w:sz="4" w:space="0" w:color="000000"/>
              <w:left w:val="single" w:sz="4" w:space="0" w:color="000000"/>
              <w:bottom w:val="single" w:sz="4" w:space="0" w:color="000000"/>
              <w:right w:val="single" w:sz="4" w:space="0" w:color="000000"/>
            </w:tcBorders>
            <w:vAlign w:val="center"/>
            <w:hideMark/>
          </w:tcPr>
          <w:p w14:paraId="3D4AAD3F" w14:textId="77777777" w:rsidR="00150F7F" w:rsidRPr="00AE5DB6" w:rsidRDefault="00150F7F">
            <w:pPr>
              <w:widowControl/>
              <w:ind w:firstLine="0"/>
              <w:jc w:val="center"/>
              <w:rPr>
                <w:rFonts w:eastAsia="Calibri"/>
                <w:bCs/>
                <w:sz w:val="24"/>
                <w:szCs w:val="24"/>
              </w:rPr>
            </w:pPr>
            <w:r w:rsidRPr="00AE5DB6">
              <w:rPr>
                <w:rFonts w:eastAsia="Calibri"/>
                <w:bCs/>
                <w:sz w:val="24"/>
                <w:szCs w:val="24"/>
              </w:rPr>
              <w:t>3.1.1</w:t>
            </w:r>
          </w:p>
        </w:tc>
        <w:tc>
          <w:tcPr>
            <w:tcW w:w="8811" w:type="dxa"/>
            <w:tcBorders>
              <w:top w:val="single" w:sz="4" w:space="0" w:color="000000"/>
              <w:left w:val="single" w:sz="4" w:space="0" w:color="000000"/>
              <w:bottom w:val="single" w:sz="4" w:space="0" w:color="000000"/>
              <w:right w:val="single" w:sz="4" w:space="0" w:color="000000"/>
            </w:tcBorders>
            <w:vAlign w:val="center"/>
            <w:hideMark/>
          </w:tcPr>
          <w:p w14:paraId="74E52DD7" w14:textId="77777777" w:rsidR="00150F7F" w:rsidRPr="00AE5DB6" w:rsidRDefault="00150F7F">
            <w:pPr>
              <w:widowControl/>
              <w:ind w:left="114" w:firstLine="0"/>
              <w:jc w:val="left"/>
              <w:rPr>
                <w:rFonts w:eastAsia="Calibri"/>
                <w:bCs/>
                <w:sz w:val="24"/>
                <w:szCs w:val="24"/>
              </w:rPr>
            </w:pPr>
            <w:r w:rsidRPr="00AE5DB6">
              <w:rPr>
                <w:rFonts w:eastAsia="Calibri"/>
                <w:bCs/>
                <w:sz w:val="24"/>
                <w:szCs w:val="24"/>
              </w:rPr>
              <w:t>Предоставление коммунальных услуг</w:t>
            </w:r>
          </w:p>
        </w:tc>
      </w:tr>
      <w:tr w:rsidR="00AE5DB6" w:rsidRPr="00AE5DB6" w14:paraId="721E4C40" w14:textId="77777777" w:rsidTr="00013EF8">
        <w:trPr>
          <w:trHeight w:val="20"/>
        </w:trPr>
        <w:tc>
          <w:tcPr>
            <w:tcW w:w="818" w:type="dxa"/>
            <w:tcBorders>
              <w:top w:val="single" w:sz="4" w:space="0" w:color="000000"/>
              <w:left w:val="single" w:sz="4" w:space="0" w:color="000000"/>
              <w:bottom w:val="single" w:sz="4" w:space="0" w:color="000000"/>
              <w:right w:val="single" w:sz="4" w:space="0" w:color="000000"/>
            </w:tcBorders>
            <w:vAlign w:val="center"/>
            <w:hideMark/>
          </w:tcPr>
          <w:p w14:paraId="3A05C33A" w14:textId="77777777" w:rsidR="00150F7F" w:rsidRPr="00AE5DB6" w:rsidRDefault="00150F7F">
            <w:pPr>
              <w:widowControl/>
              <w:ind w:firstLine="0"/>
              <w:jc w:val="center"/>
              <w:rPr>
                <w:rFonts w:eastAsia="Calibri"/>
                <w:bCs/>
                <w:sz w:val="24"/>
                <w:szCs w:val="24"/>
              </w:rPr>
            </w:pPr>
            <w:r w:rsidRPr="00AE5DB6">
              <w:rPr>
                <w:rFonts w:eastAsia="Calibri"/>
                <w:bCs/>
                <w:sz w:val="24"/>
                <w:szCs w:val="24"/>
              </w:rPr>
              <w:t>4.9</w:t>
            </w:r>
          </w:p>
        </w:tc>
        <w:tc>
          <w:tcPr>
            <w:tcW w:w="8811" w:type="dxa"/>
            <w:tcBorders>
              <w:top w:val="single" w:sz="4" w:space="0" w:color="000000"/>
              <w:left w:val="single" w:sz="4" w:space="0" w:color="000000"/>
              <w:bottom w:val="single" w:sz="4" w:space="0" w:color="000000"/>
              <w:right w:val="single" w:sz="4" w:space="0" w:color="000000"/>
            </w:tcBorders>
            <w:vAlign w:val="center"/>
            <w:hideMark/>
          </w:tcPr>
          <w:p w14:paraId="0A1F697B" w14:textId="77777777" w:rsidR="00150F7F" w:rsidRPr="00AE5DB6" w:rsidRDefault="00150F7F">
            <w:pPr>
              <w:widowControl/>
              <w:ind w:left="114" w:firstLine="0"/>
              <w:jc w:val="left"/>
              <w:rPr>
                <w:rFonts w:eastAsia="Calibri"/>
                <w:bCs/>
                <w:sz w:val="24"/>
                <w:szCs w:val="24"/>
              </w:rPr>
            </w:pPr>
            <w:r w:rsidRPr="00AE5DB6">
              <w:rPr>
                <w:rFonts w:eastAsia="Calibri"/>
                <w:bCs/>
                <w:sz w:val="24"/>
                <w:szCs w:val="24"/>
              </w:rPr>
              <w:t xml:space="preserve">Служебные гаражи </w:t>
            </w:r>
            <w:r w:rsidRPr="00AE5DB6">
              <w:rPr>
                <w:bCs/>
                <w:sz w:val="24"/>
                <w:szCs w:val="24"/>
                <w:vertAlign w:val="superscript"/>
              </w:rPr>
              <w:t>&lt;4&gt;</w:t>
            </w:r>
          </w:p>
        </w:tc>
      </w:tr>
      <w:tr w:rsidR="00AE5DB6" w:rsidRPr="00AE5DB6" w14:paraId="2B72B4EF" w14:textId="77777777" w:rsidTr="00013EF8">
        <w:trPr>
          <w:trHeight w:val="20"/>
        </w:trPr>
        <w:tc>
          <w:tcPr>
            <w:tcW w:w="818" w:type="dxa"/>
            <w:tcBorders>
              <w:top w:val="single" w:sz="4" w:space="0" w:color="000000"/>
              <w:left w:val="single" w:sz="4" w:space="0" w:color="000000"/>
              <w:bottom w:val="single" w:sz="4" w:space="0" w:color="000000"/>
              <w:right w:val="single" w:sz="4" w:space="0" w:color="000000"/>
            </w:tcBorders>
            <w:vAlign w:val="center"/>
            <w:hideMark/>
          </w:tcPr>
          <w:p w14:paraId="0F6038C7" w14:textId="77777777" w:rsidR="00150F7F" w:rsidRPr="00AE5DB6" w:rsidRDefault="00150F7F">
            <w:pPr>
              <w:widowControl/>
              <w:ind w:firstLine="0"/>
              <w:jc w:val="center"/>
              <w:rPr>
                <w:rFonts w:eastAsia="Calibri"/>
                <w:bCs/>
                <w:sz w:val="24"/>
                <w:szCs w:val="24"/>
              </w:rPr>
            </w:pPr>
            <w:r w:rsidRPr="00AE5DB6">
              <w:rPr>
                <w:rFonts w:eastAsia="Calibri"/>
                <w:bCs/>
                <w:sz w:val="24"/>
                <w:szCs w:val="24"/>
              </w:rPr>
              <w:t>5.1.3</w:t>
            </w:r>
          </w:p>
        </w:tc>
        <w:tc>
          <w:tcPr>
            <w:tcW w:w="8811" w:type="dxa"/>
            <w:tcBorders>
              <w:top w:val="single" w:sz="4" w:space="0" w:color="000000"/>
              <w:left w:val="single" w:sz="4" w:space="0" w:color="000000"/>
              <w:bottom w:val="single" w:sz="4" w:space="0" w:color="000000"/>
              <w:right w:val="single" w:sz="4" w:space="0" w:color="000000"/>
            </w:tcBorders>
            <w:vAlign w:val="center"/>
            <w:hideMark/>
          </w:tcPr>
          <w:p w14:paraId="796ED1C7" w14:textId="77777777" w:rsidR="00150F7F" w:rsidRPr="00AE5DB6" w:rsidRDefault="00150F7F">
            <w:pPr>
              <w:widowControl/>
              <w:ind w:left="114" w:firstLine="0"/>
              <w:jc w:val="left"/>
              <w:rPr>
                <w:rFonts w:eastAsia="Calibri"/>
                <w:bCs/>
                <w:sz w:val="24"/>
                <w:szCs w:val="24"/>
              </w:rPr>
            </w:pPr>
            <w:r w:rsidRPr="00AE5DB6">
              <w:rPr>
                <w:rFonts w:eastAsia="Calibri"/>
                <w:sz w:val="24"/>
                <w:szCs w:val="24"/>
                <w:lang w:eastAsia="en-US"/>
              </w:rPr>
              <w:t>Площадки для занятий спортом</w:t>
            </w:r>
          </w:p>
        </w:tc>
      </w:tr>
      <w:tr w:rsidR="00AE5DB6" w:rsidRPr="00AE5DB6" w14:paraId="2A37D846" w14:textId="77777777" w:rsidTr="00013EF8">
        <w:trPr>
          <w:trHeight w:val="20"/>
        </w:trPr>
        <w:tc>
          <w:tcPr>
            <w:tcW w:w="818" w:type="dxa"/>
            <w:tcBorders>
              <w:top w:val="single" w:sz="4" w:space="0" w:color="000000"/>
              <w:left w:val="single" w:sz="4" w:space="0" w:color="000000"/>
              <w:bottom w:val="single" w:sz="4" w:space="0" w:color="000000"/>
              <w:right w:val="single" w:sz="4" w:space="0" w:color="000000"/>
            </w:tcBorders>
            <w:vAlign w:val="center"/>
            <w:hideMark/>
          </w:tcPr>
          <w:p w14:paraId="6A93EF31" w14:textId="77777777" w:rsidR="00150F7F" w:rsidRPr="00AE5DB6" w:rsidRDefault="00150F7F">
            <w:pPr>
              <w:widowControl/>
              <w:ind w:firstLine="0"/>
              <w:jc w:val="center"/>
              <w:rPr>
                <w:rFonts w:eastAsia="Calibri"/>
                <w:bCs/>
                <w:sz w:val="24"/>
                <w:szCs w:val="24"/>
              </w:rPr>
            </w:pPr>
            <w:r w:rsidRPr="00AE5DB6">
              <w:rPr>
                <w:rFonts w:eastAsia="Calibri"/>
                <w:bCs/>
                <w:sz w:val="24"/>
                <w:szCs w:val="24"/>
              </w:rPr>
              <w:t>5.2</w:t>
            </w:r>
          </w:p>
        </w:tc>
        <w:tc>
          <w:tcPr>
            <w:tcW w:w="8811" w:type="dxa"/>
            <w:tcBorders>
              <w:top w:val="single" w:sz="4" w:space="0" w:color="000000"/>
              <w:left w:val="single" w:sz="4" w:space="0" w:color="000000"/>
              <w:bottom w:val="single" w:sz="4" w:space="0" w:color="000000"/>
              <w:right w:val="single" w:sz="4" w:space="0" w:color="000000"/>
            </w:tcBorders>
            <w:vAlign w:val="center"/>
            <w:hideMark/>
          </w:tcPr>
          <w:p w14:paraId="484C17BF" w14:textId="626BBF27" w:rsidR="00150F7F" w:rsidRPr="00AE5DB6" w:rsidRDefault="00150F7F" w:rsidP="00820AD9">
            <w:pPr>
              <w:widowControl/>
              <w:ind w:left="114" w:firstLine="0"/>
              <w:jc w:val="left"/>
              <w:rPr>
                <w:rFonts w:eastAsia="Calibri"/>
                <w:sz w:val="24"/>
                <w:szCs w:val="24"/>
                <w:lang w:eastAsia="en-US"/>
              </w:rPr>
            </w:pPr>
            <w:r w:rsidRPr="00AE5DB6">
              <w:rPr>
                <w:rFonts w:eastAsia="Calibri"/>
                <w:sz w:val="24"/>
                <w:szCs w:val="24"/>
                <w:lang w:eastAsia="en-US"/>
              </w:rPr>
              <w:t xml:space="preserve">Природно-познавательный туризм </w:t>
            </w:r>
            <w:r w:rsidRPr="00AE5DB6">
              <w:rPr>
                <w:rFonts w:eastAsia="Calibri"/>
                <w:sz w:val="24"/>
                <w:szCs w:val="24"/>
                <w:vertAlign w:val="superscript"/>
                <w:lang w:eastAsia="en-US"/>
              </w:rPr>
              <w:t>&lt;</w:t>
            </w:r>
            <w:r w:rsidR="00820AD9" w:rsidRPr="00AE5DB6">
              <w:rPr>
                <w:rFonts w:eastAsia="Calibri"/>
                <w:sz w:val="24"/>
                <w:szCs w:val="24"/>
                <w:vertAlign w:val="superscript"/>
                <w:lang w:eastAsia="en-US"/>
              </w:rPr>
              <w:t>3</w:t>
            </w:r>
            <w:r w:rsidRPr="00AE5DB6">
              <w:rPr>
                <w:rFonts w:eastAsia="Calibri"/>
                <w:sz w:val="24"/>
                <w:szCs w:val="24"/>
                <w:vertAlign w:val="superscript"/>
                <w:lang w:eastAsia="en-US"/>
              </w:rPr>
              <w:t>&gt;</w:t>
            </w:r>
          </w:p>
        </w:tc>
      </w:tr>
      <w:tr w:rsidR="00AE5DB6" w:rsidRPr="00AE5DB6" w14:paraId="1CF89BAF" w14:textId="77777777" w:rsidTr="00013EF8">
        <w:trPr>
          <w:trHeight w:val="20"/>
        </w:trPr>
        <w:tc>
          <w:tcPr>
            <w:tcW w:w="818" w:type="dxa"/>
            <w:tcBorders>
              <w:top w:val="single" w:sz="4" w:space="0" w:color="000000"/>
              <w:left w:val="single" w:sz="4" w:space="0" w:color="000000"/>
              <w:bottom w:val="single" w:sz="4" w:space="0" w:color="000000"/>
              <w:right w:val="single" w:sz="4" w:space="0" w:color="000000"/>
            </w:tcBorders>
            <w:vAlign w:val="center"/>
            <w:hideMark/>
          </w:tcPr>
          <w:p w14:paraId="3B70BFC2" w14:textId="77777777" w:rsidR="00150F7F" w:rsidRPr="00AE5DB6" w:rsidRDefault="00150F7F">
            <w:pPr>
              <w:widowControl/>
              <w:ind w:firstLine="0"/>
              <w:jc w:val="center"/>
              <w:rPr>
                <w:rFonts w:eastAsia="Calibri"/>
                <w:bCs/>
                <w:sz w:val="24"/>
                <w:szCs w:val="24"/>
              </w:rPr>
            </w:pPr>
            <w:r w:rsidRPr="00AE5DB6">
              <w:rPr>
                <w:rFonts w:eastAsia="Calibri"/>
                <w:bCs/>
                <w:sz w:val="24"/>
                <w:szCs w:val="24"/>
              </w:rPr>
              <w:t>5.4</w:t>
            </w:r>
          </w:p>
        </w:tc>
        <w:tc>
          <w:tcPr>
            <w:tcW w:w="8811" w:type="dxa"/>
            <w:tcBorders>
              <w:top w:val="single" w:sz="4" w:space="0" w:color="000000"/>
              <w:left w:val="single" w:sz="4" w:space="0" w:color="000000"/>
              <w:bottom w:val="single" w:sz="4" w:space="0" w:color="000000"/>
              <w:right w:val="single" w:sz="4" w:space="0" w:color="000000"/>
            </w:tcBorders>
            <w:vAlign w:val="center"/>
            <w:hideMark/>
          </w:tcPr>
          <w:p w14:paraId="6F795682" w14:textId="359281FF" w:rsidR="00150F7F" w:rsidRPr="00AE5DB6" w:rsidRDefault="00150F7F" w:rsidP="00820AD9">
            <w:pPr>
              <w:widowControl/>
              <w:ind w:left="114" w:firstLine="0"/>
              <w:jc w:val="left"/>
              <w:rPr>
                <w:rFonts w:eastAsia="Calibri"/>
                <w:sz w:val="24"/>
                <w:szCs w:val="24"/>
                <w:lang w:eastAsia="en-US"/>
              </w:rPr>
            </w:pPr>
            <w:r w:rsidRPr="00AE5DB6">
              <w:rPr>
                <w:rFonts w:eastAsia="Calibri"/>
                <w:sz w:val="24"/>
                <w:szCs w:val="24"/>
                <w:lang w:eastAsia="en-US"/>
              </w:rPr>
              <w:t xml:space="preserve">Причалы для маломерных судов </w:t>
            </w:r>
            <w:r w:rsidRPr="00AE5DB6">
              <w:rPr>
                <w:rFonts w:eastAsia="Calibri"/>
                <w:sz w:val="24"/>
                <w:szCs w:val="24"/>
                <w:vertAlign w:val="superscript"/>
                <w:lang w:eastAsia="en-US"/>
              </w:rPr>
              <w:t>&lt;</w:t>
            </w:r>
            <w:r w:rsidR="00820AD9" w:rsidRPr="00AE5DB6">
              <w:rPr>
                <w:rFonts w:eastAsia="Calibri"/>
                <w:sz w:val="24"/>
                <w:szCs w:val="24"/>
                <w:vertAlign w:val="superscript"/>
                <w:lang w:eastAsia="en-US"/>
              </w:rPr>
              <w:t>3</w:t>
            </w:r>
            <w:r w:rsidRPr="00AE5DB6">
              <w:rPr>
                <w:rFonts w:eastAsia="Calibri"/>
                <w:sz w:val="24"/>
                <w:szCs w:val="24"/>
                <w:vertAlign w:val="superscript"/>
                <w:lang w:eastAsia="en-US"/>
              </w:rPr>
              <w:t>&gt;</w:t>
            </w:r>
          </w:p>
        </w:tc>
      </w:tr>
      <w:tr w:rsidR="00150F7F" w:rsidRPr="00AE5DB6" w14:paraId="74C53E07" w14:textId="77777777" w:rsidTr="00013EF8">
        <w:trPr>
          <w:trHeight w:val="20"/>
        </w:trPr>
        <w:tc>
          <w:tcPr>
            <w:tcW w:w="818" w:type="dxa"/>
            <w:tcBorders>
              <w:top w:val="single" w:sz="4" w:space="0" w:color="000000"/>
              <w:left w:val="single" w:sz="4" w:space="0" w:color="000000"/>
              <w:bottom w:val="single" w:sz="4" w:space="0" w:color="000000"/>
              <w:right w:val="single" w:sz="4" w:space="0" w:color="000000"/>
            </w:tcBorders>
            <w:vAlign w:val="center"/>
            <w:hideMark/>
          </w:tcPr>
          <w:p w14:paraId="08795621" w14:textId="77777777" w:rsidR="00150F7F" w:rsidRPr="00AE5DB6" w:rsidRDefault="00150F7F">
            <w:pPr>
              <w:widowControl/>
              <w:ind w:firstLine="0"/>
              <w:jc w:val="center"/>
              <w:rPr>
                <w:rFonts w:eastAsia="Calibri"/>
                <w:bCs/>
                <w:sz w:val="24"/>
                <w:szCs w:val="24"/>
              </w:rPr>
            </w:pPr>
            <w:r w:rsidRPr="00AE5DB6">
              <w:rPr>
                <w:rFonts w:eastAsia="Calibri"/>
                <w:bCs/>
                <w:sz w:val="24"/>
                <w:szCs w:val="24"/>
              </w:rPr>
              <w:t>12.0.2</w:t>
            </w:r>
          </w:p>
        </w:tc>
        <w:tc>
          <w:tcPr>
            <w:tcW w:w="8811" w:type="dxa"/>
            <w:tcBorders>
              <w:top w:val="single" w:sz="4" w:space="0" w:color="000000"/>
              <w:left w:val="single" w:sz="4" w:space="0" w:color="000000"/>
              <w:bottom w:val="single" w:sz="4" w:space="0" w:color="000000"/>
              <w:right w:val="single" w:sz="4" w:space="0" w:color="000000"/>
            </w:tcBorders>
            <w:vAlign w:val="center"/>
            <w:hideMark/>
          </w:tcPr>
          <w:p w14:paraId="31E9E364" w14:textId="77777777" w:rsidR="00150F7F" w:rsidRPr="00AE5DB6" w:rsidRDefault="00150F7F">
            <w:pPr>
              <w:widowControl/>
              <w:ind w:left="114" w:firstLine="0"/>
              <w:jc w:val="left"/>
              <w:rPr>
                <w:rFonts w:eastAsia="Calibri"/>
                <w:bCs/>
                <w:sz w:val="24"/>
                <w:szCs w:val="24"/>
              </w:rPr>
            </w:pPr>
            <w:r w:rsidRPr="00AE5DB6">
              <w:rPr>
                <w:rFonts w:eastAsia="Calibri"/>
                <w:bCs/>
                <w:sz w:val="24"/>
                <w:szCs w:val="24"/>
              </w:rPr>
              <w:t>Благоустройство территории</w:t>
            </w:r>
          </w:p>
        </w:tc>
      </w:tr>
    </w:tbl>
    <w:p w14:paraId="4DE9966B" w14:textId="77777777" w:rsidR="00150F7F" w:rsidRPr="00AE5DB6" w:rsidRDefault="00150F7F" w:rsidP="00150F7F">
      <w:pPr>
        <w:rPr>
          <w:sz w:val="20"/>
        </w:rPr>
      </w:pPr>
    </w:p>
    <w:p w14:paraId="153C54B9" w14:textId="77777777" w:rsidR="00150F7F" w:rsidRPr="00AE5DB6" w:rsidRDefault="00150F7F" w:rsidP="00150F7F">
      <w:pPr>
        <w:rPr>
          <w:sz w:val="20"/>
        </w:rPr>
      </w:pPr>
      <w:r w:rsidRPr="00AE5DB6">
        <w:rPr>
          <w:sz w:val="20"/>
        </w:rPr>
        <w:t xml:space="preserve">Примечание: </w:t>
      </w:r>
    </w:p>
    <w:p w14:paraId="468B0C7B" w14:textId="37DBBE34" w:rsidR="00150F7F" w:rsidRPr="00AE5DB6" w:rsidRDefault="00150F7F" w:rsidP="00150F7F">
      <w:pPr>
        <w:rPr>
          <w:sz w:val="20"/>
        </w:rPr>
      </w:pPr>
      <w:r w:rsidRPr="00AE5DB6">
        <w:rPr>
          <w:b/>
          <w:bCs/>
          <w:sz w:val="22"/>
          <w:szCs w:val="22"/>
          <w:vertAlign w:val="superscript"/>
        </w:rPr>
        <w:t>&lt;1&gt;</w:t>
      </w:r>
      <w:r w:rsidRPr="00AE5DB6">
        <w:rPr>
          <w:sz w:val="20"/>
        </w:rPr>
        <w:t xml:space="preserve"> Установление вида разрешенного использования земельных участков возможно при условии соблюдения требований СП 42.13330.2016 Градостроительство. Планировка и застройка городских и сельских поселений. Актуализированная редакция СНиП 2.07.01-89* (п. 11.4, 11.5, 11.6, 11.7), Правил установления санитарно-защитных зон и использования земельных участков, расположенных в границах санитарно-защитных зон, утвержденных постановление Правительства РФ от 03.03.2018 № 222 (п. 5), СанПиН 2.2.1/2.1.1.1200-03 «Санитарно-защитные зоны и санитарная классификация предприятий, сооружений и иных объектов» и иных санитарно-эпидемиологических норм и требований.</w:t>
      </w:r>
    </w:p>
    <w:p w14:paraId="041C947B" w14:textId="5336CF2C" w:rsidR="00CC2343" w:rsidRPr="00AE5DB6" w:rsidRDefault="00CC2343" w:rsidP="00CC2343">
      <w:pPr>
        <w:rPr>
          <w:sz w:val="20"/>
        </w:rPr>
      </w:pPr>
      <w:r w:rsidRPr="00AE5DB6">
        <w:rPr>
          <w:sz w:val="20"/>
        </w:rPr>
        <w:t>Содержание видов разрешенного использования, перечисленных в Классификаторе № П/0412,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14:paraId="11C0BCF9" w14:textId="69DC1812" w:rsidR="00820AD9" w:rsidRPr="00AE5DB6" w:rsidRDefault="00820AD9" w:rsidP="00820AD9">
      <w:pPr>
        <w:tabs>
          <w:tab w:val="left" w:pos="7860"/>
        </w:tabs>
        <w:suppressAutoHyphens w:val="0"/>
        <w:autoSpaceDN w:val="0"/>
        <w:adjustRightInd w:val="0"/>
        <w:rPr>
          <w:sz w:val="20"/>
        </w:rPr>
      </w:pPr>
      <w:r w:rsidRPr="00AE5DB6">
        <w:rPr>
          <w:b/>
          <w:bCs/>
          <w:sz w:val="22"/>
          <w:szCs w:val="22"/>
          <w:vertAlign w:val="superscript"/>
        </w:rPr>
        <w:t>&lt;2&gt;</w:t>
      </w:r>
      <w:r w:rsidRPr="00AE5DB6">
        <w:rPr>
          <w:sz w:val="20"/>
        </w:rPr>
        <w:t xml:space="preserve"> Вид разрешенного использования с кодом 9.3 устанавливается для земельных участков,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w:t>
      </w:r>
    </w:p>
    <w:p w14:paraId="5F6AAB44" w14:textId="2AACCC9F" w:rsidR="00150F7F" w:rsidRPr="00AE5DB6" w:rsidRDefault="00150F7F" w:rsidP="00150F7F">
      <w:pPr>
        <w:rPr>
          <w:sz w:val="20"/>
        </w:rPr>
      </w:pPr>
      <w:r w:rsidRPr="00AE5DB6">
        <w:rPr>
          <w:b/>
          <w:bCs/>
          <w:sz w:val="22"/>
          <w:szCs w:val="22"/>
          <w:vertAlign w:val="superscript"/>
        </w:rPr>
        <w:t>&lt;</w:t>
      </w:r>
      <w:r w:rsidR="00820AD9" w:rsidRPr="00AE5DB6">
        <w:rPr>
          <w:b/>
          <w:bCs/>
          <w:sz w:val="22"/>
          <w:szCs w:val="22"/>
          <w:vertAlign w:val="superscript"/>
        </w:rPr>
        <w:t>3</w:t>
      </w:r>
      <w:r w:rsidRPr="00AE5DB6">
        <w:rPr>
          <w:b/>
          <w:bCs/>
          <w:sz w:val="22"/>
          <w:szCs w:val="22"/>
          <w:vertAlign w:val="superscript"/>
        </w:rPr>
        <w:t>&gt;</w:t>
      </w:r>
      <w:r w:rsidRPr="00AE5DB6">
        <w:rPr>
          <w:sz w:val="20"/>
        </w:rPr>
        <w:t xml:space="preserve"> Суммарная площадь застройки объектов, предусмотренных условно разрешенными и вспомогательными видами разрешенного использования земельных участков, не должна превышать 10% от общей площади территории парков, скверов, садов, бульваров, набережных, лесопарков, городских лесов. </w:t>
      </w:r>
    </w:p>
    <w:p w14:paraId="1EC1E23F" w14:textId="77777777" w:rsidR="00150F7F" w:rsidRPr="00AE5DB6" w:rsidRDefault="00150F7F" w:rsidP="00150F7F">
      <w:pPr>
        <w:tabs>
          <w:tab w:val="left" w:pos="7860"/>
        </w:tabs>
        <w:suppressAutoHyphens w:val="0"/>
        <w:autoSpaceDN w:val="0"/>
        <w:adjustRightInd w:val="0"/>
        <w:rPr>
          <w:sz w:val="20"/>
        </w:rPr>
      </w:pPr>
      <w:r w:rsidRPr="00AE5DB6">
        <w:rPr>
          <w:sz w:val="20"/>
          <w:vertAlign w:val="superscript"/>
        </w:rPr>
        <w:t>&lt;4&gt;</w:t>
      </w:r>
      <w:r w:rsidRPr="00AE5DB6">
        <w:rPr>
          <w:sz w:val="20"/>
        </w:rPr>
        <w:t xml:space="preserve"> Вспомогательный вид разрешенного использования с кодом 4.9 допустим только в качестве дополнительного по отношению к основным видам разрешенного использования и условно разрешенным видам использования с кодами 3.1-3.10.2, 4.1-4.10, предусмотренными градостроительными регламентами территориальных зон, и осуществляем совместно с ними.</w:t>
      </w:r>
    </w:p>
    <w:p w14:paraId="03A0B1AA" w14:textId="46CC70F1" w:rsidR="00150F7F" w:rsidRPr="00AE5DB6" w:rsidRDefault="00150F7F" w:rsidP="001B0785">
      <w:pPr>
        <w:contextualSpacing/>
        <w:rPr>
          <w:szCs w:val="26"/>
        </w:rPr>
      </w:pPr>
    </w:p>
    <w:p w14:paraId="2518EE05" w14:textId="1DC1332D" w:rsidR="00727A21" w:rsidRPr="00AE5DB6" w:rsidRDefault="00727A21" w:rsidP="00727A21">
      <w:pPr>
        <w:widowControl/>
        <w:rPr>
          <w:szCs w:val="26"/>
        </w:rPr>
      </w:pPr>
      <w:r w:rsidRPr="00AE5DB6">
        <w:rPr>
          <w:szCs w:val="26"/>
        </w:rPr>
        <w:t>3. 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для территориальной зоны:</w:t>
      </w:r>
    </w:p>
    <w:p w14:paraId="4EADEE8D" w14:textId="3DCA6AE7" w:rsidR="00727A21" w:rsidRPr="00AE5DB6" w:rsidRDefault="00727A21" w:rsidP="00727A21">
      <w:pPr>
        <w:widowControl/>
        <w:tabs>
          <w:tab w:val="left" w:pos="851"/>
          <w:tab w:val="left" w:pos="993"/>
          <w:tab w:val="left" w:pos="1134"/>
        </w:tabs>
        <w:autoSpaceDE/>
        <w:rPr>
          <w:bCs/>
          <w:szCs w:val="26"/>
        </w:rPr>
      </w:pPr>
      <w:r w:rsidRPr="00AE5DB6">
        <w:rPr>
          <w:bCs/>
          <w:szCs w:val="26"/>
        </w:rPr>
        <w:t>1) предельные (минимальные и (или) максимальные) размеры земельных участков, в том числе их площадь, не подлежат установлению;</w:t>
      </w:r>
    </w:p>
    <w:p w14:paraId="01A57CC1" w14:textId="6BC348BD" w:rsidR="00727A21" w:rsidRPr="00AE5DB6" w:rsidRDefault="00727A21" w:rsidP="00727A21">
      <w:pPr>
        <w:widowControl/>
        <w:tabs>
          <w:tab w:val="left" w:pos="851"/>
          <w:tab w:val="left" w:pos="993"/>
          <w:tab w:val="left" w:pos="1134"/>
        </w:tabs>
        <w:autoSpaceDE/>
        <w:rPr>
          <w:bCs/>
          <w:szCs w:val="26"/>
        </w:rPr>
      </w:pPr>
      <w:r w:rsidRPr="00AE5DB6">
        <w:rPr>
          <w:bCs/>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14:paraId="44AFB04F" w14:textId="79536281" w:rsidR="00727A21" w:rsidRPr="00AE5DB6" w:rsidRDefault="00727A21" w:rsidP="00727A21">
      <w:pPr>
        <w:widowControl/>
        <w:tabs>
          <w:tab w:val="left" w:pos="851"/>
          <w:tab w:val="left" w:pos="993"/>
          <w:tab w:val="left" w:pos="1134"/>
        </w:tabs>
        <w:autoSpaceDE/>
        <w:rPr>
          <w:bCs/>
          <w:szCs w:val="26"/>
        </w:rPr>
      </w:pPr>
      <w:r w:rsidRPr="00AE5DB6">
        <w:rPr>
          <w:bCs/>
          <w:szCs w:val="26"/>
        </w:rPr>
        <w:t>3) предельное количество этажей или предельная высота зданий, строений, сооружений не подлежат установлению;</w:t>
      </w:r>
    </w:p>
    <w:p w14:paraId="230BA962" w14:textId="6E706AAF" w:rsidR="00727A21" w:rsidRPr="00AE5DB6" w:rsidRDefault="00727A21" w:rsidP="00727A21">
      <w:pPr>
        <w:widowControl/>
        <w:tabs>
          <w:tab w:val="left" w:pos="851"/>
          <w:tab w:val="left" w:pos="993"/>
          <w:tab w:val="left" w:pos="1134"/>
        </w:tabs>
        <w:autoSpaceDE/>
        <w:rPr>
          <w:bCs/>
          <w:szCs w:val="26"/>
        </w:rPr>
      </w:pPr>
      <w:r w:rsidRPr="00AE5DB6">
        <w:rPr>
          <w:bCs/>
          <w:szCs w:val="26"/>
        </w:rPr>
        <w:t xml:space="preserve">4) максимальный процент застройки в границах земельного участка, определяемый как отношение суммарной площади земельного участка, которая </w:t>
      </w:r>
      <w:r w:rsidRPr="00AE5DB6">
        <w:rPr>
          <w:bCs/>
          <w:szCs w:val="26"/>
        </w:rPr>
        <w:lastRenderedPageBreak/>
        <w:t>может быть застроена, ко всей площади земельного участка, не подлеж</w:t>
      </w:r>
      <w:r w:rsidR="00256CAA" w:rsidRPr="00AE5DB6">
        <w:rPr>
          <w:bCs/>
          <w:szCs w:val="26"/>
        </w:rPr>
        <w:t>и</w:t>
      </w:r>
      <w:r w:rsidRPr="00AE5DB6">
        <w:rPr>
          <w:bCs/>
          <w:szCs w:val="26"/>
        </w:rPr>
        <w:t>т установлению.</w:t>
      </w:r>
    </w:p>
    <w:p w14:paraId="52E8D599" w14:textId="17569EF9" w:rsidR="00727A21" w:rsidRPr="00AE5DB6" w:rsidRDefault="00727A21" w:rsidP="00727A21">
      <w:pPr>
        <w:widowControl/>
        <w:tabs>
          <w:tab w:val="left" w:pos="851"/>
          <w:tab w:val="left" w:pos="993"/>
          <w:tab w:val="left" w:pos="1134"/>
        </w:tabs>
        <w:autoSpaceDE/>
        <w:rPr>
          <w:bCs/>
          <w:szCs w:val="26"/>
        </w:rPr>
      </w:pPr>
      <w:r w:rsidRPr="00AE5DB6">
        <w:rPr>
          <w:bCs/>
          <w:szCs w:val="26"/>
        </w:rPr>
        <w:t>4. Обеспеченность земельных участков и объектов капитального строительства автомобильными стоянками принимается согласно требованиям местных нормативов градостроительного проектирования муниципального образования «Город Орел», утвержденных решение Орловского городского Совета народных депутатов от 31.05.2018 № 40/0725-ГС.</w:t>
      </w:r>
    </w:p>
    <w:p w14:paraId="4833E323" w14:textId="4E48A797" w:rsidR="001B0785" w:rsidRPr="00AE5DB6" w:rsidRDefault="00727A21" w:rsidP="001B0785">
      <w:pPr>
        <w:widowControl/>
        <w:rPr>
          <w:szCs w:val="26"/>
        </w:rPr>
      </w:pPr>
      <w:r w:rsidRPr="00AE5DB6">
        <w:rPr>
          <w:szCs w:val="26"/>
          <w:shd w:val="clear" w:color="auto" w:fill="FFFFFF"/>
        </w:rPr>
        <w:t>5</w:t>
      </w:r>
      <w:r w:rsidR="001B0785" w:rsidRPr="00AE5DB6">
        <w:rPr>
          <w:szCs w:val="26"/>
          <w:shd w:val="clear" w:color="auto" w:fill="FFFFFF"/>
        </w:rPr>
        <w:t>.</w:t>
      </w:r>
      <w:r w:rsidR="001B0785" w:rsidRPr="00AE5DB6">
        <w:rPr>
          <w:szCs w:val="26"/>
        </w:rPr>
        <w:t xml:space="preserve"> В случае если земельный участок или объект капитального строительства расположены в границах действия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 правовой режим использования и застройки территории этого земельного участка определяется требованиями, </w:t>
      </w:r>
      <w:r w:rsidR="001B0785" w:rsidRPr="00AE5DB6">
        <w:rPr>
          <w:szCs w:val="26"/>
          <w:shd w:val="clear" w:color="auto" w:fill="FFFFFF"/>
        </w:rPr>
        <w:t xml:space="preserve">установленными статьей </w:t>
      </w:r>
      <w:r w:rsidR="00D43DB3" w:rsidRPr="00AE5DB6">
        <w:rPr>
          <w:szCs w:val="26"/>
          <w:shd w:val="clear" w:color="auto" w:fill="FFFFFF"/>
        </w:rPr>
        <w:t>40</w:t>
      </w:r>
      <w:r w:rsidR="001B0785" w:rsidRPr="00AE5DB6">
        <w:rPr>
          <w:szCs w:val="26"/>
          <w:shd w:val="clear" w:color="auto" w:fill="FFFFFF"/>
        </w:rPr>
        <w:t xml:space="preserve"> главы</w:t>
      </w:r>
      <w:r w:rsidR="001B0785" w:rsidRPr="00AE5DB6">
        <w:rPr>
          <w:szCs w:val="26"/>
        </w:rPr>
        <w:t xml:space="preserve"> 9 настоящих Правил. </w:t>
      </w:r>
    </w:p>
    <w:p w14:paraId="6E2C72F4" w14:textId="77777777" w:rsidR="00200CAA" w:rsidRPr="00AE5DB6" w:rsidRDefault="00200CAA" w:rsidP="00200CAA">
      <w:pPr>
        <w:widowControl/>
        <w:contextualSpacing/>
        <w:rPr>
          <w:szCs w:val="26"/>
        </w:rPr>
      </w:pPr>
      <w:r w:rsidRPr="00AE5DB6">
        <w:rPr>
          <w:szCs w:val="26"/>
        </w:rPr>
        <w:t>6. Требования к архитектурно-градостроительному облику объектов капитального строительства приведены в статье 41 главы 9 настоящих Правил.</w:t>
      </w:r>
    </w:p>
    <w:p w14:paraId="713F1FCA" w14:textId="77777777" w:rsidR="00150F7F" w:rsidRPr="00AE5DB6" w:rsidRDefault="00150F7F" w:rsidP="00150F7F">
      <w:pPr>
        <w:contextualSpacing/>
        <w:rPr>
          <w:szCs w:val="26"/>
        </w:rPr>
      </w:pPr>
    </w:p>
    <w:p w14:paraId="1DB385AA" w14:textId="0001A155" w:rsidR="00150F7F" w:rsidRPr="00AE5DB6" w:rsidRDefault="00150F7F" w:rsidP="00150F7F">
      <w:pPr>
        <w:pStyle w:val="3"/>
        <w:spacing w:line="240" w:lineRule="auto"/>
        <w:ind w:firstLine="709"/>
        <w:rPr>
          <w:sz w:val="26"/>
          <w:szCs w:val="26"/>
        </w:rPr>
      </w:pPr>
      <w:bookmarkStart w:id="29" w:name="_Toc73017551"/>
      <w:bookmarkStart w:id="30" w:name="_Toc73222909"/>
      <w:bookmarkStart w:id="31" w:name="_Toc149815186"/>
      <w:r w:rsidRPr="00AE5DB6">
        <w:rPr>
          <w:sz w:val="26"/>
          <w:szCs w:val="26"/>
        </w:rPr>
        <w:t xml:space="preserve">Статья 26. </w:t>
      </w:r>
      <w:bookmarkEnd w:id="29"/>
      <w:bookmarkEnd w:id="30"/>
      <w:r w:rsidRPr="00AE5DB6">
        <w:rPr>
          <w:szCs w:val="26"/>
        </w:rPr>
        <w:t>Зона обслуживания объектов, необходимых для осуществления производственной и предпринимательской деятельности – ПД</w:t>
      </w:r>
      <w:bookmarkEnd w:id="31"/>
    </w:p>
    <w:p w14:paraId="0B1B9936" w14:textId="315A4075" w:rsidR="00150F7F" w:rsidRPr="00AE5DB6" w:rsidRDefault="00150F7F" w:rsidP="00150F7F">
      <w:pPr>
        <w:rPr>
          <w:szCs w:val="26"/>
        </w:rPr>
      </w:pPr>
      <w:r w:rsidRPr="00AE5DB6">
        <w:rPr>
          <w:bCs/>
          <w:szCs w:val="26"/>
        </w:rPr>
        <w:t xml:space="preserve">1. </w:t>
      </w:r>
      <w:r w:rsidRPr="00AE5DB6">
        <w:rPr>
          <w:szCs w:val="26"/>
        </w:rPr>
        <w:t>Зона обслуживания объектов, необходимых для осуществления производственной и предпринимательской деятельности – ПД предназначена для размещения производственных объектов с различными нормативами воздействия на окружающую среду, коммунальных и складских объектов не выше V класса опасности, объектов инженерной и транспортной инфраструктур, предпринимательской деятельности, административных, научно-исследовательских учреждений, стоянок автомобильного транспорта, объектов делового, финансового назначения, иных объектов согласно градостроительным регламентам, а также для установления санитарно-защитных зон таких объектов в соответствии с требованиями технических регламентов.</w:t>
      </w:r>
    </w:p>
    <w:p w14:paraId="4865DE9F" w14:textId="68F9DC8E" w:rsidR="00150F7F" w:rsidRPr="00AE5DB6" w:rsidRDefault="00150F7F" w:rsidP="00150F7F">
      <w:pPr>
        <w:widowControl/>
        <w:tabs>
          <w:tab w:val="left" w:pos="851"/>
          <w:tab w:val="left" w:pos="993"/>
          <w:tab w:val="left" w:pos="1134"/>
        </w:tabs>
        <w:autoSpaceDE/>
        <w:spacing w:after="100"/>
        <w:rPr>
          <w:rFonts w:eastAsia="Liberation Serif"/>
          <w:szCs w:val="26"/>
        </w:rPr>
      </w:pPr>
      <w:r w:rsidRPr="00AE5DB6">
        <w:rPr>
          <w:rFonts w:eastAsia="Liberation Serif"/>
          <w:szCs w:val="26"/>
        </w:rPr>
        <w:t xml:space="preserve">2. 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 </w:t>
      </w:r>
      <w:r w:rsidRPr="00AE5DB6">
        <w:rPr>
          <w:szCs w:val="26"/>
        </w:rPr>
        <w:t xml:space="preserve">приведены в таблице </w:t>
      </w:r>
      <w:r w:rsidR="00DF0547" w:rsidRPr="00AE5DB6">
        <w:rPr>
          <w:szCs w:val="26"/>
        </w:rPr>
        <w:t>21</w:t>
      </w:r>
      <w:r w:rsidRPr="00AE5DB6">
        <w:rPr>
          <w:rFonts w:eastAsia="Liberation Serif"/>
          <w:szCs w:val="26"/>
        </w:rPr>
        <w:t>.</w:t>
      </w:r>
    </w:p>
    <w:p w14:paraId="071A5BC6" w14:textId="11E9EEB2" w:rsidR="00150F7F" w:rsidRPr="00AE5DB6" w:rsidRDefault="00150F7F" w:rsidP="00150F7F">
      <w:pPr>
        <w:widowControl/>
        <w:tabs>
          <w:tab w:val="left" w:pos="709"/>
        </w:tabs>
        <w:autoSpaceDE/>
        <w:spacing w:after="100"/>
        <w:jc w:val="right"/>
        <w:rPr>
          <w:rFonts w:eastAsia="Liberation Serif"/>
          <w:szCs w:val="26"/>
        </w:rPr>
      </w:pPr>
      <w:r w:rsidRPr="00AE5DB6">
        <w:rPr>
          <w:rFonts w:eastAsia="Liberation Serif"/>
          <w:szCs w:val="26"/>
        </w:rPr>
        <w:t xml:space="preserve">Таблица </w:t>
      </w:r>
      <w:r w:rsidR="00DF0547" w:rsidRPr="00AE5DB6">
        <w:rPr>
          <w:rFonts w:eastAsia="Liberation Serif"/>
          <w:szCs w:val="26"/>
        </w:rPr>
        <w:t>21</w:t>
      </w:r>
    </w:p>
    <w:tbl>
      <w:tblPr>
        <w:tblW w:w="5000" w:type="pct"/>
        <w:tblInd w:w="28" w:type="dxa"/>
        <w:tblLayout w:type="fixed"/>
        <w:tblCellMar>
          <w:left w:w="28" w:type="dxa"/>
          <w:right w:w="28" w:type="dxa"/>
        </w:tblCellMar>
        <w:tblLook w:val="0000" w:firstRow="0" w:lastRow="0" w:firstColumn="0" w:lastColumn="0" w:noHBand="0" w:noVBand="0"/>
      </w:tblPr>
      <w:tblGrid>
        <w:gridCol w:w="954"/>
        <w:gridCol w:w="8741"/>
      </w:tblGrid>
      <w:tr w:rsidR="00AE5DB6" w:rsidRPr="00AE5DB6" w14:paraId="073138A6" w14:textId="77777777" w:rsidTr="00D85B89">
        <w:trPr>
          <w:trHeight w:val="20"/>
          <w:tblHeader/>
        </w:trPr>
        <w:tc>
          <w:tcPr>
            <w:tcW w:w="94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93F5E86" w14:textId="77777777" w:rsidR="00150F7F" w:rsidRPr="00AE5DB6" w:rsidRDefault="00150F7F" w:rsidP="00D85B89">
            <w:pPr>
              <w:widowControl/>
              <w:ind w:firstLine="0"/>
              <w:jc w:val="center"/>
              <w:rPr>
                <w:rFonts w:eastAsia="Calibri"/>
                <w:b/>
                <w:bCs/>
                <w:sz w:val="24"/>
                <w:szCs w:val="24"/>
              </w:rPr>
            </w:pPr>
            <w:r w:rsidRPr="00AE5DB6">
              <w:rPr>
                <w:rFonts w:eastAsia="Calibri"/>
                <w:b/>
                <w:bCs/>
                <w:sz w:val="24"/>
                <w:szCs w:val="24"/>
              </w:rPr>
              <w:t>Код</w:t>
            </w:r>
          </w:p>
        </w:tc>
        <w:tc>
          <w:tcPr>
            <w:tcW w:w="868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F19F8DF" w14:textId="77777777" w:rsidR="00150F7F" w:rsidRPr="00AE5DB6" w:rsidRDefault="00150F7F" w:rsidP="00D85B89">
            <w:pPr>
              <w:widowControl/>
              <w:ind w:left="114" w:firstLine="0"/>
              <w:jc w:val="center"/>
              <w:rPr>
                <w:rFonts w:eastAsia="Calibri"/>
                <w:b/>
                <w:bCs/>
                <w:sz w:val="24"/>
                <w:szCs w:val="24"/>
              </w:rPr>
            </w:pPr>
            <w:r w:rsidRPr="00AE5DB6">
              <w:rPr>
                <w:rFonts w:eastAsia="Calibri"/>
                <w:b/>
                <w:bCs/>
                <w:sz w:val="24"/>
                <w:szCs w:val="24"/>
              </w:rPr>
              <w:t xml:space="preserve">Виды разрешенного использования земельных участков </w:t>
            </w:r>
          </w:p>
          <w:p w14:paraId="126D53B6" w14:textId="77777777" w:rsidR="00150F7F" w:rsidRPr="00AE5DB6" w:rsidRDefault="00150F7F" w:rsidP="00D85B89">
            <w:pPr>
              <w:widowControl/>
              <w:ind w:left="114" w:firstLine="0"/>
              <w:jc w:val="center"/>
              <w:rPr>
                <w:rFonts w:eastAsia="Calibri"/>
                <w:b/>
                <w:bCs/>
                <w:sz w:val="24"/>
                <w:szCs w:val="24"/>
              </w:rPr>
            </w:pPr>
            <w:r w:rsidRPr="00AE5DB6">
              <w:rPr>
                <w:rFonts w:eastAsia="Calibri"/>
                <w:b/>
                <w:bCs/>
                <w:sz w:val="24"/>
                <w:szCs w:val="24"/>
              </w:rPr>
              <w:t xml:space="preserve">и объектов капитального строительства </w:t>
            </w:r>
            <w:r w:rsidRPr="00AE5DB6">
              <w:rPr>
                <w:b/>
                <w:bCs/>
                <w:sz w:val="24"/>
                <w:szCs w:val="24"/>
                <w:vertAlign w:val="superscript"/>
              </w:rPr>
              <w:t>&lt;1&gt;</w:t>
            </w:r>
          </w:p>
        </w:tc>
      </w:tr>
      <w:tr w:rsidR="00AE5DB6" w:rsidRPr="00AE5DB6" w14:paraId="7B922FA7" w14:textId="77777777" w:rsidTr="00D85B89">
        <w:trPr>
          <w:trHeight w:val="20"/>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502A231F" w14:textId="77777777" w:rsidR="00D85B89" w:rsidRPr="00AE5DB6" w:rsidRDefault="00D85B89" w:rsidP="00D85B89">
            <w:pPr>
              <w:widowControl/>
              <w:ind w:left="114" w:firstLine="0"/>
              <w:jc w:val="center"/>
              <w:rPr>
                <w:rFonts w:eastAsia="Calibri"/>
                <w:b/>
                <w:bCs/>
                <w:sz w:val="24"/>
                <w:szCs w:val="24"/>
              </w:rPr>
            </w:pPr>
            <w:r w:rsidRPr="00AE5DB6">
              <w:rPr>
                <w:rFonts w:eastAsia="Calibri"/>
                <w:b/>
                <w:bCs/>
                <w:sz w:val="24"/>
                <w:szCs w:val="24"/>
              </w:rPr>
              <w:t>Основные виды разрешенного использования</w:t>
            </w:r>
          </w:p>
        </w:tc>
      </w:tr>
      <w:tr w:rsidR="00AE5DB6" w:rsidRPr="00AE5DB6" w14:paraId="2E17A8AC"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323B203E" w14:textId="77777777" w:rsidR="00150F7F" w:rsidRPr="00AE5DB6" w:rsidRDefault="00150F7F" w:rsidP="00D85B89">
            <w:pPr>
              <w:widowControl/>
              <w:ind w:firstLine="0"/>
              <w:jc w:val="center"/>
              <w:rPr>
                <w:rFonts w:eastAsia="Calibri"/>
                <w:bCs/>
                <w:sz w:val="24"/>
                <w:szCs w:val="24"/>
              </w:rPr>
            </w:pPr>
            <w:r w:rsidRPr="00AE5DB6">
              <w:rPr>
                <w:sz w:val="24"/>
                <w:szCs w:val="24"/>
              </w:rPr>
              <w:t>3.1.1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0A6B1" w14:textId="77777777" w:rsidR="00150F7F" w:rsidRPr="00AE5DB6" w:rsidRDefault="00150F7F" w:rsidP="00D85B89">
            <w:pPr>
              <w:widowControl/>
              <w:ind w:firstLine="0"/>
              <w:jc w:val="left"/>
              <w:rPr>
                <w:rFonts w:eastAsia="Calibri"/>
                <w:bCs/>
                <w:sz w:val="24"/>
                <w:szCs w:val="24"/>
              </w:rPr>
            </w:pPr>
            <w:r w:rsidRPr="00AE5DB6">
              <w:rPr>
                <w:sz w:val="24"/>
                <w:szCs w:val="24"/>
              </w:rPr>
              <w:t>Предоставление коммунальных услуг</w:t>
            </w:r>
          </w:p>
        </w:tc>
      </w:tr>
      <w:tr w:rsidR="00AE5DB6" w:rsidRPr="00AE5DB6" w14:paraId="0398E381"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5CAE9630" w14:textId="77777777" w:rsidR="00150F7F" w:rsidRPr="00AE5DB6" w:rsidRDefault="00150F7F" w:rsidP="00D85B89">
            <w:pPr>
              <w:widowControl/>
              <w:ind w:firstLine="0"/>
              <w:jc w:val="center"/>
              <w:rPr>
                <w:rFonts w:eastAsia="Calibri"/>
                <w:bCs/>
                <w:sz w:val="24"/>
                <w:szCs w:val="24"/>
              </w:rPr>
            </w:pPr>
            <w:r w:rsidRPr="00AE5DB6">
              <w:rPr>
                <w:sz w:val="24"/>
                <w:szCs w:val="24"/>
              </w:rPr>
              <w:t>3.1.2</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4A91F" w14:textId="77777777" w:rsidR="00150F7F" w:rsidRPr="00AE5DB6" w:rsidRDefault="00150F7F" w:rsidP="00D85B89">
            <w:pPr>
              <w:widowControl/>
              <w:ind w:firstLine="0"/>
              <w:jc w:val="left"/>
              <w:rPr>
                <w:rFonts w:eastAsia="Calibri"/>
                <w:bCs/>
                <w:sz w:val="24"/>
                <w:szCs w:val="24"/>
              </w:rPr>
            </w:pPr>
            <w:r w:rsidRPr="00AE5DB6">
              <w:rPr>
                <w:sz w:val="24"/>
                <w:szCs w:val="24"/>
              </w:rPr>
              <w:t>Административные здания организаций, обеспечивающих предоставление коммунальных услуг</w:t>
            </w:r>
          </w:p>
        </w:tc>
      </w:tr>
      <w:tr w:rsidR="00AE5DB6" w:rsidRPr="00AE5DB6" w14:paraId="79697E7C" w14:textId="77777777" w:rsidTr="00D85B89">
        <w:trPr>
          <w:trHeight w:val="20"/>
        </w:trPr>
        <w:tc>
          <w:tcPr>
            <w:tcW w:w="948" w:type="dxa"/>
            <w:tcBorders>
              <w:left w:val="single" w:sz="4" w:space="0" w:color="000000"/>
              <w:bottom w:val="single" w:sz="4" w:space="0" w:color="000000"/>
              <w:right w:val="single" w:sz="4" w:space="0" w:color="000000"/>
            </w:tcBorders>
            <w:vAlign w:val="center"/>
          </w:tcPr>
          <w:p w14:paraId="1B5C8C28" w14:textId="77777777" w:rsidR="00150F7F" w:rsidRPr="00AE5DB6" w:rsidRDefault="00150F7F" w:rsidP="00D85B89">
            <w:pPr>
              <w:widowControl/>
              <w:ind w:firstLine="0"/>
              <w:jc w:val="center"/>
              <w:rPr>
                <w:rFonts w:eastAsia="Calibri"/>
                <w:bCs/>
                <w:sz w:val="24"/>
                <w:szCs w:val="24"/>
              </w:rPr>
            </w:pPr>
            <w:r w:rsidRPr="00AE5DB6">
              <w:rPr>
                <w:sz w:val="24"/>
                <w:szCs w:val="24"/>
              </w:rPr>
              <w:t>3.2.3</w:t>
            </w:r>
          </w:p>
        </w:tc>
        <w:tc>
          <w:tcPr>
            <w:tcW w:w="8681" w:type="dxa"/>
            <w:tcBorders>
              <w:left w:val="single" w:sz="4" w:space="0" w:color="000000"/>
              <w:bottom w:val="single" w:sz="4" w:space="0" w:color="000000"/>
              <w:right w:val="single" w:sz="4" w:space="0" w:color="000000"/>
            </w:tcBorders>
            <w:shd w:val="clear" w:color="auto" w:fill="auto"/>
            <w:vAlign w:val="center"/>
          </w:tcPr>
          <w:p w14:paraId="4879882A" w14:textId="77777777" w:rsidR="00150F7F" w:rsidRPr="00AE5DB6" w:rsidRDefault="00150F7F" w:rsidP="00D85B89">
            <w:pPr>
              <w:widowControl/>
              <w:ind w:firstLine="0"/>
              <w:jc w:val="left"/>
              <w:rPr>
                <w:rFonts w:eastAsia="Calibri"/>
                <w:bCs/>
                <w:spacing w:val="-4"/>
                <w:sz w:val="24"/>
                <w:szCs w:val="24"/>
              </w:rPr>
            </w:pPr>
            <w:r w:rsidRPr="00AE5DB6">
              <w:rPr>
                <w:sz w:val="24"/>
                <w:szCs w:val="24"/>
              </w:rPr>
              <w:t>Оказание услуг связи</w:t>
            </w:r>
          </w:p>
        </w:tc>
      </w:tr>
      <w:tr w:rsidR="00AE5DB6" w:rsidRPr="00AE5DB6" w14:paraId="1FF54D6C" w14:textId="77777777" w:rsidTr="00D85B89">
        <w:trPr>
          <w:trHeight w:val="20"/>
        </w:trPr>
        <w:tc>
          <w:tcPr>
            <w:tcW w:w="948" w:type="dxa"/>
            <w:tcBorders>
              <w:left w:val="single" w:sz="4" w:space="0" w:color="000000"/>
              <w:bottom w:val="single" w:sz="4" w:space="0" w:color="000000"/>
              <w:right w:val="single" w:sz="4" w:space="0" w:color="000000"/>
            </w:tcBorders>
            <w:vAlign w:val="center"/>
          </w:tcPr>
          <w:p w14:paraId="5F2642F9" w14:textId="77777777" w:rsidR="00150F7F" w:rsidRPr="00AE5DB6" w:rsidRDefault="00150F7F" w:rsidP="00D85B89">
            <w:pPr>
              <w:widowControl/>
              <w:ind w:firstLine="0"/>
              <w:jc w:val="center"/>
              <w:rPr>
                <w:rFonts w:eastAsia="Calibri"/>
                <w:bCs/>
                <w:sz w:val="24"/>
                <w:szCs w:val="24"/>
              </w:rPr>
            </w:pPr>
            <w:r w:rsidRPr="00AE5DB6">
              <w:rPr>
                <w:sz w:val="24"/>
                <w:szCs w:val="24"/>
              </w:rPr>
              <w:t>3.3</w:t>
            </w:r>
          </w:p>
        </w:tc>
        <w:tc>
          <w:tcPr>
            <w:tcW w:w="8681" w:type="dxa"/>
            <w:tcBorders>
              <w:left w:val="single" w:sz="4" w:space="0" w:color="000000"/>
              <w:bottom w:val="single" w:sz="4" w:space="0" w:color="000000"/>
              <w:right w:val="single" w:sz="4" w:space="0" w:color="000000"/>
            </w:tcBorders>
            <w:shd w:val="clear" w:color="auto" w:fill="auto"/>
          </w:tcPr>
          <w:p w14:paraId="59E421E6" w14:textId="0AB501B1" w:rsidR="00150F7F" w:rsidRPr="00AE5DB6" w:rsidRDefault="00150F7F" w:rsidP="00977B9F">
            <w:pPr>
              <w:shd w:val="clear" w:color="auto" w:fill="FFFFFF"/>
              <w:ind w:firstLine="0"/>
              <w:rPr>
                <w:sz w:val="24"/>
                <w:szCs w:val="24"/>
              </w:rPr>
            </w:pPr>
            <w:r w:rsidRPr="00AE5DB6">
              <w:rPr>
                <w:sz w:val="24"/>
                <w:szCs w:val="24"/>
              </w:rPr>
              <w:t xml:space="preserve">Бытовое обслуживание </w:t>
            </w:r>
          </w:p>
        </w:tc>
      </w:tr>
      <w:tr w:rsidR="00AE5DB6" w:rsidRPr="00AE5DB6" w14:paraId="499598F0" w14:textId="77777777" w:rsidTr="00D85B89">
        <w:trPr>
          <w:trHeight w:val="20"/>
        </w:trPr>
        <w:tc>
          <w:tcPr>
            <w:tcW w:w="948" w:type="dxa"/>
            <w:tcBorders>
              <w:left w:val="single" w:sz="4" w:space="0" w:color="000000"/>
              <w:bottom w:val="single" w:sz="4" w:space="0" w:color="000000"/>
              <w:right w:val="single" w:sz="4" w:space="0" w:color="000000"/>
            </w:tcBorders>
            <w:vAlign w:val="center"/>
          </w:tcPr>
          <w:p w14:paraId="20A7EC0C" w14:textId="77777777" w:rsidR="00150F7F" w:rsidRPr="00AE5DB6" w:rsidRDefault="00150F7F" w:rsidP="00D85B89">
            <w:pPr>
              <w:widowControl/>
              <w:ind w:firstLine="0"/>
              <w:contextualSpacing/>
              <w:jc w:val="center"/>
              <w:rPr>
                <w:rFonts w:eastAsia="Calibri"/>
                <w:bCs/>
                <w:sz w:val="24"/>
                <w:szCs w:val="24"/>
              </w:rPr>
            </w:pPr>
            <w:r w:rsidRPr="00AE5DB6">
              <w:rPr>
                <w:sz w:val="24"/>
                <w:szCs w:val="24"/>
              </w:rPr>
              <w:t>3.4.1</w:t>
            </w:r>
          </w:p>
        </w:tc>
        <w:tc>
          <w:tcPr>
            <w:tcW w:w="8681" w:type="dxa"/>
            <w:tcBorders>
              <w:left w:val="single" w:sz="4" w:space="0" w:color="000000"/>
              <w:bottom w:val="single" w:sz="4" w:space="0" w:color="000000"/>
              <w:right w:val="single" w:sz="4" w:space="0" w:color="000000"/>
            </w:tcBorders>
            <w:shd w:val="clear" w:color="auto" w:fill="auto"/>
            <w:vAlign w:val="center"/>
          </w:tcPr>
          <w:p w14:paraId="65174A98" w14:textId="4164BF59" w:rsidR="00150F7F" w:rsidRPr="00AE5DB6" w:rsidRDefault="00150F7F" w:rsidP="00FA13C7">
            <w:pPr>
              <w:widowControl/>
              <w:ind w:firstLine="0"/>
              <w:contextualSpacing/>
              <w:rPr>
                <w:rFonts w:eastAsia="Calibri"/>
                <w:bCs/>
                <w:sz w:val="24"/>
                <w:szCs w:val="24"/>
              </w:rPr>
            </w:pPr>
            <w:r w:rsidRPr="00AE5DB6">
              <w:rPr>
                <w:sz w:val="24"/>
                <w:szCs w:val="24"/>
              </w:rPr>
              <w:t xml:space="preserve">Амбулаторно-поликлиническое обслуживание </w:t>
            </w:r>
          </w:p>
        </w:tc>
      </w:tr>
      <w:tr w:rsidR="00AE5DB6" w:rsidRPr="00AE5DB6" w14:paraId="10E4FE1B"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0B19025D" w14:textId="77777777" w:rsidR="00150F7F" w:rsidRPr="00AE5DB6" w:rsidRDefault="00150F7F" w:rsidP="00D85B89">
            <w:pPr>
              <w:widowControl/>
              <w:ind w:firstLine="0"/>
              <w:contextualSpacing/>
              <w:jc w:val="center"/>
              <w:rPr>
                <w:rFonts w:eastAsia="Calibri"/>
                <w:bCs/>
                <w:sz w:val="24"/>
                <w:szCs w:val="24"/>
              </w:rPr>
            </w:pPr>
            <w:r w:rsidRPr="00AE5DB6">
              <w:rPr>
                <w:sz w:val="24"/>
                <w:szCs w:val="24"/>
              </w:rPr>
              <w:t>3.4.2</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C4EB9" w14:textId="77777777" w:rsidR="00150F7F" w:rsidRPr="00AE5DB6" w:rsidRDefault="00150F7F" w:rsidP="00D85B89">
            <w:pPr>
              <w:widowControl/>
              <w:ind w:firstLine="0"/>
              <w:contextualSpacing/>
              <w:rPr>
                <w:rFonts w:eastAsia="Calibri"/>
                <w:bCs/>
                <w:sz w:val="24"/>
                <w:szCs w:val="24"/>
              </w:rPr>
            </w:pPr>
            <w:r w:rsidRPr="00AE5DB6">
              <w:rPr>
                <w:sz w:val="24"/>
                <w:szCs w:val="24"/>
              </w:rPr>
              <w:t>Стационарное медицинское обслуживание</w:t>
            </w:r>
          </w:p>
        </w:tc>
      </w:tr>
      <w:tr w:rsidR="00AE5DB6" w:rsidRPr="00AE5DB6" w14:paraId="445F31D0"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3BF4FEB1" w14:textId="77777777" w:rsidR="00150F7F" w:rsidRPr="00AE5DB6" w:rsidRDefault="00150F7F" w:rsidP="00D85B89">
            <w:pPr>
              <w:widowControl/>
              <w:ind w:firstLine="0"/>
              <w:contextualSpacing/>
              <w:jc w:val="center"/>
              <w:rPr>
                <w:rFonts w:eastAsia="Calibri"/>
                <w:bCs/>
                <w:sz w:val="24"/>
                <w:szCs w:val="24"/>
              </w:rPr>
            </w:pPr>
            <w:r w:rsidRPr="00AE5DB6">
              <w:rPr>
                <w:sz w:val="24"/>
                <w:szCs w:val="24"/>
              </w:rPr>
              <w:t>3.9.1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B9E93" w14:textId="77777777" w:rsidR="00150F7F" w:rsidRPr="00AE5DB6" w:rsidRDefault="00150F7F" w:rsidP="00D85B89">
            <w:pPr>
              <w:widowControl/>
              <w:ind w:firstLine="0"/>
              <w:contextualSpacing/>
              <w:rPr>
                <w:rFonts w:eastAsia="Calibri"/>
                <w:bCs/>
                <w:sz w:val="24"/>
                <w:szCs w:val="24"/>
              </w:rPr>
            </w:pPr>
            <w:r w:rsidRPr="00AE5DB6">
              <w:rPr>
                <w:sz w:val="24"/>
                <w:szCs w:val="24"/>
              </w:rPr>
              <w:t>Обеспечение деятельности в области гидрометеорологии и смежных с ней областях</w:t>
            </w:r>
          </w:p>
        </w:tc>
      </w:tr>
      <w:tr w:rsidR="00AE5DB6" w:rsidRPr="00AE5DB6" w14:paraId="0C8A75D3"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1306CC2F" w14:textId="77777777" w:rsidR="00150F7F" w:rsidRPr="00AE5DB6" w:rsidRDefault="00150F7F" w:rsidP="00D85B89">
            <w:pPr>
              <w:widowControl/>
              <w:ind w:firstLine="0"/>
              <w:contextualSpacing/>
              <w:jc w:val="center"/>
              <w:rPr>
                <w:rFonts w:eastAsia="Calibri"/>
                <w:bCs/>
                <w:sz w:val="24"/>
                <w:szCs w:val="24"/>
              </w:rPr>
            </w:pPr>
            <w:r w:rsidRPr="00AE5DB6">
              <w:rPr>
                <w:sz w:val="24"/>
                <w:szCs w:val="24"/>
              </w:rPr>
              <w:t>3.9.2</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3F5D4" w14:textId="77777777" w:rsidR="00150F7F" w:rsidRPr="00AE5DB6" w:rsidRDefault="00150F7F" w:rsidP="00D85B89">
            <w:pPr>
              <w:widowControl/>
              <w:ind w:firstLine="0"/>
              <w:contextualSpacing/>
              <w:rPr>
                <w:rFonts w:eastAsia="Calibri"/>
                <w:bCs/>
                <w:sz w:val="24"/>
                <w:szCs w:val="24"/>
              </w:rPr>
            </w:pPr>
            <w:r w:rsidRPr="00AE5DB6">
              <w:rPr>
                <w:sz w:val="24"/>
                <w:szCs w:val="24"/>
              </w:rPr>
              <w:t>Проведение научных исследований</w:t>
            </w:r>
          </w:p>
        </w:tc>
      </w:tr>
      <w:tr w:rsidR="00AE5DB6" w:rsidRPr="00AE5DB6" w14:paraId="2D0AB121"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36D6CEC8" w14:textId="77777777" w:rsidR="00150F7F" w:rsidRPr="00AE5DB6" w:rsidRDefault="00150F7F" w:rsidP="00D85B89">
            <w:pPr>
              <w:widowControl/>
              <w:ind w:firstLine="0"/>
              <w:contextualSpacing/>
              <w:jc w:val="center"/>
              <w:rPr>
                <w:rFonts w:eastAsia="Calibri"/>
                <w:bCs/>
                <w:sz w:val="24"/>
                <w:szCs w:val="24"/>
              </w:rPr>
            </w:pPr>
            <w:r w:rsidRPr="00AE5DB6">
              <w:rPr>
                <w:sz w:val="24"/>
                <w:szCs w:val="24"/>
              </w:rPr>
              <w:t>3.10.1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7B229" w14:textId="77777777" w:rsidR="00150F7F" w:rsidRPr="00AE5DB6" w:rsidRDefault="00150F7F" w:rsidP="00D85B89">
            <w:pPr>
              <w:widowControl/>
              <w:ind w:firstLine="0"/>
              <w:contextualSpacing/>
              <w:rPr>
                <w:rFonts w:eastAsia="Calibri"/>
                <w:bCs/>
                <w:sz w:val="24"/>
                <w:szCs w:val="24"/>
              </w:rPr>
            </w:pPr>
            <w:r w:rsidRPr="00AE5DB6">
              <w:rPr>
                <w:sz w:val="24"/>
                <w:szCs w:val="24"/>
              </w:rPr>
              <w:t>Амбулаторное ветеринарное обслуживание</w:t>
            </w:r>
          </w:p>
        </w:tc>
      </w:tr>
      <w:tr w:rsidR="00AE5DB6" w:rsidRPr="00AE5DB6" w14:paraId="5F8C7DFB"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0E39F77D" w14:textId="77777777" w:rsidR="00150F7F" w:rsidRPr="00AE5DB6" w:rsidRDefault="00150F7F" w:rsidP="00D85B89">
            <w:pPr>
              <w:widowControl/>
              <w:ind w:firstLine="0"/>
              <w:contextualSpacing/>
              <w:jc w:val="center"/>
              <w:rPr>
                <w:rFonts w:eastAsia="Calibri"/>
                <w:bCs/>
                <w:sz w:val="24"/>
                <w:szCs w:val="24"/>
              </w:rPr>
            </w:pPr>
            <w:r w:rsidRPr="00AE5DB6">
              <w:rPr>
                <w:sz w:val="24"/>
                <w:szCs w:val="24"/>
              </w:rPr>
              <w:t>3.10.2</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60D8283C" w14:textId="77777777" w:rsidR="00150F7F" w:rsidRPr="00AE5DB6" w:rsidRDefault="00150F7F" w:rsidP="00D85B89">
            <w:pPr>
              <w:shd w:val="clear" w:color="auto" w:fill="FFFFFF"/>
              <w:ind w:firstLine="0"/>
              <w:rPr>
                <w:sz w:val="24"/>
                <w:szCs w:val="24"/>
              </w:rPr>
            </w:pPr>
            <w:r w:rsidRPr="00AE5DB6">
              <w:rPr>
                <w:sz w:val="24"/>
                <w:szCs w:val="24"/>
              </w:rPr>
              <w:t>Приюты для животных</w:t>
            </w:r>
          </w:p>
        </w:tc>
      </w:tr>
      <w:tr w:rsidR="00AE5DB6" w:rsidRPr="00AE5DB6" w14:paraId="0DB653E8"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2BC9ED83" w14:textId="77777777" w:rsidR="00150F7F" w:rsidRPr="00AE5DB6" w:rsidRDefault="00150F7F" w:rsidP="00D85B89">
            <w:pPr>
              <w:widowControl/>
              <w:ind w:firstLine="0"/>
              <w:contextualSpacing/>
              <w:jc w:val="center"/>
              <w:rPr>
                <w:rFonts w:eastAsia="Calibri"/>
                <w:bCs/>
                <w:sz w:val="24"/>
                <w:szCs w:val="24"/>
              </w:rPr>
            </w:pPr>
            <w:r w:rsidRPr="00AE5DB6">
              <w:rPr>
                <w:sz w:val="24"/>
                <w:szCs w:val="24"/>
              </w:rPr>
              <w:t>4.1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98092" w14:textId="77777777" w:rsidR="00150F7F" w:rsidRPr="00AE5DB6" w:rsidRDefault="00150F7F" w:rsidP="00D85B89">
            <w:pPr>
              <w:widowControl/>
              <w:ind w:firstLine="0"/>
              <w:contextualSpacing/>
              <w:rPr>
                <w:rFonts w:eastAsia="Calibri"/>
                <w:bCs/>
                <w:sz w:val="24"/>
                <w:szCs w:val="24"/>
              </w:rPr>
            </w:pPr>
            <w:r w:rsidRPr="00AE5DB6">
              <w:rPr>
                <w:sz w:val="24"/>
                <w:szCs w:val="24"/>
              </w:rPr>
              <w:t>Деловое управление</w:t>
            </w:r>
          </w:p>
        </w:tc>
      </w:tr>
      <w:tr w:rsidR="00AE5DB6" w:rsidRPr="00AE5DB6" w14:paraId="4806379C"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26BDB04B" w14:textId="77777777" w:rsidR="00150F7F" w:rsidRPr="00AE5DB6" w:rsidRDefault="00150F7F" w:rsidP="00D85B89">
            <w:pPr>
              <w:widowControl/>
              <w:ind w:firstLine="0"/>
              <w:contextualSpacing/>
              <w:jc w:val="center"/>
              <w:rPr>
                <w:rFonts w:eastAsia="Calibri"/>
                <w:bCs/>
                <w:sz w:val="24"/>
                <w:szCs w:val="24"/>
              </w:rPr>
            </w:pPr>
            <w:r w:rsidRPr="00AE5DB6">
              <w:rPr>
                <w:sz w:val="24"/>
                <w:szCs w:val="24"/>
              </w:rPr>
              <w:t>4.2</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0EBE3" w14:textId="77777777" w:rsidR="00150F7F" w:rsidRPr="00AE5DB6" w:rsidRDefault="00150F7F" w:rsidP="00D85B89">
            <w:pPr>
              <w:widowControl/>
              <w:ind w:firstLine="0"/>
              <w:contextualSpacing/>
              <w:rPr>
                <w:rFonts w:eastAsia="Calibri"/>
                <w:bCs/>
                <w:sz w:val="24"/>
                <w:szCs w:val="24"/>
              </w:rPr>
            </w:pPr>
            <w:r w:rsidRPr="00AE5DB6">
              <w:rPr>
                <w:sz w:val="24"/>
                <w:szCs w:val="24"/>
              </w:rPr>
              <w:t>Объекты торговли (торговые центры, торгово-развлекательные центры (комплексы)</w:t>
            </w:r>
          </w:p>
        </w:tc>
      </w:tr>
      <w:tr w:rsidR="00AE5DB6" w:rsidRPr="00AE5DB6" w14:paraId="52D38EB6"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319034D6" w14:textId="77777777" w:rsidR="00150F7F" w:rsidRPr="00AE5DB6" w:rsidRDefault="00150F7F" w:rsidP="00D85B89">
            <w:pPr>
              <w:widowControl/>
              <w:ind w:firstLine="0"/>
              <w:contextualSpacing/>
              <w:jc w:val="center"/>
              <w:rPr>
                <w:rFonts w:eastAsia="Calibri"/>
                <w:bCs/>
                <w:sz w:val="24"/>
                <w:szCs w:val="24"/>
              </w:rPr>
            </w:pPr>
            <w:r w:rsidRPr="00AE5DB6">
              <w:rPr>
                <w:sz w:val="24"/>
                <w:szCs w:val="24"/>
              </w:rPr>
              <w:lastRenderedPageBreak/>
              <w:t>4.4</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0447D56E" w14:textId="77777777" w:rsidR="00150F7F" w:rsidRPr="00AE5DB6" w:rsidRDefault="00150F7F" w:rsidP="00D85B89">
            <w:pPr>
              <w:shd w:val="clear" w:color="auto" w:fill="FFFFFF"/>
              <w:ind w:firstLine="0"/>
              <w:rPr>
                <w:sz w:val="24"/>
                <w:szCs w:val="24"/>
              </w:rPr>
            </w:pPr>
            <w:r w:rsidRPr="00AE5DB6">
              <w:rPr>
                <w:sz w:val="24"/>
                <w:szCs w:val="24"/>
              </w:rPr>
              <w:t>Магазины</w:t>
            </w:r>
          </w:p>
        </w:tc>
      </w:tr>
      <w:tr w:rsidR="00AE5DB6" w:rsidRPr="00AE5DB6" w14:paraId="3D9B5920"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1916CD56" w14:textId="77777777" w:rsidR="00150F7F" w:rsidRPr="00AE5DB6" w:rsidRDefault="00150F7F" w:rsidP="00D85B89">
            <w:pPr>
              <w:widowControl/>
              <w:ind w:firstLine="0"/>
              <w:contextualSpacing/>
              <w:jc w:val="center"/>
              <w:rPr>
                <w:rFonts w:eastAsia="Calibri"/>
                <w:bCs/>
                <w:sz w:val="24"/>
                <w:szCs w:val="24"/>
              </w:rPr>
            </w:pPr>
            <w:r w:rsidRPr="00AE5DB6">
              <w:rPr>
                <w:sz w:val="24"/>
                <w:szCs w:val="24"/>
              </w:rPr>
              <w:t>4.5</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02154" w14:textId="77777777" w:rsidR="00150F7F" w:rsidRPr="00AE5DB6" w:rsidRDefault="00150F7F" w:rsidP="00D85B89">
            <w:pPr>
              <w:widowControl/>
              <w:ind w:firstLine="0"/>
              <w:contextualSpacing/>
              <w:rPr>
                <w:rFonts w:eastAsia="Calibri"/>
                <w:bCs/>
                <w:sz w:val="24"/>
                <w:szCs w:val="24"/>
              </w:rPr>
            </w:pPr>
            <w:r w:rsidRPr="00AE5DB6">
              <w:rPr>
                <w:sz w:val="24"/>
                <w:szCs w:val="24"/>
              </w:rPr>
              <w:t>Банковская и страховая деятельность</w:t>
            </w:r>
          </w:p>
        </w:tc>
      </w:tr>
      <w:tr w:rsidR="00AE5DB6" w:rsidRPr="00AE5DB6" w14:paraId="6329DFA1"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0BB6F0A7" w14:textId="77777777" w:rsidR="00150F7F" w:rsidRPr="00AE5DB6" w:rsidRDefault="00150F7F" w:rsidP="00D85B89">
            <w:pPr>
              <w:widowControl/>
              <w:ind w:firstLine="0"/>
              <w:contextualSpacing/>
              <w:jc w:val="center"/>
              <w:rPr>
                <w:rFonts w:eastAsia="Calibri"/>
                <w:bCs/>
                <w:sz w:val="24"/>
                <w:szCs w:val="24"/>
              </w:rPr>
            </w:pPr>
            <w:r w:rsidRPr="00AE5DB6">
              <w:rPr>
                <w:sz w:val="24"/>
                <w:szCs w:val="24"/>
              </w:rPr>
              <w:t>4.6</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043AE9D9" w14:textId="309488A0" w:rsidR="00150F7F" w:rsidRPr="00AE5DB6" w:rsidRDefault="00150F7F" w:rsidP="00977B9F">
            <w:pPr>
              <w:shd w:val="clear" w:color="auto" w:fill="FFFFFF"/>
              <w:ind w:firstLine="0"/>
              <w:rPr>
                <w:sz w:val="24"/>
                <w:szCs w:val="24"/>
              </w:rPr>
            </w:pPr>
            <w:r w:rsidRPr="00AE5DB6">
              <w:rPr>
                <w:sz w:val="24"/>
                <w:szCs w:val="24"/>
              </w:rPr>
              <w:t xml:space="preserve">Общественное питание </w:t>
            </w:r>
          </w:p>
        </w:tc>
      </w:tr>
      <w:tr w:rsidR="00AE5DB6" w:rsidRPr="00AE5DB6" w14:paraId="7D3EFC6D"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58750D5C" w14:textId="77777777" w:rsidR="00150F7F" w:rsidRPr="00AE5DB6" w:rsidRDefault="00150F7F" w:rsidP="00D85B89">
            <w:pPr>
              <w:widowControl/>
              <w:ind w:firstLine="0"/>
              <w:contextualSpacing/>
              <w:jc w:val="center"/>
              <w:rPr>
                <w:rFonts w:eastAsia="Calibri"/>
                <w:bCs/>
                <w:sz w:val="24"/>
                <w:szCs w:val="24"/>
              </w:rPr>
            </w:pPr>
            <w:r w:rsidRPr="00AE5DB6">
              <w:rPr>
                <w:sz w:val="24"/>
                <w:szCs w:val="24"/>
              </w:rPr>
              <w:t>4.7</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1D8E7584" w14:textId="77777777" w:rsidR="00150F7F" w:rsidRPr="00AE5DB6" w:rsidRDefault="00150F7F" w:rsidP="00D85B89">
            <w:pPr>
              <w:shd w:val="clear" w:color="auto" w:fill="FFFFFF"/>
              <w:ind w:firstLine="0"/>
              <w:rPr>
                <w:sz w:val="24"/>
                <w:szCs w:val="24"/>
              </w:rPr>
            </w:pPr>
            <w:r w:rsidRPr="00AE5DB6">
              <w:rPr>
                <w:sz w:val="24"/>
                <w:szCs w:val="24"/>
              </w:rPr>
              <w:t>Гостиничное обслуживание</w:t>
            </w:r>
          </w:p>
        </w:tc>
      </w:tr>
      <w:tr w:rsidR="00AE5DB6" w:rsidRPr="00AE5DB6" w14:paraId="344DD991"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7466D9A1" w14:textId="77777777" w:rsidR="00150F7F" w:rsidRPr="00AE5DB6" w:rsidRDefault="00150F7F" w:rsidP="00D85B89">
            <w:pPr>
              <w:widowControl/>
              <w:ind w:firstLine="0"/>
              <w:contextualSpacing/>
              <w:jc w:val="center"/>
              <w:rPr>
                <w:rFonts w:eastAsia="Calibri"/>
                <w:bCs/>
                <w:sz w:val="24"/>
                <w:szCs w:val="24"/>
              </w:rPr>
            </w:pPr>
            <w:r w:rsidRPr="00AE5DB6">
              <w:rPr>
                <w:sz w:val="24"/>
                <w:szCs w:val="24"/>
              </w:rPr>
              <w:t>4.8.1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7F565" w14:textId="77777777" w:rsidR="00150F7F" w:rsidRPr="00AE5DB6" w:rsidRDefault="00150F7F" w:rsidP="00D85B89">
            <w:pPr>
              <w:widowControl/>
              <w:ind w:firstLine="0"/>
              <w:contextualSpacing/>
              <w:rPr>
                <w:rFonts w:eastAsia="Calibri"/>
                <w:bCs/>
                <w:sz w:val="24"/>
                <w:szCs w:val="24"/>
              </w:rPr>
            </w:pPr>
            <w:r w:rsidRPr="00AE5DB6">
              <w:rPr>
                <w:sz w:val="24"/>
                <w:szCs w:val="24"/>
              </w:rPr>
              <w:t>Развлекательные мероприятия</w:t>
            </w:r>
          </w:p>
        </w:tc>
      </w:tr>
      <w:tr w:rsidR="00AE5DB6" w:rsidRPr="00AE5DB6" w14:paraId="71C70DED"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29A05A28" w14:textId="77777777" w:rsidR="00150F7F" w:rsidRPr="00AE5DB6" w:rsidRDefault="00150F7F" w:rsidP="00D85B89">
            <w:pPr>
              <w:widowControl/>
              <w:ind w:firstLine="0"/>
              <w:contextualSpacing/>
              <w:jc w:val="center"/>
              <w:rPr>
                <w:rFonts w:eastAsia="Calibri"/>
                <w:bCs/>
                <w:sz w:val="24"/>
                <w:szCs w:val="24"/>
              </w:rPr>
            </w:pPr>
            <w:r w:rsidRPr="00AE5DB6">
              <w:rPr>
                <w:sz w:val="24"/>
                <w:szCs w:val="24"/>
              </w:rPr>
              <w:t>4.8.2</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F7924" w14:textId="77777777" w:rsidR="00150F7F" w:rsidRPr="00AE5DB6" w:rsidRDefault="00150F7F" w:rsidP="00D85B89">
            <w:pPr>
              <w:widowControl/>
              <w:ind w:firstLine="0"/>
              <w:contextualSpacing/>
              <w:rPr>
                <w:rFonts w:eastAsia="Calibri"/>
                <w:bCs/>
                <w:sz w:val="24"/>
                <w:szCs w:val="24"/>
              </w:rPr>
            </w:pPr>
            <w:r w:rsidRPr="00AE5DB6">
              <w:rPr>
                <w:sz w:val="24"/>
                <w:szCs w:val="24"/>
              </w:rPr>
              <w:t>Проведение азартных игр</w:t>
            </w:r>
          </w:p>
        </w:tc>
      </w:tr>
      <w:tr w:rsidR="00AE5DB6" w:rsidRPr="00AE5DB6" w14:paraId="7631E054"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7C6E319C" w14:textId="77777777" w:rsidR="00150F7F" w:rsidRPr="00AE5DB6" w:rsidRDefault="00150F7F" w:rsidP="00D85B89">
            <w:pPr>
              <w:widowControl/>
              <w:ind w:firstLine="0"/>
              <w:contextualSpacing/>
              <w:jc w:val="center"/>
              <w:rPr>
                <w:rFonts w:eastAsia="Calibri"/>
                <w:bCs/>
                <w:sz w:val="24"/>
                <w:szCs w:val="24"/>
              </w:rPr>
            </w:pPr>
            <w:r w:rsidRPr="00AE5DB6">
              <w:rPr>
                <w:sz w:val="24"/>
                <w:szCs w:val="24"/>
              </w:rPr>
              <w:t>4.9.1.1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218E5" w14:textId="77777777" w:rsidR="00150F7F" w:rsidRPr="00AE5DB6" w:rsidRDefault="00150F7F" w:rsidP="00D85B89">
            <w:pPr>
              <w:widowControl/>
              <w:ind w:firstLine="0"/>
              <w:contextualSpacing/>
              <w:rPr>
                <w:rFonts w:eastAsia="Calibri"/>
                <w:bCs/>
                <w:sz w:val="24"/>
                <w:szCs w:val="24"/>
              </w:rPr>
            </w:pPr>
            <w:r w:rsidRPr="00AE5DB6">
              <w:rPr>
                <w:sz w:val="24"/>
                <w:szCs w:val="24"/>
              </w:rPr>
              <w:t>Заправка транспортных средств</w:t>
            </w:r>
          </w:p>
        </w:tc>
      </w:tr>
      <w:tr w:rsidR="00AE5DB6" w:rsidRPr="00AE5DB6" w14:paraId="27676346"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7278003B" w14:textId="77777777" w:rsidR="00150F7F" w:rsidRPr="00AE5DB6" w:rsidRDefault="00150F7F" w:rsidP="00D85B89">
            <w:pPr>
              <w:widowControl/>
              <w:ind w:firstLine="0"/>
              <w:contextualSpacing/>
              <w:jc w:val="center"/>
              <w:rPr>
                <w:rFonts w:eastAsia="Calibri"/>
                <w:bCs/>
                <w:sz w:val="24"/>
                <w:szCs w:val="24"/>
              </w:rPr>
            </w:pPr>
            <w:r w:rsidRPr="00AE5DB6">
              <w:rPr>
                <w:sz w:val="24"/>
                <w:szCs w:val="24"/>
              </w:rPr>
              <w:t>4.9.1.3</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DD23F" w14:textId="77777777" w:rsidR="00150F7F" w:rsidRPr="00AE5DB6" w:rsidRDefault="00150F7F" w:rsidP="00D85B89">
            <w:pPr>
              <w:widowControl/>
              <w:ind w:firstLine="0"/>
              <w:contextualSpacing/>
              <w:rPr>
                <w:rFonts w:eastAsia="Calibri"/>
                <w:bCs/>
                <w:sz w:val="24"/>
                <w:szCs w:val="24"/>
              </w:rPr>
            </w:pPr>
            <w:r w:rsidRPr="00AE5DB6">
              <w:rPr>
                <w:sz w:val="24"/>
                <w:szCs w:val="24"/>
              </w:rPr>
              <w:t>Автомобильные мойки</w:t>
            </w:r>
          </w:p>
        </w:tc>
      </w:tr>
      <w:tr w:rsidR="00AE5DB6" w:rsidRPr="00AE5DB6" w14:paraId="55ACE998"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44584A99" w14:textId="77777777" w:rsidR="00150F7F" w:rsidRPr="00AE5DB6" w:rsidRDefault="00150F7F" w:rsidP="00D85B89">
            <w:pPr>
              <w:widowControl/>
              <w:ind w:firstLine="0"/>
              <w:contextualSpacing/>
              <w:jc w:val="center"/>
              <w:rPr>
                <w:rFonts w:eastAsia="Calibri"/>
                <w:bCs/>
                <w:sz w:val="24"/>
                <w:szCs w:val="24"/>
              </w:rPr>
            </w:pPr>
            <w:r w:rsidRPr="00AE5DB6">
              <w:rPr>
                <w:sz w:val="24"/>
                <w:szCs w:val="24"/>
              </w:rPr>
              <w:t>4.9.1.4</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0A32B095" w14:textId="77777777" w:rsidR="00150F7F" w:rsidRPr="00AE5DB6" w:rsidRDefault="00150F7F" w:rsidP="00D85B89">
            <w:pPr>
              <w:shd w:val="clear" w:color="auto" w:fill="FFFFFF"/>
              <w:ind w:firstLine="0"/>
              <w:rPr>
                <w:sz w:val="24"/>
                <w:szCs w:val="24"/>
              </w:rPr>
            </w:pPr>
            <w:r w:rsidRPr="00AE5DB6">
              <w:rPr>
                <w:sz w:val="24"/>
                <w:szCs w:val="24"/>
              </w:rPr>
              <w:t>Ремонт автомобилей</w:t>
            </w:r>
          </w:p>
        </w:tc>
      </w:tr>
      <w:tr w:rsidR="00AE5DB6" w:rsidRPr="00AE5DB6" w14:paraId="140193B7"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658A3F2A" w14:textId="77777777" w:rsidR="00150F7F" w:rsidRPr="00AE5DB6" w:rsidRDefault="00150F7F" w:rsidP="00D85B89">
            <w:pPr>
              <w:widowControl/>
              <w:ind w:firstLine="0"/>
              <w:contextualSpacing/>
              <w:jc w:val="center"/>
              <w:rPr>
                <w:rFonts w:eastAsia="Calibri"/>
                <w:bCs/>
                <w:sz w:val="24"/>
                <w:szCs w:val="24"/>
              </w:rPr>
            </w:pPr>
            <w:r w:rsidRPr="00AE5DB6">
              <w:rPr>
                <w:sz w:val="24"/>
                <w:szCs w:val="24"/>
              </w:rPr>
              <w:t>5.1.2</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60B06" w14:textId="3D3AA9AC" w:rsidR="00150F7F" w:rsidRPr="00AE5DB6" w:rsidRDefault="00150F7F" w:rsidP="00FA13C7">
            <w:pPr>
              <w:widowControl/>
              <w:ind w:firstLine="0"/>
              <w:contextualSpacing/>
              <w:rPr>
                <w:rFonts w:eastAsia="Calibri"/>
                <w:bCs/>
                <w:sz w:val="24"/>
                <w:szCs w:val="24"/>
              </w:rPr>
            </w:pPr>
            <w:r w:rsidRPr="00AE5DB6">
              <w:rPr>
                <w:sz w:val="24"/>
                <w:szCs w:val="24"/>
              </w:rPr>
              <w:t xml:space="preserve">Обеспечение занятий спортом в помещениях </w:t>
            </w:r>
          </w:p>
        </w:tc>
      </w:tr>
      <w:tr w:rsidR="00AE5DB6" w:rsidRPr="00AE5DB6" w14:paraId="5243C97F"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1B8C7F3E" w14:textId="77777777" w:rsidR="00150F7F" w:rsidRPr="00AE5DB6" w:rsidRDefault="00150F7F" w:rsidP="00D85B89">
            <w:pPr>
              <w:ind w:firstLine="0"/>
              <w:jc w:val="center"/>
              <w:rPr>
                <w:rFonts w:eastAsia="Calibri"/>
                <w:bCs/>
                <w:sz w:val="24"/>
                <w:szCs w:val="24"/>
              </w:rPr>
            </w:pPr>
            <w:r w:rsidRPr="00AE5DB6">
              <w:rPr>
                <w:sz w:val="24"/>
                <w:szCs w:val="24"/>
              </w:rPr>
              <w:t>5.1.4</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A23FE" w14:textId="77777777" w:rsidR="00150F7F" w:rsidRPr="00AE5DB6" w:rsidRDefault="00150F7F" w:rsidP="00D85B89">
            <w:pPr>
              <w:ind w:firstLine="0"/>
              <w:jc w:val="left"/>
              <w:rPr>
                <w:rFonts w:eastAsia="Calibri"/>
                <w:bCs/>
                <w:kern w:val="2"/>
                <w:sz w:val="24"/>
                <w:szCs w:val="24"/>
              </w:rPr>
            </w:pPr>
            <w:r w:rsidRPr="00AE5DB6">
              <w:rPr>
                <w:sz w:val="24"/>
                <w:szCs w:val="24"/>
              </w:rPr>
              <w:t>Оборудованные площадки для занятий спортом</w:t>
            </w:r>
          </w:p>
        </w:tc>
      </w:tr>
      <w:tr w:rsidR="00AE5DB6" w:rsidRPr="00AE5DB6" w14:paraId="3C7EBA3D"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0D9601A7" w14:textId="77777777" w:rsidR="00150F7F" w:rsidRPr="00AE5DB6" w:rsidRDefault="00150F7F" w:rsidP="00D85B89">
            <w:pPr>
              <w:ind w:firstLine="0"/>
              <w:jc w:val="center"/>
              <w:rPr>
                <w:sz w:val="24"/>
                <w:szCs w:val="24"/>
              </w:rPr>
            </w:pPr>
            <w:r w:rsidRPr="00AE5DB6">
              <w:rPr>
                <w:sz w:val="24"/>
                <w:szCs w:val="24"/>
              </w:rPr>
              <w:t>6.2.1</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4ECA2874" w14:textId="77777777" w:rsidR="00150F7F" w:rsidRPr="00AE5DB6" w:rsidRDefault="00150F7F" w:rsidP="00D85B89">
            <w:pPr>
              <w:shd w:val="clear" w:color="auto" w:fill="FFFFFF"/>
              <w:ind w:firstLine="0"/>
              <w:jc w:val="left"/>
              <w:rPr>
                <w:sz w:val="24"/>
                <w:szCs w:val="24"/>
              </w:rPr>
            </w:pPr>
            <w:r w:rsidRPr="00AE5DB6">
              <w:rPr>
                <w:sz w:val="24"/>
                <w:szCs w:val="24"/>
              </w:rPr>
              <w:t>Автомобилестроительная промышленность</w:t>
            </w:r>
          </w:p>
        </w:tc>
      </w:tr>
      <w:tr w:rsidR="00AE5DB6" w:rsidRPr="00AE5DB6" w14:paraId="2CE36D25"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64BB96AA" w14:textId="77777777" w:rsidR="00150F7F" w:rsidRPr="00AE5DB6" w:rsidRDefault="00150F7F" w:rsidP="00D85B89">
            <w:pPr>
              <w:ind w:firstLine="0"/>
              <w:jc w:val="center"/>
              <w:rPr>
                <w:rFonts w:eastAsia="Calibri"/>
                <w:bCs/>
                <w:sz w:val="24"/>
                <w:szCs w:val="24"/>
              </w:rPr>
            </w:pPr>
            <w:r w:rsidRPr="00AE5DB6">
              <w:rPr>
                <w:sz w:val="24"/>
                <w:szCs w:val="24"/>
              </w:rPr>
              <w:t>6.3</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FF62A" w14:textId="77777777" w:rsidR="00150F7F" w:rsidRPr="00AE5DB6" w:rsidRDefault="00150F7F" w:rsidP="00D85B89">
            <w:pPr>
              <w:ind w:firstLine="0"/>
              <w:jc w:val="left"/>
              <w:rPr>
                <w:rFonts w:eastAsia="Calibri"/>
                <w:bCs/>
                <w:kern w:val="2"/>
                <w:sz w:val="24"/>
                <w:szCs w:val="24"/>
              </w:rPr>
            </w:pPr>
            <w:r w:rsidRPr="00AE5DB6">
              <w:rPr>
                <w:sz w:val="24"/>
                <w:szCs w:val="24"/>
              </w:rPr>
              <w:t>Легкая промышленность</w:t>
            </w:r>
          </w:p>
        </w:tc>
      </w:tr>
      <w:tr w:rsidR="00AE5DB6" w:rsidRPr="00AE5DB6" w14:paraId="684D87AD"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2BDEEDA6" w14:textId="77777777" w:rsidR="00150F7F" w:rsidRPr="00AE5DB6" w:rsidRDefault="00150F7F" w:rsidP="00D85B89">
            <w:pPr>
              <w:ind w:firstLine="0"/>
              <w:jc w:val="center"/>
              <w:rPr>
                <w:rFonts w:eastAsia="Calibri"/>
                <w:bCs/>
                <w:kern w:val="2"/>
                <w:sz w:val="24"/>
                <w:szCs w:val="24"/>
              </w:rPr>
            </w:pPr>
            <w:r w:rsidRPr="00AE5DB6">
              <w:rPr>
                <w:sz w:val="24"/>
                <w:szCs w:val="24"/>
              </w:rPr>
              <w:t>6.4</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FBE8A" w14:textId="77777777" w:rsidR="00150F7F" w:rsidRPr="00AE5DB6" w:rsidRDefault="00150F7F" w:rsidP="00D85B89">
            <w:pPr>
              <w:ind w:firstLine="0"/>
              <w:jc w:val="left"/>
              <w:rPr>
                <w:rFonts w:eastAsia="Calibri"/>
                <w:bCs/>
                <w:kern w:val="2"/>
                <w:sz w:val="24"/>
                <w:szCs w:val="24"/>
              </w:rPr>
            </w:pPr>
            <w:r w:rsidRPr="00AE5DB6">
              <w:rPr>
                <w:sz w:val="24"/>
                <w:szCs w:val="24"/>
              </w:rPr>
              <w:t>Пищевая промышленность</w:t>
            </w:r>
          </w:p>
        </w:tc>
      </w:tr>
      <w:tr w:rsidR="00AE5DB6" w:rsidRPr="00AE5DB6" w14:paraId="11CC386F"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015AE5FF" w14:textId="77777777" w:rsidR="00150F7F" w:rsidRPr="00AE5DB6" w:rsidRDefault="00150F7F" w:rsidP="00D85B89">
            <w:pPr>
              <w:ind w:firstLine="0"/>
              <w:jc w:val="center"/>
              <w:rPr>
                <w:rFonts w:eastAsia="Calibri"/>
                <w:bCs/>
                <w:kern w:val="2"/>
                <w:sz w:val="24"/>
                <w:szCs w:val="24"/>
              </w:rPr>
            </w:pPr>
            <w:r w:rsidRPr="00AE5DB6">
              <w:rPr>
                <w:sz w:val="24"/>
                <w:szCs w:val="24"/>
              </w:rPr>
              <w:t>6.6</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61B91" w14:textId="77777777" w:rsidR="00150F7F" w:rsidRPr="00AE5DB6" w:rsidRDefault="00150F7F" w:rsidP="00D85B89">
            <w:pPr>
              <w:ind w:firstLine="0"/>
              <w:jc w:val="left"/>
              <w:rPr>
                <w:rFonts w:eastAsia="Calibri"/>
                <w:bCs/>
                <w:kern w:val="2"/>
                <w:sz w:val="24"/>
                <w:szCs w:val="24"/>
              </w:rPr>
            </w:pPr>
            <w:r w:rsidRPr="00AE5DB6">
              <w:rPr>
                <w:sz w:val="24"/>
                <w:szCs w:val="24"/>
              </w:rPr>
              <w:t>Строительная промышленность</w:t>
            </w:r>
          </w:p>
        </w:tc>
      </w:tr>
      <w:tr w:rsidR="00AE5DB6" w:rsidRPr="00AE5DB6" w14:paraId="4986A6C4"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629DC67D" w14:textId="77777777" w:rsidR="00150F7F" w:rsidRPr="00AE5DB6" w:rsidRDefault="00150F7F" w:rsidP="00D85B89">
            <w:pPr>
              <w:ind w:firstLine="0"/>
              <w:jc w:val="center"/>
              <w:rPr>
                <w:rFonts w:eastAsia="Calibri"/>
                <w:bCs/>
                <w:sz w:val="24"/>
                <w:szCs w:val="24"/>
              </w:rPr>
            </w:pPr>
            <w:r w:rsidRPr="00AE5DB6">
              <w:rPr>
                <w:sz w:val="24"/>
                <w:szCs w:val="24"/>
              </w:rPr>
              <w:t>6.7</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48888" w14:textId="77777777" w:rsidR="00150F7F" w:rsidRPr="00AE5DB6" w:rsidRDefault="00150F7F" w:rsidP="00D85B89">
            <w:pPr>
              <w:ind w:firstLine="0"/>
              <w:jc w:val="left"/>
              <w:rPr>
                <w:sz w:val="24"/>
                <w:szCs w:val="24"/>
              </w:rPr>
            </w:pPr>
            <w:r w:rsidRPr="00AE5DB6">
              <w:rPr>
                <w:sz w:val="24"/>
                <w:szCs w:val="24"/>
              </w:rPr>
              <w:t>Энергетика</w:t>
            </w:r>
          </w:p>
        </w:tc>
      </w:tr>
      <w:tr w:rsidR="00AE5DB6" w:rsidRPr="00AE5DB6" w14:paraId="11475D5D"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4DB8937B" w14:textId="77777777" w:rsidR="00150F7F" w:rsidRPr="00AE5DB6" w:rsidRDefault="00150F7F" w:rsidP="00D85B89">
            <w:pPr>
              <w:ind w:firstLine="0"/>
              <w:jc w:val="center"/>
              <w:rPr>
                <w:rFonts w:eastAsia="Calibri"/>
                <w:bCs/>
                <w:sz w:val="24"/>
                <w:szCs w:val="24"/>
              </w:rPr>
            </w:pPr>
            <w:r w:rsidRPr="00AE5DB6">
              <w:rPr>
                <w:sz w:val="24"/>
                <w:szCs w:val="24"/>
              </w:rPr>
              <w:t>6.8</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EAD33" w14:textId="77777777" w:rsidR="00150F7F" w:rsidRPr="00AE5DB6" w:rsidRDefault="00150F7F" w:rsidP="00D85B89">
            <w:pPr>
              <w:ind w:firstLine="0"/>
              <w:jc w:val="left"/>
              <w:rPr>
                <w:rFonts w:eastAsia="Calibri"/>
                <w:bCs/>
                <w:kern w:val="2"/>
                <w:sz w:val="24"/>
                <w:szCs w:val="24"/>
              </w:rPr>
            </w:pPr>
            <w:r w:rsidRPr="00AE5DB6">
              <w:rPr>
                <w:sz w:val="24"/>
                <w:szCs w:val="24"/>
              </w:rPr>
              <w:t>Связь</w:t>
            </w:r>
          </w:p>
        </w:tc>
      </w:tr>
      <w:tr w:rsidR="00AE5DB6" w:rsidRPr="00AE5DB6" w14:paraId="5B2670BB"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79D57879" w14:textId="77777777" w:rsidR="00150F7F" w:rsidRPr="00AE5DB6" w:rsidRDefault="00150F7F" w:rsidP="00D85B89">
            <w:pPr>
              <w:ind w:firstLine="0"/>
              <w:jc w:val="center"/>
              <w:rPr>
                <w:sz w:val="24"/>
                <w:szCs w:val="24"/>
              </w:rPr>
            </w:pPr>
            <w:r w:rsidRPr="00AE5DB6">
              <w:rPr>
                <w:sz w:val="24"/>
                <w:szCs w:val="24"/>
              </w:rPr>
              <w:t>6.9</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BA2EF" w14:textId="77777777" w:rsidR="00150F7F" w:rsidRPr="00AE5DB6" w:rsidRDefault="00150F7F" w:rsidP="00D85B89">
            <w:pPr>
              <w:ind w:firstLine="0"/>
              <w:jc w:val="left"/>
              <w:rPr>
                <w:sz w:val="24"/>
                <w:szCs w:val="24"/>
              </w:rPr>
            </w:pPr>
            <w:r w:rsidRPr="00AE5DB6">
              <w:rPr>
                <w:sz w:val="24"/>
                <w:szCs w:val="24"/>
              </w:rPr>
              <w:t>Склады</w:t>
            </w:r>
          </w:p>
        </w:tc>
      </w:tr>
      <w:tr w:rsidR="00AE5DB6" w:rsidRPr="00AE5DB6" w14:paraId="18654D10"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6CBFA1D4" w14:textId="77777777" w:rsidR="00150F7F" w:rsidRPr="00AE5DB6" w:rsidRDefault="00150F7F" w:rsidP="00D85B89">
            <w:pPr>
              <w:ind w:firstLine="0"/>
              <w:jc w:val="center"/>
              <w:rPr>
                <w:rFonts w:eastAsia="Calibri"/>
                <w:bCs/>
                <w:sz w:val="24"/>
                <w:szCs w:val="24"/>
              </w:rPr>
            </w:pPr>
            <w:r w:rsidRPr="00AE5DB6">
              <w:rPr>
                <w:sz w:val="24"/>
                <w:szCs w:val="24"/>
              </w:rPr>
              <w:t>7.1.1</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0EB03170" w14:textId="77777777" w:rsidR="00150F7F" w:rsidRPr="00AE5DB6" w:rsidRDefault="00150F7F" w:rsidP="00D85B89">
            <w:pPr>
              <w:shd w:val="clear" w:color="auto" w:fill="FFFFFF"/>
              <w:ind w:firstLine="0"/>
              <w:jc w:val="left"/>
              <w:rPr>
                <w:sz w:val="24"/>
                <w:szCs w:val="24"/>
              </w:rPr>
            </w:pPr>
            <w:r w:rsidRPr="00AE5DB6">
              <w:rPr>
                <w:sz w:val="24"/>
                <w:szCs w:val="24"/>
              </w:rPr>
              <w:t>Железнодорожные пути</w:t>
            </w:r>
          </w:p>
        </w:tc>
      </w:tr>
      <w:tr w:rsidR="00AE5DB6" w:rsidRPr="00AE5DB6" w14:paraId="626EC3F7"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014A1B35" w14:textId="77777777" w:rsidR="00150F7F" w:rsidRPr="00AE5DB6" w:rsidRDefault="00150F7F" w:rsidP="00D85B89">
            <w:pPr>
              <w:ind w:firstLine="0"/>
              <w:jc w:val="center"/>
              <w:rPr>
                <w:rFonts w:eastAsia="Calibri"/>
                <w:bCs/>
                <w:sz w:val="24"/>
                <w:szCs w:val="24"/>
              </w:rPr>
            </w:pPr>
            <w:r w:rsidRPr="00AE5DB6">
              <w:rPr>
                <w:sz w:val="24"/>
                <w:szCs w:val="24"/>
              </w:rPr>
              <w:t>7.2.3</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1302832B" w14:textId="77777777" w:rsidR="00150F7F" w:rsidRPr="00AE5DB6" w:rsidRDefault="00150F7F" w:rsidP="00D85B89">
            <w:pPr>
              <w:shd w:val="clear" w:color="auto" w:fill="FFFFFF"/>
              <w:ind w:firstLine="0"/>
              <w:jc w:val="left"/>
              <w:rPr>
                <w:sz w:val="24"/>
                <w:szCs w:val="24"/>
              </w:rPr>
            </w:pPr>
            <w:r w:rsidRPr="00AE5DB6">
              <w:rPr>
                <w:sz w:val="24"/>
                <w:szCs w:val="24"/>
              </w:rPr>
              <w:t>Стоянки транспорта общего пользования</w:t>
            </w:r>
          </w:p>
        </w:tc>
      </w:tr>
      <w:tr w:rsidR="00AE5DB6" w:rsidRPr="00AE5DB6" w14:paraId="736C4387"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4E60BAAD" w14:textId="77777777" w:rsidR="00150F7F" w:rsidRPr="00AE5DB6" w:rsidRDefault="00150F7F" w:rsidP="00D85B89">
            <w:pPr>
              <w:ind w:firstLine="0"/>
              <w:jc w:val="center"/>
              <w:rPr>
                <w:rFonts w:eastAsia="Calibri"/>
                <w:bCs/>
                <w:sz w:val="24"/>
                <w:szCs w:val="24"/>
              </w:rPr>
            </w:pPr>
            <w:r w:rsidRPr="00AE5DB6">
              <w:rPr>
                <w:sz w:val="24"/>
                <w:szCs w:val="24"/>
              </w:rPr>
              <w:t>7.5</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65C35" w14:textId="77777777" w:rsidR="00150F7F" w:rsidRPr="00AE5DB6" w:rsidRDefault="00150F7F" w:rsidP="00D85B89">
            <w:pPr>
              <w:ind w:firstLine="0"/>
              <w:jc w:val="left"/>
              <w:rPr>
                <w:rFonts w:eastAsia="Calibri"/>
                <w:bCs/>
                <w:sz w:val="24"/>
                <w:szCs w:val="24"/>
              </w:rPr>
            </w:pPr>
            <w:r w:rsidRPr="00AE5DB6">
              <w:rPr>
                <w:sz w:val="24"/>
                <w:szCs w:val="24"/>
              </w:rPr>
              <w:t>Трубопроводный транспорт</w:t>
            </w:r>
          </w:p>
        </w:tc>
      </w:tr>
      <w:tr w:rsidR="00AE5DB6" w:rsidRPr="00AE5DB6" w14:paraId="3CE25A7D"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1B679000" w14:textId="77777777" w:rsidR="00150F7F" w:rsidRPr="00AE5DB6" w:rsidRDefault="00150F7F" w:rsidP="00D85B89">
            <w:pPr>
              <w:ind w:firstLine="0"/>
              <w:jc w:val="center"/>
              <w:rPr>
                <w:sz w:val="24"/>
                <w:szCs w:val="24"/>
              </w:rPr>
            </w:pPr>
            <w:r w:rsidRPr="00AE5DB6">
              <w:rPr>
                <w:sz w:val="24"/>
                <w:szCs w:val="24"/>
              </w:rPr>
              <w:t>9.3</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6F0C1083" w14:textId="26DFDAA4" w:rsidR="00150F7F" w:rsidRPr="00AE5DB6" w:rsidRDefault="00150F7F" w:rsidP="00977B9F">
            <w:pPr>
              <w:shd w:val="clear" w:color="auto" w:fill="FFFFFF"/>
              <w:ind w:firstLine="0"/>
              <w:jc w:val="left"/>
              <w:rPr>
                <w:sz w:val="24"/>
                <w:szCs w:val="24"/>
              </w:rPr>
            </w:pPr>
            <w:r w:rsidRPr="00AE5DB6">
              <w:rPr>
                <w:sz w:val="24"/>
                <w:szCs w:val="24"/>
              </w:rPr>
              <w:t xml:space="preserve">Историко-культурная деятельность </w:t>
            </w:r>
            <w:r w:rsidRPr="00AE5DB6">
              <w:rPr>
                <w:sz w:val="24"/>
                <w:szCs w:val="24"/>
                <w:vertAlign w:val="superscript"/>
              </w:rPr>
              <w:t>&lt;</w:t>
            </w:r>
            <w:r w:rsidR="00977B9F" w:rsidRPr="00AE5DB6">
              <w:rPr>
                <w:sz w:val="24"/>
                <w:szCs w:val="24"/>
                <w:vertAlign w:val="superscript"/>
              </w:rPr>
              <w:t>2</w:t>
            </w:r>
            <w:r w:rsidRPr="00AE5DB6">
              <w:rPr>
                <w:sz w:val="24"/>
                <w:szCs w:val="24"/>
                <w:vertAlign w:val="superscript"/>
              </w:rPr>
              <w:t>&gt;</w:t>
            </w:r>
            <w:r w:rsidRPr="00AE5DB6">
              <w:rPr>
                <w:sz w:val="24"/>
                <w:szCs w:val="24"/>
              </w:rPr>
              <w:t xml:space="preserve"> </w:t>
            </w:r>
          </w:p>
        </w:tc>
      </w:tr>
      <w:tr w:rsidR="00AE5DB6" w:rsidRPr="00AE5DB6" w14:paraId="3C1B9D81"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52B652A3" w14:textId="77777777" w:rsidR="00150F7F" w:rsidRPr="00AE5DB6" w:rsidRDefault="00150F7F" w:rsidP="00D85B89">
            <w:pPr>
              <w:ind w:firstLine="0"/>
              <w:jc w:val="center"/>
              <w:rPr>
                <w:sz w:val="24"/>
                <w:szCs w:val="24"/>
              </w:rPr>
            </w:pPr>
            <w:r w:rsidRPr="00AE5DB6">
              <w:rPr>
                <w:sz w:val="24"/>
                <w:szCs w:val="24"/>
              </w:rPr>
              <w:t>12.0.1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D2044" w14:textId="77777777" w:rsidR="00150F7F" w:rsidRPr="00AE5DB6" w:rsidRDefault="00150F7F" w:rsidP="00D85B89">
            <w:pPr>
              <w:ind w:firstLine="0"/>
              <w:jc w:val="left"/>
              <w:rPr>
                <w:sz w:val="24"/>
                <w:szCs w:val="24"/>
              </w:rPr>
            </w:pPr>
            <w:r w:rsidRPr="00AE5DB6">
              <w:rPr>
                <w:sz w:val="24"/>
                <w:szCs w:val="24"/>
              </w:rPr>
              <w:t>Улично-дорожная сеть</w:t>
            </w:r>
          </w:p>
        </w:tc>
      </w:tr>
      <w:tr w:rsidR="00AE5DB6" w:rsidRPr="00AE5DB6" w14:paraId="17C3B8AD"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7216151F" w14:textId="77777777" w:rsidR="00150F7F" w:rsidRPr="00AE5DB6" w:rsidRDefault="00150F7F" w:rsidP="00D85B89">
            <w:pPr>
              <w:ind w:firstLine="0"/>
              <w:jc w:val="center"/>
              <w:rPr>
                <w:sz w:val="24"/>
                <w:szCs w:val="24"/>
              </w:rPr>
            </w:pPr>
            <w:r w:rsidRPr="00AE5DB6">
              <w:rPr>
                <w:sz w:val="24"/>
                <w:szCs w:val="24"/>
              </w:rPr>
              <w:t>12.1</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543531C8" w14:textId="77777777" w:rsidR="00150F7F" w:rsidRPr="00AE5DB6" w:rsidRDefault="00150F7F" w:rsidP="00D85B89">
            <w:pPr>
              <w:shd w:val="clear" w:color="auto" w:fill="FFFFFF"/>
              <w:ind w:firstLine="0"/>
              <w:jc w:val="left"/>
              <w:rPr>
                <w:sz w:val="24"/>
                <w:szCs w:val="24"/>
              </w:rPr>
            </w:pPr>
            <w:r w:rsidRPr="00AE5DB6">
              <w:rPr>
                <w:sz w:val="24"/>
                <w:szCs w:val="24"/>
              </w:rPr>
              <w:t>Ритуальная деятельность</w:t>
            </w:r>
          </w:p>
        </w:tc>
      </w:tr>
      <w:tr w:rsidR="00AE5DB6" w:rsidRPr="00AE5DB6" w14:paraId="5F70D535"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4A90715B" w14:textId="77777777" w:rsidR="00150F7F" w:rsidRPr="00AE5DB6" w:rsidRDefault="00150F7F" w:rsidP="00D85B89">
            <w:pPr>
              <w:ind w:left="114" w:firstLine="0"/>
              <w:jc w:val="center"/>
              <w:rPr>
                <w:rFonts w:eastAsia="Calibri"/>
                <w:bCs/>
                <w:sz w:val="24"/>
                <w:szCs w:val="24"/>
              </w:rPr>
            </w:pPr>
          </w:p>
        </w:tc>
        <w:tc>
          <w:tcPr>
            <w:tcW w:w="868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225985DB" w14:textId="77777777" w:rsidR="00150F7F" w:rsidRPr="00AE5DB6" w:rsidRDefault="00150F7F" w:rsidP="00D85B89">
            <w:pPr>
              <w:ind w:left="114" w:firstLine="0"/>
              <w:jc w:val="center"/>
              <w:rPr>
                <w:rFonts w:eastAsia="Calibri"/>
                <w:bCs/>
                <w:sz w:val="24"/>
                <w:szCs w:val="24"/>
              </w:rPr>
            </w:pPr>
            <w:r w:rsidRPr="00AE5DB6">
              <w:rPr>
                <w:rFonts w:eastAsia="Calibri"/>
                <w:b/>
                <w:bCs/>
                <w:sz w:val="24"/>
                <w:szCs w:val="24"/>
              </w:rPr>
              <w:t>Условно разрешенные виды использования</w:t>
            </w:r>
          </w:p>
        </w:tc>
      </w:tr>
      <w:tr w:rsidR="00AE5DB6" w:rsidRPr="00AE5DB6" w14:paraId="0BBBFF8D"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06B04A5E" w14:textId="77777777" w:rsidR="00150F7F" w:rsidRPr="00AE5DB6" w:rsidRDefault="00150F7F" w:rsidP="00D85B89">
            <w:pPr>
              <w:widowControl/>
              <w:ind w:firstLine="0"/>
              <w:jc w:val="center"/>
              <w:rPr>
                <w:rFonts w:eastAsia="Calibri"/>
                <w:bCs/>
                <w:sz w:val="24"/>
                <w:szCs w:val="24"/>
              </w:rPr>
            </w:pPr>
            <w:r w:rsidRPr="00AE5DB6">
              <w:rPr>
                <w:sz w:val="24"/>
                <w:szCs w:val="24"/>
              </w:rPr>
              <w:t>3.2.1</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3421B225" w14:textId="77777777" w:rsidR="00150F7F" w:rsidRPr="00AE5DB6" w:rsidRDefault="00150F7F" w:rsidP="00D85B89">
            <w:pPr>
              <w:shd w:val="clear" w:color="auto" w:fill="FFFFFF"/>
              <w:ind w:firstLine="0"/>
              <w:rPr>
                <w:sz w:val="24"/>
                <w:szCs w:val="24"/>
              </w:rPr>
            </w:pPr>
            <w:r w:rsidRPr="00AE5DB6">
              <w:rPr>
                <w:sz w:val="24"/>
                <w:szCs w:val="24"/>
              </w:rPr>
              <w:t>Дома социального обслуживания</w:t>
            </w:r>
          </w:p>
        </w:tc>
      </w:tr>
      <w:tr w:rsidR="00AE5DB6" w:rsidRPr="00AE5DB6" w14:paraId="4087FD6D"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464769FD" w14:textId="77777777" w:rsidR="00150F7F" w:rsidRPr="00AE5DB6" w:rsidRDefault="00150F7F" w:rsidP="00D85B89">
            <w:pPr>
              <w:widowControl/>
              <w:ind w:firstLine="0"/>
              <w:jc w:val="center"/>
              <w:rPr>
                <w:rFonts w:eastAsia="Calibri"/>
                <w:bCs/>
                <w:sz w:val="24"/>
                <w:szCs w:val="24"/>
              </w:rPr>
            </w:pPr>
            <w:r w:rsidRPr="00AE5DB6">
              <w:rPr>
                <w:sz w:val="24"/>
                <w:szCs w:val="24"/>
              </w:rPr>
              <w:t>3.2.2</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3CB9D75E" w14:textId="77777777" w:rsidR="00150F7F" w:rsidRPr="00AE5DB6" w:rsidRDefault="00150F7F" w:rsidP="00D85B89">
            <w:pPr>
              <w:shd w:val="clear" w:color="auto" w:fill="FFFFFF"/>
              <w:ind w:firstLine="0"/>
              <w:rPr>
                <w:sz w:val="24"/>
                <w:szCs w:val="24"/>
              </w:rPr>
            </w:pPr>
            <w:r w:rsidRPr="00AE5DB6">
              <w:rPr>
                <w:sz w:val="24"/>
                <w:szCs w:val="24"/>
              </w:rPr>
              <w:t>Оказание социальной помощи населению</w:t>
            </w:r>
          </w:p>
        </w:tc>
      </w:tr>
      <w:tr w:rsidR="00AE5DB6" w:rsidRPr="00AE5DB6" w14:paraId="76FD65D6"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3C1214FE" w14:textId="77777777" w:rsidR="00150F7F" w:rsidRPr="00AE5DB6" w:rsidRDefault="00150F7F" w:rsidP="00D85B89">
            <w:pPr>
              <w:widowControl/>
              <w:ind w:firstLine="0"/>
              <w:jc w:val="center"/>
              <w:rPr>
                <w:rFonts w:eastAsia="Calibri"/>
                <w:bCs/>
                <w:sz w:val="24"/>
                <w:szCs w:val="24"/>
              </w:rPr>
            </w:pPr>
            <w:r w:rsidRPr="00AE5DB6">
              <w:rPr>
                <w:sz w:val="24"/>
                <w:szCs w:val="24"/>
              </w:rPr>
              <w:t>3.6.1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C1850" w14:textId="77777777" w:rsidR="00150F7F" w:rsidRPr="00AE5DB6" w:rsidRDefault="00150F7F" w:rsidP="00D85B89">
            <w:pPr>
              <w:widowControl/>
              <w:ind w:firstLine="0"/>
              <w:jc w:val="left"/>
              <w:rPr>
                <w:rFonts w:eastAsia="Calibri"/>
                <w:bCs/>
                <w:sz w:val="24"/>
                <w:szCs w:val="24"/>
              </w:rPr>
            </w:pPr>
            <w:r w:rsidRPr="00AE5DB6">
              <w:rPr>
                <w:sz w:val="24"/>
                <w:szCs w:val="24"/>
              </w:rPr>
              <w:t>Объекты культурно-досуговой деятельности</w:t>
            </w:r>
          </w:p>
        </w:tc>
      </w:tr>
      <w:tr w:rsidR="00AE5DB6" w:rsidRPr="00AE5DB6" w14:paraId="4DD48ED0"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7238CC75" w14:textId="77777777" w:rsidR="00150F7F" w:rsidRPr="00AE5DB6" w:rsidRDefault="00150F7F" w:rsidP="00D85B89">
            <w:pPr>
              <w:widowControl/>
              <w:ind w:firstLine="0"/>
              <w:jc w:val="center"/>
              <w:rPr>
                <w:rFonts w:eastAsia="Calibri"/>
                <w:bCs/>
                <w:sz w:val="24"/>
                <w:szCs w:val="24"/>
              </w:rPr>
            </w:pPr>
            <w:r w:rsidRPr="00AE5DB6">
              <w:rPr>
                <w:sz w:val="24"/>
                <w:szCs w:val="24"/>
              </w:rPr>
              <w:t>3.7.1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89F51" w14:textId="65999D90" w:rsidR="00150F7F" w:rsidRPr="00AE5DB6" w:rsidRDefault="00150F7F" w:rsidP="00977B9F">
            <w:pPr>
              <w:widowControl/>
              <w:ind w:firstLine="0"/>
              <w:jc w:val="left"/>
              <w:rPr>
                <w:rFonts w:eastAsia="Calibri"/>
                <w:bCs/>
                <w:sz w:val="24"/>
                <w:szCs w:val="24"/>
              </w:rPr>
            </w:pPr>
            <w:r w:rsidRPr="00AE5DB6">
              <w:rPr>
                <w:sz w:val="24"/>
                <w:szCs w:val="24"/>
              </w:rPr>
              <w:t xml:space="preserve">Осуществление религиозных обрядов </w:t>
            </w:r>
            <w:r w:rsidRPr="00AE5DB6">
              <w:rPr>
                <w:sz w:val="24"/>
                <w:szCs w:val="24"/>
                <w:vertAlign w:val="superscript"/>
              </w:rPr>
              <w:t>&lt;</w:t>
            </w:r>
            <w:r w:rsidR="00977B9F" w:rsidRPr="00AE5DB6">
              <w:rPr>
                <w:sz w:val="24"/>
                <w:szCs w:val="24"/>
                <w:vertAlign w:val="superscript"/>
              </w:rPr>
              <w:t>3</w:t>
            </w:r>
            <w:r w:rsidRPr="00AE5DB6">
              <w:rPr>
                <w:sz w:val="24"/>
                <w:szCs w:val="24"/>
                <w:vertAlign w:val="superscript"/>
              </w:rPr>
              <w:t>&gt;</w:t>
            </w:r>
          </w:p>
        </w:tc>
      </w:tr>
      <w:tr w:rsidR="00AE5DB6" w:rsidRPr="00AE5DB6" w14:paraId="38D7572E"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6E7797BA" w14:textId="77777777" w:rsidR="00150F7F" w:rsidRPr="00AE5DB6" w:rsidRDefault="00150F7F" w:rsidP="00D85B89">
            <w:pPr>
              <w:widowControl/>
              <w:ind w:firstLine="0"/>
              <w:jc w:val="center"/>
              <w:rPr>
                <w:rFonts w:eastAsia="Calibri"/>
                <w:bCs/>
                <w:sz w:val="24"/>
                <w:szCs w:val="24"/>
              </w:rPr>
            </w:pPr>
            <w:r w:rsidRPr="00AE5DB6">
              <w:rPr>
                <w:sz w:val="24"/>
                <w:szCs w:val="24"/>
              </w:rPr>
              <w:t>5.1.1</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7D04B66C" w14:textId="142D1B7A" w:rsidR="00150F7F" w:rsidRPr="00AE5DB6" w:rsidRDefault="00150F7F" w:rsidP="00977B9F">
            <w:pPr>
              <w:shd w:val="clear" w:color="auto" w:fill="FFFFFF"/>
              <w:ind w:firstLine="0"/>
              <w:rPr>
                <w:sz w:val="24"/>
                <w:szCs w:val="24"/>
              </w:rPr>
            </w:pPr>
            <w:r w:rsidRPr="00AE5DB6">
              <w:rPr>
                <w:sz w:val="24"/>
                <w:szCs w:val="24"/>
              </w:rPr>
              <w:t xml:space="preserve">Обеспечение спортивно-зрелищных мероприятий </w:t>
            </w:r>
            <w:r w:rsidRPr="00AE5DB6">
              <w:rPr>
                <w:sz w:val="24"/>
                <w:szCs w:val="24"/>
                <w:vertAlign w:val="superscript"/>
              </w:rPr>
              <w:t>&lt;</w:t>
            </w:r>
            <w:r w:rsidR="00977B9F" w:rsidRPr="00AE5DB6">
              <w:rPr>
                <w:sz w:val="24"/>
                <w:szCs w:val="24"/>
                <w:vertAlign w:val="superscript"/>
              </w:rPr>
              <w:t>3</w:t>
            </w:r>
            <w:r w:rsidRPr="00AE5DB6">
              <w:rPr>
                <w:sz w:val="24"/>
                <w:szCs w:val="24"/>
                <w:vertAlign w:val="superscript"/>
              </w:rPr>
              <w:t>&gt;</w:t>
            </w:r>
          </w:p>
        </w:tc>
      </w:tr>
      <w:tr w:rsidR="00AE5DB6" w:rsidRPr="00AE5DB6" w14:paraId="55386309"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3838429F" w14:textId="77777777" w:rsidR="00150F7F" w:rsidRPr="00AE5DB6" w:rsidRDefault="00150F7F" w:rsidP="00D85B89">
            <w:pPr>
              <w:ind w:firstLine="0"/>
              <w:jc w:val="center"/>
              <w:rPr>
                <w:rFonts w:eastAsia="Calibri"/>
                <w:bCs/>
                <w:sz w:val="24"/>
                <w:szCs w:val="24"/>
              </w:rPr>
            </w:pPr>
            <w:r w:rsidRPr="00AE5DB6">
              <w:rPr>
                <w:sz w:val="24"/>
                <w:szCs w:val="24"/>
              </w:rPr>
              <w:t>6.2</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6160AF77" w14:textId="77777777" w:rsidR="00150F7F" w:rsidRPr="00AE5DB6" w:rsidRDefault="00150F7F" w:rsidP="00D85B89">
            <w:pPr>
              <w:shd w:val="clear" w:color="auto" w:fill="FFFFFF"/>
              <w:ind w:firstLine="0"/>
              <w:rPr>
                <w:sz w:val="24"/>
                <w:szCs w:val="24"/>
              </w:rPr>
            </w:pPr>
            <w:r w:rsidRPr="00AE5DB6">
              <w:rPr>
                <w:sz w:val="24"/>
                <w:szCs w:val="24"/>
              </w:rPr>
              <w:t>Тяжелая промышленность</w:t>
            </w:r>
          </w:p>
        </w:tc>
      </w:tr>
      <w:tr w:rsidR="00AE5DB6" w:rsidRPr="00AE5DB6" w14:paraId="6BE46F3E"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6F3C454E" w14:textId="77777777" w:rsidR="00150F7F" w:rsidRPr="00AE5DB6" w:rsidRDefault="00150F7F" w:rsidP="00D85B89">
            <w:pPr>
              <w:ind w:firstLine="0"/>
              <w:jc w:val="center"/>
              <w:rPr>
                <w:rFonts w:eastAsia="Calibri"/>
                <w:bCs/>
                <w:sz w:val="24"/>
                <w:szCs w:val="24"/>
              </w:rPr>
            </w:pPr>
            <w:r w:rsidRPr="00AE5DB6">
              <w:rPr>
                <w:sz w:val="24"/>
                <w:szCs w:val="24"/>
              </w:rPr>
              <w:t>7.1.2</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BB6E5" w14:textId="77777777" w:rsidR="00150F7F" w:rsidRPr="00AE5DB6" w:rsidRDefault="00150F7F" w:rsidP="00D85B89">
            <w:pPr>
              <w:widowControl/>
              <w:ind w:firstLine="0"/>
              <w:jc w:val="left"/>
              <w:rPr>
                <w:rFonts w:eastAsia="Calibri"/>
                <w:bCs/>
                <w:sz w:val="24"/>
                <w:szCs w:val="24"/>
              </w:rPr>
            </w:pPr>
            <w:r w:rsidRPr="00AE5DB6">
              <w:rPr>
                <w:sz w:val="24"/>
                <w:szCs w:val="24"/>
              </w:rPr>
              <w:t>Обслуживание железнодорожных перевозок</w:t>
            </w:r>
          </w:p>
        </w:tc>
      </w:tr>
      <w:tr w:rsidR="00AE5DB6" w:rsidRPr="00AE5DB6" w14:paraId="5C99F9ED"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358C87B3" w14:textId="77777777" w:rsidR="00150F7F" w:rsidRPr="00AE5DB6" w:rsidRDefault="00150F7F" w:rsidP="00D85B89">
            <w:pPr>
              <w:widowControl/>
              <w:ind w:left="114" w:firstLine="0"/>
              <w:jc w:val="center"/>
              <w:rPr>
                <w:rFonts w:eastAsia="Calibri"/>
                <w:bCs/>
                <w:sz w:val="24"/>
                <w:szCs w:val="24"/>
              </w:rPr>
            </w:pPr>
          </w:p>
        </w:tc>
        <w:tc>
          <w:tcPr>
            <w:tcW w:w="868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6B3EA056" w14:textId="77777777" w:rsidR="00150F7F" w:rsidRPr="00AE5DB6" w:rsidRDefault="00150F7F" w:rsidP="00D85B89">
            <w:pPr>
              <w:widowControl/>
              <w:ind w:left="114" w:firstLine="0"/>
              <w:jc w:val="center"/>
              <w:rPr>
                <w:rFonts w:eastAsia="Calibri"/>
                <w:bCs/>
                <w:sz w:val="24"/>
                <w:szCs w:val="24"/>
              </w:rPr>
            </w:pPr>
            <w:r w:rsidRPr="00AE5DB6">
              <w:rPr>
                <w:rFonts w:eastAsia="Calibri"/>
                <w:b/>
                <w:bCs/>
                <w:sz w:val="24"/>
                <w:szCs w:val="24"/>
              </w:rPr>
              <w:t>Вспомогательные виды разрешенного использования</w:t>
            </w:r>
          </w:p>
        </w:tc>
      </w:tr>
      <w:tr w:rsidR="00AE5DB6" w:rsidRPr="00AE5DB6" w14:paraId="03FA9314"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1A15EE83" w14:textId="77777777" w:rsidR="00150F7F" w:rsidRPr="00AE5DB6" w:rsidRDefault="00150F7F" w:rsidP="00D85B89">
            <w:pPr>
              <w:widowControl/>
              <w:ind w:firstLine="0"/>
              <w:jc w:val="center"/>
              <w:rPr>
                <w:rFonts w:eastAsia="Calibri"/>
                <w:bCs/>
                <w:sz w:val="24"/>
                <w:szCs w:val="24"/>
              </w:rPr>
            </w:pPr>
            <w:r w:rsidRPr="00AE5DB6">
              <w:rPr>
                <w:sz w:val="24"/>
                <w:szCs w:val="24"/>
              </w:rPr>
              <w:t>3.1.1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BE344" w14:textId="77777777" w:rsidR="00150F7F" w:rsidRPr="00AE5DB6" w:rsidRDefault="00150F7F" w:rsidP="00D85B89">
            <w:pPr>
              <w:widowControl/>
              <w:ind w:firstLine="0"/>
              <w:jc w:val="left"/>
              <w:rPr>
                <w:rFonts w:eastAsia="Calibri"/>
                <w:bCs/>
                <w:sz w:val="24"/>
                <w:szCs w:val="24"/>
              </w:rPr>
            </w:pPr>
            <w:r w:rsidRPr="00AE5DB6">
              <w:rPr>
                <w:sz w:val="24"/>
                <w:szCs w:val="24"/>
              </w:rPr>
              <w:t>Предоставление коммунальных услуг</w:t>
            </w:r>
          </w:p>
        </w:tc>
      </w:tr>
      <w:tr w:rsidR="00AE5DB6" w:rsidRPr="00AE5DB6" w14:paraId="6C98AAC3"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3EE924E8" w14:textId="77777777" w:rsidR="00150F7F" w:rsidRPr="00AE5DB6" w:rsidRDefault="00150F7F" w:rsidP="00D85B89">
            <w:pPr>
              <w:widowControl/>
              <w:ind w:firstLine="0"/>
              <w:jc w:val="center"/>
              <w:rPr>
                <w:rFonts w:eastAsia="Calibri"/>
                <w:bCs/>
                <w:sz w:val="24"/>
                <w:szCs w:val="24"/>
              </w:rPr>
            </w:pPr>
            <w:r w:rsidRPr="00AE5DB6">
              <w:rPr>
                <w:sz w:val="24"/>
                <w:szCs w:val="24"/>
              </w:rPr>
              <w:t>4.9</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9AC6E" w14:textId="16453400" w:rsidR="00150F7F" w:rsidRPr="00AE5DB6" w:rsidRDefault="00150F7F" w:rsidP="00977B9F">
            <w:pPr>
              <w:widowControl/>
              <w:ind w:firstLine="0"/>
              <w:jc w:val="left"/>
              <w:rPr>
                <w:rFonts w:eastAsia="Calibri"/>
                <w:bCs/>
                <w:sz w:val="24"/>
                <w:szCs w:val="24"/>
              </w:rPr>
            </w:pPr>
            <w:r w:rsidRPr="00AE5DB6">
              <w:rPr>
                <w:sz w:val="24"/>
                <w:szCs w:val="24"/>
              </w:rPr>
              <w:t xml:space="preserve">Служебные гаражи </w:t>
            </w:r>
            <w:r w:rsidRPr="00AE5DB6">
              <w:rPr>
                <w:sz w:val="24"/>
                <w:szCs w:val="24"/>
                <w:vertAlign w:val="superscript"/>
              </w:rPr>
              <w:t>&lt;</w:t>
            </w:r>
            <w:r w:rsidR="00977B9F" w:rsidRPr="00AE5DB6">
              <w:rPr>
                <w:sz w:val="24"/>
                <w:szCs w:val="24"/>
                <w:vertAlign w:val="superscript"/>
              </w:rPr>
              <w:t>4</w:t>
            </w:r>
            <w:r w:rsidRPr="00AE5DB6">
              <w:rPr>
                <w:sz w:val="24"/>
                <w:szCs w:val="24"/>
                <w:vertAlign w:val="superscript"/>
              </w:rPr>
              <w:t>&gt;</w:t>
            </w:r>
          </w:p>
        </w:tc>
      </w:tr>
      <w:tr w:rsidR="00AE5DB6" w:rsidRPr="00AE5DB6" w14:paraId="2ABC22D6"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37DBDA86" w14:textId="77777777" w:rsidR="00150F7F" w:rsidRPr="00AE5DB6" w:rsidRDefault="00150F7F" w:rsidP="00D85B89">
            <w:pPr>
              <w:widowControl/>
              <w:ind w:firstLine="0"/>
              <w:jc w:val="center"/>
              <w:rPr>
                <w:rFonts w:eastAsia="Calibri"/>
                <w:bCs/>
                <w:sz w:val="24"/>
                <w:szCs w:val="24"/>
              </w:rPr>
            </w:pPr>
            <w:r w:rsidRPr="00AE5DB6">
              <w:rPr>
                <w:sz w:val="24"/>
                <w:szCs w:val="24"/>
              </w:rPr>
              <w:t>6.9.1</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085B1EE0" w14:textId="77777777" w:rsidR="00150F7F" w:rsidRPr="00AE5DB6" w:rsidRDefault="00150F7F" w:rsidP="00D85B89">
            <w:pPr>
              <w:shd w:val="clear" w:color="auto" w:fill="FFFFFF"/>
              <w:ind w:firstLine="0"/>
              <w:rPr>
                <w:sz w:val="24"/>
                <w:szCs w:val="24"/>
              </w:rPr>
            </w:pPr>
            <w:r w:rsidRPr="00AE5DB6">
              <w:rPr>
                <w:sz w:val="24"/>
                <w:szCs w:val="24"/>
              </w:rPr>
              <w:t>Складские площадки</w:t>
            </w:r>
          </w:p>
        </w:tc>
      </w:tr>
      <w:tr w:rsidR="00AE5DB6" w:rsidRPr="00AE5DB6" w14:paraId="561CDC29"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0E912CB5" w14:textId="77777777" w:rsidR="00150F7F" w:rsidRPr="00AE5DB6" w:rsidRDefault="00150F7F" w:rsidP="00D85B89">
            <w:pPr>
              <w:ind w:firstLine="0"/>
              <w:jc w:val="center"/>
              <w:rPr>
                <w:sz w:val="24"/>
                <w:szCs w:val="24"/>
              </w:rPr>
            </w:pPr>
            <w:r w:rsidRPr="00AE5DB6">
              <w:rPr>
                <w:sz w:val="24"/>
                <w:szCs w:val="24"/>
              </w:rPr>
              <w:t>12.0.2</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726CE1BC" w14:textId="77777777" w:rsidR="00150F7F" w:rsidRPr="00AE5DB6" w:rsidRDefault="00150F7F" w:rsidP="00D85B89">
            <w:pPr>
              <w:shd w:val="clear" w:color="auto" w:fill="FFFFFF"/>
              <w:ind w:firstLine="0"/>
              <w:rPr>
                <w:sz w:val="24"/>
                <w:szCs w:val="24"/>
              </w:rPr>
            </w:pPr>
            <w:r w:rsidRPr="00AE5DB6">
              <w:rPr>
                <w:sz w:val="24"/>
                <w:szCs w:val="24"/>
              </w:rPr>
              <w:t>Благоустройство территории</w:t>
            </w:r>
          </w:p>
        </w:tc>
      </w:tr>
    </w:tbl>
    <w:p w14:paraId="5478A1B5" w14:textId="77777777" w:rsidR="00150F7F" w:rsidRPr="00AE5DB6" w:rsidRDefault="00150F7F" w:rsidP="00150F7F">
      <w:pPr>
        <w:rPr>
          <w:sz w:val="20"/>
        </w:rPr>
      </w:pPr>
      <w:r w:rsidRPr="00AE5DB6">
        <w:rPr>
          <w:sz w:val="20"/>
        </w:rPr>
        <w:t xml:space="preserve">Примечание: </w:t>
      </w:r>
    </w:p>
    <w:p w14:paraId="32E070E6" w14:textId="78B69D07" w:rsidR="00150F7F" w:rsidRPr="00AE5DB6" w:rsidRDefault="00150F7F" w:rsidP="00150F7F">
      <w:pPr>
        <w:rPr>
          <w:sz w:val="20"/>
        </w:rPr>
      </w:pPr>
      <w:r w:rsidRPr="00AE5DB6">
        <w:rPr>
          <w:b/>
          <w:bCs/>
          <w:sz w:val="22"/>
          <w:szCs w:val="22"/>
          <w:vertAlign w:val="superscript"/>
        </w:rPr>
        <w:t>&lt;1&gt;</w:t>
      </w:r>
      <w:r w:rsidRPr="00AE5DB6">
        <w:rPr>
          <w:sz w:val="20"/>
        </w:rPr>
        <w:t xml:space="preserve"> Установление вида разрешенного использования земельных участков возможно при условии соблюдения требований СП 42.13330.2016 Градостроительство. Планировка и застройка городских и сельских поселений. Актуализированная редакция СНиП 2.07.01-89* (п. 11.4, 11.5, 11.6, 11.7), Правил установления санитарно-защитных зон и использования земельных участков, расположенных в границах санитарно-защитных зон, утвержденных постановление Правительства РФ от 03.03.2018 № 222 (п. 5), СанПиН 2.2.1/2.1.1.1200-03 «Санитарно-защитные зоны и санитарная классификация предприятий, сооружений и иных объектов» и иных санитарно-эпидемиологических норм и требований.</w:t>
      </w:r>
    </w:p>
    <w:p w14:paraId="10B311C7" w14:textId="49717660" w:rsidR="00CC2343" w:rsidRPr="00AE5DB6" w:rsidRDefault="00CC2343" w:rsidP="00CC2343">
      <w:pPr>
        <w:rPr>
          <w:sz w:val="20"/>
        </w:rPr>
      </w:pPr>
      <w:r w:rsidRPr="00AE5DB6">
        <w:rPr>
          <w:sz w:val="20"/>
        </w:rPr>
        <w:t>Содержание видов разрешенного использования, перечисленных в Классификаторе № П/0412,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14:paraId="30D30C9A" w14:textId="6D047087" w:rsidR="00FA13C7" w:rsidRPr="00AE5DB6" w:rsidRDefault="00FA13C7" w:rsidP="00150F7F">
      <w:pPr>
        <w:rPr>
          <w:sz w:val="20"/>
        </w:rPr>
      </w:pPr>
      <w:r w:rsidRPr="00AE5DB6">
        <w:rPr>
          <w:b/>
          <w:bCs/>
          <w:sz w:val="20"/>
          <w:vertAlign w:val="superscript"/>
        </w:rPr>
        <w:t>&lt;</w:t>
      </w:r>
      <w:r w:rsidR="00977B9F" w:rsidRPr="00AE5DB6">
        <w:rPr>
          <w:b/>
          <w:bCs/>
          <w:sz w:val="20"/>
          <w:vertAlign w:val="superscript"/>
        </w:rPr>
        <w:t>2</w:t>
      </w:r>
      <w:r w:rsidRPr="00AE5DB6">
        <w:rPr>
          <w:b/>
          <w:bCs/>
          <w:sz w:val="20"/>
          <w:vertAlign w:val="superscript"/>
        </w:rPr>
        <w:t>&gt;</w:t>
      </w:r>
      <w:r w:rsidRPr="00AE5DB6">
        <w:rPr>
          <w:sz w:val="18"/>
        </w:rPr>
        <w:t xml:space="preserve"> Вид разрешенного использования с кодом 9.3 устанавливается для земельных участков, на которых расположены объекты, включенные в Реестр объектов культурного наследия (памятников истории и культуры) народов </w:t>
      </w:r>
      <w:r w:rsidRPr="00AE5DB6">
        <w:rPr>
          <w:sz w:val="18"/>
        </w:rPr>
        <w:lastRenderedPageBreak/>
        <w:t>Российской Федерации, расположенных на территории Орловской области.</w:t>
      </w:r>
    </w:p>
    <w:p w14:paraId="10475C13" w14:textId="591288F8" w:rsidR="00192B77" w:rsidRPr="00AE5DB6" w:rsidRDefault="00192B77" w:rsidP="00150F7F">
      <w:pPr>
        <w:rPr>
          <w:sz w:val="20"/>
        </w:rPr>
      </w:pPr>
      <w:r w:rsidRPr="00AE5DB6">
        <w:rPr>
          <w:sz w:val="20"/>
          <w:vertAlign w:val="superscript"/>
        </w:rPr>
        <w:t>&lt;</w:t>
      </w:r>
      <w:r w:rsidR="00977B9F" w:rsidRPr="00AE5DB6">
        <w:rPr>
          <w:sz w:val="20"/>
          <w:vertAlign w:val="superscript"/>
        </w:rPr>
        <w:t>3</w:t>
      </w:r>
      <w:r w:rsidRPr="00AE5DB6">
        <w:rPr>
          <w:sz w:val="20"/>
          <w:vertAlign w:val="superscript"/>
        </w:rPr>
        <w:t>&gt;</w:t>
      </w:r>
      <w:r w:rsidRPr="00AE5DB6">
        <w:rPr>
          <w:sz w:val="20"/>
        </w:rPr>
        <w:t xml:space="preserve"> Суммарная площадь застройки объектов, предусмотренных условно разрешенными и вспомогательными видами разрешенного использования земельных участков, не должна превышать 10% от общей площади территории парков, скверов, садов, бульваров, набережных, лесопарков, городских лесов.</w:t>
      </w:r>
    </w:p>
    <w:p w14:paraId="3A7A500E" w14:textId="40DD83AD" w:rsidR="00FA13C7" w:rsidRPr="00AE5DB6" w:rsidRDefault="00FA13C7" w:rsidP="00150F7F">
      <w:pPr>
        <w:rPr>
          <w:sz w:val="20"/>
        </w:rPr>
      </w:pPr>
      <w:r w:rsidRPr="00AE5DB6">
        <w:rPr>
          <w:sz w:val="20"/>
          <w:vertAlign w:val="superscript"/>
        </w:rPr>
        <w:t>&lt;</w:t>
      </w:r>
      <w:r w:rsidR="00977B9F" w:rsidRPr="00AE5DB6">
        <w:rPr>
          <w:sz w:val="20"/>
          <w:vertAlign w:val="superscript"/>
        </w:rPr>
        <w:t>4</w:t>
      </w:r>
      <w:r w:rsidRPr="00AE5DB6">
        <w:rPr>
          <w:sz w:val="20"/>
          <w:vertAlign w:val="superscript"/>
        </w:rPr>
        <w:t>&gt;</w:t>
      </w:r>
      <w:r w:rsidRPr="00AE5DB6">
        <w:rPr>
          <w:sz w:val="20"/>
        </w:rPr>
        <w:t xml:space="preserve"> Вспомогательный вид разрешенного использования с кодом 4.9 допустим только в качестве дополнительного по отношению к основным видам разрешенного использования и условно разрешенным видам использования с кодами 3.1-3.10.2, 4.1-4.10, предусмотренными градостроительными регламентами территориальных зон, и осуществляем совместно с ними.</w:t>
      </w:r>
    </w:p>
    <w:p w14:paraId="7B5CDCF9" w14:textId="34963E29" w:rsidR="00FF31D3" w:rsidRPr="00AE5DB6" w:rsidRDefault="00FF31D3" w:rsidP="00150F7F">
      <w:pPr>
        <w:tabs>
          <w:tab w:val="left" w:pos="7860"/>
        </w:tabs>
        <w:suppressAutoHyphens w:val="0"/>
        <w:autoSpaceDN w:val="0"/>
        <w:adjustRightInd w:val="0"/>
        <w:rPr>
          <w:szCs w:val="26"/>
        </w:rPr>
      </w:pPr>
    </w:p>
    <w:p w14:paraId="76AA69DE" w14:textId="77777777" w:rsidR="00FF31D3" w:rsidRPr="00AE5DB6" w:rsidRDefault="00FF31D3" w:rsidP="00FF31D3">
      <w:pPr>
        <w:widowControl/>
        <w:rPr>
          <w:szCs w:val="26"/>
        </w:rPr>
      </w:pPr>
      <w:r w:rsidRPr="00AE5DB6">
        <w:rPr>
          <w:szCs w:val="26"/>
        </w:rPr>
        <w:t>3. 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для территориальной зоны:</w:t>
      </w:r>
    </w:p>
    <w:p w14:paraId="02AC66C8" w14:textId="77777777" w:rsidR="00FF31D3" w:rsidRPr="00AE5DB6" w:rsidRDefault="00FF31D3" w:rsidP="00FF31D3">
      <w:pPr>
        <w:widowControl/>
        <w:tabs>
          <w:tab w:val="left" w:pos="851"/>
          <w:tab w:val="left" w:pos="993"/>
          <w:tab w:val="left" w:pos="1134"/>
        </w:tabs>
        <w:autoSpaceDE/>
        <w:rPr>
          <w:bCs/>
          <w:szCs w:val="26"/>
        </w:rPr>
      </w:pPr>
      <w:r w:rsidRPr="00AE5DB6">
        <w:rPr>
          <w:bCs/>
          <w:szCs w:val="26"/>
        </w:rPr>
        <w:t>1) предельные (минимальные и (или) максимальные) размеры земельных участков, в том числе их площадь, не подлежат установлению;</w:t>
      </w:r>
    </w:p>
    <w:p w14:paraId="2AEFC752" w14:textId="77777777" w:rsidR="00FF31D3" w:rsidRPr="00AE5DB6" w:rsidRDefault="00FF31D3" w:rsidP="00FF31D3">
      <w:pPr>
        <w:widowControl/>
        <w:tabs>
          <w:tab w:val="left" w:pos="851"/>
          <w:tab w:val="left" w:pos="993"/>
          <w:tab w:val="left" w:pos="1134"/>
        </w:tabs>
        <w:autoSpaceDE/>
        <w:rPr>
          <w:bCs/>
          <w:szCs w:val="26"/>
        </w:rPr>
      </w:pPr>
      <w:r w:rsidRPr="00AE5DB6">
        <w:rPr>
          <w:bCs/>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14:paraId="4BBE6544" w14:textId="77777777" w:rsidR="00FF31D3" w:rsidRPr="00AE5DB6" w:rsidRDefault="00FF31D3" w:rsidP="00FF31D3">
      <w:pPr>
        <w:widowControl/>
        <w:tabs>
          <w:tab w:val="left" w:pos="851"/>
          <w:tab w:val="left" w:pos="993"/>
          <w:tab w:val="left" w:pos="1134"/>
        </w:tabs>
        <w:autoSpaceDE/>
        <w:rPr>
          <w:bCs/>
          <w:szCs w:val="26"/>
        </w:rPr>
      </w:pPr>
      <w:r w:rsidRPr="00AE5DB6">
        <w:rPr>
          <w:bCs/>
          <w:szCs w:val="26"/>
        </w:rPr>
        <w:t>3) предельное количество этажей или предельная высота зданий, строений, сооружений не подлежат установлению;</w:t>
      </w:r>
    </w:p>
    <w:p w14:paraId="623FAF54" w14:textId="008A96D4" w:rsidR="00FF31D3" w:rsidRPr="00AE5DB6" w:rsidRDefault="00FF31D3" w:rsidP="00FF31D3">
      <w:pPr>
        <w:widowControl/>
        <w:tabs>
          <w:tab w:val="left" w:pos="851"/>
          <w:tab w:val="left" w:pos="993"/>
          <w:tab w:val="left" w:pos="1134"/>
        </w:tabs>
        <w:autoSpaceDE/>
        <w:rPr>
          <w:bCs/>
          <w:szCs w:val="26"/>
        </w:rPr>
      </w:pPr>
      <w:r w:rsidRPr="00AE5DB6">
        <w:rPr>
          <w:bCs/>
          <w:szCs w:val="26"/>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w:t>
      </w:r>
      <w:r w:rsidR="00256CAA" w:rsidRPr="00AE5DB6">
        <w:rPr>
          <w:bCs/>
          <w:szCs w:val="26"/>
        </w:rPr>
        <w:t>и</w:t>
      </w:r>
      <w:r w:rsidRPr="00AE5DB6">
        <w:rPr>
          <w:bCs/>
          <w:szCs w:val="26"/>
        </w:rPr>
        <w:t>т установлению.</w:t>
      </w:r>
    </w:p>
    <w:p w14:paraId="40360A40" w14:textId="77777777" w:rsidR="00FF31D3" w:rsidRPr="00AE5DB6" w:rsidRDefault="00FF31D3" w:rsidP="00FF31D3">
      <w:pPr>
        <w:widowControl/>
        <w:tabs>
          <w:tab w:val="left" w:pos="851"/>
          <w:tab w:val="left" w:pos="993"/>
          <w:tab w:val="left" w:pos="1134"/>
        </w:tabs>
        <w:autoSpaceDE/>
        <w:rPr>
          <w:bCs/>
          <w:szCs w:val="26"/>
        </w:rPr>
      </w:pPr>
      <w:r w:rsidRPr="00AE5DB6">
        <w:rPr>
          <w:bCs/>
          <w:szCs w:val="26"/>
        </w:rPr>
        <w:t>4. Обеспеченность земельных участков и объектов капитального строительства автомобильными стоянками принимается согласно требованиям местных нормативов градостроительного проектирования муниципального образования «Город Орел», утвержденных решение Орловского городского Совета народных депутатов от 31.05.2018 № 40/0725-ГС.</w:t>
      </w:r>
    </w:p>
    <w:p w14:paraId="7433FFD4" w14:textId="3A42FAB2" w:rsidR="00FF31D3" w:rsidRPr="00AE5DB6" w:rsidRDefault="00FF31D3" w:rsidP="00FF31D3">
      <w:pPr>
        <w:widowControl/>
        <w:rPr>
          <w:szCs w:val="26"/>
        </w:rPr>
      </w:pPr>
      <w:r w:rsidRPr="00AE5DB6">
        <w:rPr>
          <w:szCs w:val="26"/>
          <w:shd w:val="clear" w:color="auto" w:fill="FFFFFF"/>
        </w:rPr>
        <w:t>5.</w:t>
      </w:r>
      <w:r w:rsidRPr="00AE5DB6">
        <w:rPr>
          <w:szCs w:val="26"/>
        </w:rPr>
        <w:t xml:space="preserve"> В случае если земельный участок или объект капитального строительства расположены в границах действия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 правовой режим использования и застройки территории этого земельного участка определяется требованиями, </w:t>
      </w:r>
      <w:r w:rsidRPr="00AE5DB6">
        <w:rPr>
          <w:szCs w:val="26"/>
          <w:shd w:val="clear" w:color="auto" w:fill="FFFFFF"/>
        </w:rPr>
        <w:t>установленными статьей 40 главы</w:t>
      </w:r>
      <w:r w:rsidRPr="00AE5DB6">
        <w:rPr>
          <w:szCs w:val="26"/>
        </w:rPr>
        <w:t xml:space="preserve"> 9 настоящих Правил. </w:t>
      </w:r>
    </w:p>
    <w:p w14:paraId="0A3B048F" w14:textId="77777777" w:rsidR="00200CAA" w:rsidRPr="00AE5DB6" w:rsidRDefault="00200CAA" w:rsidP="00200CAA">
      <w:pPr>
        <w:widowControl/>
        <w:contextualSpacing/>
        <w:rPr>
          <w:szCs w:val="26"/>
        </w:rPr>
      </w:pPr>
      <w:r w:rsidRPr="00AE5DB6">
        <w:rPr>
          <w:szCs w:val="26"/>
        </w:rPr>
        <w:t>6. Требования к архитектурно-градостроительному облику объектов капитального строительства приведены в статье 41 главы 9 настоящих Правил.</w:t>
      </w:r>
    </w:p>
    <w:p w14:paraId="02DB6E8F" w14:textId="372D1840" w:rsidR="00FF31D3" w:rsidRPr="00AE5DB6" w:rsidRDefault="00FF31D3" w:rsidP="00150F7F">
      <w:pPr>
        <w:tabs>
          <w:tab w:val="left" w:pos="7860"/>
        </w:tabs>
        <w:suppressAutoHyphens w:val="0"/>
        <w:autoSpaceDN w:val="0"/>
        <w:adjustRightInd w:val="0"/>
        <w:rPr>
          <w:szCs w:val="26"/>
        </w:rPr>
      </w:pPr>
    </w:p>
    <w:p w14:paraId="2D021AA7" w14:textId="01B3C638" w:rsidR="005D6792" w:rsidRPr="00AE5DB6" w:rsidRDefault="005D6792" w:rsidP="005D6792">
      <w:pPr>
        <w:pStyle w:val="3"/>
        <w:spacing w:line="240" w:lineRule="auto"/>
        <w:ind w:firstLine="709"/>
        <w:rPr>
          <w:sz w:val="26"/>
          <w:szCs w:val="26"/>
        </w:rPr>
      </w:pPr>
      <w:bookmarkStart w:id="32" w:name="_Toc149815187"/>
      <w:r w:rsidRPr="00AE5DB6">
        <w:rPr>
          <w:sz w:val="26"/>
          <w:szCs w:val="26"/>
        </w:rPr>
        <w:t xml:space="preserve">Статья 27. </w:t>
      </w:r>
      <w:r w:rsidR="004C2DC0" w:rsidRPr="00AE5DB6">
        <w:rPr>
          <w:szCs w:val="26"/>
        </w:rPr>
        <w:t xml:space="preserve">Производственная зона объектов III класса опасности </w:t>
      </w:r>
      <w:r w:rsidRPr="00AE5DB6">
        <w:rPr>
          <w:szCs w:val="26"/>
        </w:rPr>
        <w:t>– П-3</w:t>
      </w:r>
      <w:bookmarkEnd w:id="32"/>
    </w:p>
    <w:p w14:paraId="44C53F66" w14:textId="15DDB782" w:rsidR="005D6792" w:rsidRPr="00AE5DB6" w:rsidRDefault="005D6792" w:rsidP="005D6792">
      <w:pPr>
        <w:rPr>
          <w:szCs w:val="26"/>
        </w:rPr>
      </w:pPr>
      <w:r w:rsidRPr="00AE5DB6">
        <w:rPr>
          <w:rFonts w:eastAsia="OpenSymbol"/>
          <w:szCs w:val="26"/>
        </w:rPr>
        <w:t xml:space="preserve">1. </w:t>
      </w:r>
      <w:r w:rsidR="004C2DC0" w:rsidRPr="00AE5DB6">
        <w:rPr>
          <w:rFonts w:eastAsia="OpenSymbol"/>
          <w:szCs w:val="26"/>
        </w:rPr>
        <w:t xml:space="preserve">Производственная зона объектов III класса опасности </w:t>
      </w:r>
      <w:r w:rsidRPr="00AE5DB6">
        <w:rPr>
          <w:rFonts w:eastAsia="OpenSymbol"/>
          <w:szCs w:val="26"/>
        </w:rPr>
        <w:t>– П-3</w:t>
      </w:r>
      <w:r w:rsidRPr="00AE5DB6">
        <w:rPr>
          <w:szCs w:val="26"/>
        </w:rPr>
        <w:t xml:space="preserve"> </w:t>
      </w:r>
      <w:r w:rsidR="004C2DC0" w:rsidRPr="00AE5DB6">
        <w:rPr>
          <w:szCs w:val="26"/>
        </w:rPr>
        <w:t>предназначена для размещения промышленных, производственных объектов с различными нормативами воздействия на окружающую среду, объектов жилищно-коммунального хозяйства, объектов оптовой торговли, коммунальных и складских объектов не выше III класса опасности,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иных объектов согласно градостроительным регламентам.</w:t>
      </w:r>
      <w:r w:rsidRPr="00AE5DB6">
        <w:rPr>
          <w:szCs w:val="26"/>
        </w:rPr>
        <w:t xml:space="preserve"> </w:t>
      </w:r>
    </w:p>
    <w:p w14:paraId="5E1E17E0" w14:textId="1519FD46" w:rsidR="005D6792" w:rsidRPr="00AE5DB6" w:rsidRDefault="005D6792" w:rsidP="005D6792">
      <w:pPr>
        <w:widowControl/>
        <w:tabs>
          <w:tab w:val="left" w:pos="851"/>
          <w:tab w:val="left" w:pos="993"/>
          <w:tab w:val="left" w:pos="1134"/>
        </w:tabs>
        <w:autoSpaceDE/>
        <w:spacing w:after="100"/>
        <w:rPr>
          <w:rFonts w:eastAsia="Liberation Serif"/>
          <w:szCs w:val="26"/>
        </w:rPr>
      </w:pPr>
      <w:r w:rsidRPr="00AE5DB6">
        <w:rPr>
          <w:rFonts w:eastAsia="Liberation Serif"/>
          <w:szCs w:val="26"/>
        </w:rPr>
        <w:t xml:space="preserve">2. 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 </w:t>
      </w:r>
      <w:r w:rsidRPr="00AE5DB6">
        <w:rPr>
          <w:szCs w:val="26"/>
        </w:rPr>
        <w:t xml:space="preserve">приведены в таблице </w:t>
      </w:r>
      <w:r w:rsidR="00DF0547" w:rsidRPr="00AE5DB6">
        <w:rPr>
          <w:szCs w:val="26"/>
        </w:rPr>
        <w:t>22</w:t>
      </w:r>
      <w:r w:rsidRPr="00AE5DB6">
        <w:rPr>
          <w:rFonts w:eastAsia="Liberation Serif"/>
          <w:szCs w:val="26"/>
        </w:rPr>
        <w:t>.</w:t>
      </w:r>
    </w:p>
    <w:p w14:paraId="4386D4D3" w14:textId="6EFEE99E" w:rsidR="005D6792" w:rsidRPr="00AE5DB6" w:rsidRDefault="005D6792" w:rsidP="005D6792">
      <w:pPr>
        <w:widowControl/>
        <w:tabs>
          <w:tab w:val="left" w:pos="709"/>
        </w:tabs>
        <w:autoSpaceDE/>
        <w:spacing w:after="100"/>
        <w:jc w:val="right"/>
        <w:rPr>
          <w:rFonts w:eastAsia="Liberation Serif"/>
          <w:szCs w:val="26"/>
        </w:rPr>
      </w:pPr>
      <w:r w:rsidRPr="00AE5DB6">
        <w:rPr>
          <w:rFonts w:eastAsia="Liberation Serif"/>
          <w:szCs w:val="26"/>
        </w:rPr>
        <w:t xml:space="preserve">Таблица </w:t>
      </w:r>
      <w:r w:rsidR="00DF0547" w:rsidRPr="00AE5DB6">
        <w:rPr>
          <w:rFonts w:eastAsia="Liberation Serif"/>
          <w:szCs w:val="26"/>
        </w:rPr>
        <w:t>22</w:t>
      </w:r>
    </w:p>
    <w:tbl>
      <w:tblPr>
        <w:tblW w:w="5000" w:type="pct"/>
        <w:tblInd w:w="28" w:type="dxa"/>
        <w:tblLayout w:type="fixed"/>
        <w:tblCellMar>
          <w:left w:w="28" w:type="dxa"/>
          <w:right w:w="28" w:type="dxa"/>
        </w:tblCellMar>
        <w:tblLook w:val="0000" w:firstRow="0" w:lastRow="0" w:firstColumn="0" w:lastColumn="0" w:noHBand="0" w:noVBand="0"/>
      </w:tblPr>
      <w:tblGrid>
        <w:gridCol w:w="954"/>
        <w:gridCol w:w="8741"/>
      </w:tblGrid>
      <w:tr w:rsidR="00AE5DB6" w:rsidRPr="00AE5DB6" w14:paraId="12004F8F" w14:textId="77777777" w:rsidTr="00D85B89">
        <w:trPr>
          <w:trHeight w:val="20"/>
          <w:tblHeader/>
        </w:trPr>
        <w:tc>
          <w:tcPr>
            <w:tcW w:w="94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69F8470" w14:textId="77777777" w:rsidR="005D6792" w:rsidRPr="00AE5DB6" w:rsidRDefault="005D6792" w:rsidP="003458E7">
            <w:pPr>
              <w:widowControl/>
              <w:ind w:firstLine="0"/>
              <w:jc w:val="center"/>
              <w:rPr>
                <w:rFonts w:eastAsia="Calibri"/>
                <w:b/>
                <w:bCs/>
                <w:sz w:val="24"/>
                <w:szCs w:val="24"/>
              </w:rPr>
            </w:pPr>
            <w:r w:rsidRPr="00AE5DB6">
              <w:rPr>
                <w:rFonts w:eastAsia="Calibri"/>
                <w:b/>
                <w:bCs/>
                <w:sz w:val="24"/>
                <w:szCs w:val="24"/>
              </w:rPr>
              <w:lastRenderedPageBreak/>
              <w:t>Код</w:t>
            </w:r>
          </w:p>
        </w:tc>
        <w:tc>
          <w:tcPr>
            <w:tcW w:w="868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0A871BC" w14:textId="77777777" w:rsidR="005D6792" w:rsidRPr="00AE5DB6" w:rsidRDefault="005D6792" w:rsidP="00256687">
            <w:pPr>
              <w:widowControl/>
              <w:ind w:left="114" w:firstLine="0"/>
              <w:jc w:val="center"/>
              <w:rPr>
                <w:rFonts w:eastAsia="Calibri"/>
                <w:b/>
                <w:bCs/>
                <w:sz w:val="24"/>
                <w:szCs w:val="24"/>
              </w:rPr>
            </w:pPr>
            <w:r w:rsidRPr="00AE5DB6">
              <w:rPr>
                <w:rFonts w:eastAsia="Calibri"/>
                <w:b/>
                <w:bCs/>
                <w:sz w:val="24"/>
                <w:szCs w:val="24"/>
              </w:rPr>
              <w:t xml:space="preserve">Виды разрешенного использования земельных участков </w:t>
            </w:r>
          </w:p>
          <w:p w14:paraId="69202A36" w14:textId="77777777" w:rsidR="005D6792" w:rsidRPr="00AE5DB6" w:rsidRDefault="005D6792" w:rsidP="00256687">
            <w:pPr>
              <w:widowControl/>
              <w:ind w:left="114" w:firstLine="0"/>
              <w:jc w:val="center"/>
              <w:rPr>
                <w:rFonts w:eastAsia="Calibri"/>
                <w:b/>
                <w:bCs/>
                <w:sz w:val="24"/>
                <w:szCs w:val="24"/>
              </w:rPr>
            </w:pPr>
            <w:r w:rsidRPr="00AE5DB6">
              <w:rPr>
                <w:rFonts w:eastAsia="Calibri"/>
                <w:b/>
                <w:bCs/>
                <w:sz w:val="24"/>
                <w:szCs w:val="24"/>
              </w:rPr>
              <w:t xml:space="preserve">и объектов капитального строительства </w:t>
            </w:r>
            <w:r w:rsidRPr="00AE5DB6">
              <w:rPr>
                <w:b/>
                <w:bCs/>
                <w:sz w:val="24"/>
                <w:szCs w:val="24"/>
                <w:vertAlign w:val="superscript"/>
              </w:rPr>
              <w:t>&lt;1&gt;</w:t>
            </w:r>
          </w:p>
        </w:tc>
      </w:tr>
      <w:tr w:rsidR="00AE5DB6" w:rsidRPr="00AE5DB6" w14:paraId="129A20ED" w14:textId="77777777" w:rsidTr="00E0573E">
        <w:trPr>
          <w:trHeight w:val="20"/>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546A71BC" w14:textId="77777777" w:rsidR="00D85B89" w:rsidRPr="00AE5DB6" w:rsidRDefault="00D85B89" w:rsidP="003458E7">
            <w:pPr>
              <w:widowControl/>
              <w:ind w:left="114" w:firstLine="0"/>
              <w:jc w:val="center"/>
              <w:rPr>
                <w:rFonts w:eastAsia="Calibri"/>
                <w:b/>
                <w:bCs/>
                <w:sz w:val="24"/>
                <w:szCs w:val="24"/>
              </w:rPr>
            </w:pPr>
            <w:r w:rsidRPr="00AE5DB6">
              <w:rPr>
                <w:rFonts w:eastAsia="Calibri"/>
                <w:b/>
                <w:bCs/>
                <w:sz w:val="24"/>
                <w:szCs w:val="24"/>
              </w:rPr>
              <w:t>Основные виды разрешенного использования</w:t>
            </w:r>
          </w:p>
        </w:tc>
      </w:tr>
      <w:tr w:rsidR="00AE5DB6" w:rsidRPr="00AE5DB6" w14:paraId="5AD59897"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3DEDDF97" w14:textId="77777777" w:rsidR="005D6792" w:rsidRPr="00AE5DB6" w:rsidRDefault="005D6792" w:rsidP="003458E7">
            <w:pPr>
              <w:widowControl/>
              <w:ind w:firstLine="0"/>
              <w:jc w:val="center"/>
              <w:rPr>
                <w:rFonts w:eastAsia="Calibri"/>
                <w:bCs/>
                <w:sz w:val="24"/>
                <w:szCs w:val="24"/>
              </w:rPr>
            </w:pPr>
            <w:r w:rsidRPr="00AE5DB6">
              <w:rPr>
                <w:sz w:val="24"/>
                <w:szCs w:val="24"/>
              </w:rPr>
              <w:t>3.1.1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7863C" w14:textId="77777777" w:rsidR="005D6792" w:rsidRPr="00AE5DB6" w:rsidRDefault="005D6792" w:rsidP="00256687">
            <w:pPr>
              <w:widowControl/>
              <w:ind w:firstLine="0"/>
              <w:jc w:val="left"/>
              <w:rPr>
                <w:rFonts w:eastAsia="Calibri"/>
                <w:bCs/>
                <w:sz w:val="24"/>
                <w:szCs w:val="24"/>
              </w:rPr>
            </w:pPr>
            <w:r w:rsidRPr="00AE5DB6">
              <w:rPr>
                <w:sz w:val="24"/>
                <w:szCs w:val="24"/>
              </w:rPr>
              <w:t>Предоставление коммунальных услуг</w:t>
            </w:r>
          </w:p>
        </w:tc>
      </w:tr>
      <w:tr w:rsidR="00AE5DB6" w:rsidRPr="00AE5DB6" w14:paraId="78847315"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4F4BCF2B" w14:textId="77777777" w:rsidR="005D6792" w:rsidRPr="00AE5DB6" w:rsidRDefault="005D6792" w:rsidP="003458E7">
            <w:pPr>
              <w:widowControl/>
              <w:ind w:firstLine="0"/>
              <w:jc w:val="center"/>
              <w:rPr>
                <w:rFonts w:eastAsia="Calibri"/>
                <w:bCs/>
                <w:sz w:val="24"/>
                <w:szCs w:val="24"/>
              </w:rPr>
            </w:pPr>
            <w:r w:rsidRPr="00AE5DB6">
              <w:rPr>
                <w:sz w:val="24"/>
                <w:szCs w:val="24"/>
              </w:rPr>
              <w:t>3.1.2</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77732" w14:textId="77777777" w:rsidR="005D6792" w:rsidRPr="00AE5DB6" w:rsidRDefault="005D6792" w:rsidP="00256687">
            <w:pPr>
              <w:widowControl/>
              <w:ind w:firstLine="0"/>
              <w:jc w:val="left"/>
              <w:rPr>
                <w:rFonts w:eastAsia="Calibri"/>
                <w:bCs/>
                <w:sz w:val="24"/>
                <w:szCs w:val="24"/>
              </w:rPr>
            </w:pPr>
            <w:r w:rsidRPr="00AE5DB6">
              <w:rPr>
                <w:sz w:val="24"/>
                <w:szCs w:val="24"/>
              </w:rPr>
              <w:t>Административные здания организаций, обеспечивающих предоставление коммунальных услуг</w:t>
            </w:r>
          </w:p>
        </w:tc>
      </w:tr>
      <w:tr w:rsidR="00AE5DB6" w:rsidRPr="00AE5DB6" w14:paraId="0336516B"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4CAF5652" w14:textId="77777777" w:rsidR="005D6792" w:rsidRPr="00AE5DB6" w:rsidRDefault="005D6792" w:rsidP="003458E7">
            <w:pPr>
              <w:widowControl/>
              <w:ind w:firstLine="0"/>
              <w:contextualSpacing/>
              <w:jc w:val="center"/>
              <w:rPr>
                <w:rFonts w:eastAsia="Calibri"/>
                <w:bCs/>
                <w:sz w:val="24"/>
                <w:szCs w:val="24"/>
              </w:rPr>
            </w:pPr>
            <w:r w:rsidRPr="00AE5DB6">
              <w:rPr>
                <w:sz w:val="24"/>
                <w:szCs w:val="24"/>
              </w:rPr>
              <w:t>3.9.1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F72DC" w14:textId="77777777" w:rsidR="005D6792" w:rsidRPr="00AE5DB6" w:rsidRDefault="005D6792" w:rsidP="00256687">
            <w:pPr>
              <w:widowControl/>
              <w:ind w:firstLine="0"/>
              <w:contextualSpacing/>
              <w:rPr>
                <w:rFonts w:eastAsia="Calibri"/>
                <w:bCs/>
                <w:sz w:val="24"/>
                <w:szCs w:val="24"/>
              </w:rPr>
            </w:pPr>
            <w:r w:rsidRPr="00AE5DB6">
              <w:rPr>
                <w:sz w:val="24"/>
                <w:szCs w:val="24"/>
              </w:rPr>
              <w:t>Обеспечение деятельности в области гидрометеорологии и смежных с ней областях</w:t>
            </w:r>
          </w:p>
        </w:tc>
      </w:tr>
      <w:tr w:rsidR="00AE5DB6" w:rsidRPr="00AE5DB6" w14:paraId="63CC6002"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55DE3423" w14:textId="77777777" w:rsidR="005D6792" w:rsidRPr="00AE5DB6" w:rsidRDefault="005D6792" w:rsidP="003458E7">
            <w:pPr>
              <w:widowControl/>
              <w:ind w:firstLine="0"/>
              <w:contextualSpacing/>
              <w:jc w:val="center"/>
              <w:rPr>
                <w:rFonts w:eastAsia="Calibri"/>
                <w:bCs/>
                <w:sz w:val="24"/>
                <w:szCs w:val="24"/>
              </w:rPr>
            </w:pPr>
            <w:r w:rsidRPr="00AE5DB6">
              <w:rPr>
                <w:sz w:val="24"/>
                <w:szCs w:val="24"/>
              </w:rPr>
              <w:t>3.10.2</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4882FA62" w14:textId="77777777" w:rsidR="005D6792" w:rsidRPr="00AE5DB6" w:rsidRDefault="005D6792" w:rsidP="00256687">
            <w:pPr>
              <w:shd w:val="clear" w:color="auto" w:fill="FFFFFF"/>
              <w:ind w:firstLine="0"/>
              <w:rPr>
                <w:sz w:val="24"/>
                <w:szCs w:val="24"/>
              </w:rPr>
            </w:pPr>
            <w:r w:rsidRPr="00AE5DB6">
              <w:rPr>
                <w:sz w:val="24"/>
                <w:szCs w:val="24"/>
              </w:rPr>
              <w:t>Приюты для животных</w:t>
            </w:r>
          </w:p>
        </w:tc>
      </w:tr>
      <w:tr w:rsidR="00AE5DB6" w:rsidRPr="00AE5DB6" w14:paraId="63ED692D"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328C27D6" w14:textId="77777777" w:rsidR="005D6792" w:rsidRPr="00AE5DB6" w:rsidRDefault="005D6792" w:rsidP="003458E7">
            <w:pPr>
              <w:widowControl/>
              <w:ind w:firstLine="0"/>
              <w:contextualSpacing/>
              <w:jc w:val="center"/>
              <w:rPr>
                <w:rFonts w:eastAsia="Calibri"/>
                <w:bCs/>
                <w:sz w:val="24"/>
                <w:szCs w:val="24"/>
              </w:rPr>
            </w:pPr>
            <w:r w:rsidRPr="00AE5DB6">
              <w:rPr>
                <w:sz w:val="24"/>
                <w:szCs w:val="24"/>
              </w:rPr>
              <w:t>4.9.1.1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100ED" w14:textId="77777777" w:rsidR="005D6792" w:rsidRPr="00AE5DB6" w:rsidRDefault="005D6792" w:rsidP="00256687">
            <w:pPr>
              <w:widowControl/>
              <w:ind w:firstLine="0"/>
              <w:contextualSpacing/>
              <w:rPr>
                <w:rFonts w:eastAsia="Calibri"/>
                <w:bCs/>
                <w:sz w:val="24"/>
                <w:szCs w:val="24"/>
              </w:rPr>
            </w:pPr>
            <w:r w:rsidRPr="00AE5DB6">
              <w:rPr>
                <w:sz w:val="24"/>
                <w:szCs w:val="24"/>
              </w:rPr>
              <w:t>Заправка транспортных средств</w:t>
            </w:r>
          </w:p>
        </w:tc>
      </w:tr>
      <w:tr w:rsidR="00AE5DB6" w:rsidRPr="00AE5DB6" w14:paraId="56BA8FB4"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25E8BE76" w14:textId="77777777" w:rsidR="005D6792" w:rsidRPr="00AE5DB6" w:rsidRDefault="005D6792" w:rsidP="003458E7">
            <w:pPr>
              <w:widowControl/>
              <w:ind w:firstLine="0"/>
              <w:contextualSpacing/>
              <w:jc w:val="center"/>
              <w:rPr>
                <w:rFonts w:eastAsia="Calibri"/>
                <w:bCs/>
                <w:sz w:val="24"/>
                <w:szCs w:val="24"/>
              </w:rPr>
            </w:pPr>
            <w:r w:rsidRPr="00AE5DB6">
              <w:rPr>
                <w:sz w:val="24"/>
                <w:szCs w:val="24"/>
              </w:rPr>
              <w:t>4.9.1.3</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F89E9" w14:textId="77777777" w:rsidR="005D6792" w:rsidRPr="00AE5DB6" w:rsidRDefault="005D6792" w:rsidP="00256687">
            <w:pPr>
              <w:widowControl/>
              <w:ind w:firstLine="0"/>
              <w:contextualSpacing/>
              <w:rPr>
                <w:rFonts w:eastAsia="Calibri"/>
                <w:bCs/>
                <w:sz w:val="24"/>
                <w:szCs w:val="24"/>
              </w:rPr>
            </w:pPr>
            <w:r w:rsidRPr="00AE5DB6">
              <w:rPr>
                <w:sz w:val="24"/>
                <w:szCs w:val="24"/>
              </w:rPr>
              <w:t>Автомобильные мойки</w:t>
            </w:r>
          </w:p>
        </w:tc>
      </w:tr>
      <w:tr w:rsidR="00AE5DB6" w:rsidRPr="00AE5DB6" w14:paraId="52B99FA2"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4E27C122" w14:textId="77777777" w:rsidR="005D6792" w:rsidRPr="00AE5DB6" w:rsidRDefault="005D6792" w:rsidP="003458E7">
            <w:pPr>
              <w:widowControl/>
              <w:ind w:firstLine="0"/>
              <w:contextualSpacing/>
              <w:jc w:val="center"/>
              <w:rPr>
                <w:rFonts w:eastAsia="Calibri"/>
                <w:bCs/>
                <w:sz w:val="24"/>
                <w:szCs w:val="24"/>
              </w:rPr>
            </w:pPr>
            <w:r w:rsidRPr="00AE5DB6">
              <w:rPr>
                <w:sz w:val="24"/>
                <w:szCs w:val="24"/>
              </w:rPr>
              <w:t>4.9.1.4</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66291FE6" w14:textId="77777777" w:rsidR="005D6792" w:rsidRPr="00AE5DB6" w:rsidRDefault="005D6792" w:rsidP="00256687">
            <w:pPr>
              <w:shd w:val="clear" w:color="auto" w:fill="FFFFFF"/>
              <w:ind w:firstLine="0"/>
              <w:rPr>
                <w:sz w:val="24"/>
                <w:szCs w:val="24"/>
              </w:rPr>
            </w:pPr>
            <w:r w:rsidRPr="00AE5DB6">
              <w:rPr>
                <w:sz w:val="24"/>
                <w:szCs w:val="24"/>
              </w:rPr>
              <w:t>Ремонт автомобилей</w:t>
            </w:r>
          </w:p>
        </w:tc>
      </w:tr>
      <w:tr w:rsidR="00AE5DB6" w:rsidRPr="00AE5DB6" w14:paraId="328C6104" w14:textId="77777777" w:rsidTr="00CC2343">
        <w:trPr>
          <w:trHeight w:val="20"/>
        </w:trPr>
        <w:tc>
          <w:tcPr>
            <w:tcW w:w="948" w:type="dxa"/>
            <w:tcBorders>
              <w:top w:val="single" w:sz="4" w:space="0" w:color="000000"/>
              <w:left w:val="single" w:sz="4" w:space="0" w:color="000000"/>
              <w:bottom w:val="single" w:sz="4" w:space="0" w:color="000000"/>
              <w:right w:val="single" w:sz="4" w:space="0" w:color="000000"/>
            </w:tcBorders>
          </w:tcPr>
          <w:p w14:paraId="21D52A31" w14:textId="18B5543F" w:rsidR="004F63BC" w:rsidRPr="00AE5DB6" w:rsidRDefault="004F63BC" w:rsidP="004F63BC">
            <w:pPr>
              <w:widowControl/>
              <w:ind w:firstLine="0"/>
              <w:contextualSpacing/>
              <w:jc w:val="center"/>
              <w:rPr>
                <w:sz w:val="24"/>
                <w:szCs w:val="24"/>
              </w:rPr>
            </w:pPr>
            <w:r w:rsidRPr="00AE5DB6">
              <w:rPr>
                <w:sz w:val="24"/>
                <w:szCs w:val="24"/>
                <w:lang w:eastAsia="en-US"/>
              </w:rPr>
              <w:t>4.9.2.</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09C05513" w14:textId="7F6DAD3B" w:rsidR="004F63BC" w:rsidRPr="00AE5DB6" w:rsidRDefault="004F63BC" w:rsidP="004F63BC">
            <w:pPr>
              <w:shd w:val="clear" w:color="auto" w:fill="FFFFFF"/>
              <w:ind w:firstLine="0"/>
              <w:rPr>
                <w:sz w:val="24"/>
                <w:szCs w:val="24"/>
              </w:rPr>
            </w:pPr>
            <w:r w:rsidRPr="00AE5DB6">
              <w:rPr>
                <w:sz w:val="24"/>
                <w:szCs w:val="24"/>
                <w:lang w:eastAsia="en-US"/>
              </w:rPr>
              <w:t>Стоянка транспортных средств</w:t>
            </w:r>
          </w:p>
        </w:tc>
      </w:tr>
      <w:tr w:rsidR="00AE5DB6" w:rsidRPr="00AE5DB6" w14:paraId="69B207FC"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362DE4F7" w14:textId="77777777" w:rsidR="005D6792" w:rsidRPr="00AE5DB6" w:rsidRDefault="005D6792" w:rsidP="003458E7">
            <w:pPr>
              <w:widowControl/>
              <w:ind w:firstLine="0"/>
              <w:contextualSpacing/>
              <w:jc w:val="center"/>
              <w:rPr>
                <w:rFonts w:eastAsia="Calibri"/>
                <w:bCs/>
                <w:sz w:val="24"/>
                <w:szCs w:val="24"/>
              </w:rPr>
            </w:pPr>
            <w:r w:rsidRPr="00AE5DB6">
              <w:rPr>
                <w:sz w:val="24"/>
                <w:szCs w:val="24"/>
              </w:rPr>
              <w:t>6.2</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19B5ACC7" w14:textId="77777777" w:rsidR="005D6792" w:rsidRPr="00AE5DB6" w:rsidRDefault="005D6792" w:rsidP="00256687">
            <w:pPr>
              <w:shd w:val="clear" w:color="auto" w:fill="FFFFFF"/>
              <w:ind w:firstLine="0"/>
              <w:rPr>
                <w:sz w:val="24"/>
                <w:szCs w:val="24"/>
              </w:rPr>
            </w:pPr>
            <w:r w:rsidRPr="00AE5DB6">
              <w:rPr>
                <w:sz w:val="24"/>
                <w:szCs w:val="24"/>
              </w:rPr>
              <w:t>Тяжелая промышленность</w:t>
            </w:r>
          </w:p>
        </w:tc>
      </w:tr>
      <w:tr w:rsidR="00AE5DB6" w:rsidRPr="00AE5DB6" w14:paraId="3B262D47"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6DE94980" w14:textId="77777777" w:rsidR="005D6792" w:rsidRPr="00AE5DB6" w:rsidRDefault="005D6792" w:rsidP="003458E7">
            <w:pPr>
              <w:ind w:firstLine="0"/>
              <w:jc w:val="center"/>
              <w:rPr>
                <w:sz w:val="24"/>
                <w:szCs w:val="24"/>
              </w:rPr>
            </w:pPr>
            <w:r w:rsidRPr="00AE5DB6">
              <w:rPr>
                <w:sz w:val="24"/>
                <w:szCs w:val="24"/>
              </w:rPr>
              <w:t>6.2.1</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29B5B67A" w14:textId="77777777" w:rsidR="005D6792" w:rsidRPr="00AE5DB6" w:rsidRDefault="005D6792" w:rsidP="00256687">
            <w:pPr>
              <w:shd w:val="clear" w:color="auto" w:fill="FFFFFF"/>
              <w:ind w:firstLine="0"/>
              <w:jc w:val="left"/>
              <w:rPr>
                <w:sz w:val="24"/>
                <w:szCs w:val="24"/>
              </w:rPr>
            </w:pPr>
            <w:r w:rsidRPr="00AE5DB6">
              <w:rPr>
                <w:sz w:val="24"/>
                <w:szCs w:val="24"/>
              </w:rPr>
              <w:t>Автомобилестроительная промышленность</w:t>
            </w:r>
          </w:p>
        </w:tc>
      </w:tr>
      <w:tr w:rsidR="00AE5DB6" w:rsidRPr="00AE5DB6" w14:paraId="6EB8914D"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42A3D728" w14:textId="77777777" w:rsidR="005D6792" w:rsidRPr="00AE5DB6" w:rsidRDefault="005D6792" w:rsidP="003458E7">
            <w:pPr>
              <w:ind w:firstLine="0"/>
              <w:jc w:val="center"/>
              <w:rPr>
                <w:rFonts w:eastAsia="Calibri"/>
                <w:bCs/>
                <w:sz w:val="24"/>
                <w:szCs w:val="24"/>
              </w:rPr>
            </w:pPr>
            <w:r w:rsidRPr="00AE5DB6">
              <w:rPr>
                <w:sz w:val="24"/>
                <w:szCs w:val="24"/>
              </w:rPr>
              <w:t>6.3</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1F59F" w14:textId="77777777" w:rsidR="005D6792" w:rsidRPr="00AE5DB6" w:rsidRDefault="005D6792" w:rsidP="00256687">
            <w:pPr>
              <w:ind w:firstLine="0"/>
              <w:jc w:val="left"/>
              <w:rPr>
                <w:rFonts w:eastAsia="Calibri"/>
                <w:bCs/>
                <w:kern w:val="2"/>
                <w:sz w:val="24"/>
                <w:szCs w:val="24"/>
              </w:rPr>
            </w:pPr>
            <w:r w:rsidRPr="00AE5DB6">
              <w:rPr>
                <w:sz w:val="24"/>
                <w:szCs w:val="24"/>
              </w:rPr>
              <w:t>Легкая промышленность</w:t>
            </w:r>
          </w:p>
        </w:tc>
      </w:tr>
      <w:tr w:rsidR="00AE5DB6" w:rsidRPr="00AE5DB6" w14:paraId="5F935532"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tcPr>
          <w:p w14:paraId="39AB2E2F" w14:textId="7791A890" w:rsidR="005D6792" w:rsidRPr="00AE5DB6" w:rsidRDefault="005D6792" w:rsidP="003458E7">
            <w:pPr>
              <w:shd w:val="clear" w:color="auto" w:fill="FFFFFF"/>
              <w:ind w:firstLine="0"/>
              <w:jc w:val="center"/>
              <w:rPr>
                <w:sz w:val="24"/>
                <w:szCs w:val="24"/>
              </w:rPr>
            </w:pPr>
            <w:r w:rsidRPr="00AE5DB6">
              <w:rPr>
                <w:sz w:val="24"/>
                <w:szCs w:val="24"/>
              </w:rPr>
              <w:t>6.3.1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79A9C" w14:textId="77777777" w:rsidR="005D6792" w:rsidRPr="00AE5DB6" w:rsidRDefault="005D6792" w:rsidP="00256687">
            <w:pPr>
              <w:ind w:firstLine="0"/>
              <w:jc w:val="left"/>
              <w:rPr>
                <w:sz w:val="24"/>
                <w:szCs w:val="24"/>
              </w:rPr>
            </w:pPr>
            <w:r w:rsidRPr="00AE5DB6">
              <w:rPr>
                <w:sz w:val="24"/>
                <w:szCs w:val="24"/>
              </w:rPr>
              <w:t>Фармацевтическая промышленность</w:t>
            </w:r>
          </w:p>
        </w:tc>
      </w:tr>
      <w:tr w:rsidR="00AE5DB6" w:rsidRPr="00AE5DB6" w14:paraId="5E37640A"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32384930" w14:textId="77777777" w:rsidR="005D6792" w:rsidRPr="00AE5DB6" w:rsidRDefault="005D6792" w:rsidP="003458E7">
            <w:pPr>
              <w:ind w:firstLine="0"/>
              <w:jc w:val="center"/>
              <w:rPr>
                <w:rFonts w:eastAsia="Calibri"/>
                <w:bCs/>
                <w:kern w:val="2"/>
                <w:sz w:val="24"/>
                <w:szCs w:val="24"/>
              </w:rPr>
            </w:pPr>
            <w:r w:rsidRPr="00AE5DB6">
              <w:rPr>
                <w:sz w:val="24"/>
                <w:szCs w:val="24"/>
              </w:rPr>
              <w:t>6.4</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C911A" w14:textId="77777777" w:rsidR="005D6792" w:rsidRPr="00AE5DB6" w:rsidRDefault="005D6792" w:rsidP="00256687">
            <w:pPr>
              <w:ind w:firstLine="0"/>
              <w:jc w:val="left"/>
              <w:rPr>
                <w:rFonts w:eastAsia="Calibri"/>
                <w:bCs/>
                <w:kern w:val="2"/>
                <w:sz w:val="24"/>
                <w:szCs w:val="24"/>
              </w:rPr>
            </w:pPr>
            <w:r w:rsidRPr="00AE5DB6">
              <w:rPr>
                <w:sz w:val="24"/>
                <w:szCs w:val="24"/>
              </w:rPr>
              <w:t>Пищевая промышленность</w:t>
            </w:r>
          </w:p>
        </w:tc>
      </w:tr>
      <w:tr w:rsidR="00AE5DB6" w:rsidRPr="00AE5DB6" w14:paraId="3B3BEAB9"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0E05CC6C" w14:textId="77777777" w:rsidR="005D6792" w:rsidRPr="00AE5DB6" w:rsidRDefault="005D6792" w:rsidP="003458E7">
            <w:pPr>
              <w:ind w:firstLine="0"/>
              <w:jc w:val="center"/>
              <w:rPr>
                <w:rFonts w:eastAsia="Calibri"/>
                <w:bCs/>
                <w:kern w:val="2"/>
                <w:sz w:val="24"/>
                <w:szCs w:val="24"/>
              </w:rPr>
            </w:pPr>
            <w:r w:rsidRPr="00AE5DB6">
              <w:rPr>
                <w:sz w:val="24"/>
                <w:szCs w:val="24"/>
              </w:rPr>
              <w:t>6.6</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FF738" w14:textId="77777777" w:rsidR="005D6792" w:rsidRPr="00AE5DB6" w:rsidRDefault="005D6792" w:rsidP="00256687">
            <w:pPr>
              <w:ind w:firstLine="0"/>
              <w:jc w:val="left"/>
              <w:rPr>
                <w:rFonts w:eastAsia="Calibri"/>
                <w:bCs/>
                <w:kern w:val="2"/>
                <w:sz w:val="24"/>
                <w:szCs w:val="24"/>
              </w:rPr>
            </w:pPr>
            <w:r w:rsidRPr="00AE5DB6">
              <w:rPr>
                <w:sz w:val="24"/>
                <w:szCs w:val="24"/>
              </w:rPr>
              <w:t>Строительная промышленность</w:t>
            </w:r>
          </w:p>
        </w:tc>
      </w:tr>
      <w:tr w:rsidR="00AE5DB6" w:rsidRPr="00AE5DB6" w14:paraId="723A5A62"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04A88AB6" w14:textId="77777777" w:rsidR="005D6792" w:rsidRPr="00AE5DB6" w:rsidRDefault="005D6792" w:rsidP="003458E7">
            <w:pPr>
              <w:ind w:firstLine="0"/>
              <w:jc w:val="center"/>
              <w:rPr>
                <w:rFonts w:eastAsia="Calibri"/>
                <w:bCs/>
                <w:sz w:val="24"/>
                <w:szCs w:val="24"/>
              </w:rPr>
            </w:pPr>
            <w:r w:rsidRPr="00AE5DB6">
              <w:rPr>
                <w:sz w:val="24"/>
                <w:szCs w:val="24"/>
              </w:rPr>
              <w:t>6.7</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E10E1" w14:textId="77777777" w:rsidR="005D6792" w:rsidRPr="00AE5DB6" w:rsidRDefault="005D6792" w:rsidP="00256687">
            <w:pPr>
              <w:ind w:firstLine="0"/>
              <w:jc w:val="left"/>
              <w:rPr>
                <w:sz w:val="24"/>
                <w:szCs w:val="24"/>
              </w:rPr>
            </w:pPr>
            <w:r w:rsidRPr="00AE5DB6">
              <w:rPr>
                <w:sz w:val="24"/>
                <w:szCs w:val="24"/>
              </w:rPr>
              <w:t>Энергетика</w:t>
            </w:r>
          </w:p>
        </w:tc>
      </w:tr>
      <w:tr w:rsidR="00AE5DB6" w:rsidRPr="00AE5DB6" w14:paraId="4DF06FC4"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43AA48DA" w14:textId="77777777" w:rsidR="005D6792" w:rsidRPr="00AE5DB6" w:rsidRDefault="005D6792" w:rsidP="003458E7">
            <w:pPr>
              <w:ind w:firstLine="0"/>
              <w:jc w:val="center"/>
              <w:rPr>
                <w:rFonts w:eastAsia="Calibri"/>
                <w:bCs/>
                <w:sz w:val="24"/>
                <w:szCs w:val="24"/>
              </w:rPr>
            </w:pPr>
            <w:r w:rsidRPr="00AE5DB6">
              <w:rPr>
                <w:sz w:val="24"/>
                <w:szCs w:val="24"/>
              </w:rPr>
              <w:t>6.8</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9B8B8" w14:textId="77777777" w:rsidR="005D6792" w:rsidRPr="00AE5DB6" w:rsidRDefault="005D6792" w:rsidP="00256687">
            <w:pPr>
              <w:ind w:firstLine="0"/>
              <w:jc w:val="left"/>
              <w:rPr>
                <w:rFonts w:eastAsia="Calibri"/>
                <w:bCs/>
                <w:kern w:val="2"/>
                <w:sz w:val="24"/>
                <w:szCs w:val="24"/>
              </w:rPr>
            </w:pPr>
            <w:r w:rsidRPr="00AE5DB6">
              <w:rPr>
                <w:sz w:val="24"/>
                <w:szCs w:val="24"/>
              </w:rPr>
              <w:t>Связь</w:t>
            </w:r>
          </w:p>
        </w:tc>
      </w:tr>
      <w:tr w:rsidR="00AE5DB6" w:rsidRPr="00AE5DB6" w14:paraId="26B94364"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1BFC9509" w14:textId="77777777" w:rsidR="005D6792" w:rsidRPr="00AE5DB6" w:rsidRDefault="005D6792" w:rsidP="003458E7">
            <w:pPr>
              <w:ind w:firstLine="0"/>
              <w:jc w:val="center"/>
              <w:rPr>
                <w:sz w:val="24"/>
                <w:szCs w:val="24"/>
              </w:rPr>
            </w:pPr>
            <w:r w:rsidRPr="00AE5DB6">
              <w:rPr>
                <w:sz w:val="24"/>
                <w:szCs w:val="24"/>
              </w:rPr>
              <w:t>6.9</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E4426" w14:textId="77777777" w:rsidR="005D6792" w:rsidRPr="00AE5DB6" w:rsidRDefault="005D6792" w:rsidP="00256687">
            <w:pPr>
              <w:ind w:firstLine="0"/>
              <w:jc w:val="left"/>
              <w:rPr>
                <w:sz w:val="24"/>
                <w:szCs w:val="24"/>
              </w:rPr>
            </w:pPr>
            <w:r w:rsidRPr="00AE5DB6">
              <w:rPr>
                <w:sz w:val="24"/>
                <w:szCs w:val="24"/>
              </w:rPr>
              <w:t>Склады</w:t>
            </w:r>
          </w:p>
        </w:tc>
      </w:tr>
      <w:tr w:rsidR="00AE5DB6" w:rsidRPr="00AE5DB6" w14:paraId="276B0BF7"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2C5B2826" w14:textId="77777777" w:rsidR="005D6792" w:rsidRPr="00AE5DB6" w:rsidRDefault="005D6792" w:rsidP="003458E7">
            <w:pPr>
              <w:ind w:firstLine="0"/>
              <w:jc w:val="center"/>
              <w:rPr>
                <w:rFonts w:eastAsia="Calibri"/>
                <w:bCs/>
                <w:sz w:val="24"/>
                <w:szCs w:val="24"/>
              </w:rPr>
            </w:pPr>
            <w:r w:rsidRPr="00AE5DB6">
              <w:rPr>
                <w:sz w:val="24"/>
                <w:szCs w:val="24"/>
              </w:rPr>
              <w:t>7.1.1</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402004F5" w14:textId="77777777" w:rsidR="005D6792" w:rsidRPr="00AE5DB6" w:rsidRDefault="005D6792" w:rsidP="00256687">
            <w:pPr>
              <w:shd w:val="clear" w:color="auto" w:fill="FFFFFF"/>
              <w:ind w:firstLine="0"/>
              <w:jc w:val="left"/>
              <w:rPr>
                <w:sz w:val="24"/>
                <w:szCs w:val="24"/>
              </w:rPr>
            </w:pPr>
            <w:r w:rsidRPr="00AE5DB6">
              <w:rPr>
                <w:sz w:val="24"/>
                <w:szCs w:val="24"/>
              </w:rPr>
              <w:t>Железнодорожные пути</w:t>
            </w:r>
          </w:p>
        </w:tc>
      </w:tr>
      <w:tr w:rsidR="00AE5DB6" w:rsidRPr="00AE5DB6" w14:paraId="0E66D716"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50B6B7DB" w14:textId="77777777" w:rsidR="005D6792" w:rsidRPr="00AE5DB6" w:rsidRDefault="005D6792" w:rsidP="003458E7">
            <w:pPr>
              <w:ind w:firstLine="0"/>
              <w:jc w:val="center"/>
              <w:rPr>
                <w:rFonts w:eastAsia="Calibri"/>
                <w:bCs/>
                <w:sz w:val="24"/>
                <w:szCs w:val="24"/>
              </w:rPr>
            </w:pPr>
            <w:r w:rsidRPr="00AE5DB6">
              <w:rPr>
                <w:sz w:val="24"/>
                <w:szCs w:val="24"/>
              </w:rPr>
              <w:t>7.2.3</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0CB81E16" w14:textId="77777777" w:rsidR="005D6792" w:rsidRPr="00AE5DB6" w:rsidRDefault="005D6792" w:rsidP="00256687">
            <w:pPr>
              <w:shd w:val="clear" w:color="auto" w:fill="FFFFFF"/>
              <w:ind w:firstLine="0"/>
              <w:jc w:val="left"/>
              <w:rPr>
                <w:sz w:val="24"/>
                <w:szCs w:val="24"/>
              </w:rPr>
            </w:pPr>
            <w:r w:rsidRPr="00AE5DB6">
              <w:rPr>
                <w:sz w:val="24"/>
                <w:szCs w:val="24"/>
              </w:rPr>
              <w:t>Стоянки транспорта общего пользования</w:t>
            </w:r>
          </w:p>
        </w:tc>
      </w:tr>
      <w:tr w:rsidR="00AE5DB6" w:rsidRPr="00AE5DB6" w14:paraId="4A215003"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1A561719" w14:textId="77777777" w:rsidR="005D6792" w:rsidRPr="00AE5DB6" w:rsidRDefault="005D6792" w:rsidP="003458E7">
            <w:pPr>
              <w:ind w:firstLine="0"/>
              <w:jc w:val="center"/>
              <w:rPr>
                <w:rFonts w:eastAsia="Calibri"/>
                <w:bCs/>
                <w:sz w:val="24"/>
                <w:szCs w:val="24"/>
              </w:rPr>
            </w:pPr>
            <w:r w:rsidRPr="00AE5DB6">
              <w:rPr>
                <w:sz w:val="24"/>
                <w:szCs w:val="24"/>
              </w:rPr>
              <w:t>7.5</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0E515" w14:textId="77777777" w:rsidR="005D6792" w:rsidRPr="00AE5DB6" w:rsidRDefault="005D6792" w:rsidP="00256687">
            <w:pPr>
              <w:ind w:firstLine="0"/>
              <w:jc w:val="left"/>
              <w:rPr>
                <w:rFonts w:eastAsia="Calibri"/>
                <w:bCs/>
                <w:sz w:val="24"/>
                <w:szCs w:val="24"/>
              </w:rPr>
            </w:pPr>
            <w:r w:rsidRPr="00AE5DB6">
              <w:rPr>
                <w:sz w:val="24"/>
                <w:szCs w:val="24"/>
              </w:rPr>
              <w:t>Трубопроводный транспорт</w:t>
            </w:r>
          </w:p>
        </w:tc>
      </w:tr>
      <w:tr w:rsidR="00AE5DB6" w:rsidRPr="00AE5DB6" w14:paraId="3618D376"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7B0766D1" w14:textId="77777777" w:rsidR="005D6792" w:rsidRPr="00AE5DB6" w:rsidRDefault="005D6792" w:rsidP="003458E7">
            <w:pPr>
              <w:ind w:firstLine="0"/>
              <w:jc w:val="center"/>
              <w:rPr>
                <w:sz w:val="24"/>
                <w:szCs w:val="24"/>
              </w:rPr>
            </w:pPr>
            <w:r w:rsidRPr="00AE5DB6">
              <w:rPr>
                <w:sz w:val="24"/>
                <w:szCs w:val="24"/>
              </w:rPr>
              <w:t>8.3</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0570F" w14:textId="3F5EFD5D" w:rsidR="005D6792" w:rsidRPr="00AE5DB6" w:rsidRDefault="005D6792" w:rsidP="00FA13C7">
            <w:pPr>
              <w:ind w:firstLine="0"/>
              <w:jc w:val="left"/>
              <w:rPr>
                <w:sz w:val="24"/>
                <w:szCs w:val="24"/>
              </w:rPr>
            </w:pPr>
            <w:r w:rsidRPr="00AE5DB6">
              <w:rPr>
                <w:sz w:val="24"/>
                <w:szCs w:val="24"/>
              </w:rPr>
              <w:t xml:space="preserve">Обеспечение внутреннего правопорядка </w:t>
            </w:r>
          </w:p>
        </w:tc>
      </w:tr>
      <w:tr w:rsidR="00AE5DB6" w:rsidRPr="00AE5DB6" w14:paraId="1E82E579"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717516C1" w14:textId="77777777" w:rsidR="005D6792" w:rsidRPr="00AE5DB6" w:rsidRDefault="005D6792" w:rsidP="003458E7">
            <w:pPr>
              <w:ind w:firstLine="0"/>
              <w:jc w:val="center"/>
              <w:rPr>
                <w:sz w:val="24"/>
                <w:szCs w:val="24"/>
              </w:rPr>
            </w:pPr>
            <w:r w:rsidRPr="00AE5DB6">
              <w:rPr>
                <w:sz w:val="24"/>
                <w:szCs w:val="24"/>
              </w:rPr>
              <w:t>9.3</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33F6CF7E" w14:textId="26C023A8" w:rsidR="005D6792" w:rsidRPr="00AE5DB6" w:rsidRDefault="005D6792" w:rsidP="00FA13C7">
            <w:pPr>
              <w:shd w:val="clear" w:color="auto" w:fill="FFFFFF"/>
              <w:ind w:firstLine="0"/>
              <w:jc w:val="left"/>
              <w:rPr>
                <w:sz w:val="24"/>
                <w:szCs w:val="24"/>
              </w:rPr>
            </w:pPr>
            <w:r w:rsidRPr="00AE5DB6">
              <w:rPr>
                <w:sz w:val="24"/>
                <w:szCs w:val="24"/>
              </w:rPr>
              <w:t xml:space="preserve">Историко-культурная деятельность </w:t>
            </w:r>
            <w:r w:rsidRPr="00AE5DB6">
              <w:rPr>
                <w:sz w:val="24"/>
                <w:szCs w:val="24"/>
                <w:vertAlign w:val="superscript"/>
              </w:rPr>
              <w:t>&lt;</w:t>
            </w:r>
            <w:r w:rsidR="00FA13C7" w:rsidRPr="00AE5DB6">
              <w:rPr>
                <w:sz w:val="24"/>
                <w:szCs w:val="24"/>
                <w:vertAlign w:val="superscript"/>
              </w:rPr>
              <w:t>2</w:t>
            </w:r>
            <w:r w:rsidRPr="00AE5DB6">
              <w:rPr>
                <w:sz w:val="24"/>
                <w:szCs w:val="24"/>
                <w:vertAlign w:val="superscript"/>
              </w:rPr>
              <w:t>&gt;</w:t>
            </w:r>
            <w:r w:rsidRPr="00AE5DB6">
              <w:rPr>
                <w:sz w:val="24"/>
                <w:szCs w:val="24"/>
              </w:rPr>
              <w:t xml:space="preserve"> </w:t>
            </w:r>
          </w:p>
        </w:tc>
      </w:tr>
      <w:tr w:rsidR="00AE5DB6" w:rsidRPr="00AE5DB6" w14:paraId="2E2F53EE"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1EAA1E7D" w14:textId="77777777" w:rsidR="005D6792" w:rsidRPr="00AE5DB6" w:rsidRDefault="005D6792" w:rsidP="003458E7">
            <w:pPr>
              <w:ind w:firstLine="0"/>
              <w:jc w:val="center"/>
              <w:rPr>
                <w:sz w:val="24"/>
                <w:szCs w:val="24"/>
              </w:rPr>
            </w:pPr>
            <w:r w:rsidRPr="00AE5DB6">
              <w:rPr>
                <w:sz w:val="24"/>
                <w:szCs w:val="24"/>
              </w:rPr>
              <w:t>12.0.1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0587B" w14:textId="77777777" w:rsidR="005D6792" w:rsidRPr="00AE5DB6" w:rsidRDefault="005D6792" w:rsidP="00256687">
            <w:pPr>
              <w:ind w:firstLine="0"/>
              <w:jc w:val="left"/>
              <w:rPr>
                <w:sz w:val="24"/>
                <w:szCs w:val="24"/>
              </w:rPr>
            </w:pPr>
            <w:r w:rsidRPr="00AE5DB6">
              <w:rPr>
                <w:sz w:val="24"/>
                <w:szCs w:val="24"/>
              </w:rPr>
              <w:t>Улично-дорожная сеть</w:t>
            </w:r>
          </w:p>
        </w:tc>
      </w:tr>
      <w:tr w:rsidR="00AE5DB6" w:rsidRPr="00AE5DB6" w14:paraId="77462338"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76F06B12" w14:textId="77777777" w:rsidR="005D6792" w:rsidRPr="00AE5DB6" w:rsidRDefault="005D6792" w:rsidP="003458E7">
            <w:pPr>
              <w:ind w:firstLine="0"/>
              <w:jc w:val="center"/>
              <w:rPr>
                <w:sz w:val="24"/>
                <w:szCs w:val="24"/>
              </w:rPr>
            </w:pPr>
            <w:r w:rsidRPr="00AE5DB6">
              <w:rPr>
                <w:sz w:val="24"/>
                <w:szCs w:val="24"/>
              </w:rPr>
              <w:t>12.1</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00487892" w14:textId="77777777" w:rsidR="005D6792" w:rsidRPr="00AE5DB6" w:rsidRDefault="005D6792" w:rsidP="00256687">
            <w:pPr>
              <w:shd w:val="clear" w:color="auto" w:fill="FFFFFF"/>
              <w:ind w:firstLine="0"/>
              <w:jc w:val="left"/>
              <w:rPr>
                <w:sz w:val="24"/>
                <w:szCs w:val="24"/>
              </w:rPr>
            </w:pPr>
            <w:r w:rsidRPr="00AE5DB6">
              <w:rPr>
                <w:sz w:val="24"/>
                <w:szCs w:val="24"/>
              </w:rPr>
              <w:t>Ритуальная деятельность</w:t>
            </w:r>
          </w:p>
        </w:tc>
      </w:tr>
      <w:tr w:rsidR="00AE5DB6" w:rsidRPr="00AE5DB6" w14:paraId="47504834" w14:textId="77777777" w:rsidTr="00E0573E">
        <w:trPr>
          <w:trHeight w:val="20"/>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2B2BB876" w14:textId="77777777" w:rsidR="00D85B89" w:rsidRPr="00AE5DB6" w:rsidRDefault="00D85B89" w:rsidP="003458E7">
            <w:pPr>
              <w:ind w:left="114" w:firstLine="0"/>
              <w:jc w:val="center"/>
              <w:rPr>
                <w:rFonts w:eastAsia="Calibri"/>
                <w:bCs/>
                <w:sz w:val="24"/>
                <w:szCs w:val="24"/>
              </w:rPr>
            </w:pPr>
            <w:r w:rsidRPr="00AE5DB6">
              <w:rPr>
                <w:rFonts w:eastAsia="Calibri"/>
                <w:b/>
                <w:bCs/>
                <w:sz w:val="24"/>
                <w:szCs w:val="24"/>
              </w:rPr>
              <w:t>Условно разрешенные виды использования</w:t>
            </w:r>
          </w:p>
        </w:tc>
      </w:tr>
      <w:tr w:rsidR="00AE5DB6" w:rsidRPr="00AE5DB6" w14:paraId="010114FC"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6DEEDBB6" w14:textId="77777777" w:rsidR="005D6792" w:rsidRPr="00AE5DB6" w:rsidRDefault="005D6792" w:rsidP="003458E7">
            <w:pPr>
              <w:widowControl/>
              <w:ind w:firstLine="0"/>
              <w:jc w:val="center"/>
              <w:rPr>
                <w:sz w:val="24"/>
                <w:szCs w:val="24"/>
              </w:rPr>
            </w:pPr>
            <w:r w:rsidRPr="00AE5DB6">
              <w:rPr>
                <w:sz w:val="24"/>
                <w:szCs w:val="24"/>
              </w:rPr>
              <w:t>3.4.1</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7F6FD9BD" w14:textId="71C19CA8" w:rsidR="005D6792" w:rsidRPr="00AE5DB6" w:rsidRDefault="005D6792" w:rsidP="009B2805">
            <w:pPr>
              <w:shd w:val="clear" w:color="auto" w:fill="FFFFFF"/>
              <w:ind w:firstLine="0"/>
              <w:rPr>
                <w:sz w:val="24"/>
                <w:szCs w:val="24"/>
              </w:rPr>
            </w:pPr>
            <w:r w:rsidRPr="00AE5DB6">
              <w:rPr>
                <w:sz w:val="24"/>
                <w:szCs w:val="24"/>
              </w:rPr>
              <w:t xml:space="preserve">Амбулаторно-поликлиническое обслуживание </w:t>
            </w:r>
            <w:r w:rsidRPr="00AE5DB6">
              <w:rPr>
                <w:sz w:val="24"/>
                <w:szCs w:val="24"/>
                <w:vertAlign w:val="superscript"/>
              </w:rPr>
              <w:t>&lt;</w:t>
            </w:r>
            <w:r w:rsidR="009B2805" w:rsidRPr="00AE5DB6">
              <w:rPr>
                <w:sz w:val="24"/>
                <w:szCs w:val="24"/>
                <w:vertAlign w:val="superscript"/>
              </w:rPr>
              <w:t>3</w:t>
            </w:r>
            <w:r w:rsidRPr="00AE5DB6">
              <w:rPr>
                <w:sz w:val="24"/>
                <w:szCs w:val="24"/>
                <w:vertAlign w:val="superscript"/>
              </w:rPr>
              <w:t>&gt;</w:t>
            </w:r>
          </w:p>
        </w:tc>
      </w:tr>
      <w:tr w:rsidR="00AE5DB6" w:rsidRPr="00AE5DB6" w14:paraId="28A62D37"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218EBBA0" w14:textId="77777777" w:rsidR="005D6792" w:rsidRPr="00AE5DB6" w:rsidRDefault="005D6792" w:rsidP="003458E7">
            <w:pPr>
              <w:widowControl/>
              <w:ind w:firstLine="0"/>
              <w:jc w:val="center"/>
              <w:rPr>
                <w:rFonts w:eastAsia="Calibri"/>
                <w:bCs/>
                <w:sz w:val="24"/>
                <w:szCs w:val="24"/>
              </w:rPr>
            </w:pPr>
            <w:r w:rsidRPr="00AE5DB6">
              <w:rPr>
                <w:sz w:val="24"/>
                <w:szCs w:val="24"/>
              </w:rPr>
              <w:t>3.7.1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0A5D1" w14:textId="35669CC8" w:rsidR="005D6792" w:rsidRPr="00AE5DB6" w:rsidRDefault="005D6792" w:rsidP="009B2805">
            <w:pPr>
              <w:widowControl/>
              <w:ind w:firstLine="0"/>
              <w:jc w:val="left"/>
              <w:rPr>
                <w:rFonts w:eastAsia="Calibri"/>
                <w:bCs/>
                <w:sz w:val="24"/>
                <w:szCs w:val="24"/>
              </w:rPr>
            </w:pPr>
            <w:r w:rsidRPr="00AE5DB6">
              <w:rPr>
                <w:sz w:val="24"/>
                <w:szCs w:val="24"/>
              </w:rPr>
              <w:t xml:space="preserve">Осуществление религиозных обрядов </w:t>
            </w:r>
            <w:r w:rsidRPr="00AE5DB6">
              <w:rPr>
                <w:sz w:val="24"/>
                <w:szCs w:val="24"/>
                <w:vertAlign w:val="superscript"/>
              </w:rPr>
              <w:t>&lt;</w:t>
            </w:r>
            <w:r w:rsidR="009B2805" w:rsidRPr="00AE5DB6">
              <w:rPr>
                <w:sz w:val="24"/>
                <w:szCs w:val="24"/>
                <w:vertAlign w:val="superscript"/>
              </w:rPr>
              <w:t>3</w:t>
            </w:r>
            <w:r w:rsidRPr="00AE5DB6">
              <w:rPr>
                <w:sz w:val="24"/>
                <w:szCs w:val="24"/>
                <w:vertAlign w:val="superscript"/>
              </w:rPr>
              <w:t>&gt;</w:t>
            </w:r>
          </w:p>
        </w:tc>
      </w:tr>
      <w:tr w:rsidR="00AE5DB6" w:rsidRPr="00AE5DB6" w14:paraId="06C94EC6"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0A21509B" w14:textId="77777777" w:rsidR="005D6792" w:rsidRPr="00AE5DB6" w:rsidRDefault="005D6792" w:rsidP="003458E7">
            <w:pPr>
              <w:ind w:firstLine="0"/>
              <w:jc w:val="center"/>
              <w:rPr>
                <w:sz w:val="24"/>
                <w:szCs w:val="24"/>
              </w:rPr>
            </w:pPr>
            <w:r w:rsidRPr="00AE5DB6">
              <w:rPr>
                <w:sz w:val="24"/>
                <w:szCs w:val="24"/>
              </w:rPr>
              <w:t>6.6</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3B1DF192" w14:textId="77777777" w:rsidR="005D6792" w:rsidRPr="00AE5DB6" w:rsidRDefault="005D6792" w:rsidP="00256687">
            <w:pPr>
              <w:shd w:val="clear" w:color="auto" w:fill="FFFFFF"/>
              <w:ind w:firstLine="0"/>
              <w:rPr>
                <w:sz w:val="24"/>
                <w:szCs w:val="24"/>
              </w:rPr>
            </w:pPr>
            <w:r w:rsidRPr="00AE5DB6">
              <w:rPr>
                <w:sz w:val="24"/>
                <w:szCs w:val="24"/>
              </w:rPr>
              <w:t>Нефтехимическая промышленность</w:t>
            </w:r>
          </w:p>
        </w:tc>
      </w:tr>
      <w:tr w:rsidR="00AE5DB6" w:rsidRPr="00AE5DB6" w14:paraId="32233DBA"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73DFC882" w14:textId="77777777" w:rsidR="005D6792" w:rsidRPr="00AE5DB6" w:rsidRDefault="005D6792" w:rsidP="003458E7">
            <w:pPr>
              <w:ind w:firstLine="0"/>
              <w:jc w:val="center"/>
              <w:rPr>
                <w:rFonts w:eastAsia="Calibri"/>
                <w:bCs/>
                <w:sz w:val="24"/>
                <w:szCs w:val="24"/>
              </w:rPr>
            </w:pPr>
            <w:r w:rsidRPr="00AE5DB6">
              <w:rPr>
                <w:sz w:val="24"/>
                <w:szCs w:val="24"/>
              </w:rPr>
              <w:t>7.1.2</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C2779" w14:textId="77777777" w:rsidR="005D6792" w:rsidRPr="00AE5DB6" w:rsidRDefault="005D6792" w:rsidP="00256687">
            <w:pPr>
              <w:widowControl/>
              <w:ind w:firstLine="0"/>
              <w:jc w:val="left"/>
              <w:rPr>
                <w:rFonts w:eastAsia="Calibri"/>
                <w:bCs/>
                <w:sz w:val="24"/>
                <w:szCs w:val="24"/>
              </w:rPr>
            </w:pPr>
            <w:r w:rsidRPr="00AE5DB6">
              <w:rPr>
                <w:sz w:val="24"/>
                <w:szCs w:val="24"/>
              </w:rPr>
              <w:t>Обслуживание железнодорожных перевозок</w:t>
            </w:r>
          </w:p>
        </w:tc>
      </w:tr>
      <w:tr w:rsidR="00AE5DB6" w:rsidRPr="00AE5DB6" w14:paraId="30CEA586"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0D03CA49" w14:textId="77777777" w:rsidR="005D6792" w:rsidRPr="00AE5DB6" w:rsidRDefault="005D6792" w:rsidP="003458E7">
            <w:pPr>
              <w:ind w:firstLine="0"/>
              <w:jc w:val="center"/>
              <w:rPr>
                <w:sz w:val="24"/>
                <w:szCs w:val="24"/>
              </w:rPr>
            </w:pPr>
            <w:r w:rsidRPr="00AE5DB6">
              <w:rPr>
                <w:sz w:val="24"/>
                <w:szCs w:val="24"/>
              </w:rPr>
              <w:t>7.2.2</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41175" w14:textId="77777777" w:rsidR="005D6792" w:rsidRPr="00AE5DB6" w:rsidRDefault="005D6792" w:rsidP="00256687">
            <w:pPr>
              <w:widowControl/>
              <w:ind w:firstLine="0"/>
              <w:jc w:val="left"/>
              <w:rPr>
                <w:sz w:val="24"/>
                <w:szCs w:val="24"/>
              </w:rPr>
            </w:pPr>
            <w:r w:rsidRPr="00AE5DB6">
              <w:rPr>
                <w:sz w:val="24"/>
                <w:szCs w:val="24"/>
              </w:rPr>
              <w:t>Обслуживание перевозок пассажиров</w:t>
            </w:r>
          </w:p>
        </w:tc>
      </w:tr>
      <w:tr w:rsidR="00AE5DB6" w:rsidRPr="00AE5DB6" w14:paraId="3FF78457"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02B0CE5D" w14:textId="77777777" w:rsidR="005D6792" w:rsidRPr="00AE5DB6" w:rsidRDefault="005D6792" w:rsidP="003458E7">
            <w:pPr>
              <w:ind w:firstLine="0"/>
              <w:jc w:val="center"/>
              <w:rPr>
                <w:sz w:val="24"/>
                <w:szCs w:val="24"/>
              </w:rPr>
            </w:pPr>
            <w:r w:rsidRPr="00AE5DB6">
              <w:rPr>
                <w:sz w:val="24"/>
                <w:szCs w:val="24"/>
              </w:rPr>
              <w:t>11.3</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9809A" w14:textId="6A128B7A" w:rsidR="005D6792" w:rsidRPr="00AE5DB6" w:rsidRDefault="005D6792" w:rsidP="009B2805">
            <w:pPr>
              <w:widowControl/>
              <w:ind w:firstLine="0"/>
              <w:jc w:val="left"/>
              <w:rPr>
                <w:sz w:val="24"/>
                <w:szCs w:val="24"/>
              </w:rPr>
            </w:pPr>
            <w:r w:rsidRPr="00AE5DB6">
              <w:rPr>
                <w:sz w:val="24"/>
                <w:szCs w:val="24"/>
              </w:rPr>
              <w:t xml:space="preserve">Гидротехнические сооружения </w:t>
            </w:r>
            <w:r w:rsidRPr="00AE5DB6">
              <w:rPr>
                <w:sz w:val="24"/>
                <w:szCs w:val="24"/>
                <w:vertAlign w:val="superscript"/>
              </w:rPr>
              <w:t>&lt;</w:t>
            </w:r>
            <w:r w:rsidR="009B2805" w:rsidRPr="00AE5DB6">
              <w:rPr>
                <w:sz w:val="24"/>
                <w:szCs w:val="24"/>
                <w:vertAlign w:val="superscript"/>
              </w:rPr>
              <w:t>3</w:t>
            </w:r>
            <w:r w:rsidRPr="00AE5DB6">
              <w:rPr>
                <w:sz w:val="24"/>
                <w:szCs w:val="24"/>
                <w:vertAlign w:val="superscript"/>
              </w:rPr>
              <w:t>&gt;</w:t>
            </w:r>
          </w:p>
        </w:tc>
      </w:tr>
      <w:tr w:rsidR="00AE5DB6" w:rsidRPr="00AE5DB6" w14:paraId="6B9DB1FD" w14:textId="77777777" w:rsidTr="00E0573E">
        <w:trPr>
          <w:trHeight w:val="20"/>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3D5B1E14" w14:textId="77777777" w:rsidR="00D85B89" w:rsidRPr="00AE5DB6" w:rsidRDefault="00D85B89" w:rsidP="003458E7">
            <w:pPr>
              <w:widowControl/>
              <w:ind w:left="114" w:firstLine="0"/>
              <w:jc w:val="center"/>
              <w:rPr>
                <w:rFonts w:eastAsia="Calibri"/>
                <w:bCs/>
                <w:sz w:val="24"/>
                <w:szCs w:val="24"/>
              </w:rPr>
            </w:pPr>
            <w:r w:rsidRPr="00AE5DB6">
              <w:rPr>
                <w:rFonts w:eastAsia="Calibri"/>
                <w:b/>
                <w:bCs/>
                <w:sz w:val="24"/>
                <w:szCs w:val="24"/>
              </w:rPr>
              <w:t>Вспомогательные виды разрешенного использования</w:t>
            </w:r>
          </w:p>
        </w:tc>
      </w:tr>
      <w:tr w:rsidR="00AE5DB6" w:rsidRPr="00AE5DB6" w14:paraId="33A81B84"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1BC2371D" w14:textId="77777777" w:rsidR="005D6792" w:rsidRPr="00AE5DB6" w:rsidRDefault="005D6792" w:rsidP="003458E7">
            <w:pPr>
              <w:widowControl/>
              <w:ind w:firstLine="0"/>
              <w:jc w:val="center"/>
              <w:rPr>
                <w:rFonts w:eastAsia="Calibri"/>
                <w:bCs/>
                <w:sz w:val="24"/>
                <w:szCs w:val="24"/>
              </w:rPr>
            </w:pPr>
            <w:r w:rsidRPr="00AE5DB6">
              <w:rPr>
                <w:sz w:val="24"/>
                <w:szCs w:val="24"/>
              </w:rPr>
              <w:t>3.1.1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92549" w14:textId="77777777" w:rsidR="005D6792" w:rsidRPr="00AE5DB6" w:rsidRDefault="005D6792" w:rsidP="00256687">
            <w:pPr>
              <w:widowControl/>
              <w:ind w:firstLine="0"/>
              <w:jc w:val="left"/>
              <w:rPr>
                <w:rFonts w:eastAsia="Calibri"/>
                <w:bCs/>
                <w:sz w:val="24"/>
                <w:szCs w:val="24"/>
              </w:rPr>
            </w:pPr>
            <w:r w:rsidRPr="00AE5DB6">
              <w:rPr>
                <w:sz w:val="24"/>
                <w:szCs w:val="24"/>
              </w:rPr>
              <w:t>Предоставление коммунальных услуг</w:t>
            </w:r>
          </w:p>
        </w:tc>
      </w:tr>
      <w:tr w:rsidR="00AE5DB6" w:rsidRPr="00AE5DB6" w14:paraId="09F91E3A"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5334610E" w14:textId="77777777" w:rsidR="005D6792" w:rsidRPr="00AE5DB6" w:rsidRDefault="005D6792" w:rsidP="003458E7">
            <w:pPr>
              <w:widowControl/>
              <w:ind w:firstLine="0"/>
              <w:jc w:val="center"/>
              <w:rPr>
                <w:rFonts w:eastAsia="Calibri"/>
                <w:bCs/>
                <w:sz w:val="24"/>
                <w:szCs w:val="24"/>
              </w:rPr>
            </w:pPr>
            <w:r w:rsidRPr="00AE5DB6">
              <w:rPr>
                <w:sz w:val="24"/>
                <w:szCs w:val="24"/>
              </w:rPr>
              <w:t>4.9</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C4894" w14:textId="11E74319" w:rsidR="005D6792" w:rsidRPr="00AE5DB6" w:rsidRDefault="005D6792" w:rsidP="009B2805">
            <w:pPr>
              <w:widowControl/>
              <w:ind w:firstLine="0"/>
              <w:jc w:val="left"/>
              <w:rPr>
                <w:rFonts w:eastAsia="Calibri"/>
                <w:bCs/>
                <w:sz w:val="24"/>
                <w:szCs w:val="24"/>
              </w:rPr>
            </w:pPr>
            <w:r w:rsidRPr="00AE5DB6">
              <w:rPr>
                <w:sz w:val="24"/>
                <w:szCs w:val="24"/>
              </w:rPr>
              <w:t xml:space="preserve">Служебные гаражи </w:t>
            </w:r>
            <w:r w:rsidRPr="00AE5DB6">
              <w:rPr>
                <w:sz w:val="24"/>
                <w:szCs w:val="24"/>
                <w:vertAlign w:val="superscript"/>
              </w:rPr>
              <w:t>&lt;</w:t>
            </w:r>
            <w:r w:rsidR="009B2805" w:rsidRPr="00AE5DB6">
              <w:rPr>
                <w:sz w:val="24"/>
                <w:szCs w:val="24"/>
                <w:vertAlign w:val="superscript"/>
              </w:rPr>
              <w:t>4</w:t>
            </w:r>
            <w:r w:rsidRPr="00AE5DB6">
              <w:rPr>
                <w:sz w:val="24"/>
                <w:szCs w:val="24"/>
                <w:vertAlign w:val="superscript"/>
              </w:rPr>
              <w:t>&gt;</w:t>
            </w:r>
          </w:p>
        </w:tc>
      </w:tr>
      <w:tr w:rsidR="00AE5DB6" w:rsidRPr="00AE5DB6" w14:paraId="38D49296"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35093CFC" w14:textId="77777777" w:rsidR="005D6792" w:rsidRPr="00AE5DB6" w:rsidRDefault="005D6792" w:rsidP="003458E7">
            <w:pPr>
              <w:widowControl/>
              <w:ind w:firstLine="0"/>
              <w:jc w:val="center"/>
              <w:rPr>
                <w:rFonts w:eastAsia="Calibri"/>
                <w:bCs/>
                <w:sz w:val="24"/>
                <w:szCs w:val="24"/>
              </w:rPr>
            </w:pPr>
            <w:r w:rsidRPr="00AE5DB6">
              <w:rPr>
                <w:sz w:val="24"/>
                <w:szCs w:val="24"/>
              </w:rPr>
              <w:t>6.9.1</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3E7565F1" w14:textId="77777777" w:rsidR="005D6792" w:rsidRPr="00AE5DB6" w:rsidRDefault="005D6792" w:rsidP="00256687">
            <w:pPr>
              <w:shd w:val="clear" w:color="auto" w:fill="FFFFFF"/>
              <w:ind w:firstLine="0"/>
              <w:rPr>
                <w:sz w:val="24"/>
                <w:szCs w:val="24"/>
              </w:rPr>
            </w:pPr>
            <w:r w:rsidRPr="00AE5DB6">
              <w:rPr>
                <w:sz w:val="24"/>
                <w:szCs w:val="24"/>
              </w:rPr>
              <w:t>Складские площадки</w:t>
            </w:r>
          </w:p>
        </w:tc>
      </w:tr>
      <w:tr w:rsidR="00AE5DB6" w:rsidRPr="00AE5DB6" w14:paraId="508F7A8C"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4E085BA2" w14:textId="77777777" w:rsidR="005D6792" w:rsidRPr="00AE5DB6" w:rsidRDefault="005D6792" w:rsidP="003458E7">
            <w:pPr>
              <w:ind w:firstLine="0"/>
              <w:jc w:val="center"/>
              <w:rPr>
                <w:sz w:val="24"/>
                <w:szCs w:val="24"/>
              </w:rPr>
            </w:pPr>
            <w:r w:rsidRPr="00AE5DB6">
              <w:rPr>
                <w:sz w:val="24"/>
                <w:szCs w:val="24"/>
              </w:rPr>
              <w:t>12.0.2</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31B03935" w14:textId="77777777" w:rsidR="005D6792" w:rsidRPr="00AE5DB6" w:rsidRDefault="005D6792" w:rsidP="00256687">
            <w:pPr>
              <w:shd w:val="clear" w:color="auto" w:fill="FFFFFF"/>
              <w:ind w:firstLine="0"/>
              <w:rPr>
                <w:sz w:val="24"/>
                <w:szCs w:val="24"/>
              </w:rPr>
            </w:pPr>
            <w:r w:rsidRPr="00AE5DB6">
              <w:rPr>
                <w:sz w:val="24"/>
                <w:szCs w:val="24"/>
              </w:rPr>
              <w:t>Благоустройство территории</w:t>
            </w:r>
          </w:p>
        </w:tc>
      </w:tr>
    </w:tbl>
    <w:p w14:paraId="319F3BCF" w14:textId="77777777" w:rsidR="005D6792" w:rsidRPr="00AE5DB6" w:rsidRDefault="005D6792" w:rsidP="005D6792">
      <w:pPr>
        <w:rPr>
          <w:sz w:val="20"/>
        </w:rPr>
      </w:pPr>
      <w:r w:rsidRPr="00AE5DB6">
        <w:rPr>
          <w:sz w:val="20"/>
        </w:rPr>
        <w:t xml:space="preserve">Примечание: </w:t>
      </w:r>
    </w:p>
    <w:p w14:paraId="44C64D10" w14:textId="20D7195E" w:rsidR="005D6792" w:rsidRPr="00AE5DB6" w:rsidRDefault="005D6792" w:rsidP="005D6792">
      <w:pPr>
        <w:rPr>
          <w:sz w:val="20"/>
        </w:rPr>
      </w:pPr>
      <w:r w:rsidRPr="00AE5DB6">
        <w:rPr>
          <w:b/>
          <w:bCs/>
          <w:sz w:val="22"/>
          <w:szCs w:val="22"/>
          <w:vertAlign w:val="superscript"/>
        </w:rPr>
        <w:t>&lt;1&gt;</w:t>
      </w:r>
      <w:r w:rsidRPr="00AE5DB6">
        <w:rPr>
          <w:sz w:val="20"/>
        </w:rPr>
        <w:t xml:space="preserve"> Установление вида разрешенного использования земельных участков возможно при условии соблюдения требований СП 42.13330.2016 Градостроительство. Планировка и застройка городских и сельских поселений. Актуализированная редакция СНиП 2.07.01-89* (п. 11.4, 11.5, 11.6, 11.7), Правил установления санитарно-защитных зон и использования земельных участков, расположенных в границах санитарно-защитных зон, утвержденных постановление Правительства РФ от 03.03.2018 № 222 (п. 5), СанПиН 2.2.1/2.1.1.1200-03 «Санитарно-защитные зоны и санитарная классификация предприятий, сооружений и иных объектов» и иных санитарно-эпидемиологических норм и требований.</w:t>
      </w:r>
    </w:p>
    <w:p w14:paraId="76F4F27A" w14:textId="64B71599" w:rsidR="00CC2343" w:rsidRPr="00AE5DB6" w:rsidRDefault="00CC2343" w:rsidP="00CC2343">
      <w:pPr>
        <w:rPr>
          <w:sz w:val="20"/>
        </w:rPr>
      </w:pPr>
      <w:r w:rsidRPr="00AE5DB6">
        <w:rPr>
          <w:sz w:val="20"/>
        </w:rPr>
        <w:t>Содержание видов разрешенного использования, перечисленных в Классификаторе № П/0412,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14:paraId="068748FD" w14:textId="3DB37005" w:rsidR="005D6792" w:rsidRPr="00AE5DB6" w:rsidRDefault="005D6792" w:rsidP="005D6792">
      <w:pPr>
        <w:tabs>
          <w:tab w:val="left" w:pos="7860"/>
        </w:tabs>
        <w:suppressAutoHyphens w:val="0"/>
        <w:autoSpaceDN w:val="0"/>
        <w:adjustRightInd w:val="0"/>
        <w:rPr>
          <w:sz w:val="20"/>
        </w:rPr>
      </w:pPr>
      <w:r w:rsidRPr="00AE5DB6">
        <w:rPr>
          <w:b/>
          <w:bCs/>
          <w:sz w:val="22"/>
          <w:szCs w:val="22"/>
          <w:vertAlign w:val="superscript"/>
        </w:rPr>
        <w:t>&lt;2&gt;</w:t>
      </w:r>
      <w:r w:rsidRPr="00AE5DB6">
        <w:rPr>
          <w:sz w:val="20"/>
        </w:rPr>
        <w:t xml:space="preserve"> </w:t>
      </w:r>
      <w:r w:rsidR="00FA13C7" w:rsidRPr="00AE5DB6">
        <w:rPr>
          <w:sz w:val="18"/>
        </w:rPr>
        <w:t xml:space="preserve">Вид разрешенного использования с кодом 9.3 устанавливается для земельных участков, на которых </w:t>
      </w:r>
      <w:r w:rsidR="00FA13C7" w:rsidRPr="00AE5DB6">
        <w:rPr>
          <w:sz w:val="18"/>
        </w:rPr>
        <w:lastRenderedPageBreak/>
        <w:t>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w:t>
      </w:r>
      <w:r w:rsidRPr="00AE5DB6">
        <w:rPr>
          <w:sz w:val="20"/>
        </w:rPr>
        <w:t xml:space="preserve">. </w:t>
      </w:r>
    </w:p>
    <w:p w14:paraId="0F07D426" w14:textId="3E7B1C3B" w:rsidR="005D6792" w:rsidRPr="00AE5DB6" w:rsidRDefault="005D6792" w:rsidP="005D6792">
      <w:pPr>
        <w:rPr>
          <w:sz w:val="20"/>
        </w:rPr>
      </w:pPr>
      <w:r w:rsidRPr="00AE5DB6">
        <w:rPr>
          <w:b/>
          <w:bCs/>
          <w:sz w:val="22"/>
          <w:szCs w:val="22"/>
          <w:vertAlign w:val="superscript"/>
        </w:rPr>
        <w:t>&lt;3&gt;</w:t>
      </w:r>
      <w:r w:rsidRPr="00AE5DB6">
        <w:rPr>
          <w:sz w:val="20"/>
        </w:rPr>
        <w:t xml:space="preserve"> </w:t>
      </w:r>
      <w:r w:rsidR="009B2805" w:rsidRPr="00AE5DB6">
        <w:rPr>
          <w:sz w:val="20"/>
        </w:rPr>
        <w:t>Суммарная площадь застройки объектов, предусмотренных условно разрешенными и вспомогательными видами разрешенного использования земельных участков, не должна превышать 10% от общей площади территории парков, скверов, садов, бульваров, набережных, лесопарков, городских лесов</w:t>
      </w:r>
      <w:r w:rsidRPr="00AE5DB6">
        <w:rPr>
          <w:sz w:val="20"/>
        </w:rPr>
        <w:t xml:space="preserve">. </w:t>
      </w:r>
    </w:p>
    <w:p w14:paraId="3A627F29" w14:textId="737E51D5" w:rsidR="005D6792" w:rsidRPr="00AE5DB6" w:rsidRDefault="005D6792" w:rsidP="005D6792">
      <w:pPr>
        <w:tabs>
          <w:tab w:val="left" w:pos="7860"/>
        </w:tabs>
        <w:suppressAutoHyphens w:val="0"/>
        <w:autoSpaceDN w:val="0"/>
        <w:adjustRightInd w:val="0"/>
        <w:rPr>
          <w:sz w:val="20"/>
        </w:rPr>
      </w:pPr>
      <w:r w:rsidRPr="00AE5DB6">
        <w:rPr>
          <w:b/>
          <w:bCs/>
          <w:sz w:val="22"/>
          <w:szCs w:val="22"/>
          <w:vertAlign w:val="superscript"/>
        </w:rPr>
        <w:t>&lt;4&gt;</w:t>
      </w:r>
      <w:r w:rsidRPr="00AE5DB6">
        <w:rPr>
          <w:sz w:val="20"/>
        </w:rPr>
        <w:t xml:space="preserve"> </w:t>
      </w:r>
      <w:r w:rsidR="009B2805" w:rsidRPr="00AE5DB6">
        <w:rPr>
          <w:sz w:val="20"/>
        </w:rPr>
        <w:t>Вспомогательный вид разрешенного использования с кодом 4.9 допустим только в качестве дополнительного по отношению к основным видам разрешенного использования и условно разрешенным видам использования с кодами 3.1-3.10.2, 4.1-4.10, предусмотренными градостроительными регламентами территориальных зон, и осуществляем совместно с ними</w:t>
      </w:r>
      <w:r w:rsidRPr="00AE5DB6">
        <w:rPr>
          <w:sz w:val="20"/>
        </w:rPr>
        <w:t>.</w:t>
      </w:r>
    </w:p>
    <w:p w14:paraId="11DC267B" w14:textId="77777777" w:rsidR="005D6792" w:rsidRPr="00AE5DB6" w:rsidRDefault="005D6792" w:rsidP="005D6792">
      <w:pPr>
        <w:tabs>
          <w:tab w:val="left" w:pos="7860"/>
        </w:tabs>
        <w:suppressAutoHyphens w:val="0"/>
        <w:autoSpaceDN w:val="0"/>
        <w:adjustRightInd w:val="0"/>
        <w:rPr>
          <w:sz w:val="20"/>
        </w:rPr>
      </w:pPr>
    </w:p>
    <w:p w14:paraId="42DCD62E" w14:textId="77777777" w:rsidR="004C2DC0" w:rsidRPr="00AE5DB6" w:rsidRDefault="004C2DC0" w:rsidP="004C2DC0">
      <w:pPr>
        <w:widowControl/>
        <w:rPr>
          <w:szCs w:val="26"/>
        </w:rPr>
      </w:pPr>
      <w:r w:rsidRPr="00AE5DB6">
        <w:rPr>
          <w:szCs w:val="26"/>
        </w:rPr>
        <w:t>3. 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для территориальной зоны:</w:t>
      </w:r>
    </w:p>
    <w:p w14:paraId="2D117608" w14:textId="77777777" w:rsidR="004C2DC0" w:rsidRPr="00AE5DB6" w:rsidRDefault="004C2DC0" w:rsidP="004C2DC0">
      <w:pPr>
        <w:widowControl/>
        <w:tabs>
          <w:tab w:val="left" w:pos="851"/>
          <w:tab w:val="left" w:pos="993"/>
          <w:tab w:val="left" w:pos="1134"/>
        </w:tabs>
        <w:autoSpaceDE/>
        <w:rPr>
          <w:bCs/>
          <w:szCs w:val="26"/>
        </w:rPr>
      </w:pPr>
      <w:r w:rsidRPr="00AE5DB6">
        <w:rPr>
          <w:bCs/>
          <w:szCs w:val="26"/>
        </w:rPr>
        <w:t>1) предельные (минимальные и (или) максимальные) размеры земельных участков, в том числе их площадь, не подлежат установлению;</w:t>
      </w:r>
    </w:p>
    <w:p w14:paraId="11E9EA26" w14:textId="77777777" w:rsidR="004C2DC0" w:rsidRPr="00AE5DB6" w:rsidRDefault="004C2DC0" w:rsidP="004C2DC0">
      <w:pPr>
        <w:widowControl/>
        <w:tabs>
          <w:tab w:val="left" w:pos="851"/>
          <w:tab w:val="left" w:pos="993"/>
          <w:tab w:val="left" w:pos="1134"/>
        </w:tabs>
        <w:autoSpaceDE/>
        <w:rPr>
          <w:bCs/>
          <w:szCs w:val="26"/>
        </w:rPr>
      </w:pPr>
      <w:r w:rsidRPr="00AE5DB6">
        <w:rPr>
          <w:bCs/>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14:paraId="55C87418" w14:textId="77777777" w:rsidR="004C2DC0" w:rsidRPr="00AE5DB6" w:rsidRDefault="004C2DC0" w:rsidP="004C2DC0">
      <w:pPr>
        <w:widowControl/>
        <w:tabs>
          <w:tab w:val="left" w:pos="851"/>
          <w:tab w:val="left" w:pos="993"/>
          <w:tab w:val="left" w:pos="1134"/>
        </w:tabs>
        <w:autoSpaceDE/>
        <w:rPr>
          <w:bCs/>
          <w:szCs w:val="26"/>
        </w:rPr>
      </w:pPr>
      <w:r w:rsidRPr="00AE5DB6">
        <w:rPr>
          <w:bCs/>
          <w:szCs w:val="26"/>
        </w:rPr>
        <w:t>3) предельное количество этажей или предельная высота зданий, строений, сооружений не подлежат установлению;</w:t>
      </w:r>
    </w:p>
    <w:p w14:paraId="061A90B8" w14:textId="3B1557EA" w:rsidR="004C2DC0" w:rsidRPr="00AE5DB6" w:rsidRDefault="004C2DC0" w:rsidP="004C2DC0">
      <w:pPr>
        <w:widowControl/>
        <w:tabs>
          <w:tab w:val="left" w:pos="851"/>
          <w:tab w:val="left" w:pos="993"/>
          <w:tab w:val="left" w:pos="1134"/>
        </w:tabs>
        <w:autoSpaceDE/>
        <w:rPr>
          <w:bCs/>
          <w:szCs w:val="26"/>
        </w:rPr>
      </w:pPr>
      <w:r w:rsidRPr="00AE5DB6">
        <w:rPr>
          <w:bCs/>
          <w:szCs w:val="26"/>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w:t>
      </w:r>
      <w:r w:rsidR="00256CAA" w:rsidRPr="00AE5DB6">
        <w:rPr>
          <w:bCs/>
          <w:szCs w:val="26"/>
        </w:rPr>
        <w:t>и</w:t>
      </w:r>
      <w:r w:rsidRPr="00AE5DB6">
        <w:rPr>
          <w:bCs/>
          <w:szCs w:val="26"/>
        </w:rPr>
        <w:t>т установлению.</w:t>
      </w:r>
    </w:p>
    <w:p w14:paraId="481912AE" w14:textId="4010DA1F" w:rsidR="004C2DC0" w:rsidRPr="00AE5DB6" w:rsidRDefault="004C2DC0" w:rsidP="004C2DC0">
      <w:pPr>
        <w:widowControl/>
        <w:rPr>
          <w:szCs w:val="26"/>
        </w:rPr>
      </w:pPr>
      <w:r w:rsidRPr="00AE5DB6">
        <w:rPr>
          <w:szCs w:val="26"/>
          <w:shd w:val="clear" w:color="auto" w:fill="FFFFFF"/>
        </w:rPr>
        <w:t>4.</w:t>
      </w:r>
      <w:r w:rsidRPr="00AE5DB6">
        <w:rPr>
          <w:szCs w:val="26"/>
        </w:rPr>
        <w:t xml:space="preserve"> В случае если земельный участок или объект капитального строительства расположены в границах действия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 правовой режим использования и застройки территории этого земельного участка определяется требованиями, </w:t>
      </w:r>
      <w:r w:rsidRPr="00AE5DB6">
        <w:rPr>
          <w:szCs w:val="26"/>
          <w:shd w:val="clear" w:color="auto" w:fill="FFFFFF"/>
        </w:rPr>
        <w:t>установленными статьей 40 главы</w:t>
      </w:r>
      <w:r w:rsidRPr="00AE5DB6">
        <w:rPr>
          <w:szCs w:val="26"/>
        </w:rPr>
        <w:t xml:space="preserve"> 9 настоящих Правил. </w:t>
      </w:r>
    </w:p>
    <w:p w14:paraId="6B3CBD98" w14:textId="4EFD492A" w:rsidR="009C61EE" w:rsidRPr="00AE5DB6" w:rsidRDefault="009C61EE" w:rsidP="009C61EE">
      <w:pPr>
        <w:widowControl/>
        <w:contextualSpacing/>
        <w:rPr>
          <w:szCs w:val="26"/>
        </w:rPr>
      </w:pPr>
      <w:r w:rsidRPr="00AE5DB6">
        <w:rPr>
          <w:szCs w:val="26"/>
        </w:rPr>
        <w:t>5. Требования к архитектурно-градостроительному облику объектов капитального строительства приведены в статье 41 главы 9 настоящих Правил.</w:t>
      </w:r>
    </w:p>
    <w:p w14:paraId="618CA257" w14:textId="77777777" w:rsidR="009C61EE" w:rsidRPr="00AE5DB6" w:rsidRDefault="009C61EE" w:rsidP="004C2DC0">
      <w:pPr>
        <w:widowControl/>
        <w:rPr>
          <w:szCs w:val="26"/>
        </w:rPr>
      </w:pPr>
    </w:p>
    <w:p w14:paraId="7F80C218" w14:textId="77777777" w:rsidR="005D6792" w:rsidRPr="00AE5DB6" w:rsidRDefault="005D6792" w:rsidP="005D6792">
      <w:pPr>
        <w:tabs>
          <w:tab w:val="left" w:pos="7860"/>
        </w:tabs>
        <w:suppressAutoHyphens w:val="0"/>
        <w:autoSpaceDN w:val="0"/>
        <w:adjustRightInd w:val="0"/>
        <w:rPr>
          <w:sz w:val="20"/>
        </w:rPr>
      </w:pPr>
    </w:p>
    <w:p w14:paraId="09A3073C" w14:textId="68E8FAF4" w:rsidR="005D6792" w:rsidRPr="00B43F19" w:rsidRDefault="005D6792" w:rsidP="005D6792">
      <w:pPr>
        <w:pStyle w:val="3"/>
        <w:spacing w:line="240" w:lineRule="auto"/>
        <w:ind w:firstLine="709"/>
        <w:rPr>
          <w:spacing w:val="-2"/>
          <w:szCs w:val="26"/>
        </w:rPr>
      </w:pPr>
      <w:bookmarkStart w:id="33" w:name="_Toc149815188"/>
      <w:r w:rsidRPr="00B43F19">
        <w:rPr>
          <w:spacing w:val="-2"/>
          <w:szCs w:val="26"/>
        </w:rPr>
        <w:t xml:space="preserve">Статья 28. Производственная зона объектов </w:t>
      </w:r>
      <w:r w:rsidR="00B43F19" w:rsidRPr="00B43F19">
        <w:rPr>
          <w:spacing w:val="-2"/>
          <w:szCs w:val="26"/>
        </w:rPr>
        <w:t>I</w:t>
      </w:r>
      <w:r w:rsidRPr="00B43F19">
        <w:rPr>
          <w:spacing w:val="-2"/>
          <w:szCs w:val="26"/>
        </w:rPr>
        <w:t>V класса опасности – П-4</w:t>
      </w:r>
      <w:bookmarkEnd w:id="33"/>
    </w:p>
    <w:p w14:paraId="16E70ABD" w14:textId="63C30DE2" w:rsidR="003458E7" w:rsidRPr="00AE5DB6" w:rsidRDefault="005D6792" w:rsidP="003458E7">
      <w:pPr>
        <w:rPr>
          <w:szCs w:val="26"/>
        </w:rPr>
      </w:pPr>
      <w:r w:rsidRPr="00AE5DB6">
        <w:rPr>
          <w:bCs/>
          <w:szCs w:val="26"/>
        </w:rPr>
        <w:t xml:space="preserve">1. </w:t>
      </w:r>
      <w:r w:rsidR="003458E7" w:rsidRPr="00AE5DB6">
        <w:rPr>
          <w:szCs w:val="26"/>
        </w:rPr>
        <w:t>Производственная зона объектов IV класса опасности – П-4 предназначена для размещения промышленных, производственных объектов с различными нормативами воздействия на окружающую среду, объектов жилищно-коммунального хозяйства, объектов оптовой торговли, коммунальных и складских объектов не выше IV класса опасности,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иных объектов согласно градостроительным регламентам.</w:t>
      </w:r>
    </w:p>
    <w:p w14:paraId="5304FD19" w14:textId="0FF875FB" w:rsidR="005D6792" w:rsidRPr="00AE5DB6" w:rsidRDefault="005D6792" w:rsidP="005D6792">
      <w:pPr>
        <w:widowControl/>
        <w:tabs>
          <w:tab w:val="left" w:pos="851"/>
          <w:tab w:val="left" w:pos="993"/>
          <w:tab w:val="left" w:pos="1134"/>
        </w:tabs>
        <w:autoSpaceDE/>
        <w:spacing w:after="100"/>
        <w:rPr>
          <w:rFonts w:eastAsia="Liberation Serif"/>
          <w:szCs w:val="26"/>
        </w:rPr>
      </w:pPr>
      <w:r w:rsidRPr="00AE5DB6">
        <w:rPr>
          <w:rFonts w:eastAsia="Liberation Serif"/>
          <w:szCs w:val="26"/>
        </w:rPr>
        <w:t xml:space="preserve">2. 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 </w:t>
      </w:r>
      <w:r w:rsidRPr="00AE5DB6">
        <w:rPr>
          <w:szCs w:val="26"/>
        </w:rPr>
        <w:t xml:space="preserve">приведены в таблице </w:t>
      </w:r>
      <w:r w:rsidR="00DF0547" w:rsidRPr="00AE5DB6">
        <w:rPr>
          <w:szCs w:val="26"/>
        </w:rPr>
        <w:t>2</w:t>
      </w:r>
      <w:r w:rsidRPr="00AE5DB6">
        <w:rPr>
          <w:szCs w:val="26"/>
        </w:rPr>
        <w:t>3</w:t>
      </w:r>
      <w:r w:rsidRPr="00AE5DB6">
        <w:rPr>
          <w:rFonts w:eastAsia="Liberation Serif"/>
          <w:szCs w:val="26"/>
        </w:rPr>
        <w:t>.</w:t>
      </w:r>
    </w:p>
    <w:p w14:paraId="016E8479" w14:textId="1809B2CC" w:rsidR="005D6792" w:rsidRPr="00AE5DB6" w:rsidRDefault="005D6792" w:rsidP="005D6792">
      <w:pPr>
        <w:widowControl/>
        <w:tabs>
          <w:tab w:val="left" w:pos="709"/>
        </w:tabs>
        <w:autoSpaceDE/>
        <w:spacing w:after="100"/>
        <w:jc w:val="right"/>
        <w:rPr>
          <w:rFonts w:eastAsia="Liberation Serif"/>
          <w:szCs w:val="26"/>
        </w:rPr>
      </w:pPr>
      <w:r w:rsidRPr="00AE5DB6">
        <w:rPr>
          <w:rFonts w:eastAsia="Liberation Serif"/>
          <w:szCs w:val="26"/>
        </w:rPr>
        <w:t xml:space="preserve">Таблица </w:t>
      </w:r>
      <w:r w:rsidR="00DF0547" w:rsidRPr="00AE5DB6">
        <w:rPr>
          <w:rFonts w:eastAsia="Liberation Serif"/>
          <w:szCs w:val="26"/>
        </w:rPr>
        <w:t>2</w:t>
      </w:r>
      <w:r w:rsidRPr="00AE5DB6">
        <w:rPr>
          <w:rFonts w:eastAsia="Liberation Serif"/>
          <w:szCs w:val="26"/>
        </w:rPr>
        <w:t>3</w:t>
      </w:r>
    </w:p>
    <w:tbl>
      <w:tblPr>
        <w:tblW w:w="5000" w:type="pct"/>
        <w:tblInd w:w="28" w:type="dxa"/>
        <w:tblLayout w:type="fixed"/>
        <w:tblCellMar>
          <w:left w:w="28" w:type="dxa"/>
          <w:right w:w="28" w:type="dxa"/>
        </w:tblCellMar>
        <w:tblLook w:val="0000" w:firstRow="0" w:lastRow="0" w:firstColumn="0" w:lastColumn="0" w:noHBand="0" w:noVBand="0"/>
      </w:tblPr>
      <w:tblGrid>
        <w:gridCol w:w="954"/>
        <w:gridCol w:w="8741"/>
      </w:tblGrid>
      <w:tr w:rsidR="00AE5DB6" w:rsidRPr="00AE5DB6" w14:paraId="78682B06" w14:textId="77777777" w:rsidTr="00D85B89">
        <w:trPr>
          <w:trHeight w:val="20"/>
          <w:tblHeader/>
        </w:trPr>
        <w:tc>
          <w:tcPr>
            <w:tcW w:w="94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7DCC803" w14:textId="77777777" w:rsidR="005D6792" w:rsidRPr="00AE5DB6" w:rsidRDefault="005D6792" w:rsidP="00D85B89">
            <w:pPr>
              <w:widowControl/>
              <w:ind w:firstLine="0"/>
              <w:jc w:val="center"/>
              <w:rPr>
                <w:rFonts w:eastAsia="Calibri"/>
                <w:b/>
                <w:bCs/>
                <w:sz w:val="24"/>
                <w:szCs w:val="24"/>
              </w:rPr>
            </w:pPr>
            <w:r w:rsidRPr="00AE5DB6">
              <w:rPr>
                <w:rFonts w:eastAsia="Calibri"/>
                <w:b/>
                <w:bCs/>
                <w:sz w:val="24"/>
                <w:szCs w:val="24"/>
              </w:rPr>
              <w:t>Код</w:t>
            </w:r>
          </w:p>
        </w:tc>
        <w:tc>
          <w:tcPr>
            <w:tcW w:w="868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BF1DB74" w14:textId="77777777" w:rsidR="005D6792" w:rsidRPr="00AE5DB6" w:rsidRDefault="005D6792" w:rsidP="00256687">
            <w:pPr>
              <w:widowControl/>
              <w:ind w:left="114" w:firstLine="0"/>
              <w:jc w:val="center"/>
              <w:rPr>
                <w:rFonts w:eastAsia="Calibri"/>
                <w:b/>
                <w:bCs/>
                <w:sz w:val="24"/>
                <w:szCs w:val="24"/>
              </w:rPr>
            </w:pPr>
            <w:r w:rsidRPr="00AE5DB6">
              <w:rPr>
                <w:rFonts w:eastAsia="Calibri"/>
                <w:b/>
                <w:bCs/>
                <w:sz w:val="24"/>
                <w:szCs w:val="24"/>
              </w:rPr>
              <w:t xml:space="preserve">Виды разрешенного использования земельных участков </w:t>
            </w:r>
          </w:p>
          <w:p w14:paraId="487CD79B" w14:textId="77777777" w:rsidR="005D6792" w:rsidRPr="00AE5DB6" w:rsidRDefault="005D6792" w:rsidP="00256687">
            <w:pPr>
              <w:widowControl/>
              <w:ind w:left="114" w:firstLine="0"/>
              <w:jc w:val="center"/>
              <w:rPr>
                <w:rFonts w:eastAsia="Calibri"/>
                <w:b/>
                <w:bCs/>
                <w:sz w:val="24"/>
                <w:szCs w:val="24"/>
              </w:rPr>
            </w:pPr>
            <w:r w:rsidRPr="00AE5DB6">
              <w:rPr>
                <w:rFonts w:eastAsia="Calibri"/>
                <w:b/>
                <w:bCs/>
                <w:sz w:val="24"/>
                <w:szCs w:val="24"/>
              </w:rPr>
              <w:t xml:space="preserve">и объектов капитального строительства </w:t>
            </w:r>
            <w:r w:rsidRPr="00AE5DB6">
              <w:rPr>
                <w:b/>
                <w:bCs/>
                <w:sz w:val="24"/>
                <w:szCs w:val="24"/>
                <w:vertAlign w:val="superscript"/>
              </w:rPr>
              <w:t>&lt;1&gt;</w:t>
            </w:r>
          </w:p>
        </w:tc>
      </w:tr>
      <w:tr w:rsidR="00AE5DB6" w:rsidRPr="00AE5DB6" w14:paraId="03FB7C11" w14:textId="77777777" w:rsidTr="00D85B89">
        <w:trPr>
          <w:trHeight w:val="20"/>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04A9DFCD" w14:textId="77777777" w:rsidR="00D85B89" w:rsidRPr="00AE5DB6" w:rsidRDefault="00D85B89" w:rsidP="00D85B89">
            <w:pPr>
              <w:widowControl/>
              <w:ind w:left="114" w:firstLine="0"/>
              <w:jc w:val="center"/>
              <w:rPr>
                <w:rFonts w:eastAsia="Calibri"/>
                <w:b/>
                <w:bCs/>
                <w:sz w:val="24"/>
                <w:szCs w:val="24"/>
              </w:rPr>
            </w:pPr>
            <w:r w:rsidRPr="00AE5DB6">
              <w:rPr>
                <w:rFonts w:eastAsia="Calibri"/>
                <w:b/>
                <w:bCs/>
                <w:sz w:val="24"/>
                <w:szCs w:val="24"/>
              </w:rPr>
              <w:t>Основные виды разрешенного использования</w:t>
            </w:r>
          </w:p>
        </w:tc>
      </w:tr>
      <w:tr w:rsidR="00AE5DB6" w:rsidRPr="00AE5DB6" w14:paraId="703811D4"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61D33B51" w14:textId="77777777" w:rsidR="005D6792" w:rsidRPr="00AE5DB6" w:rsidRDefault="005D6792" w:rsidP="00D85B89">
            <w:pPr>
              <w:widowControl/>
              <w:ind w:firstLine="0"/>
              <w:jc w:val="center"/>
              <w:rPr>
                <w:rFonts w:eastAsia="Calibri"/>
                <w:bCs/>
                <w:sz w:val="24"/>
                <w:szCs w:val="24"/>
              </w:rPr>
            </w:pPr>
            <w:r w:rsidRPr="00AE5DB6">
              <w:rPr>
                <w:sz w:val="24"/>
                <w:szCs w:val="24"/>
              </w:rPr>
              <w:t>3.1.1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77387" w14:textId="77777777" w:rsidR="005D6792" w:rsidRPr="00AE5DB6" w:rsidRDefault="005D6792" w:rsidP="00256687">
            <w:pPr>
              <w:widowControl/>
              <w:ind w:firstLine="0"/>
              <w:jc w:val="left"/>
              <w:rPr>
                <w:rFonts w:eastAsia="Calibri"/>
                <w:bCs/>
                <w:sz w:val="24"/>
                <w:szCs w:val="24"/>
              </w:rPr>
            </w:pPr>
            <w:r w:rsidRPr="00AE5DB6">
              <w:rPr>
                <w:sz w:val="24"/>
                <w:szCs w:val="24"/>
              </w:rPr>
              <w:t>Предоставление коммунальных услуг</w:t>
            </w:r>
          </w:p>
        </w:tc>
      </w:tr>
      <w:tr w:rsidR="00AE5DB6" w:rsidRPr="00AE5DB6" w14:paraId="333DF2C5"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3210E1BC" w14:textId="77777777" w:rsidR="005D6792" w:rsidRPr="00AE5DB6" w:rsidRDefault="005D6792" w:rsidP="00D85B89">
            <w:pPr>
              <w:widowControl/>
              <w:ind w:firstLine="0"/>
              <w:jc w:val="center"/>
              <w:rPr>
                <w:rFonts w:eastAsia="Calibri"/>
                <w:bCs/>
                <w:sz w:val="24"/>
                <w:szCs w:val="24"/>
              </w:rPr>
            </w:pPr>
            <w:r w:rsidRPr="00AE5DB6">
              <w:rPr>
                <w:sz w:val="24"/>
                <w:szCs w:val="24"/>
              </w:rPr>
              <w:lastRenderedPageBreak/>
              <w:t>3.1.2</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0BC8B" w14:textId="77777777" w:rsidR="005D6792" w:rsidRPr="00AE5DB6" w:rsidRDefault="005D6792" w:rsidP="00256687">
            <w:pPr>
              <w:widowControl/>
              <w:ind w:firstLine="0"/>
              <w:jc w:val="left"/>
              <w:rPr>
                <w:rFonts w:eastAsia="Calibri"/>
                <w:bCs/>
                <w:sz w:val="24"/>
                <w:szCs w:val="24"/>
              </w:rPr>
            </w:pPr>
            <w:r w:rsidRPr="00AE5DB6">
              <w:rPr>
                <w:sz w:val="24"/>
                <w:szCs w:val="24"/>
              </w:rPr>
              <w:t>Административные здания организаций, обеспечивающих предоставление коммунальных услуг</w:t>
            </w:r>
          </w:p>
        </w:tc>
      </w:tr>
      <w:tr w:rsidR="00AE5DB6" w:rsidRPr="00AE5DB6" w14:paraId="51BCAACD"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6A9733F9" w14:textId="77777777" w:rsidR="005D6792" w:rsidRPr="00AE5DB6" w:rsidRDefault="005D6792" w:rsidP="00D85B89">
            <w:pPr>
              <w:widowControl/>
              <w:ind w:firstLine="0"/>
              <w:jc w:val="center"/>
              <w:rPr>
                <w:sz w:val="24"/>
                <w:szCs w:val="24"/>
              </w:rPr>
            </w:pPr>
            <w:r w:rsidRPr="00AE5DB6">
              <w:rPr>
                <w:sz w:val="24"/>
                <w:szCs w:val="24"/>
              </w:rPr>
              <w:t>3.3</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45B1D171" w14:textId="263C323E" w:rsidR="005D6792" w:rsidRPr="00AE5DB6" w:rsidRDefault="005D6792" w:rsidP="00977B9F">
            <w:pPr>
              <w:shd w:val="clear" w:color="auto" w:fill="FFFFFF"/>
              <w:ind w:firstLine="0"/>
              <w:rPr>
                <w:sz w:val="24"/>
                <w:szCs w:val="24"/>
              </w:rPr>
            </w:pPr>
            <w:r w:rsidRPr="00AE5DB6">
              <w:rPr>
                <w:sz w:val="24"/>
                <w:szCs w:val="24"/>
              </w:rPr>
              <w:t xml:space="preserve">Бытовое обслуживание </w:t>
            </w:r>
          </w:p>
        </w:tc>
      </w:tr>
      <w:tr w:rsidR="00AE5DB6" w:rsidRPr="00AE5DB6" w14:paraId="0FC48B0C"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4DF150A4" w14:textId="77777777" w:rsidR="005D6792" w:rsidRPr="00AE5DB6" w:rsidRDefault="005D6792" w:rsidP="00D85B89">
            <w:pPr>
              <w:widowControl/>
              <w:ind w:firstLine="0"/>
              <w:contextualSpacing/>
              <w:jc w:val="center"/>
              <w:rPr>
                <w:rFonts w:eastAsia="Calibri"/>
                <w:bCs/>
                <w:sz w:val="24"/>
                <w:szCs w:val="24"/>
              </w:rPr>
            </w:pPr>
            <w:r w:rsidRPr="00AE5DB6">
              <w:rPr>
                <w:sz w:val="24"/>
                <w:szCs w:val="24"/>
              </w:rPr>
              <w:t>3.4.2</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F7912" w14:textId="77777777" w:rsidR="005D6792" w:rsidRPr="00AE5DB6" w:rsidRDefault="005D6792" w:rsidP="00256687">
            <w:pPr>
              <w:widowControl/>
              <w:ind w:firstLine="0"/>
              <w:contextualSpacing/>
              <w:rPr>
                <w:rFonts w:eastAsia="Calibri"/>
                <w:bCs/>
                <w:sz w:val="24"/>
                <w:szCs w:val="24"/>
              </w:rPr>
            </w:pPr>
            <w:r w:rsidRPr="00AE5DB6">
              <w:rPr>
                <w:sz w:val="24"/>
                <w:szCs w:val="24"/>
              </w:rPr>
              <w:t>Стационарное медицинское обслуживание</w:t>
            </w:r>
          </w:p>
        </w:tc>
      </w:tr>
      <w:tr w:rsidR="00AE5DB6" w:rsidRPr="00AE5DB6" w14:paraId="027EF4A8"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0217073B" w14:textId="77777777" w:rsidR="005D6792" w:rsidRPr="00AE5DB6" w:rsidRDefault="005D6792" w:rsidP="00D85B89">
            <w:pPr>
              <w:widowControl/>
              <w:ind w:firstLine="0"/>
              <w:contextualSpacing/>
              <w:jc w:val="center"/>
              <w:rPr>
                <w:rFonts w:eastAsia="Calibri"/>
                <w:bCs/>
                <w:sz w:val="24"/>
                <w:szCs w:val="24"/>
              </w:rPr>
            </w:pPr>
            <w:r w:rsidRPr="00AE5DB6">
              <w:rPr>
                <w:sz w:val="24"/>
                <w:szCs w:val="24"/>
              </w:rPr>
              <w:t>3.9.1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D1AEE" w14:textId="77777777" w:rsidR="005D6792" w:rsidRPr="00AE5DB6" w:rsidRDefault="005D6792" w:rsidP="00256687">
            <w:pPr>
              <w:widowControl/>
              <w:ind w:firstLine="0"/>
              <w:contextualSpacing/>
              <w:rPr>
                <w:rFonts w:eastAsia="Calibri"/>
                <w:bCs/>
                <w:sz w:val="24"/>
                <w:szCs w:val="24"/>
              </w:rPr>
            </w:pPr>
            <w:r w:rsidRPr="00AE5DB6">
              <w:rPr>
                <w:sz w:val="24"/>
                <w:szCs w:val="24"/>
              </w:rPr>
              <w:t>Обеспечение деятельности в области гидрометеорологии и смежных с ней областях</w:t>
            </w:r>
          </w:p>
        </w:tc>
      </w:tr>
      <w:tr w:rsidR="00AE5DB6" w:rsidRPr="00AE5DB6" w14:paraId="266D6215"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5B7C937E" w14:textId="77777777" w:rsidR="005D6792" w:rsidRPr="00AE5DB6" w:rsidRDefault="005D6792" w:rsidP="00D85B89">
            <w:pPr>
              <w:widowControl/>
              <w:ind w:firstLine="0"/>
              <w:contextualSpacing/>
              <w:jc w:val="center"/>
              <w:rPr>
                <w:sz w:val="24"/>
                <w:szCs w:val="24"/>
              </w:rPr>
            </w:pPr>
            <w:r w:rsidRPr="00AE5DB6">
              <w:rPr>
                <w:sz w:val="24"/>
                <w:szCs w:val="24"/>
              </w:rPr>
              <w:t>3.10.1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32709" w14:textId="77777777" w:rsidR="005D6792" w:rsidRPr="00AE5DB6" w:rsidRDefault="005D6792" w:rsidP="00256687">
            <w:pPr>
              <w:widowControl/>
              <w:ind w:firstLine="0"/>
              <w:contextualSpacing/>
              <w:rPr>
                <w:sz w:val="24"/>
                <w:szCs w:val="24"/>
              </w:rPr>
            </w:pPr>
            <w:r w:rsidRPr="00AE5DB6">
              <w:rPr>
                <w:sz w:val="24"/>
                <w:szCs w:val="24"/>
              </w:rPr>
              <w:t>Амбулаторное ветеринарное обслуживание</w:t>
            </w:r>
          </w:p>
        </w:tc>
      </w:tr>
      <w:tr w:rsidR="00AE5DB6" w:rsidRPr="00AE5DB6" w14:paraId="17B68CE5"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4D5882FD" w14:textId="77777777" w:rsidR="005D6792" w:rsidRPr="00AE5DB6" w:rsidRDefault="005D6792" w:rsidP="00D85B89">
            <w:pPr>
              <w:widowControl/>
              <w:ind w:firstLine="0"/>
              <w:contextualSpacing/>
              <w:jc w:val="center"/>
              <w:rPr>
                <w:rFonts w:eastAsia="Calibri"/>
                <w:bCs/>
                <w:sz w:val="24"/>
                <w:szCs w:val="24"/>
              </w:rPr>
            </w:pPr>
            <w:r w:rsidRPr="00AE5DB6">
              <w:rPr>
                <w:sz w:val="24"/>
                <w:szCs w:val="24"/>
              </w:rPr>
              <w:t>3.10.2</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57A60910" w14:textId="77777777" w:rsidR="005D6792" w:rsidRPr="00AE5DB6" w:rsidRDefault="005D6792" w:rsidP="00256687">
            <w:pPr>
              <w:shd w:val="clear" w:color="auto" w:fill="FFFFFF"/>
              <w:ind w:firstLine="0"/>
              <w:rPr>
                <w:sz w:val="24"/>
                <w:szCs w:val="24"/>
              </w:rPr>
            </w:pPr>
            <w:r w:rsidRPr="00AE5DB6">
              <w:rPr>
                <w:sz w:val="24"/>
                <w:szCs w:val="24"/>
              </w:rPr>
              <w:t>Приюты для животных</w:t>
            </w:r>
          </w:p>
        </w:tc>
      </w:tr>
      <w:tr w:rsidR="00AE5DB6" w:rsidRPr="00AE5DB6" w14:paraId="78CFC12A"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5147FE1D" w14:textId="77777777" w:rsidR="005D6792" w:rsidRPr="00AE5DB6" w:rsidRDefault="005D6792" w:rsidP="00D85B89">
            <w:pPr>
              <w:widowControl/>
              <w:ind w:firstLine="0"/>
              <w:contextualSpacing/>
              <w:jc w:val="center"/>
              <w:rPr>
                <w:rFonts w:eastAsia="Calibri"/>
                <w:bCs/>
                <w:sz w:val="24"/>
                <w:szCs w:val="24"/>
              </w:rPr>
            </w:pPr>
            <w:r w:rsidRPr="00AE5DB6">
              <w:rPr>
                <w:sz w:val="24"/>
                <w:szCs w:val="24"/>
              </w:rPr>
              <w:t>4.9.1.1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C7EF8" w14:textId="77777777" w:rsidR="005D6792" w:rsidRPr="00AE5DB6" w:rsidRDefault="005D6792" w:rsidP="00256687">
            <w:pPr>
              <w:widowControl/>
              <w:ind w:firstLine="0"/>
              <w:contextualSpacing/>
              <w:rPr>
                <w:rFonts w:eastAsia="Calibri"/>
                <w:bCs/>
                <w:sz w:val="24"/>
                <w:szCs w:val="24"/>
              </w:rPr>
            </w:pPr>
            <w:r w:rsidRPr="00AE5DB6">
              <w:rPr>
                <w:sz w:val="24"/>
                <w:szCs w:val="24"/>
              </w:rPr>
              <w:t>Заправка транспортных средств</w:t>
            </w:r>
          </w:p>
        </w:tc>
      </w:tr>
      <w:tr w:rsidR="00AE5DB6" w:rsidRPr="00AE5DB6" w14:paraId="2A1E1D6B"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553256A0" w14:textId="77777777" w:rsidR="005D6792" w:rsidRPr="00AE5DB6" w:rsidRDefault="005D6792" w:rsidP="00D85B89">
            <w:pPr>
              <w:widowControl/>
              <w:ind w:firstLine="0"/>
              <w:contextualSpacing/>
              <w:jc w:val="center"/>
              <w:rPr>
                <w:rFonts w:eastAsia="Calibri"/>
                <w:bCs/>
                <w:sz w:val="24"/>
                <w:szCs w:val="24"/>
              </w:rPr>
            </w:pPr>
            <w:r w:rsidRPr="00AE5DB6">
              <w:rPr>
                <w:sz w:val="24"/>
                <w:szCs w:val="24"/>
              </w:rPr>
              <w:t>4.9.1.3</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22766" w14:textId="77777777" w:rsidR="005D6792" w:rsidRPr="00AE5DB6" w:rsidRDefault="005D6792" w:rsidP="00256687">
            <w:pPr>
              <w:widowControl/>
              <w:ind w:firstLine="0"/>
              <w:contextualSpacing/>
              <w:rPr>
                <w:rFonts w:eastAsia="Calibri"/>
                <w:bCs/>
                <w:sz w:val="24"/>
                <w:szCs w:val="24"/>
              </w:rPr>
            </w:pPr>
            <w:r w:rsidRPr="00AE5DB6">
              <w:rPr>
                <w:sz w:val="24"/>
                <w:szCs w:val="24"/>
              </w:rPr>
              <w:t>Автомобильные мойки</w:t>
            </w:r>
          </w:p>
        </w:tc>
      </w:tr>
      <w:tr w:rsidR="00AE5DB6" w:rsidRPr="00AE5DB6" w14:paraId="6F7FF5E1"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605B4F89" w14:textId="77777777" w:rsidR="005D6792" w:rsidRPr="00AE5DB6" w:rsidRDefault="005D6792" w:rsidP="00D85B89">
            <w:pPr>
              <w:widowControl/>
              <w:ind w:firstLine="0"/>
              <w:contextualSpacing/>
              <w:jc w:val="center"/>
              <w:rPr>
                <w:rFonts w:eastAsia="Calibri"/>
                <w:bCs/>
                <w:sz w:val="24"/>
                <w:szCs w:val="24"/>
              </w:rPr>
            </w:pPr>
            <w:r w:rsidRPr="00AE5DB6">
              <w:rPr>
                <w:sz w:val="24"/>
                <w:szCs w:val="24"/>
              </w:rPr>
              <w:t>4.9.1.4</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2A07276B" w14:textId="77777777" w:rsidR="005D6792" w:rsidRPr="00AE5DB6" w:rsidRDefault="005D6792" w:rsidP="00256687">
            <w:pPr>
              <w:shd w:val="clear" w:color="auto" w:fill="FFFFFF"/>
              <w:ind w:firstLine="0"/>
              <w:rPr>
                <w:sz w:val="24"/>
                <w:szCs w:val="24"/>
              </w:rPr>
            </w:pPr>
            <w:r w:rsidRPr="00AE5DB6">
              <w:rPr>
                <w:sz w:val="24"/>
                <w:szCs w:val="24"/>
              </w:rPr>
              <w:t>Ремонт автомобилей</w:t>
            </w:r>
          </w:p>
        </w:tc>
      </w:tr>
      <w:tr w:rsidR="00AE5DB6" w:rsidRPr="00AE5DB6" w14:paraId="4EFE6C4C" w14:textId="77777777" w:rsidTr="00CC2343">
        <w:trPr>
          <w:trHeight w:val="20"/>
        </w:trPr>
        <w:tc>
          <w:tcPr>
            <w:tcW w:w="948" w:type="dxa"/>
            <w:tcBorders>
              <w:top w:val="single" w:sz="4" w:space="0" w:color="000000"/>
              <w:left w:val="single" w:sz="4" w:space="0" w:color="000000"/>
              <w:bottom w:val="single" w:sz="4" w:space="0" w:color="000000"/>
              <w:right w:val="single" w:sz="4" w:space="0" w:color="000000"/>
            </w:tcBorders>
          </w:tcPr>
          <w:p w14:paraId="75E46A77" w14:textId="7E7821D3" w:rsidR="004F63BC" w:rsidRPr="00AE5DB6" w:rsidRDefault="004F63BC" w:rsidP="004F63BC">
            <w:pPr>
              <w:widowControl/>
              <w:ind w:firstLine="0"/>
              <w:contextualSpacing/>
              <w:jc w:val="center"/>
              <w:rPr>
                <w:sz w:val="24"/>
                <w:szCs w:val="24"/>
              </w:rPr>
            </w:pPr>
            <w:r w:rsidRPr="00AE5DB6">
              <w:rPr>
                <w:sz w:val="24"/>
                <w:szCs w:val="24"/>
                <w:lang w:eastAsia="en-US"/>
              </w:rPr>
              <w:t>4.9.2.</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56D5467F" w14:textId="61B685D3" w:rsidR="004F63BC" w:rsidRPr="00AE5DB6" w:rsidRDefault="004F63BC" w:rsidP="004F63BC">
            <w:pPr>
              <w:shd w:val="clear" w:color="auto" w:fill="FFFFFF"/>
              <w:ind w:firstLine="0"/>
              <w:rPr>
                <w:sz w:val="24"/>
                <w:szCs w:val="24"/>
              </w:rPr>
            </w:pPr>
            <w:r w:rsidRPr="00AE5DB6">
              <w:rPr>
                <w:sz w:val="24"/>
                <w:szCs w:val="24"/>
                <w:lang w:eastAsia="en-US"/>
              </w:rPr>
              <w:t>Стоянка транспортных средств</w:t>
            </w:r>
          </w:p>
        </w:tc>
      </w:tr>
      <w:tr w:rsidR="00AE5DB6" w:rsidRPr="00AE5DB6" w14:paraId="4A9A0FAD"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1B08B9EB" w14:textId="77777777" w:rsidR="005D6792" w:rsidRPr="00AE5DB6" w:rsidRDefault="005D6792" w:rsidP="00D85B89">
            <w:pPr>
              <w:widowControl/>
              <w:ind w:firstLine="0"/>
              <w:contextualSpacing/>
              <w:jc w:val="center"/>
              <w:rPr>
                <w:sz w:val="24"/>
                <w:szCs w:val="24"/>
              </w:rPr>
            </w:pPr>
            <w:r w:rsidRPr="00AE5DB6">
              <w:rPr>
                <w:sz w:val="24"/>
                <w:szCs w:val="24"/>
              </w:rPr>
              <w:t>6.0</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38D1258B" w14:textId="77777777" w:rsidR="005D6792" w:rsidRPr="00AE5DB6" w:rsidRDefault="005D6792" w:rsidP="00256687">
            <w:pPr>
              <w:shd w:val="clear" w:color="auto" w:fill="FFFFFF"/>
              <w:ind w:firstLine="0"/>
              <w:rPr>
                <w:sz w:val="24"/>
                <w:szCs w:val="24"/>
              </w:rPr>
            </w:pPr>
            <w:r w:rsidRPr="00AE5DB6">
              <w:rPr>
                <w:sz w:val="24"/>
                <w:szCs w:val="24"/>
              </w:rPr>
              <w:t>Производственная деятельность</w:t>
            </w:r>
          </w:p>
        </w:tc>
      </w:tr>
      <w:tr w:rsidR="00AE5DB6" w:rsidRPr="00AE5DB6" w14:paraId="5E3F8DE6"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135832F2" w14:textId="77777777" w:rsidR="005D6792" w:rsidRPr="00AE5DB6" w:rsidRDefault="005D6792" w:rsidP="00D85B89">
            <w:pPr>
              <w:widowControl/>
              <w:ind w:firstLine="0"/>
              <w:contextualSpacing/>
              <w:jc w:val="center"/>
              <w:rPr>
                <w:rFonts w:eastAsia="Calibri"/>
                <w:bCs/>
                <w:sz w:val="24"/>
                <w:szCs w:val="24"/>
              </w:rPr>
            </w:pPr>
            <w:r w:rsidRPr="00AE5DB6">
              <w:rPr>
                <w:sz w:val="24"/>
                <w:szCs w:val="24"/>
              </w:rPr>
              <w:t>6.2</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39A73240" w14:textId="77777777" w:rsidR="005D6792" w:rsidRPr="00AE5DB6" w:rsidRDefault="005D6792" w:rsidP="00256687">
            <w:pPr>
              <w:shd w:val="clear" w:color="auto" w:fill="FFFFFF"/>
              <w:ind w:firstLine="0"/>
              <w:rPr>
                <w:sz w:val="24"/>
                <w:szCs w:val="24"/>
              </w:rPr>
            </w:pPr>
            <w:r w:rsidRPr="00AE5DB6">
              <w:rPr>
                <w:sz w:val="24"/>
                <w:szCs w:val="24"/>
              </w:rPr>
              <w:t>Тяжелая промышленность</w:t>
            </w:r>
          </w:p>
        </w:tc>
      </w:tr>
      <w:tr w:rsidR="00AE5DB6" w:rsidRPr="00AE5DB6" w14:paraId="0213175E"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4733A9CA" w14:textId="77777777" w:rsidR="005D6792" w:rsidRPr="00AE5DB6" w:rsidRDefault="005D6792" w:rsidP="00D85B89">
            <w:pPr>
              <w:ind w:firstLine="0"/>
              <w:jc w:val="center"/>
              <w:rPr>
                <w:sz w:val="24"/>
                <w:szCs w:val="24"/>
              </w:rPr>
            </w:pPr>
            <w:r w:rsidRPr="00AE5DB6">
              <w:rPr>
                <w:sz w:val="24"/>
                <w:szCs w:val="24"/>
              </w:rPr>
              <w:t>6.2.1</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2405802E" w14:textId="77777777" w:rsidR="005D6792" w:rsidRPr="00AE5DB6" w:rsidRDefault="005D6792" w:rsidP="00256687">
            <w:pPr>
              <w:shd w:val="clear" w:color="auto" w:fill="FFFFFF"/>
              <w:ind w:firstLine="0"/>
              <w:jc w:val="left"/>
              <w:rPr>
                <w:sz w:val="24"/>
                <w:szCs w:val="24"/>
              </w:rPr>
            </w:pPr>
            <w:r w:rsidRPr="00AE5DB6">
              <w:rPr>
                <w:sz w:val="24"/>
                <w:szCs w:val="24"/>
              </w:rPr>
              <w:t>Автомобилестроительная промышленность</w:t>
            </w:r>
          </w:p>
        </w:tc>
      </w:tr>
      <w:tr w:rsidR="00AE5DB6" w:rsidRPr="00AE5DB6" w14:paraId="56BAD94F"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31741C88" w14:textId="77777777" w:rsidR="005D6792" w:rsidRPr="00AE5DB6" w:rsidRDefault="005D6792" w:rsidP="00D85B89">
            <w:pPr>
              <w:ind w:firstLine="0"/>
              <w:jc w:val="center"/>
              <w:rPr>
                <w:rFonts w:eastAsia="Calibri"/>
                <w:bCs/>
                <w:sz w:val="24"/>
                <w:szCs w:val="24"/>
              </w:rPr>
            </w:pPr>
            <w:r w:rsidRPr="00AE5DB6">
              <w:rPr>
                <w:sz w:val="24"/>
                <w:szCs w:val="24"/>
              </w:rPr>
              <w:t>6.3</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76DC4" w14:textId="77777777" w:rsidR="005D6792" w:rsidRPr="00AE5DB6" w:rsidRDefault="005D6792" w:rsidP="00256687">
            <w:pPr>
              <w:ind w:firstLine="0"/>
              <w:jc w:val="left"/>
              <w:rPr>
                <w:rFonts w:eastAsia="Calibri"/>
                <w:bCs/>
                <w:kern w:val="2"/>
                <w:sz w:val="24"/>
                <w:szCs w:val="24"/>
              </w:rPr>
            </w:pPr>
            <w:r w:rsidRPr="00AE5DB6">
              <w:rPr>
                <w:sz w:val="24"/>
                <w:szCs w:val="24"/>
              </w:rPr>
              <w:t>Легкая промышленность</w:t>
            </w:r>
          </w:p>
        </w:tc>
      </w:tr>
      <w:tr w:rsidR="00AE5DB6" w:rsidRPr="00AE5DB6" w14:paraId="5EE7517B"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tcPr>
          <w:p w14:paraId="592F951F" w14:textId="5EDB8511" w:rsidR="005D6792" w:rsidRPr="00AE5DB6" w:rsidRDefault="005D6792" w:rsidP="00D85B89">
            <w:pPr>
              <w:shd w:val="clear" w:color="auto" w:fill="FFFFFF"/>
              <w:ind w:firstLine="0"/>
              <w:jc w:val="center"/>
              <w:rPr>
                <w:sz w:val="24"/>
                <w:szCs w:val="24"/>
              </w:rPr>
            </w:pPr>
            <w:r w:rsidRPr="00AE5DB6">
              <w:rPr>
                <w:sz w:val="24"/>
                <w:szCs w:val="24"/>
              </w:rPr>
              <w:t>6.3.1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8B5E8" w14:textId="77777777" w:rsidR="005D6792" w:rsidRPr="00AE5DB6" w:rsidRDefault="005D6792" w:rsidP="00256687">
            <w:pPr>
              <w:ind w:firstLine="0"/>
              <w:jc w:val="left"/>
              <w:rPr>
                <w:sz w:val="24"/>
                <w:szCs w:val="24"/>
              </w:rPr>
            </w:pPr>
            <w:r w:rsidRPr="00AE5DB6">
              <w:rPr>
                <w:sz w:val="24"/>
                <w:szCs w:val="24"/>
              </w:rPr>
              <w:t>Фармацевтическая промышленность</w:t>
            </w:r>
          </w:p>
        </w:tc>
      </w:tr>
      <w:tr w:rsidR="00AE5DB6" w:rsidRPr="00AE5DB6" w14:paraId="754E4A60"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6B2DD178" w14:textId="77777777" w:rsidR="005D6792" w:rsidRPr="00AE5DB6" w:rsidRDefault="005D6792" w:rsidP="00D85B89">
            <w:pPr>
              <w:ind w:firstLine="0"/>
              <w:jc w:val="center"/>
              <w:rPr>
                <w:rFonts w:eastAsia="Calibri"/>
                <w:bCs/>
                <w:kern w:val="2"/>
                <w:sz w:val="24"/>
                <w:szCs w:val="24"/>
              </w:rPr>
            </w:pPr>
            <w:r w:rsidRPr="00AE5DB6">
              <w:rPr>
                <w:sz w:val="24"/>
                <w:szCs w:val="24"/>
              </w:rPr>
              <w:t>6.4</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9D71D" w14:textId="77777777" w:rsidR="005D6792" w:rsidRPr="00AE5DB6" w:rsidRDefault="005D6792" w:rsidP="00256687">
            <w:pPr>
              <w:ind w:firstLine="0"/>
              <w:jc w:val="left"/>
              <w:rPr>
                <w:rFonts w:eastAsia="Calibri"/>
                <w:bCs/>
                <w:kern w:val="2"/>
                <w:sz w:val="24"/>
                <w:szCs w:val="24"/>
              </w:rPr>
            </w:pPr>
            <w:r w:rsidRPr="00AE5DB6">
              <w:rPr>
                <w:sz w:val="24"/>
                <w:szCs w:val="24"/>
              </w:rPr>
              <w:t>Пищевая промышленность</w:t>
            </w:r>
          </w:p>
        </w:tc>
      </w:tr>
      <w:tr w:rsidR="00AE5DB6" w:rsidRPr="00AE5DB6" w14:paraId="0F60F61C"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578832B8" w14:textId="77777777" w:rsidR="005D6792" w:rsidRPr="00AE5DB6" w:rsidRDefault="005D6792" w:rsidP="00D85B89">
            <w:pPr>
              <w:ind w:firstLine="0"/>
              <w:jc w:val="center"/>
              <w:rPr>
                <w:rFonts w:eastAsia="Calibri"/>
                <w:bCs/>
                <w:kern w:val="2"/>
                <w:sz w:val="24"/>
                <w:szCs w:val="24"/>
              </w:rPr>
            </w:pPr>
            <w:r w:rsidRPr="00AE5DB6">
              <w:rPr>
                <w:sz w:val="24"/>
                <w:szCs w:val="24"/>
              </w:rPr>
              <w:t>6.6</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EA1C6" w14:textId="77777777" w:rsidR="005D6792" w:rsidRPr="00AE5DB6" w:rsidRDefault="005D6792" w:rsidP="00256687">
            <w:pPr>
              <w:ind w:firstLine="0"/>
              <w:jc w:val="left"/>
              <w:rPr>
                <w:rFonts w:eastAsia="Calibri"/>
                <w:bCs/>
                <w:kern w:val="2"/>
                <w:sz w:val="24"/>
                <w:szCs w:val="24"/>
              </w:rPr>
            </w:pPr>
            <w:r w:rsidRPr="00AE5DB6">
              <w:rPr>
                <w:sz w:val="24"/>
                <w:szCs w:val="24"/>
              </w:rPr>
              <w:t>Строительная промышленность</w:t>
            </w:r>
          </w:p>
        </w:tc>
      </w:tr>
      <w:tr w:rsidR="00AE5DB6" w:rsidRPr="00AE5DB6" w14:paraId="443A3F2E"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15CE4719" w14:textId="77777777" w:rsidR="005D6792" w:rsidRPr="00AE5DB6" w:rsidRDefault="005D6792" w:rsidP="00D85B89">
            <w:pPr>
              <w:ind w:firstLine="0"/>
              <w:jc w:val="center"/>
              <w:rPr>
                <w:rFonts w:eastAsia="Calibri"/>
                <w:bCs/>
                <w:sz w:val="24"/>
                <w:szCs w:val="24"/>
              </w:rPr>
            </w:pPr>
            <w:r w:rsidRPr="00AE5DB6">
              <w:rPr>
                <w:sz w:val="24"/>
                <w:szCs w:val="24"/>
              </w:rPr>
              <w:t>6.7</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A4308" w14:textId="77777777" w:rsidR="005D6792" w:rsidRPr="00AE5DB6" w:rsidRDefault="005D6792" w:rsidP="00256687">
            <w:pPr>
              <w:ind w:firstLine="0"/>
              <w:jc w:val="left"/>
              <w:rPr>
                <w:sz w:val="24"/>
                <w:szCs w:val="24"/>
              </w:rPr>
            </w:pPr>
            <w:r w:rsidRPr="00AE5DB6">
              <w:rPr>
                <w:sz w:val="24"/>
                <w:szCs w:val="24"/>
              </w:rPr>
              <w:t>Энергетика</w:t>
            </w:r>
          </w:p>
        </w:tc>
      </w:tr>
      <w:tr w:rsidR="00AE5DB6" w:rsidRPr="00AE5DB6" w14:paraId="2A328362"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0996A72C" w14:textId="77777777" w:rsidR="005D6792" w:rsidRPr="00AE5DB6" w:rsidRDefault="005D6792" w:rsidP="00D85B89">
            <w:pPr>
              <w:ind w:firstLine="0"/>
              <w:jc w:val="center"/>
              <w:rPr>
                <w:rFonts w:eastAsia="Calibri"/>
                <w:bCs/>
                <w:sz w:val="24"/>
                <w:szCs w:val="24"/>
              </w:rPr>
            </w:pPr>
            <w:r w:rsidRPr="00AE5DB6">
              <w:rPr>
                <w:sz w:val="24"/>
                <w:szCs w:val="24"/>
              </w:rPr>
              <w:t>6.8</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80631" w14:textId="77777777" w:rsidR="005D6792" w:rsidRPr="00AE5DB6" w:rsidRDefault="005D6792" w:rsidP="00256687">
            <w:pPr>
              <w:ind w:firstLine="0"/>
              <w:jc w:val="left"/>
              <w:rPr>
                <w:rFonts w:eastAsia="Calibri"/>
                <w:bCs/>
                <w:kern w:val="2"/>
                <w:sz w:val="24"/>
                <w:szCs w:val="24"/>
              </w:rPr>
            </w:pPr>
            <w:r w:rsidRPr="00AE5DB6">
              <w:rPr>
                <w:sz w:val="24"/>
                <w:szCs w:val="24"/>
              </w:rPr>
              <w:t>Связь</w:t>
            </w:r>
          </w:p>
        </w:tc>
      </w:tr>
      <w:tr w:rsidR="00AE5DB6" w:rsidRPr="00AE5DB6" w14:paraId="2D3EAAAD"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6EE70A8F" w14:textId="77777777" w:rsidR="005D6792" w:rsidRPr="00AE5DB6" w:rsidRDefault="005D6792" w:rsidP="00D85B89">
            <w:pPr>
              <w:ind w:firstLine="0"/>
              <w:jc w:val="center"/>
              <w:rPr>
                <w:sz w:val="24"/>
                <w:szCs w:val="24"/>
              </w:rPr>
            </w:pPr>
            <w:r w:rsidRPr="00AE5DB6">
              <w:rPr>
                <w:sz w:val="24"/>
                <w:szCs w:val="24"/>
              </w:rPr>
              <w:t>6.9</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D067D" w14:textId="77777777" w:rsidR="005D6792" w:rsidRPr="00AE5DB6" w:rsidRDefault="005D6792" w:rsidP="00256687">
            <w:pPr>
              <w:ind w:firstLine="0"/>
              <w:jc w:val="left"/>
              <w:rPr>
                <w:sz w:val="24"/>
                <w:szCs w:val="24"/>
              </w:rPr>
            </w:pPr>
            <w:r w:rsidRPr="00AE5DB6">
              <w:rPr>
                <w:sz w:val="24"/>
                <w:szCs w:val="24"/>
              </w:rPr>
              <w:t>Склады</w:t>
            </w:r>
          </w:p>
        </w:tc>
      </w:tr>
      <w:tr w:rsidR="00AE5DB6" w:rsidRPr="00AE5DB6" w14:paraId="74EA4957"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58266A57" w14:textId="77777777" w:rsidR="005D6792" w:rsidRPr="00AE5DB6" w:rsidRDefault="005D6792" w:rsidP="00D85B89">
            <w:pPr>
              <w:ind w:firstLine="0"/>
              <w:jc w:val="center"/>
              <w:rPr>
                <w:sz w:val="24"/>
                <w:szCs w:val="24"/>
              </w:rPr>
            </w:pPr>
            <w:r w:rsidRPr="00AE5DB6">
              <w:rPr>
                <w:sz w:val="24"/>
                <w:szCs w:val="24"/>
              </w:rPr>
              <w:t>6.12</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54CA6DFC" w14:textId="77777777" w:rsidR="005D6792" w:rsidRPr="00AE5DB6" w:rsidRDefault="005D6792" w:rsidP="00256687">
            <w:pPr>
              <w:shd w:val="clear" w:color="auto" w:fill="FFFFFF"/>
              <w:ind w:firstLine="0"/>
              <w:rPr>
                <w:sz w:val="24"/>
                <w:szCs w:val="24"/>
              </w:rPr>
            </w:pPr>
            <w:r w:rsidRPr="00AE5DB6">
              <w:rPr>
                <w:sz w:val="24"/>
                <w:szCs w:val="24"/>
              </w:rPr>
              <w:t>Научно-производственная деятельность</w:t>
            </w:r>
          </w:p>
        </w:tc>
      </w:tr>
      <w:tr w:rsidR="00AE5DB6" w:rsidRPr="00AE5DB6" w14:paraId="5344C6B4"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5B0C84EA" w14:textId="77777777" w:rsidR="005D6792" w:rsidRPr="00AE5DB6" w:rsidRDefault="005D6792" w:rsidP="00D85B89">
            <w:pPr>
              <w:ind w:firstLine="0"/>
              <w:jc w:val="center"/>
              <w:rPr>
                <w:rFonts w:eastAsia="Calibri"/>
                <w:bCs/>
                <w:sz w:val="24"/>
                <w:szCs w:val="24"/>
              </w:rPr>
            </w:pPr>
            <w:r w:rsidRPr="00AE5DB6">
              <w:rPr>
                <w:sz w:val="24"/>
                <w:szCs w:val="24"/>
              </w:rPr>
              <w:t>7.1.1</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0A53FE05" w14:textId="77777777" w:rsidR="005D6792" w:rsidRPr="00AE5DB6" w:rsidRDefault="005D6792" w:rsidP="00256687">
            <w:pPr>
              <w:shd w:val="clear" w:color="auto" w:fill="FFFFFF"/>
              <w:ind w:firstLine="0"/>
              <w:jc w:val="left"/>
              <w:rPr>
                <w:sz w:val="24"/>
                <w:szCs w:val="24"/>
              </w:rPr>
            </w:pPr>
            <w:r w:rsidRPr="00AE5DB6">
              <w:rPr>
                <w:sz w:val="24"/>
                <w:szCs w:val="24"/>
              </w:rPr>
              <w:t>Железнодорожные пути</w:t>
            </w:r>
          </w:p>
        </w:tc>
      </w:tr>
      <w:tr w:rsidR="00AE5DB6" w:rsidRPr="00AE5DB6" w14:paraId="3274865C"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1087CCC6" w14:textId="77777777" w:rsidR="005D6792" w:rsidRPr="00AE5DB6" w:rsidRDefault="005D6792" w:rsidP="00D85B89">
            <w:pPr>
              <w:ind w:firstLine="0"/>
              <w:jc w:val="center"/>
              <w:rPr>
                <w:rFonts w:eastAsia="Calibri"/>
                <w:bCs/>
                <w:sz w:val="24"/>
                <w:szCs w:val="24"/>
              </w:rPr>
            </w:pPr>
            <w:r w:rsidRPr="00AE5DB6">
              <w:rPr>
                <w:sz w:val="24"/>
                <w:szCs w:val="24"/>
              </w:rPr>
              <w:t>7.2.3</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44C77230" w14:textId="77777777" w:rsidR="005D6792" w:rsidRPr="00AE5DB6" w:rsidRDefault="005D6792" w:rsidP="00256687">
            <w:pPr>
              <w:shd w:val="clear" w:color="auto" w:fill="FFFFFF"/>
              <w:ind w:firstLine="0"/>
              <w:jc w:val="left"/>
              <w:rPr>
                <w:sz w:val="24"/>
                <w:szCs w:val="24"/>
              </w:rPr>
            </w:pPr>
            <w:r w:rsidRPr="00AE5DB6">
              <w:rPr>
                <w:sz w:val="24"/>
                <w:szCs w:val="24"/>
              </w:rPr>
              <w:t>Стоянки транспорта общего пользования</w:t>
            </w:r>
          </w:p>
        </w:tc>
      </w:tr>
      <w:tr w:rsidR="00AE5DB6" w:rsidRPr="00AE5DB6" w14:paraId="3B8F6C38"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3B5358FB" w14:textId="77777777" w:rsidR="005D6792" w:rsidRPr="00AE5DB6" w:rsidRDefault="005D6792" w:rsidP="00D85B89">
            <w:pPr>
              <w:ind w:firstLine="0"/>
              <w:jc w:val="center"/>
              <w:rPr>
                <w:rFonts w:eastAsia="Calibri"/>
                <w:bCs/>
                <w:sz w:val="24"/>
                <w:szCs w:val="24"/>
              </w:rPr>
            </w:pPr>
            <w:r w:rsidRPr="00AE5DB6">
              <w:rPr>
                <w:sz w:val="24"/>
                <w:szCs w:val="24"/>
              </w:rPr>
              <w:t>7.5</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95BB2" w14:textId="77777777" w:rsidR="005D6792" w:rsidRPr="00AE5DB6" w:rsidRDefault="005D6792" w:rsidP="00256687">
            <w:pPr>
              <w:ind w:firstLine="0"/>
              <w:jc w:val="left"/>
              <w:rPr>
                <w:rFonts w:eastAsia="Calibri"/>
                <w:bCs/>
                <w:sz w:val="24"/>
                <w:szCs w:val="24"/>
              </w:rPr>
            </w:pPr>
            <w:r w:rsidRPr="00AE5DB6">
              <w:rPr>
                <w:sz w:val="24"/>
                <w:szCs w:val="24"/>
              </w:rPr>
              <w:t>Трубопроводный транспорт</w:t>
            </w:r>
          </w:p>
        </w:tc>
      </w:tr>
      <w:tr w:rsidR="00AE5DB6" w:rsidRPr="00AE5DB6" w14:paraId="58DA4F65"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08376ECC" w14:textId="77777777" w:rsidR="005D6792" w:rsidRPr="00AE5DB6" w:rsidRDefault="005D6792" w:rsidP="00D85B89">
            <w:pPr>
              <w:ind w:firstLine="0"/>
              <w:jc w:val="center"/>
              <w:rPr>
                <w:sz w:val="24"/>
                <w:szCs w:val="24"/>
              </w:rPr>
            </w:pPr>
            <w:r w:rsidRPr="00AE5DB6">
              <w:rPr>
                <w:sz w:val="24"/>
                <w:szCs w:val="24"/>
              </w:rPr>
              <w:t>8.1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24267" w14:textId="77777777" w:rsidR="005D6792" w:rsidRPr="00AE5DB6" w:rsidRDefault="005D6792" w:rsidP="00256687">
            <w:pPr>
              <w:ind w:firstLine="0"/>
              <w:jc w:val="left"/>
              <w:rPr>
                <w:sz w:val="24"/>
                <w:szCs w:val="24"/>
              </w:rPr>
            </w:pPr>
            <w:r w:rsidRPr="00AE5DB6">
              <w:rPr>
                <w:sz w:val="24"/>
                <w:szCs w:val="24"/>
              </w:rPr>
              <w:t>Обеспечение вооруженных сил</w:t>
            </w:r>
          </w:p>
        </w:tc>
      </w:tr>
      <w:tr w:rsidR="00AE5DB6" w:rsidRPr="00AE5DB6" w14:paraId="34ACDCBD"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4A24B7B3" w14:textId="77777777" w:rsidR="005D6792" w:rsidRPr="00AE5DB6" w:rsidRDefault="005D6792" w:rsidP="00D85B89">
            <w:pPr>
              <w:ind w:firstLine="0"/>
              <w:jc w:val="center"/>
              <w:rPr>
                <w:sz w:val="24"/>
                <w:szCs w:val="24"/>
              </w:rPr>
            </w:pPr>
            <w:r w:rsidRPr="00AE5DB6">
              <w:rPr>
                <w:sz w:val="24"/>
                <w:szCs w:val="24"/>
              </w:rPr>
              <w:t>8.3</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817FA" w14:textId="79E90B6C" w:rsidR="005D6792" w:rsidRPr="00AE5DB6" w:rsidRDefault="005D6792" w:rsidP="009B2805">
            <w:pPr>
              <w:ind w:firstLine="0"/>
              <w:jc w:val="left"/>
              <w:rPr>
                <w:sz w:val="24"/>
                <w:szCs w:val="24"/>
              </w:rPr>
            </w:pPr>
            <w:r w:rsidRPr="00AE5DB6">
              <w:rPr>
                <w:sz w:val="24"/>
                <w:szCs w:val="24"/>
              </w:rPr>
              <w:t xml:space="preserve">Обеспечение внутреннего правопорядка </w:t>
            </w:r>
          </w:p>
        </w:tc>
      </w:tr>
      <w:tr w:rsidR="00AE5DB6" w:rsidRPr="00AE5DB6" w14:paraId="78C1A67E"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669D0F81" w14:textId="77777777" w:rsidR="005D6792" w:rsidRPr="00AE5DB6" w:rsidRDefault="005D6792" w:rsidP="00D85B89">
            <w:pPr>
              <w:ind w:firstLine="0"/>
              <w:jc w:val="center"/>
              <w:rPr>
                <w:sz w:val="24"/>
                <w:szCs w:val="24"/>
              </w:rPr>
            </w:pPr>
            <w:r w:rsidRPr="00AE5DB6">
              <w:rPr>
                <w:sz w:val="24"/>
                <w:szCs w:val="24"/>
              </w:rPr>
              <w:t>9.3</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3268C7B1" w14:textId="2745980E" w:rsidR="005D6792" w:rsidRPr="00AE5DB6" w:rsidRDefault="005D6792" w:rsidP="00977B9F">
            <w:pPr>
              <w:shd w:val="clear" w:color="auto" w:fill="FFFFFF"/>
              <w:ind w:firstLine="0"/>
              <w:jc w:val="left"/>
              <w:rPr>
                <w:sz w:val="24"/>
                <w:szCs w:val="24"/>
              </w:rPr>
            </w:pPr>
            <w:r w:rsidRPr="00AE5DB6">
              <w:rPr>
                <w:sz w:val="24"/>
                <w:szCs w:val="24"/>
              </w:rPr>
              <w:t xml:space="preserve">Историко-культурная деятельность </w:t>
            </w:r>
            <w:r w:rsidRPr="00AE5DB6">
              <w:rPr>
                <w:sz w:val="24"/>
                <w:szCs w:val="24"/>
                <w:vertAlign w:val="superscript"/>
              </w:rPr>
              <w:t>&lt;</w:t>
            </w:r>
            <w:r w:rsidR="00977B9F" w:rsidRPr="00AE5DB6">
              <w:rPr>
                <w:sz w:val="24"/>
                <w:szCs w:val="24"/>
                <w:vertAlign w:val="superscript"/>
              </w:rPr>
              <w:t>2</w:t>
            </w:r>
            <w:r w:rsidRPr="00AE5DB6">
              <w:rPr>
                <w:sz w:val="24"/>
                <w:szCs w:val="24"/>
                <w:vertAlign w:val="superscript"/>
              </w:rPr>
              <w:t>&gt;</w:t>
            </w:r>
            <w:r w:rsidRPr="00AE5DB6">
              <w:rPr>
                <w:sz w:val="24"/>
                <w:szCs w:val="24"/>
              </w:rPr>
              <w:t xml:space="preserve"> </w:t>
            </w:r>
          </w:p>
        </w:tc>
      </w:tr>
      <w:tr w:rsidR="00AE5DB6" w:rsidRPr="00AE5DB6" w14:paraId="71DA46BB"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381D1DC5" w14:textId="77777777" w:rsidR="005D6792" w:rsidRPr="00AE5DB6" w:rsidRDefault="005D6792" w:rsidP="00D85B89">
            <w:pPr>
              <w:ind w:firstLine="0"/>
              <w:jc w:val="center"/>
              <w:rPr>
                <w:sz w:val="24"/>
                <w:szCs w:val="24"/>
              </w:rPr>
            </w:pPr>
            <w:r w:rsidRPr="00AE5DB6">
              <w:rPr>
                <w:sz w:val="24"/>
                <w:szCs w:val="24"/>
              </w:rPr>
              <w:t>12.0.1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BDAEB" w14:textId="77777777" w:rsidR="005D6792" w:rsidRPr="00AE5DB6" w:rsidRDefault="005D6792" w:rsidP="00256687">
            <w:pPr>
              <w:ind w:firstLine="0"/>
              <w:jc w:val="left"/>
              <w:rPr>
                <w:sz w:val="24"/>
                <w:szCs w:val="24"/>
              </w:rPr>
            </w:pPr>
            <w:r w:rsidRPr="00AE5DB6">
              <w:rPr>
                <w:sz w:val="24"/>
                <w:szCs w:val="24"/>
              </w:rPr>
              <w:t>Улично-дорожная сеть</w:t>
            </w:r>
          </w:p>
        </w:tc>
      </w:tr>
      <w:tr w:rsidR="00AE5DB6" w:rsidRPr="00AE5DB6" w14:paraId="333D9726"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1C1DDC05" w14:textId="77777777" w:rsidR="005D6792" w:rsidRPr="00AE5DB6" w:rsidRDefault="005D6792" w:rsidP="00D85B89">
            <w:pPr>
              <w:ind w:firstLine="0"/>
              <w:jc w:val="center"/>
              <w:rPr>
                <w:sz w:val="24"/>
                <w:szCs w:val="24"/>
              </w:rPr>
            </w:pPr>
            <w:r w:rsidRPr="00AE5DB6">
              <w:rPr>
                <w:sz w:val="24"/>
                <w:szCs w:val="24"/>
              </w:rPr>
              <w:t>12.1</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408E6ECD" w14:textId="77777777" w:rsidR="005D6792" w:rsidRPr="00AE5DB6" w:rsidRDefault="005D6792" w:rsidP="00256687">
            <w:pPr>
              <w:shd w:val="clear" w:color="auto" w:fill="FFFFFF"/>
              <w:ind w:firstLine="0"/>
              <w:jc w:val="left"/>
              <w:rPr>
                <w:sz w:val="24"/>
                <w:szCs w:val="24"/>
              </w:rPr>
            </w:pPr>
            <w:r w:rsidRPr="00AE5DB6">
              <w:rPr>
                <w:sz w:val="24"/>
                <w:szCs w:val="24"/>
              </w:rPr>
              <w:t>Ритуальная деятельность</w:t>
            </w:r>
          </w:p>
        </w:tc>
      </w:tr>
      <w:tr w:rsidR="00AE5DB6" w:rsidRPr="00AE5DB6" w14:paraId="0FD56D50" w14:textId="77777777" w:rsidTr="00E0573E">
        <w:trPr>
          <w:trHeight w:val="20"/>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0CED8A0B" w14:textId="77777777" w:rsidR="00D85B89" w:rsidRPr="00AE5DB6" w:rsidRDefault="00D85B89" w:rsidP="00256687">
            <w:pPr>
              <w:ind w:left="114" w:firstLine="0"/>
              <w:jc w:val="center"/>
              <w:rPr>
                <w:rFonts w:eastAsia="Calibri"/>
                <w:bCs/>
                <w:sz w:val="24"/>
                <w:szCs w:val="24"/>
              </w:rPr>
            </w:pPr>
            <w:r w:rsidRPr="00AE5DB6">
              <w:rPr>
                <w:rFonts w:eastAsia="Calibri"/>
                <w:b/>
                <w:bCs/>
                <w:sz w:val="24"/>
                <w:szCs w:val="24"/>
              </w:rPr>
              <w:t>Условно разрешенные виды использования</w:t>
            </w:r>
          </w:p>
        </w:tc>
      </w:tr>
      <w:tr w:rsidR="00AE5DB6" w:rsidRPr="00AE5DB6" w14:paraId="6F32F6A3"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09CF5B13" w14:textId="77777777" w:rsidR="005D6792" w:rsidRPr="00AE5DB6" w:rsidRDefault="005D6792" w:rsidP="00D85B89">
            <w:pPr>
              <w:widowControl/>
              <w:ind w:firstLine="0"/>
              <w:jc w:val="center"/>
              <w:rPr>
                <w:sz w:val="24"/>
                <w:szCs w:val="24"/>
              </w:rPr>
            </w:pPr>
            <w:r w:rsidRPr="00AE5DB6">
              <w:rPr>
                <w:sz w:val="24"/>
                <w:szCs w:val="24"/>
              </w:rPr>
              <w:t>3.4.1</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72E5A68A" w14:textId="089AFE76" w:rsidR="005D6792" w:rsidRPr="00AE5DB6" w:rsidRDefault="005D6792" w:rsidP="00977B9F">
            <w:pPr>
              <w:shd w:val="clear" w:color="auto" w:fill="FFFFFF"/>
              <w:ind w:firstLine="0"/>
              <w:rPr>
                <w:sz w:val="24"/>
                <w:szCs w:val="24"/>
              </w:rPr>
            </w:pPr>
            <w:r w:rsidRPr="00AE5DB6">
              <w:rPr>
                <w:sz w:val="24"/>
                <w:szCs w:val="24"/>
              </w:rPr>
              <w:t xml:space="preserve">Амбулаторно-поликлиническое обслуживание </w:t>
            </w:r>
            <w:r w:rsidRPr="00AE5DB6">
              <w:rPr>
                <w:sz w:val="24"/>
                <w:szCs w:val="24"/>
                <w:vertAlign w:val="superscript"/>
              </w:rPr>
              <w:t>&lt;</w:t>
            </w:r>
            <w:r w:rsidR="00977B9F" w:rsidRPr="00AE5DB6">
              <w:rPr>
                <w:sz w:val="24"/>
                <w:szCs w:val="24"/>
                <w:vertAlign w:val="superscript"/>
              </w:rPr>
              <w:t>3</w:t>
            </w:r>
            <w:r w:rsidRPr="00AE5DB6">
              <w:rPr>
                <w:sz w:val="24"/>
                <w:szCs w:val="24"/>
                <w:vertAlign w:val="superscript"/>
              </w:rPr>
              <w:t>&gt;</w:t>
            </w:r>
          </w:p>
        </w:tc>
      </w:tr>
      <w:tr w:rsidR="00AE5DB6" w:rsidRPr="00AE5DB6" w14:paraId="4DD2D3A1"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112CCAD2" w14:textId="77777777" w:rsidR="005D6792" w:rsidRPr="00AE5DB6" w:rsidRDefault="005D6792" w:rsidP="00D85B89">
            <w:pPr>
              <w:widowControl/>
              <w:ind w:firstLine="0"/>
              <w:jc w:val="center"/>
              <w:rPr>
                <w:sz w:val="24"/>
                <w:szCs w:val="24"/>
              </w:rPr>
            </w:pPr>
            <w:r w:rsidRPr="00AE5DB6">
              <w:rPr>
                <w:sz w:val="24"/>
                <w:szCs w:val="24"/>
              </w:rPr>
              <w:t>3.6.1</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7E6D9AA6" w14:textId="77777777" w:rsidR="005D6792" w:rsidRPr="00AE5DB6" w:rsidRDefault="005D6792" w:rsidP="00256687">
            <w:pPr>
              <w:shd w:val="clear" w:color="auto" w:fill="FFFFFF"/>
              <w:ind w:firstLine="0"/>
              <w:rPr>
                <w:sz w:val="24"/>
                <w:szCs w:val="24"/>
              </w:rPr>
            </w:pPr>
            <w:r w:rsidRPr="00AE5DB6">
              <w:rPr>
                <w:sz w:val="24"/>
                <w:szCs w:val="24"/>
              </w:rPr>
              <w:t>Объекты культурно-досуговой деятельности</w:t>
            </w:r>
          </w:p>
        </w:tc>
      </w:tr>
      <w:tr w:rsidR="00AE5DB6" w:rsidRPr="00AE5DB6" w14:paraId="36EC6EF7"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2C0DB51C" w14:textId="77777777" w:rsidR="005D6792" w:rsidRPr="00AE5DB6" w:rsidRDefault="005D6792" w:rsidP="00D85B89">
            <w:pPr>
              <w:widowControl/>
              <w:ind w:firstLine="0"/>
              <w:jc w:val="center"/>
              <w:rPr>
                <w:rFonts w:eastAsia="Calibri"/>
                <w:bCs/>
                <w:sz w:val="24"/>
                <w:szCs w:val="24"/>
              </w:rPr>
            </w:pPr>
            <w:r w:rsidRPr="00AE5DB6">
              <w:rPr>
                <w:sz w:val="24"/>
                <w:szCs w:val="24"/>
              </w:rPr>
              <w:t>3.7.1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9C30C" w14:textId="05F2BD37" w:rsidR="005D6792" w:rsidRPr="00AE5DB6" w:rsidRDefault="005D6792" w:rsidP="00977B9F">
            <w:pPr>
              <w:widowControl/>
              <w:ind w:firstLine="0"/>
              <w:jc w:val="left"/>
              <w:rPr>
                <w:rFonts w:eastAsia="Calibri"/>
                <w:bCs/>
                <w:sz w:val="24"/>
                <w:szCs w:val="24"/>
              </w:rPr>
            </w:pPr>
            <w:r w:rsidRPr="00AE5DB6">
              <w:rPr>
                <w:sz w:val="24"/>
                <w:szCs w:val="24"/>
              </w:rPr>
              <w:t xml:space="preserve">Осуществление религиозных обрядов </w:t>
            </w:r>
            <w:r w:rsidRPr="00AE5DB6">
              <w:rPr>
                <w:sz w:val="24"/>
                <w:szCs w:val="24"/>
                <w:vertAlign w:val="superscript"/>
              </w:rPr>
              <w:t>&lt;</w:t>
            </w:r>
            <w:r w:rsidR="00977B9F" w:rsidRPr="00AE5DB6">
              <w:rPr>
                <w:sz w:val="24"/>
                <w:szCs w:val="24"/>
                <w:vertAlign w:val="superscript"/>
              </w:rPr>
              <w:t>3</w:t>
            </w:r>
            <w:r w:rsidRPr="00AE5DB6">
              <w:rPr>
                <w:sz w:val="24"/>
                <w:szCs w:val="24"/>
                <w:vertAlign w:val="superscript"/>
              </w:rPr>
              <w:t>&gt;</w:t>
            </w:r>
          </w:p>
        </w:tc>
      </w:tr>
      <w:tr w:rsidR="00AE5DB6" w:rsidRPr="00AE5DB6" w14:paraId="4D00FF12"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2769B7C6" w14:textId="77777777" w:rsidR="005D6792" w:rsidRPr="00AE5DB6" w:rsidRDefault="005D6792" w:rsidP="00D85B89">
            <w:pPr>
              <w:widowControl/>
              <w:ind w:firstLine="0"/>
              <w:jc w:val="center"/>
              <w:rPr>
                <w:sz w:val="24"/>
                <w:szCs w:val="24"/>
              </w:rPr>
            </w:pPr>
            <w:r w:rsidRPr="00AE5DB6">
              <w:rPr>
                <w:sz w:val="24"/>
                <w:szCs w:val="24"/>
              </w:rPr>
              <w:t>4.4</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1DBBE9B1" w14:textId="77777777" w:rsidR="005D6792" w:rsidRPr="00AE5DB6" w:rsidRDefault="005D6792" w:rsidP="00256687">
            <w:pPr>
              <w:shd w:val="clear" w:color="auto" w:fill="FFFFFF"/>
              <w:ind w:firstLine="0"/>
              <w:rPr>
                <w:sz w:val="24"/>
                <w:szCs w:val="24"/>
              </w:rPr>
            </w:pPr>
            <w:r w:rsidRPr="00AE5DB6">
              <w:rPr>
                <w:sz w:val="24"/>
                <w:szCs w:val="24"/>
              </w:rPr>
              <w:t>Магазины</w:t>
            </w:r>
          </w:p>
        </w:tc>
      </w:tr>
      <w:tr w:rsidR="00AE5DB6" w:rsidRPr="00AE5DB6" w14:paraId="04BD14E2"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3A46323A" w14:textId="77777777" w:rsidR="005D6792" w:rsidRPr="00AE5DB6" w:rsidRDefault="005D6792" w:rsidP="00D85B89">
            <w:pPr>
              <w:ind w:firstLine="0"/>
              <w:jc w:val="center"/>
              <w:rPr>
                <w:rFonts w:eastAsia="Calibri"/>
                <w:bCs/>
                <w:sz w:val="24"/>
                <w:szCs w:val="24"/>
              </w:rPr>
            </w:pPr>
            <w:r w:rsidRPr="00AE5DB6">
              <w:rPr>
                <w:sz w:val="24"/>
                <w:szCs w:val="24"/>
              </w:rPr>
              <w:t>7.1.2</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1A8FF" w14:textId="77777777" w:rsidR="005D6792" w:rsidRPr="00AE5DB6" w:rsidRDefault="005D6792" w:rsidP="00256687">
            <w:pPr>
              <w:widowControl/>
              <w:ind w:firstLine="0"/>
              <w:jc w:val="left"/>
              <w:rPr>
                <w:rFonts w:eastAsia="Calibri"/>
                <w:bCs/>
                <w:sz w:val="24"/>
                <w:szCs w:val="24"/>
              </w:rPr>
            </w:pPr>
            <w:r w:rsidRPr="00AE5DB6">
              <w:rPr>
                <w:sz w:val="24"/>
                <w:szCs w:val="24"/>
              </w:rPr>
              <w:t>Обслуживание железнодорожных перевозок</w:t>
            </w:r>
          </w:p>
        </w:tc>
      </w:tr>
      <w:tr w:rsidR="00AE5DB6" w:rsidRPr="00AE5DB6" w14:paraId="6F3CFC3F"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64D6D833" w14:textId="77777777" w:rsidR="005D6792" w:rsidRPr="00AE5DB6" w:rsidRDefault="005D6792" w:rsidP="00D85B89">
            <w:pPr>
              <w:ind w:firstLine="0"/>
              <w:jc w:val="center"/>
              <w:rPr>
                <w:sz w:val="24"/>
                <w:szCs w:val="24"/>
              </w:rPr>
            </w:pPr>
            <w:r w:rsidRPr="00AE5DB6">
              <w:rPr>
                <w:sz w:val="24"/>
                <w:szCs w:val="24"/>
              </w:rPr>
              <w:t>7.2.2</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0FBEA" w14:textId="77777777" w:rsidR="005D6792" w:rsidRPr="00AE5DB6" w:rsidRDefault="005D6792" w:rsidP="00256687">
            <w:pPr>
              <w:widowControl/>
              <w:ind w:firstLine="0"/>
              <w:jc w:val="left"/>
              <w:rPr>
                <w:sz w:val="24"/>
                <w:szCs w:val="24"/>
              </w:rPr>
            </w:pPr>
            <w:r w:rsidRPr="00AE5DB6">
              <w:rPr>
                <w:sz w:val="24"/>
                <w:szCs w:val="24"/>
              </w:rPr>
              <w:t>Обслуживание перевозок пассажиров</w:t>
            </w:r>
          </w:p>
        </w:tc>
      </w:tr>
      <w:tr w:rsidR="00AE5DB6" w:rsidRPr="00AE5DB6" w14:paraId="21AE649E"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11A5FE97" w14:textId="77777777" w:rsidR="005D6792" w:rsidRPr="00AE5DB6" w:rsidRDefault="005D6792" w:rsidP="00D85B89">
            <w:pPr>
              <w:ind w:firstLine="0"/>
              <w:jc w:val="center"/>
              <w:rPr>
                <w:sz w:val="24"/>
                <w:szCs w:val="24"/>
              </w:rPr>
            </w:pPr>
            <w:r w:rsidRPr="00AE5DB6">
              <w:rPr>
                <w:sz w:val="24"/>
                <w:szCs w:val="24"/>
              </w:rPr>
              <w:t>8.0</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4AA84" w14:textId="77777777" w:rsidR="005D6792" w:rsidRPr="00AE5DB6" w:rsidRDefault="005D6792" w:rsidP="00256687">
            <w:pPr>
              <w:widowControl/>
              <w:ind w:firstLine="0"/>
              <w:jc w:val="left"/>
              <w:rPr>
                <w:sz w:val="24"/>
                <w:szCs w:val="24"/>
              </w:rPr>
            </w:pPr>
            <w:r w:rsidRPr="00AE5DB6">
              <w:rPr>
                <w:sz w:val="24"/>
                <w:szCs w:val="24"/>
              </w:rPr>
              <w:t>Обеспечение обороны и безопасности</w:t>
            </w:r>
          </w:p>
        </w:tc>
      </w:tr>
      <w:tr w:rsidR="00AE5DB6" w:rsidRPr="00AE5DB6" w14:paraId="252438CC"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3A56D2FF" w14:textId="77777777" w:rsidR="005D6792" w:rsidRPr="00AE5DB6" w:rsidRDefault="005D6792" w:rsidP="00D85B89">
            <w:pPr>
              <w:ind w:firstLine="0"/>
              <w:jc w:val="center"/>
              <w:rPr>
                <w:sz w:val="24"/>
                <w:szCs w:val="24"/>
              </w:rPr>
            </w:pPr>
            <w:r w:rsidRPr="00AE5DB6">
              <w:rPr>
                <w:sz w:val="24"/>
                <w:szCs w:val="24"/>
              </w:rPr>
              <w:t>11.3</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9530F" w14:textId="543D5C9A" w:rsidR="005D6792" w:rsidRPr="00AE5DB6" w:rsidRDefault="005D6792" w:rsidP="00977B9F">
            <w:pPr>
              <w:widowControl/>
              <w:ind w:firstLine="0"/>
              <w:jc w:val="left"/>
              <w:rPr>
                <w:sz w:val="24"/>
                <w:szCs w:val="24"/>
              </w:rPr>
            </w:pPr>
            <w:r w:rsidRPr="00AE5DB6">
              <w:rPr>
                <w:sz w:val="24"/>
                <w:szCs w:val="24"/>
              </w:rPr>
              <w:t xml:space="preserve">Гидротехнические сооружения </w:t>
            </w:r>
            <w:r w:rsidRPr="00AE5DB6">
              <w:rPr>
                <w:sz w:val="24"/>
                <w:szCs w:val="24"/>
                <w:vertAlign w:val="superscript"/>
              </w:rPr>
              <w:t>&lt;</w:t>
            </w:r>
            <w:r w:rsidR="00977B9F" w:rsidRPr="00AE5DB6">
              <w:rPr>
                <w:sz w:val="24"/>
                <w:szCs w:val="24"/>
                <w:vertAlign w:val="superscript"/>
              </w:rPr>
              <w:t>3</w:t>
            </w:r>
            <w:r w:rsidRPr="00AE5DB6">
              <w:rPr>
                <w:sz w:val="24"/>
                <w:szCs w:val="24"/>
                <w:vertAlign w:val="superscript"/>
              </w:rPr>
              <w:t>&gt;</w:t>
            </w:r>
          </w:p>
        </w:tc>
      </w:tr>
      <w:tr w:rsidR="00AE5DB6" w:rsidRPr="00AE5DB6" w14:paraId="0D4AF8D9" w14:textId="77777777" w:rsidTr="00E0573E">
        <w:trPr>
          <w:trHeight w:val="20"/>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18764BE9" w14:textId="77777777" w:rsidR="00D85B89" w:rsidRPr="00AE5DB6" w:rsidRDefault="00D85B89" w:rsidP="00256687">
            <w:pPr>
              <w:widowControl/>
              <w:ind w:left="114" w:firstLine="0"/>
              <w:jc w:val="center"/>
              <w:rPr>
                <w:rFonts w:eastAsia="Calibri"/>
                <w:bCs/>
                <w:sz w:val="24"/>
                <w:szCs w:val="24"/>
              </w:rPr>
            </w:pPr>
            <w:r w:rsidRPr="00AE5DB6">
              <w:rPr>
                <w:rFonts w:eastAsia="Calibri"/>
                <w:b/>
                <w:bCs/>
                <w:sz w:val="24"/>
                <w:szCs w:val="24"/>
              </w:rPr>
              <w:t>Вспомогательные виды разрешенного использования</w:t>
            </w:r>
          </w:p>
        </w:tc>
      </w:tr>
      <w:tr w:rsidR="00AE5DB6" w:rsidRPr="00AE5DB6" w14:paraId="0E3CB03C"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10395016" w14:textId="77777777" w:rsidR="005D6792" w:rsidRPr="00AE5DB6" w:rsidRDefault="005D6792" w:rsidP="00D85B89">
            <w:pPr>
              <w:widowControl/>
              <w:ind w:firstLine="0"/>
              <w:jc w:val="center"/>
              <w:rPr>
                <w:rFonts w:eastAsia="Calibri"/>
                <w:bCs/>
                <w:sz w:val="24"/>
                <w:szCs w:val="24"/>
              </w:rPr>
            </w:pPr>
            <w:r w:rsidRPr="00AE5DB6">
              <w:rPr>
                <w:sz w:val="24"/>
                <w:szCs w:val="24"/>
              </w:rPr>
              <w:t>3.1.1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218C3" w14:textId="77777777" w:rsidR="005D6792" w:rsidRPr="00AE5DB6" w:rsidRDefault="005D6792" w:rsidP="00256687">
            <w:pPr>
              <w:widowControl/>
              <w:ind w:firstLine="0"/>
              <w:jc w:val="left"/>
              <w:rPr>
                <w:rFonts w:eastAsia="Calibri"/>
                <w:bCs/>
                <w:sz w:val="24"/>
                <w:szCs w:val="24"/>
              </w:rPr>
            </w:pPr>
            <w:r w:rsidRPr="00AE5DB6">
              <w:rPr>
                <w:sz w:val="24"/>
                <w:szCs w:val="24"/>
              </w:rPr>
              <w:t>Предоставление коммунальных услуг</w:t>
            </w:r>
          </w:p>
        </w:tc>
      </w:tr>
      <w:tr w:rsidR="00AE5DB6" w:rsidRPr="00AE5DB6" w14:paraId="485701B8"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49419489" w14:textId="77777777" w:rsidR="005D6792" w:rsidRPr="00AE5DB6" w:rsidRDefault="005D6792" w:rsidP="00D85B89">
            <w:pPr>
              <w:widowControl/>
              <w:ind w:firstLine="0"/>
              <w:jc w:val="center"/>
              <w:rPr>
                <w:rFonts w:eastAsia="Calibri"/>
                <w:bCs/>
                <w:sz w:val="24"/>
                <w:szCs w:val="24"/>
              </w:rPr>
            </w:pPr>
            <w:r w:rsidRPr="00AE5DB6">
              <w:rPr>
                <w:sz w:val="24"/>
                <w:szCs w:val="24"/>
              </w:rPr>
              <w:t>4.9</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C3916" w14:textId="422619D3" w:rsidR="005D6792" w:rsidRPr="00AE5DB6" w:rsidRDefault="005D6792" w:rsidP="00977B9F">
            <w:pPr>
              <w:widowControl/>
              <w:ind w:firstLine="0"/>
              <w:jc w:val="left"/>
              <w:rPr>
                <w:rFonts w:eastAsia="Calibri"/>
                <w:bCs/>
                <w:sz w:val="24"/>
                <w:szCs w:val="24"/>
              </w:rPr>
            </w:pPr>
            <w:r w:rsidRPr="00AE5DB6">
              <w:rPr>
                <w:sz w:val="24"/>
                <w:szCs w:val="24"/>
              </w:rPr>
              <w:t xml:space="preserve">Служебные гаражи </w:t>
            </w:r>
            <w:r w:rsidRPr="00AE5DB6">
              <w:rPr>
                <w:sz w:val="24"/>
                <w:szCs w:val="24"/>
                <w:vertAlign w:val="superscript"/>
              </w:rPr>
              <w:t>&lt;</w:t>
            </w:r>
            <w:r w:rsidR="00977B9F" w:rsidRPr="00AE5DB6">
              <w:rPr>
                <w:sz w:val="24"/>
                <w:szCs w:val="24"/>
                <w:vertAlign w:val="superscript"/>
              </w:rPr>
              <w:t>4</w:t>
            </w:r>
            <w:r w:rsidRPr="00AE5DB6">
              <w:rPr>
                <w:sz w:val="24"/>
                <w:szCs w:val="24"/>
                <w:vertAlign w:val="superscript"/>
              </w:rPr>
              <w:t>&gt;</w:t>
            </w:r>
          </w:p>
        </w:tc>
      </w:tr>
      <w:tr w:rsidR="00AE5DB6" w:rsidRPr="00AE5DB6" w14:paraId="00A856C8"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4CE9CC14" w14:textId="77777777" w:rsidR="005D6792" w:rsidRPr="00AE5DB6" w:rsidRDefault="005D6792" w:rsidP="00D85B89">
            <w:pPr>
              <w:widowControl/>
              <w:ind w:firstLine="0"/>
              <w:jc w:val="center"/>
              <w:rPr>
                <w:rFonts w:eastAsia="Calibri"/>
                <w:bCs/>
                <w:sz w:val="24"/>
                <w:szCs w:val="24"/>
              </w:rPr>
            </w:pPr>
            <w:r w:rsidRPr="00AE5DB6">
              <w:rPr>
                <w:sz w:val="24"/>
                <w:szCs w:val="24"/>
              </w:rPr>
              <w:t>6.9.1</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40470C1C" w14:textId="77777777" w:rsidR="005D6792" w:rsidRPr="00AE5DB6" w:rsidRDefault="005D6792" w:rsidP="00256687">
            <w:pPr>
              <w:shd w:val="clear" w:color="auto" w:fill="FFFFFF"/>
              <w:ind w:firstLine="0"/>
              <w:rPr>
                <w:sz w:val="24"/>
                <w:szCs w:val="24"/>
              </w:rPr>
            </w:pPr>
            <w:r w:rsidRPr="00AE5DB6">
              <w:rPr>
                <w:sz w:val="24"/>
                <w:szCs w:val="24"/>
              </w:rPr>
              <w:t>Складские площадки</w:t>
            </w:r>
          </w:p>
        </w:tc>
      </w:tr>
      <w:tr w:rsidR="00AE5DB6" w:rsidRPr="00AE5DB6" w14:paraId="52A2987C"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5515EA81" w14:textId="77777777" w:rsidR="005D6792" w:rsidRPr="00AE5DB6" w:rsidRDefault="005D6792" w:rsidP="00D85B89">
            <w:pPr>
              <w:ind w:firstLine="0"/>
              <w:jc w:val="center"/>
              <w:rPr>
                <w:sz w:val="24"/>
                <w:szCs w:val="24"/>
              </w:rPr>
            </w:pPr>
            <w:r w:rsidRPr="00AE5DB6">
              <w:rPr>
                <w:sz w:val="24"/>
                <w:szCs w:val="24"/>
              </w:rPr>
              <w:t>12.0.2</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44D24B61" w14:textId="77777777" w:rsidR="005D6792" w:rsidRPr="00AE5DB6" w:rsidRDefault="005D6792" w:rsidP="00256687">
            <w:pPr>
              <w:shd w:val="clear" w:color="auto" w:fill="FFFFFF"/>
              <w:ind w:firstLine="0"/>
              <w:rPr>
                <w:sz w:val="24"/>
                <w:szCs w:val="24"/>
              </w:rPr>
            </w:pPr>
            <w:r w:rsidRPr="00AE5DB6">
              <w:rPr>
                <w:sz w:val="24"/>
                <w:szCs w:val="24"/>
              </w:rPr>
              <w:t>Благоустройство территории</w:t>
            </w:r>
          </w:p>
        </w:tc>
      </w:tr>
    </w:tbl>
    <w:p w14:paraId="76E5A092" w14:textId="77777777" w:rsidR="005D6792" w:rsidRPr="00AE5DB6" w:rsidRDefault="005D6792" w:rsidP="005D6792">
      <w:pPr>
        <w:rPr>
          <w:sz w:val="20"/>
        </w:rPr>
      </w:pPr>
      <w:r w:rsidRPr="00AE5DB6">
        <w:rPr>
          <w:sz w:val="20"/>
        </w:rPr>
        <w:t xml:space="preserve">Примечание: </w:t>
      </w:r>
    </w:p>
    <w:p w14:paraId="624DEC09" w14:textId="5EC47A54" w:rsidR="005D6792" w:rsidRPr="00AE5DB6" w:rsidRDefault="005D6792" w:rsidP="005D6792">
      <w:pPr>
        <w:rPr>
          <w:sz w:val="20"/>
        </w:rPr>
      </w:pPr>
      <w:r w:rsidRPr="00AE5DB6">
        <w:rPr>
          <w:b/>
          <w:bCs/>
          <w:sz w:val="22"/>
          <w:szCs w:val="22"/>
          <w:vertAlign w:val="superscript"/>
        </w:rPr>
        <w:t>&lt;1&gt;</w:t>
      </w:r>
      <w:r w:rsidRPr="00AE5DB6">
        <w:rPr>
          <w:sz w:val="20"/>
        </w:rPr>
        <w:t xml:space="preserve"> Установление вида разрешенного использования земельных участков возможно при условии соблюдения требований СП 42.13330.2016 Градостроительство. Планировка и застройка городских и сельских поселений. Актуализированная редакция СНиП 2.07.01-89* (п. 11.4, 11.5, 11.6, 11.7), Правил установления санитарно-защитных зон и использования земельных участков, расположенных в границах санитарно-защитных зон, утвержденных постановление Правительства РФ от 03.03.2018 № 222 (п. 5), СанПиН 2.2.1/2.1.1.1200-03 «Санитарно-защитные зоны и санитарная классификация предприятий, сооружений и иных </w:t>
      </w:r>
      <w:r w:rsidRPr="00AE5DB6">
        <w:rPr>
          <w:sz w:val="20"/>
        </w:rPr>
        <w:lastRenderedPageBreak/>
        <w:t>объектов» и иных санитарно-эпидемиологических норм и требований.</w:t>
      </w:r>
    </w:p>
    <w:p w14:paraId="3295CA00" w14:textId="56DA862B" w:rsidR="00CC2343" w:rsidRPr="00AE5DB6" w:rsidRDefault="00CC2343" w:rsidP="00CC2343">
      <w:pPr>
        <w:rPr>
          <w:sz w:val="20"/>
        </w:rPr>
      </w:pPr>
      <w:r w:rsidRPr="00AE5DB6">
        <w:rPr>
          <w:sz w:val="20"/>
        </w:rPr>
        <w:t>Содержание видов разрешенного использования, перечисленных в Классификаторе № П/0412,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14:paraId="57693D7F" w14:textId="5C1D2F6C" w:rsidR="005D6792" w:rsidRPr="00AE5DB6" w:rsidRDefault="005D6792" w:rsidP="005D6792">
      <w:pPr>
        <w:rPr>
          <w:sz w:val="20"/>
        </w:rPr>
      </w:pPr>
      <w:r w:rsidRPr="00AE5DB6">
        <w:rPr>
          <w:b/>
          <w:bCs/>
          <w:sz w:val="22"/>
          <w:szCs w:val="22"/>
          <w:vertAlign w:val="superscript"/>
        </w:rPr>
        <w:t>&lt;</w:t>
      </w:r>
      <w:r w:rsidR="00977B9F" w:rsidRPr="00AE5DB6">
        <w:rPr>
          <w:b/>
          <w:bCs/>
          <w:sz w:val="22"/>
          <w:szCs w:val="22"/>
          <w:vertAlign w:val="superscript"/>
        </w:rPr>
        <w:t>2</w:t>
      </w:r>
      <w:r w:rsidRPr="00AE5DB6">
        <w:rPr>
          <w:b/>
          <w:bCs/>
          <w:sz w:val="22"/>
          <w:szCs w:val="22"/>
          <w:vertAlign w:val="superscript"/>
        </w:rPr>
        <w:t>&gt;</w:t>
      </w:r>
      <w:r w:rsidRPr="00AE5DB6">
        <w:rPr>
          <w:sz w:val="20"/>
        </w:rPr>
        <w:t xml:space="preserve"> </w:t>
      </w:r>
      <w:r w:rsidR="009B2805" w:rsidRPr="00AE5DB6">
        <w:rPr>
          <w:sz w:val="18"/>
        </w:rPr>
        <w:t>Вид разрешенного использования с кодом 9.3 устанавливается для земельных участков,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w:t>
      </w:r>
      <w:r w:rsidRPr="00AE5DB6">
        <w:rPr>
          <w:sz w:val="20"/>
        </w:rPr>
        <w:t xml:space="preserve">. </w:t>
      </w:r>
    </w:p>
    <w:p w14:paraId="7B69086D" w14:textId="2B8F3C9C" w:rsidR="005D6792" w:rsidRPr="00AE5DB6" w:rsidRDefault="005D6792" w:rsidP="005D6792">
      <w:pPr>
        <w:tabs>
          <w:tab w:val="left" w:pos="7860"/>
        </w:tabs>
        <w:suppressAutoHyphens w:val="0"/>
        <w:autoSpaceDN w:val="0"/>
        <w:adjustRightInd w:val="0"/>
        <w:rPr>
          <w:sz w:val="20"/>
        </w:rPr>
      </w:pPr>
      <w:r w:rsidRPr="00AE5DB6">
        <w:rPr>
          <w:b/>
          <w:bCs/>
          <w:sz w:val="22"/>
          <w:szCs w:val="22"/>
          <w:vertAlign w:val="superscript"/>
        </w:rPr>
        <w:t>&lt;</w:t>
      </w:r>
      <w:r w:rsidR="00977B9F" w:rsidRPr="00AE5DB6">
        <w:rPr>
          <w:b/>
          <w:bCs/>
          <w:sz w:val="22"/>
          <w:szCs w:val="22"/>
          <w:vertAlign w:val="superscript"/>
        </w:rPr>
        <w:t>3</w:t>
      </w:r>
      <w:r w:rsidRPr="00AE5DB6">
        <w:rPr>
          <w:b/>
          <w:bCs/>
          <w:sz w:val="22"/>
          <w:szCs w:val="22"/>
          <w:vertAlign w:val="superscript"/>
        </w:rPr>
        <w:t>&gt;</w:t>
      </w:r>
      <w:r w:rsidRPr="00AE5DB6">
        <w:rPr>
          <w:sz w:val="20"/>
        </w:rPr>
        <w:t xml:space="preserve"> </w:t>
      </w:r>
      <w:r w:rsidR="009B2805" w:rsidRPr="00AE5DB6">
        <w:rPr>
          <w:sz w:val="20"/>
        </w:rPr>
        <w:t>Суммарная площадь застройки объектов, предусмотренных условно разрешенными и вспомогательными видами разрешенного использования земельных участков, не должна превышать 10% от общей площади территории парков, скверов, садов, бульваров, набережных, лесопарков, городских лесов</w:t>
      </w:r>
      <w:r w:rsidRPr="00AE5DB6">
        <w:rPr>
          <w:sz w:val="20"/>
        </w:rPr>
        <w:t>.</w:t>
      </w:r>
    </w:p>
    <w:p w14:paraId="07752EE5" w14:textId="53820B5C" w:rsidR="005D6792" w:rsidRPr="00AE5DB6" w:rsidRDefault="005D6792" w:rsidP="005D6792">
      <w:pPr>
        <w:tabs>
          <w:tab w:val="left" w:pos="7860"/>
        </w:tabs>
        <w:suppressAutoHyphens w:val="0"/>
        <w:autoSpaceDN w:val="0"/>
        <w:adjustRightInd w:val="0"/>
        <w:rPr>
          <w:sz w:val="20"/>
        </w:rPr>
      </w:pPr>
      <w:r w:rsidRPr="00AE5DB6">
        <w:rPr>
          <w:b/>
          <w:bCs/>
          <w:sz w:val="22"/>
          <w:szCs w:val="22"/>
          <w:vertAlign w:val="superscript"/>
        </w:rPr>
        <w:t>&lt;</w:t>
      </w:r>
      <w:r w:rsidR="00977B9F" w:rsidRPr="00AE5DB6">
        <w:rPr>
          <w:b/>
          <w:bCs/>
          <w:sz w:val="22"/>
          <w:szCs w:val="22"/>
          <w:vertAlign w:val="superscript"/>
        </w:rPr>
        <w:t>4</w:t>
      </w:r>
      <w:r w:rsidRPr="00AE5DB6">
        <w:rPr>
          <w:b/>
          <w:bCs/>
          <w:sz w:val="22"/>
          <w:szCs w:val="22"/>
          <w:vertAlign w:val="superscript"/>
        </w:rPr>
        <w:t>&gt;</w:t>
      </w:r>
      <w:r w:rsidRPr="00AE5DB6">
        <w:rPr>
          <w:sz w:val="20"/>
        </w:rPr>
        <w:t xml:space="preserve"> </w:t>
      </w:r>
      <w:r w:rsidR="00977B9F" w:rsidRPr="00AE5DB6">
        <w:rPr>
          <w:sz w:val="20"/>
        </w:rPr>
        <w:t>Вспомогательный вид разрешенного использования с кодом 4.9 допустим только в качестве дополнительного по отношению к основным видам разрешенного использования и условно разрешенным видам использования с кодами 3.1-3.10.2, 4.1-4.10, предусмотренными градостроительными регламентами территориальных зон, и осуществляем совместно с ними</w:t>
      </w:r>
      <w:r w:rsidRPr="00AE5DB6">
        <w:rPr>
          <w:sz w:val="20"/>
        </w:rPr>
        <w:t>.</w:t>
      </w:r>
    </w:p>
    <w:p w14:paraId="3594ACE2" w14:textId="1F93F8B1" w:rsidR="005D6792" w:rsidRPr="00AE5DB6" w:rsidRDefault="005D6792" w:rsidP="005D6792">
      <w:pPr>
        <w:tabs>
          <w:tab w:val="left" w:pos="7860"/>
        </w:tabs>
        <w:suppressAutoHyphens w:val="0"/>
        <w:autoSpaceDN w:val="0"/>
        <w:adjustRightInd w:val="0"/>
        <w:rPr>
          <w:sz w:val="20"/>
        </w:rPr>
      </w:pPr>
    </w:p>
    <w:p w14:paraId="5E4DF822" w14:textId="77777777" w:rsidR="004C2DC0" w:rsidRPr="00AE5DB6" w:rsidRDefault="004C2DC0" w:rsidP="004C2DC0">
      <w:pPr>
        <w:widowControl/>
        <w:rPr>
          <w:szCs w:val="26"/>
        </w:rPr>
      </w:pPr>
      <w:r w:rsidRPr="00AE5DB6">
        <w:rPr>
          <w:szCs w:val="26"/>
        </w:rPr>
        <w:t>3. 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для территориальной зоны:</w:t>
      </w:r>
    </w:p>
    <w:p w14:paraId="70351820" w14:textId="77777777" w:rsidR="004C2DC0" w:rsidRPr="00AE5DB6" w:rsidRDefault="004C2DC0" w:rsidP="004C2DC0">
      <w:pPr>
        <w:widowControl/>
        <w:tabs>
          <w:tab w:val="left" w:pos="851"/>
          <w:tab w:val="left" w:pos="993"/>
          <w:tab w:val="left" w:pos="1134"/>
        </w:tabs>
        <w:autoSpaceDE/>
        <w:rPr>
          <w:bCs/>
          <w:szCs w:val="26"/>
        </w:rPr>
      </w:pPr>
      <w:r w:rsidRPr="00AE5DB6">
        <w:rPr>
          <w:bCs/>
          <w:szCs w:val="26"/>
        </w:rPr>
        <w:t>1) предельные (минимальные и (или) максимальные) размеры земельных участков, в том числе их площадь, не подлежат установлению;</w:t>
      </w:r>
    </w:p>
    <w:p w14:paraId="3FEB736B" w14:textId="77777777" w:rsidR="004C2DC0" w:rsidRPr="00AE5DB6" w:rsidRDefault="004C2DC0" w:rsidP="004C2DC0">
      <w:pPr>
        <w:widowControl/>
        <w:tabs>
          <w:tab w:val="left" w:pos="851"/>
          <w:tab w:val="left" w:pos="993"/>
          <w:tab w:val="left" w:pos="1134"/>
        </w:tabs>
        <w:autoSpaceDE/>
        <w:rPr>
          <w:bCs/>
          <w:szCs w:val="26"/>
        </w:rPr>
      </w:pPr>
      <w:r w:rsidRPr="00AE5DB6">
        <w:rPr>
          <w:bCs/>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14:paraId="46B7AA02" w14:textId="77777777" w:rsidR="004C2DC0" w:rsidRPr="00AE5DB6" w:rsidRDefault="004C2DC0" w:rsidP="004C2DC0">
      <w:pPr>
        <w:widowControl/>
        <w:tabs>
          <w:tab w:val="left" w:pos="851"/>
          <w:tab w:val="left" w:pos="993"/>
          <w:tab w:val="left" w:pos="1134"/>
        </w:tabs>
        <w:autoSpaceDE/>
        <w:rPr>
          <w:bCs/>
          <w:szCs w:val="26"/>
        </w:rPr>
      </w:pPr>
      <w:r w:rsidRPr="00AE5DB6">
        <w:rPr>
          <w:bCs/>
          <w:szCs w:val="26"/>
        </w:rPr>
        <w:t>3) предельное количество этажей или предельная высота зданий, строений, сооружений не подлежат установлению;</w:t>
      </w:r>
    </w:p>
    <w:p w14:paraId="0F01FC46" w14:textId="3C57F35A" w:rsidR="004C2DC0" w:rsidRPr="00AE5DB6" w:rsidRDefault="004C2DC0" w:rsidP="004C2DC0">
      <w:pPr>
        <w:widowControl/>
        <w:tabs>
          <w:tab w:val="left" w:pos="851"/>
          <w:tab w:val="left" w:pos="993"/>
          <w:tab w:val="left" w:pos="1134"/>
        </w:tabs>
        <w:autoSpaceDE/>
        <w:rPr>
          <w:bCs/>
          <w:szCs w:val="26"/>
        </w:rPr>
      </w:pPr>
      <w:r w:rsidRPr="00AE5DB6">
        <w:rPr>
          <w:bCs/>
          <w:szCs w:val="26"/>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w:t>
      </w:r>
      <w:r w:rsidR="00256CAA" w:rsidRPr="00AE5DB6">
        <w:rPr>
          <w:bCs/>
          <w:szCs w:val="26"/>
        </w:rPr>
        <w:t>и</w:t>
      </w:r>
      <w:r w:rsidRPr="00AE5DB6">
        <w:rPr>
          <w:bCs/>
          <w:szCs w:val="26"/>
        </w:rPr>
        <w:t>т установлению.</w:t>
      </w:r>
    </w:p>
    <w:p w14:paraId="2A8CFCF8" w14:textId="65EC9F3B" w:rsidR="004C2DC0" w:rsidRPr="00AE5DB6" w:rsidRDefault="004C2DC0" w:rsidP="004C2DC0">
      <w:pPr>
        <w:widowControl/>
        <w:tabs>
          <w:tab w:val="left" w:pos="851"/>
          <w:tab w:val="left" w:pos="993"/>
          <w:tab w:val="left" w:pos="1134"/>
        </w:tabs>
        <w:autoSpaceDE/>
        <w:rPr>
          <w:szCs w:val="26"/>
        </w:rPr>
      </w:pPr>
      <w:r w:rsidRPr="00AE5DB6">
        <w:rPr>
          <w:bCs/>
          <w:szCs w:val="26"/>
        </w:rPr>
        <w:t xml:space="preserve">4. </w:t>
      </w:r>
      <w:r w:rsidRPr="00AE5DB6">
        <w:rPr>
          <w:szCs w:val="26"/>
        </w:rPr>
        <w:t xml:space="preserve">В случае если земельный участок или объект капитального строительства расположены в границах действия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 правовой режим использования и застройки территории этого земельного участка определяется требованиями, </w:t>
      </w:r>
      <w:r w:rsidRPr="00AE5DB6">
        <w:rPr>
          <w:szCs w:val="26"/>
          <w:shd w:val="clear" w:color="auto" w:fill="FFFFFF"/>
        </w:rPr>
        <w:t>установленными статьей 40 главы</w:t>
      </w:r>
      <w:r w:rsidRPr="00AE5DB6">
        <w:rPr>
          <w:szCs w:val="26"/>
        </w:rPr>
        <w:t xml:space="preserve"> 9 настоящих Правил. </w:t>
      </w:r>
    </w:p>
    <w:p w14:paraId="05FF955C" w14:textId="75813F9A" w:rsidR="009C61EE" w:rsidRPr="00AE5DB6" w:rsidRDefault="009C61EE" w:rsidP="009C61EE">
      <w:pPr>
        <w:widowControl/>
        <w:contextualSpacing/>
        <w:rPr>
          <w:szCs w:val="26"/>
        </w:rPr>
      </w:pPr>
      <w:r w:rsidRPr="00AE5DB6">
        <w:rPr>
          <w:szCs w:val="26"/>
        </w:rPr>
        <w:t>5. Требования к архитектурно-градостроительному облику объектов капитального строительства приведены в статье 41 главы 9 настоящих Правил.</w:t>
      </w:r>
    </w:p>
    <w:p w14:paraId="23B91B97" w14:textId="77777777" w:rsidR="005D6792" w:rsidRPr="00AE5DB6" w:rsidRDefault="005D6792" w:rsidP="005D6792">
      <w:pPr>
        <w:tabs>
          <w:tab w:val="left" w:pos="7860"/>
        </w:tabs>
        <w:suppressAutoHyphens w:val="0"/>
        <w:autoSpaceDN w:val="0"/>
        <w:adjustRightInd w:val="0"/>
        <w:rPr>
          <w:sz w:val="20"/>
        </w:rPr>
      </w:pPr>
    </w:p>
    <w:p w14:paraId="0F644042" w14:textId="4271194B" w:rsidR="005D6792" w:rsidRPr="00AE5DB6" w:rsidRDefault="005D6792" w:rsidP="005D6792">
      <w:pPr>
        <w:pStyle w:val="3"/>
        <w:spacing w:line="240" w:lineRule="auto"/>
        <w:ind w:firstLine="709"/>
        <w:rPr>
          <w:szCs w:val="26"/>
        </w:rPr>
      </w:pPr>
      <w:bookmarkStart w:id="34" w:name="_Toc149815189"/>
      <w:r w:rsidRPr="00AE5DB6">
        <w:rPr>
          <w:szCs w:val="26"/>
        </w:rPr>
        <w:t>Статья 29. Производственная зона объектов V класса опасности – П-5</w:t>
      </w:r>
      <w:bookmarkEnd w:id="34"/>
      <w:r w:rsidRPr="00AE5DB6">
        <w:rPr>
          <w:szCs w:val="26"/>
        </w:rPr>
        <w:t xml:space="preserve"> </w:t>
      </w:r>
    </w:p>
    <w:p w14:paraId="7A401126" w14:textId="767CF62C" w:rsidR="000047B5" w:rsidRPr="00AE5DB6" w:rsidRDefault="005D6792" w:rsidP="000047B5">
      <w:pPr>
        <w:rPr>
          <w:szCs w:val="26"/>
        </w:rPr>
      </w:pPr>
      <w:r w:rsidRPr="00AE5DB6">
        <w:rPr>
          <w:bCs/>
          <w:szCs w:val="26"/>
        </w:rPr>
        <w:t xml:space="preserve">1. </w:t>
      </w:r>
      <w:r w:rsidR="000047B5" w:rsidRPr="00AE5DB6">
        <w:rPr>
          <w:szCs w:val="26"/>
        </w:rPr>
        <w:t>Производственная зона объектов V класса опасности – П-5 предназначена для размещения промышленных, производственных объектов с различными нормативами воздействия на окружающую среду, объектов жилищно-коммунального хозяйства, объектов оптовой торговли, коммунальных и складских объектов не выше V класса опасности,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иных объектов согласно градостроительным регламентам.</w:t>
      </w:r>
    </w:p>
    <w:p w14:paraId="2520B569" w14:textId="6378AE48" w:rsidR="005D6792" w:rsidRPr="00AE5DB6" w:rsidRDefault="005D6792" w:rsidP="000047B5">
      <w:pPr>
        <w:rPr>
          <w:rFonts w:eastAsia="Liberation Serif"/>
          <w:szCs w:val="26"/>
        </w:rPr>
      </w:pPr>
      <w:r w:rsidRPr="00AE5DB6">
        <w:rPr>
          <w:rFonts w:eastAsia="Liberation Serif"/>
          <w:szCs w:val="26"/>
        </w:rPr>
        <w:t xml:space="preserve">2. 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 </w:t>
      </w:r>
      <w:r w:rsidRPr="00AE5DB6">
        <w:rPr>
          <w:szCs w:val="26"/>
        </w:rPr>
        <w:t xml:space="preserve">приведены в таблице </w:t>
      </w:r>
      <w:r w:rsidR="00DF0547" w:rsidRPr="00AE5DB6">
        <w:rPr>
          <w:szCs w:val="26"/>
        </w:rPr>
        <w:t>24</w:t>
      </w:r>
      <w:r w:rsidRPr="00AE5DB6">
        <w:rPr>
          <w:rFonts w:eastAsia="Liberation Serif"/>
          <w:szCs w:val="26"/>
        </w:rPr>
        <w:t>.</w:t>
      </w:r>
    </w:p>
    <w:p w14:paraId="72DC4286" w14:textId="320A040A" w:rsidR="005D6792" w:rsidRPr="00AE5DB6" w:rsidRDefault="005D6792" w:rsidP="005D6792">
      <w:pPr>
        <w:widowControl/>
        <w:tabs>
          <w:tab w:val="left" w:pos="709"/>
        </w:tabs>
        <w:autoSpaceDE/>
        <w:spacing w:after="100"/>
        <w:jc w:val="right"/>
        <w:rPr>
          <w:rFonts w:eastAsia="Liberation Serif"/>
          <w:szCs w:val="26"/>
        </w:rPr>
      </w:pPr>
      <w:r w:rsidRPr="00AE5DB6">
        <w:rPr>
          <w:rFonts w:eastAsia="Liberation Serif"/>
          <w:szCs w:val="26"/>
        </w:rPr>
        <w:t xml:space="preserve">Таблица </w:t>
      </w:r>
      <w:r w:rsidR="00DF0547" w:rsidRPr="00AE5DB6">
        <w:rPr>
          <w:rFonts w:eastAsia="Liberation Serif"/>
          <w:szCs w:val="26"/>
        </w:rPr>
        <w:t>24</w:t>
      </w:r>
    </w:p>
    <w:tbl>
      <w:tblPr>
        <w:tblW w:w="5000" w:type="pct"/>
        <w:tblInd w:w="28" w:type="dxa"/>
        <w:tblLayout w:type="fixed"/>
        <w:tblCellMar>
          <w:left w:w="28" w:type="dxa"/>
          <w:right w:w="28" w:type="dxa"/>
        </w:tblCellMar>
        <w:tblLook w:val="0000" w:firstRow="0" w:lastRow="0" w:firstColumn="0" w:lastColumn="0" w:noHBand="0" w:noVBand="0"/>
      </w:tblPr>
      <w:tblGrid>
        <w:gridCol w:w="954"/>
        <w:gridCol w:w="8741"/>
      </w:tblGrid>
      <w:tr w:rsidR="00AE5DB6" w:rsidRPr="00AE5DB6" w14:paraId="67777496" w14:textId="77777777" w:rsidTr="003E5CDE">
        <w:trPr>
          <w:trHeight w:val="20"/>
          <w:tblHeader/>
        </w:trPr>
        <w:tc>
          <w:tcPr>
            <w:tcW w:w="94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6F11687" w14:textId="77777777" w:rsidR="005D6792" w:rsidRPr="00AE5DB6" w:rsidRDefault="005D6792" w:rsidP="00256687">
            <w:pPr>
              <w:widowControl/>
              <w:ind w:firstLine="0"/>
              <w:jc w:val="center"/>
              <w:rPr>
                <w:rFonts w:eastAsia="Calibri"/>
                <w:b/>
                <w:bCs/>
                <w:sz w:val="24"/>
                <w:szCs w:val="24"/>
              </w:rPr>
            </w:pPr>
            <w:r w:rsidRPr="00AE5DB6">
              <w:rPr>
                <w:rFonts w:eastAsia="Calibri"/>
                <w:b/>
                <w:bCs/>
                <w:sz w:val="24"/>
                <w:szCs w:val="24"/>
              </w:rPr>
              <w:lastRenderedPageBreak/>
              <w:t>Код</w:t>
            </w:r>
          </w:p>
        </w:tc>
        <w:tc>
          <w:tcPr>
            <w:tcW w:w="868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9F9F8A8" w14:textId="77777777" w:rsidR="005D6792" w:rsidRPr="00AE5DB6" w:rsidRDefault="005D6792" w:rsidP="00256687">
            <w:pPr>
              <w:widowControl/>
              <w:ind w:left="114" w:firstLine="0"/>
              <w:jc w:val="center"/>
              <w:rPr>
                <w:rFonts w:eastAsia="Calibri"/>
                <w:b/>
                <w:bCs/>
                <w:sz w:val="24"/>
                <w:szCs w:val="24"/>
              </w:rPr>
            </w:pPr>
            <w:r w:rsidRPr="00AE5DB6">
              <w:rPr>
                <w:rFonts w:eastAsia="Calibri"/>
                <w:b/>
                <w:bCs/>
                <w:sz w:val="24"/>
                <w:szCs w:val="24"/>
              </w:rPr>
              <w:t xml:space="preserve">Виды разрешенного использования земельных участков </w:t>
            </w:r>
          </w:p>
          <w:p w14:paraId="35C5270A" w14:textId="77777777" w:rsidR="005D6792" w:rsidRPr="00AE5DB6" w:rsidRDefault="005D6792" w:rsidP="00256687">
            <w:pPr>
              <w:widowControl/>
              <w:ind w:left="114" w:firstLine="0"/>
              <w:jc w:val="center"/>
              <w:rPr>
                <w:rFonts w:eastAsia="Calibri"/>
                <w:b/>
                <w:bCs/>
                <w:sz w:val="24"/>
                <w:szCs w:val="24"/>
              </w:rPr>
            </w:pPr>
            <w:r w:rsidRPr="00AE5DB6">
              <w:rPr>
                <w:rFonts w:eastAsia="Calibri"/>
                <w:b/>
                <w:bCs/>
                <w:sz w:val="24"/>
                <w:szCs w:val="24"/>
              </w:rPr>
              <w:t xml:space="preserve">и объектов капитального строительства </w:t>
            </w:r>
            <w:r w:rsidRPr="00AE5DB6">
              <w:rPr>
                <w:b/>
                <w:bCs/>
                <w:sz w:val="24"/>
                <w:szCs w:val="24"/>
                <w:vertAlign w:val="superscript"/>
              </w:rPr>
              <w:t>&lt;1&gt;</w:t>
            </w:r>
          </w:p>
        </w:tc>
      </w:tr>
      <w:tr w:rsidR="00AE5DB6" w:rsidRPr="00AE5DB6" w14:paraId="5B89EF0D" w14:textId="77777777" w:rsidTr="003E5CDE">
        <w:trPr>
          <w:trHeight w:val="20"/>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3070340F" w14:textId="77777777" w:rsidR="00D85B89" w:rsidRPr="00AE5DB6" w:rsidRDefault="00D85B89" w:rsidP="00256687">
            <w:pPr>
              <w:widowControl/>
              <w:ind w:left="114" w:firstLine="0"/>
              <w:jc w:val="center"/>
              <w:rPr>
                <w:rFonts w:eastAsia="Calibri"/>
                <w:b/>
                <w:bCs/>
                <w:sz w:val="24"/>
                <w:szCs w:val="24"/>
              </w:rPr>
            </w:pPr>
            <w:r w:rsidRPr="00AE5DB6">
              <w:rPr>
                <w:rFonts w:eastAsia="Calibri"/>
                <w:b/>
                <w:bCs/>
                <w:sz w:val="24"/>
                <w:szCs w:val="24"/>
              </w:rPr>
              <w:t>Основные виды разрешенного использования</w:t>
            </w:r>
          </w:p>
        </w:tc>
      </w:tr>
      <w:tr w:rsidR="00AE5DB6" w:rsidRPr="00AE5DB6" w14:paraId="371B7785" w14:textId="77777777" w:rsidTr="003E5CDE">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55A4AA20" w14:textId="77777777" w:rsidR="005D6792" w:rsidRPr="00AE5DB6" w:rsidRDefault="005D6792" w:rsidP="00256687">
            <w:pPr>
              <w:widowControl/>
              <w:ind w:firstLine="0"/>
              <w:jc w:val="center"/>
              <w:rPr>
                <w:rFonts w:eastAsia="Calibri"/>
                <w:bCs/>
                <w:sz w:val="24"/>
                <w:szCs w:val="24"/>
              </w:rPr>
            </w:pPr>
            <w:r w:rsidRPr="00AE5DB6">
              <w:rPr>
                <w:sz w:val="24"/>
                <w:szCs w:val="24"/>
              </w:rPr>
              <w:t>3.1.1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F76C0" w14:textId="77777777" w:rsidR="005D6792" w:rsidRPr="00AE5DB6" w:rsidRDefault="005D6792" w:rsidP="00256687">
            <w:pPr>
              <w:widowControl/>
              <w:ind w:firstLine="0"/>
              <w:jc w:val="left"/>
              <w:rPr>
                <w:rFonts w:eastAsia="Calibri"/>
                <w:bCs/>
                <w:sz w:val="24"/>
                <w:szCs w:val="24"/>
              </w:rPr>
            </w:pPr>
            <w:r w:rsidRPr="00AE5DB6">
              <w:rPr>
                <w:sz w:val="24"/>
                <w:szCs w:val="24"/>
              </w:rPr>
              <w:t>Предоставление коммунальных услуг</w:t>
            </w:r>
          </w:p>
        </w:tc>
      </w:tr>
      <w:tr w:rsidR="00AE5DB6" w:rsidRPr="00AE5DB6" w14:paraId="7024471F" w14:textId="77777777" w:rsidTr="003E5CDE">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33C50601" w14:textId="77777777" w:rsidR="005D6792" w:rsidRPr="00AE5DB6" w:rsidRDefault="005D6792" w:rsidP="00256687">
            <w:pPr>
              <w:widowControl/>
              <w:ind w:firstLine="0"/>
              <w:jc w:val="center"/>
              <w:rPr>
                <w:rFonts w:eastAsia="Calibri"/>
                <w:bCs/>
                <w:sz w:val="24"/>
                <w:szCs w:val="24"/>
              </w:rPr>
            </w:pPr>
            <w:r w:rsidRPr="00AE5DB6">
              <w:rPr>
                <w:sz w:val="24"/>
                <w:szCs w:val="24"/>
              </w:rPr>
              <w:t>3.1.2</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4224A" w14:textId="77777777" w:rsidR="005D6792" w:rsidRPr="00AE5DB6" w:rsidRDefault="005D6792" w:rsidP="00256687">
            <w:pPr>
              <w:widowControl/>
              <w:ind w:firstLine="0"/>
              <w:jc w:val="left"/>
              <w:rPr>
                <w:rFonts w:eastAsia="Calibri"/>
                <w:bCs/>
                <w:sz w:val="24"/>
                <w:szCs w:val="24"/>
              </w:rPr>
            </w:pPr>
            <w:r w:rsidRPr="00AE5DB6">
              <w:rPr>
                <w:sz w:val="24"/>
                <w:szCs w:val="24"/>
              </w:rPr>
              <w:t>Административные здания организаций, обеспечивающих предоставление коммунальных услуг</w:t>
            </w:r>
          </w:p>
        </w:tc>
      </w:tr>
      <w:tr w:rsidR="00AE5DB6" w:rsidRPr="00AE5DB6" w14:paraId="0574EF3A" w14:textId="77777777" w:rsidTr="003E5CDE">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3AC97316" w14:textId="77777777" w:rsidR="005D6792" w:rsidRPr="00AE5DB6" w:rsidRDefault="005D6792" w:rsidP="00256687">
            <w:pPr>
              <w:widowControl/>
              <w:ind w:firstLine="0"/>
              <w:jc w:val="center"/>
              <w:rPr>
                <w:sz w:val="24"/>
                <w:szCs w:val="24"/>
              </w:rPr>
            </w:pPr>
            <w:r w:rsidRPr="00AE5DB6">
              <w:rPr>
                <w:sz w:val="24"/>
                <w:szCs w:val="24"/>
              </w:rPr>
              <w:t>3.3</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5D50F286" w14:textId="278A75B3" w:rsidR="005D6792" w:rsidRPr="00AE5DB6" w:rsidRDefault="005D6792" w:rsidP="00A85F53">
            <w:pPr>
              <w:shd w:val="clear" w:color="auto" w:fill="FFFFFF"/>
              <w:ind w:firstLine="0"/>
              <w:rPr>
                <w:sz w:val="24"/>
                <w:szCs w:val="24"/>
              </w:rPr>
            </w:pPr>
            <w:r w:rsidRPr="00AE5DB6">
              <w:rPr>
                <w:sz w:val="24"/>
                <w:szCs w:val="24"/>
              </w:rPr>
              <w:t xml:space="preserve">Бытовое обслуживание </w:t>
            </w:r>
          </w:p>
        </w:tc>
      </w:tr>
      <w:tr w:rsidR="00AE5DB6" w:rsidRPr="00AE5DB6" w14:paraId="538F4BA3" w14:textId="77777777" w:rsidTr="003E5CDE">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720A30CD" w14:textId="77777777" w:rsidR="005D6792" w:rsidRPr="00AE5DB6" w:rsidRDefault="005D6792" w:rsidP="00256687">
            <w:pPr>
              <w:widowControl/>
              <w:ind w:firstLine="0"/>
              <w:contextualSpacing/>
              <w:jc w:val="center"/>
              <w:rPr>
                <w:rFonts w:eastAsia="Calibri"/>
                <w:bCs/>
                <w:sz w:val="24"/>
                <w:szCs w:val="24"/>
              </w:rPr>
            </w:pPr>
            <w:r w:rsidRPr="00AE5DB6">
              <w:rPr>
                <w:sz w:val="24"/>
                <w:szCs w:val="24"/>
              </w:rPr>
              <w:t>3.4.2</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F132D" w14:textId="77777777" w:rsidR="005D6792" w:rsidRPr="00AE5DB6" w:rsidRDefault="005D6792" w:rsidP="00256687">
            <w:pPr>
              <w:widowControl/>
              <w:ind w:firstLine="0"/>
              <w:contextualSpacing/>
              <w:rPr>
                <w:rFonts w:eastAsia="Calibri"/>
                <w:bCs/>
                <w:sz w:val="24"/>
                <w:szCs w:val="24"/>
              </w:rPr>
            </w:pPr>
            <w:r w:rsidRPr="00AE5DB6">
              <w:rPr>
                <w:sz w:val="24"/>
                <w:szCs w:val="24"/>
              </w:rPr>
              <w:t>Стационарное медицинское обслуживание</w:t>
            </w:r>
          </w:p>
        </w:tc>
      </w:tr>
      <w:tr w:rsidR="00AE5DB6" w:rsidRPr="00AE5DB6" w14:paraId="4AD0AC09" w14:textId="77777777" w:rsidTr="003E5CDE">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3B557F16" w14:textId="77777777" w:rsidR="005D6792" w:rsidRPr="00AE5DB6" w:rsidRDefault="005D6792" w:rsidP="00256687">
            <w:pPr>
              <w:widowControl/>
              <w:ind w:firstLine="0"/>
              <w:contextualSpacing/>
              <w:jc w:val="center"/>
              <w:rPr>
                <w:rFonts w:eastAsia="Calibri"/>
                <w:bCs/>
                <w:sz w:val="24"/>
                <w:szCs w:val="24"/>
              </w:rPr>
            </w:pPr>
            <w:r w:rsidRPr="00AE5DB6">
              <w:rPr>
                <w:sz w:val="24"/>
                <w:szCs w:val="24"/>
              </w:rPr>
              <w:t>3.9.1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944C9" w14:textId="77777777" w:rsidR="005D6792" w:rsidRPr="00AE5DB6" w:rsidRDefault="005D6792" w:rsidP="00256687">
            <w:pPr>
              <w:widowControl/>
              <w:ind w:firstLine="0"/>
              <w:contextualSpacing/>
              <w:rPr>
                <w:rFonts w:eastAsia="Calibri"/>
                <w:bCs/>
                <w:sz w:val="24"/>
                <w:szCs w:val="24"/>
              </w:rPr>
            </w:pPr>
            <w:r w:rsidRPr="00AE5DB6">
              <w:rPr>
                <w:sz w:val="24"/>
                <w:szCs w:val="24"/>
              </w:rPr>
              <w:t>Обеспечение деятельности в области гидрометеорологии и смежных с ней областях</w:t>
            </w:r>
          </w:p>
        </w:tc>
      </w:tr>
      <w:tr w:rsidR="00AE5DB6" w:rsidRPr="00AE5DB6" w14:paraId="785909AA" w14:textId="77777777" w:rsidTr="003E5CDE">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4264A704" w14:textId="77777777" w:rsidR="005D6792" w:rsidRPr="00AE5DB6" w:rsidRDefault="005D6792" w:rsidP="00256687">
            <w:pPr>
              <w:widowControl/>
              <w:ind w:firstLine="0"/>
              <w:contextualSpacing/>
              <w:jc w:val="center"/>
              <w:rPr>
                <w:sz w:val="24"/>
                <w:szCs w:val="24"/>
              </w:rPr>
            </w:pPr>
            <w:r w:rsidRPr="00AE5DB6">
              <w:rPr>
                <w:sz w:val="24"/>
                <w:szCs w:val="24"/>
              </w:rPr>
              <w:t>3.10.1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824D0" w14:textId="77777777" w:rsidR="005D6792" w:rsidRPr="00AE5DB6" w:rsidRDefault="005D6792" w:rsidP="00256687">
            <w:pPr>
              <w:widowControl/>
              <w:ind w:firstLine="0"/>
              <w:contextualSpacing/>
              <w:rPr>
                <w:sz w:val="24"/>
                <w:szCs w:val="24"/>
              </w:rPr>
            </w:pPr>
            <w:r w:rsidRPr="00AE5DB6">
              <w:rPr>
                <w:sz w:val="24"/>
                <w:szCs w:val="24"/>
              </w:rPr>
              <w:t>Амбулаторное ветеринарное обслуживание</w:t>
            </w:r>
          </w:p>
        </w:tc>
      </w:tr>
      <w:tr w:rsidR="00AE5DB6" w:rsidRPr="00AE5DB6" w14:paraId="5B0E6808" w14:textId="77777777" w:rsidTr="003E5CDE">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0AD4B140" w14:textId="77777777" w:rsidR="005D6792" w:rsidRPr="00AE5DB6" w:rsidRDefault="005D6792" w:rsidP="00256687">
            <w:pPr>
              <w:widowControl/>
              <w:ind w:firstLine="0"/>
              <w:contextualSpacing/>
              <w:jc w:val="center"/>
              <w:rPr>
                <w:rFonts w:eastAsia="Calibri"/>
                <w:bCs/>
                <w:sz w:val="24"/>
                <w:szCs w:val="24"/>
              </w:rPr>
            </w:pPr>
            <w:r w:rsidRPr="00AE5DB6">
              <w:rPr>
                <w:sz w:val="24"/>
                <w:szCs w:val="24"/>
              </w:rPr>
              <w:t>3.10.2</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1CA0ACB5" w14:textId="77777777" w:rsidR="005D6792" w:rsidRPr="00AE5DB6" w:rsidRDefault="005D6792" w:rsidP="00256687">
            <w:pPr>
              <w:shd w:val="clear" w:color="auto" w:fill="FFFFFF"/>
              <w:ind w:firstLine="0"/>
              <w:rPr>
                <w:sz w:val="24"/>
                <w:szCs w:val="24"/>
              </w:rPr>
            </w:pPr>
            <w:r w:rsidRPr="00AE5DB6">
              <w:rPr>
                <w:sz w:val="24"/>
                <w:szCs w:val="24"/>
              </w:rPr>
              <w:t>Приюты для животных</w:t>
            </w:r>
          </w:p>
        </w:tc>
      </w:tr>
      <w:tr w:rsidR="00AE5DB6" w:rsidRPr="00AE5DB6" w14:paraId="20A792DF" w14:textId="77777777" w:rsidTr="003E5CDE">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52B9D14C" w14:textId="77777777" w:rsidR="005D6792" w:rsidRPr="00AE5DB6" w:rsidRDefault="005D6792" w:rsidP="00256687">
            <w:pPr>
              <w:widowControl/>
              <w:ind w:firstLine="0"/>
              <w:contextualSpacing/>
              <w:jc w:val="center"/>
              <w:rPr>
                <w:rFonts w:eastAsia="Calibri"/>
                <w:bCs/>
                <w:sz w:val="24"/>
                <w:szCs w:val="24"/>
              </w:rPr>
            </w:pPr>
            <w:r w:rsidRPr="00AE5DB6">
              <w:rPr>
                <w:sz w:val="24"/>
                <w:szCs w:val="24"/>
              </w:rPr>
              <w:t>4.9.1.1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F3B02" w14:textId="77777777" w:rsidR="005D6792" w:rsidRPr="00AE5DB6" w:rsidRDefault="005D6792" w:rsidP="00256687">
            <w:pPr>
              <w:widowControl/>
              <w:ind w:firstLine="0"/>
              <w:contextualSpacing/>
              <w:rPr>
                <w:rFonts w:eastAsia="Calibri"/>
                <w:bCs/>
                <w:sz w:val="24"/>
                <w:szCs w:val="24"/>
              </w:rPr>
            </w:pPr>
            <w:r w:rsidRPr="00AE5DB6">
              <w:rPr>
                <w:sz w:val="24"/>
                <w:szCs w:val="24"/>
              </w:rPr>
              <w:t>Заправка транспортных средств</w:t>
            </w:r>
          </w:p>
        </w:tc>
      </w:tr>
      <w:tr w:rsidR="00AE5DB6" w:rsidRPr="00AE5DB6" w14:paraId="02142823" w14:textId="77777777" w:rsidTr="003E5CDE">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57BA3201" w14:textId="77777777" w:rsidR="005D6792" w:rsidRPr="00AE5DB6" w:rsidRDefault="005D6792" w:rsidP="00256687">
            <w:pPr>
              <w:widowControl/>
              <w:ind w:firstLine="0"/>
              <w:contextualSpacing/>
              <w:jc w:val="center"/>
              <w:rPr>
                <w:rFonts w:eastAsia="Calibri"/>
                <w:bCs/>
                <w:sz w:val="24"/>
                <w:szCs w:val="24"/>
              </w:rPr>
            </w:pPr>
            <w:r w:rsidRPr="00AE5DB6">
              <w:rPr>
                <w:sz w:val="24"/>
                <w:szCs w:val="24"/>
              </w:rPr>
              <w:t>4.9.1.3</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D24A9" w14:textId="77777777" w:rsidR="005D6792" w:rsidRPr="00AE5DB6" w:rsidRDefault="005D6792" w:rsidP="00256687">
            <w:pPr>
              <w:widowControl/>
              <w:ind w:firstLine="0"/>
              <w:contextualSpacing/>
              <w:rPr>
                <w:rFonts w:eastAsia="Calibri"/>
                <w:bCs/>
                <w:sz w:val="24"/>
                <w:szCs w:val="24"/>
              </w:rPr>
            </w:pPr>
            <w:r w:rsidRPr="00AE5DB6">
              <w:rPr>
                <w:sz w:val="24"/>
                <w:szCs w:val="24"/>
              </w:rPr>
              <w:t>Автомобильные мойки</w:t>
            </w:r>
          </w:p>
        </w:tc>
      </w:tr>
      <w:tr w:rsidR="00AE5DB6" w:rsidRPr="00AE5DB6" w14:paraId="772084D8" w14:textId="77777777" w:rsidTr="003E5CDE">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5A5477CB" w14:textId="77777777" w:rsidR="005D6792" w:rsidRPr="00AE5DB6" w:rsidRDefault="005D6792" w:rsidP="00256687">
            <w:pPr>
              <w:widowControl/>
              <w:ind w:firstLine="0"/>
              <w:contextualSpacing/>
              <w:jc w:val="center"/>
              <w:rPr>
                <w:rFonts w:eastAsia="Calibri"/>
                <w:bCs/>
                <w:sz w:val="24"/>
                <w:szCs w:val="24"/>
              </w:rPr>
            </w:pPr>
            <w:r w:rsidRPr="00AE5DB6">
              <w:rPr>
                <w:sz w:val="24"/>
                <w:szCs w:val="24"/>
              </w:rPr>
              <w:t>4.9.1.4</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75847F9C" w14:textId="77777777" w:rsidR="005D6792" w:rsidRPr="00AE5DB6" w:rsidRDefault="005D6792" w:rsidP="00256687">
            <w:pPr>
              <w:shd w:val="clear" w:color="auto" w:fill="FFFFFF"/>
              <w:ind w:firstLine="0"/>
              <w:rPr>
                <w:sz w:val="24"/>
                <w:szCs w:val="24"/>
              </w:rPr>
            </w:pPr>
            <w:r w:rsidRPr="00AE5DB6">
              <w:rPr>
                <w:sz w:val="24"/>
                <w:szCs w:val="24"/>
              </w:rPr>
              <w:t>Ремонт автомобилей</w:t>
            </w:r>
          </w:p>
        </w:tc>
      </w:tr>
      <w:tr w:rsidR="00AE5DB6" w:rsidRPr="00AE5DB6" w14:paraId="58E913A0" w14:textId="77777777" w:rsidTr="00CC2343">
        <w:trPr>
          <w:trHeight w:val="20"/>
        </w:trPr>
        <w:tc>
          <w:tcPr>
            <w:tcW w:w="948" w:type="dxa"/>
            <w:tcBorders>
              <w:top w:val="single" w:sz="4" w:space="0" w:color="000000"/>
              <w:left w:val="single" w:sz="4" w:space="0" w:color="000000"/>
              <w:bottom w:val="single" w:sz="4" w:space="0" w:color="000000"/>
              <w:right w:val="single" w:sz="4" w:space="0" w:color="000000"/>
            </w:tcBorders>
          </w:tcPr>
          <w:p w14:paraId="46A4AD28" w14:textId="7E20597C" w:rsidR="004F63BC" w:rsidRPr="00AE5DB6" w:rsidRDefault="004F63BC" w:rsidP="004F63BC">
            <w:pPr>
              <w:ind w:firstLine="0"/>
              <w:jc w:val="center"/>
              <w:rPr>
                <w:sz w:val="24"/>
                <w:szCs w:val="24"/>
              </w:rPr>
            </w:pPr>
            <w:r w:rsidRPr="00AE5DB6">
              <w:rPr>
                <w:sz w:val="24"/>
                <w:szCs w:val="24"/>
                <w:lang w:eastAsia="en-US"/>
              </w:rPr>
              <w:t>4.9.2.</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3693A336" w14:textId="3A15F3C4" w:rsidR="004F63BC" w:rsidRPr="00AE5DB6" w:rsidRDefault="004F63BC" w:rsidP="004F63BC">
            <w:pPr>
              <w:shd w:val="clear" w:color="auto" w:fill="FFFFFF"/>
              <w:ind w:firstLine="0"/>
              <w:jc w:val="left"/>
              <w:rPr>
                <w:sz w:val="24"/>
                <w:szCs w:val="24"/>
              </w:rPr>
            </w:pPr>
            <w:r w:rsidRPr="00AE5DB6">
              <w:rPr>
                <w:sz w:val="24"/>
                <w:szCs w:val="24"/>
                <w:lang w:eastAsia="en-US"/>
              </w:rPr>
              <w:t>Стоянка транспортных средств</w:t>
            </w:r>
          </w:p>
        </w:tc>
      </w:tr>
      <w:tr w:rsidR="00AE5DB6" w:rsidRPr="00AE5DB6" w14:paraId="6D59C17B" w14:textId="77777777" w:rsidTr="003E5CDE">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3595585E" w14:textId="77777777" w:rsidR="005D6792" w:rsidRPr="00AE5DB6" w:rsidRDefault="005D6792" w:rsidP="00256687">
            <w:pPr>
              <w:ind w:firstLine="0"/>
              <w:jc w:val="center"/>
              <w:rPr>
                <w:sz w:val="24"/>
                <w:szCs w:val="24"/>
              </w:rPr>
            </w:pPr>
            <w:r w:rsidRPr="00AE5DB6">
              <w:rPr>
                <w:sz w:val="24"/>
                <w:szCs w:val="24"/>
              </w:rPr>
              <w:t>6.2.1</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3D6BD867" w14:textId="77777777" w:rsidR="005D6792" w:rsidRPr="00AE5DB6" w:rsidRDefault="005D6792" w:rsidP="00256687">
            <w:pPr>
              <w:shd w:val="clear" w:color="auto" w:fill="FFFFFF"/>
              <w:ind w:firstLine="0"/>
              <w:jc w:val="left"/>
              <w:rPr>
                <w:sz w:val="24"/>
                <w:szCs w:val="24"/>
              </w:rPr>
            </w:pPr>
            <w:r w:rsidRPr="00AE5DB6">
              <w:rPr>
                <w:sz w:val="24"/>
                <w:szCs w:val="24"/>
              </w:rPr>
              <w:t>Автомобилестроительная промышленность</w:t>
            </w:r>
          </w:p>
        </w:tc>
      </w:tr>
      <w:tr w:rsidR="00AE5DB6" w:rsidRPr="00AE5DB6" w14:paraId="0337625F" w14:textId="77777777" w:rsidTr="003E5CDE">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27607243" w14:textId="77777777" w:rsidR="005D6792" w:rsidRPr="00AE5DB6" w:rsidRDefault="005D6792" w:rsidP="00256687">
            <w:pPr>
              <w:ind w:firstLine="0"/>
              <w:jc w:val="center"/>
              <w:rPr>
                <w:rFonts w:eastAsia="Calibri"/>
                <w:bCs/>
                <w:sz w:val="24"/>
                <w:szCs w:val="24"/>
              </w:rPr>
            </w:pPr>
            <w:r w:rsidRPr="00AE5DB6">
              <w:rPr>
                <w:sz w:val="24"/>
                <w:szCs w:val="24"/>
              </w:rPr>
              <w:t>6.3</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C4171" w14:textId="77777777" w:rsidR="005D6792" w:rsidRPr="00AE5DB6" w:rsidRDefault="005D6792" w:rsidP="00256687">
            <w:pPr>
              <w:ind w:firstLine="0"/>
              <w:jc w:val="left"/>
              <w:rPr>
                <w:rFonts w:eastAsia="Calibri"/>
                <w:bCs/>
                <w:kern w:val="2"/>
                <w:sz w:val="24"/>
                <w:szCs w:val="24"/>
              </w:rPr>
            </w:pPr>
            <w:r w:rsidRPr="00AE5DB6">
              <w:rPr>
                <w:sz w:val="24"/>
                <w:szCs w:val="24"/>
              </w:rPr>
              <w:t>Легкая промышленность</w:t>
            </w:r>
          </w:p>
        </w:tc>
      </w:tr>
      <w:tr w:rsidR="00AE5DB6" w:rsidRPr="00AE5DB6" w14:paraId="3DC5B69A" w14:textId="77777777" w:rsidTr="003E5CDE">
        <w:trPr>
          <w:trHeight w:val="20"/>
        </w:trPr>
        <w:tc>
          <w:tcPr>
            <w:tcW w:w="948" w:type="dxa"/>
            <w:tcBorders>
              <w:top w:val="single" w:sz="4" w:space="0" w:color="000000"/>
              <w:left w:val="single" w:sz="4" w:space="0" w:color="000000"/>
              <w:bottom w:val="single" w:sz="4" w:space="0" w:color="000000"/>
              <w:right w:val="single" w:sz="4" w:space="0" w:color="000000"/>
            </w:tcBorders>
          </w:tcPr>
          <w:p w14:paraId="7EC59393" w14:textId="44BAF496" w:rsidR="005D6792" w:rsidRPr="00AE5DB6" w:rsidRDefault="005D6792" w:rsidP="003E5CDE">
            <w:pPr>
              <w:shd w:val="clear" w:color="auto" w:fill="FFFFFF"/>
              <w:ind w:firstLine="0"/>
              <w:jc w:val="center"/>
              <w:rPr>
                <w:sz w:val="24"/>
                <w:szCs w:val="24"/>
              </w:rPr>
            </w:pPr>
            <w:r w:rsidRPr="00AE5DB6">
              <w:rPr>
                <w:sz w:val="24"/>
                <w:szCs w:val="24"/>
              </w:rPr>
              <w:t>6.3.1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B7007" w14:textId="77777777" w:rsidR="005D6792" w:rsidRPr="00AE5DB6" w:rsidRDefault="005D6792" w:rsidP="00256687">
            <w:pPr>
              <w:ind w:firstLine="0"/>
              <w:jc w:val="left"/>
              <w:rPr>
                <w:sz w:val="24"/>
                <w:szCs w:val="24"/>
              </w:rPr>
            </w:pPr>
            <w:r w:rsidRPr="00AE5DB6">
              <w:rPr>
                <w:sz w:val="24"/>
                <w:szCs w:val="24"/>
              </w:rPr>
              <w:t>Фармацевтическая промышленность</w:t>
            </w:r>
          </w:p>
        </w:tc>
      </w:tr>
      <w:tr w:rsidR="00AE5DB6" w:rsidRPr="00AE5DB6" w14:paraId="6BC0DC98" w14:textId="77777777" w:rsidTr="003E5CDE">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64FB07BC" w14:textId="77777777" w:rsidR="005D6792" w:rsidRPr="00AE5DB6" w:rsidRDefault="005D6792" w:rsidP="00256687">
            <w:pPr>
              <w:ind w:firstLine="0"/>
              <w:jc w:val="center"/>
              <w:rPr>
                <w:rFonts w:eastAsia="Calibri"/>
                <w:bCs/>
                <w:kern w:val="2"/>
                <w:sz w:val="24"/>
                <w:szCs w:val="24"/>
              </w:rPr>
            </w:pPr>
            <w:r w:rsidRPr="00AE5DB6">
              <w:rPr>
                <w:sz w:val="24"/>
                <w:szCs w:val="24"/>
              </w:rPr>
              <w:t>6.4</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4B6AE" w14:textId="77777777" w:rsidR="005D6792" w:rsidRPr="00AE5DB6" w:rsidRDefault="005D6792" w:rsidP="00256687">
            <w:pPr>
              <w:ind w:firstLine="0"/>
              <w:jc w:val="left"/>
              <w:rPr>
                <w:rFonts w:eastAsia="Calibri"/>
                <w:bCs/>
                <w:kern w:val="2"/>
                <w:sz w:val="24"/>
                <w:szCs w:val="24"/>
              </w:rPr>
            </w:pPr>
            <w:r w:rsidRPr="00AE5DB6">
              <w:rPr>
                <w:sz w:val="24"/>
                <w:szCs w:val="24"/>
              </w:rPr>
              <w:t>Пищевая промышленность</w:t>
            </w:r>
          </w:p>
        </w:tc>
      </w:tr>
      <w:tr w:rsidR="00AE5DB6" w:rsidRPr="00AE5DB6" w14:paraId="7C7F1CE0" w14:textId="77777777" w:rsidTr="003E5CDE">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60DB9393" w14:textId="77777777" w:rsidR="005D6792" w:rsidRPr="00AE5DB6" w:rsidRDefault="005D6792" w:rsidP="00256687">
            <w:pPr>
              <w:ind w:firstLine="0"/>
              <w:jc w:val="center"/>
              <w:rPr>
                <w:rFonts w:eastAsia="Calibri"/>
                <w:bCs/>
                <w:kern w:val="2"/>
                <w:sz w:val="24"/>
                <w:szCs w:val="24"/>
              </w:rPr>
            </w:pPr>
            <w:r w:rsidRPr="00AE5DB6">
              <w:rPr>
                <w:sz w:val="24"/>
                <w:szCs w:val="24"/>
              </w:rPr>
              <w:t>6.6</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95F05" w14:textId="77777777" w:rsidR="005D6792" w:rsidRPr="00AE5DB6" w:rsidRDefault="005D6792" w:rsidP="00256687">
            <w:pPr>
              <w:ind w:firstLine="0"/>
              <w:jc w:val="left"/>
              <w:rPr>
                <w:rFonts w:eastAsia="Calibri"/>
                <w:bCs/>
                <w:kern w:val="2"/>
                <w:sz w:val="24"/>
                <w:szCs w:val="24"/>
              </w:rPr>
            </w:pPr>
            <w:r w:rsidRPr="00AE5DB6">
              <w:rPr>
                <w:sz w:val="24"/>
                <w:szCs w:val="24"/>
              </w:rPr>
              <w:t>Строительная промышленность</w:t>
            </w:r>
          </w:p>
        </w:tc>
      </w:tr>
      <w:tr w:rsidR="00AE5DB6" w:rsidRPr="00AE5DB6" w14:paraId="1B6BDB5D" w14:textId="77777777" w:rsidTr="003E5CDE">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3383CA51" w14:textId="77777777" w:rsidR="005D6792" w:rsidRPr="00AE5DB6" w:rsidRDefault="005D6792" w:rsidP="00256687">
            <w:pPr>
              <w:ind w:firstLine="0"/>
              <w:jc w:val="center"/>
              <w:rPr>
                <w:rFonts w:eastAsia="Calibri"/>
                <w:bCs/>
                <w:sz w:val="24"/>
                <w:szCs w:val="24"/>
              </w:rPr>
            </w:pPr>
            <w:r w:rsidRPr="00AE5DB6">
              <w:rPr>
                <w:sz w:val="24"/>
                <w:szCs w:val="24"/>
              </w:rPr>
              <w:t>6.7</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55286" w14:textId="77777777" w:rsidR="005D6792" w:rsidRPr="00AE5DB6" w:rsidRDefault="005D6792" w:rsidP="00256687">
            <w:pPr>
              <w:ind w:firstLine="0"/>
              <w:jc w:val="left"/>
              <w:rPr>
                <w:sz w:val="24"/>
                <w:szCs w:val="24"/>
              </w:rPr>
            </w:pPr>
            <w:r w:rsidRPr="00AE5DB6">
              <w:rPr>
                <w:sz w:val="24"/>
                <w:szCs w:val="24"/>
              </w:rPr>
              <w:t>Энергетика</w:t>
            </w:r>
          </w:p>
        </w:tc>
      </w:tr>
      <w:tr w:rsidR="00AE5DB6" w:rsidRPr="00AE5DB6" w14:paraId="56AC6C7C" w14:textId="77777777" w:rsidTr="003E5CDE">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13CB3BDB" w14:textId="77777777" w:rsidR="005D6792" w:rsidRPr="00AE5DB6" w:rsidRDefault="005D6792" w:rsidP="00256687">
            <w:pPr>
              <w:ind w:firstLine="0"/>
              <w:jc w:val="center"/>
              <w:rPr>
                <w:rFonts w:eastAsia="Calibri"/>
                <w:bCs/>
                <w:sz w:val="24"/>
                <w:szCs w:val="24"/>
              </w:rPr>
            </w:pPr>
            <w:r w:rsidRPr="00AE5DB6">
              <w:rPr>
                <w:sz w:val="24"/>
                <w:szCs w:val="24"/>
              </w:rPr>
              <w:t>6.8</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3F574" w14:textId="77777777" w:rsidR="005D6792" w:rsidRPr="00AE5DB6" w:rsidRDefault="005D6792" w:rsidP="00256687">
            <w:pPr>
              <w:ind w:firstLine="0"/>
              <w:jc w:val="left"/>
              <w:rPr>
                <w:rFonts w:eastAsia="Calibri"/>
                <w:bCs/>
                <w:kern w:val="2"/>
                <w:sz w:val="24"/>
                <w:szCs w:val="24"/>
              </w:rPr>
            </w:pPr>
            <w:r w:rsidRPr="00AE5DB6">
              <w:rPr>
                <w:sz w:val="24"/>
                <w:szCs w:val="24"/>
              </w:rPr>
              <w:t>Связь</w:t>
            </w:r>
          </w:p>
        </w:tc>
      </w:tr>
      <w:tr w:rsidR="00AE5DB6" w:rsidRPr="00AE5DB6" w14:paraId="37548EF3" w14:textId="77777777" w:rsidTr="003E5CDE">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2FCAA8F0" w14:textId="77777777" w:rsidR="005D6792" w:rsidRPr="00AE5DB6" w:rsidRDefault="005D6792" w:rsidP="00256687">
            <w:pPr>
              <w:ind w:firstLine="0"/>
              <w:jc w:val="center"/>
              <w:rPr>
                <w:sz w:val="24"/>
                <w:szCs w:val="24"/>
              </w:rPr>
            </w:pPr>
            <w:r w:rsidRPr="00AE5DB6">
              <w:rPr>
                <w:sz w:val="24"/>
                <w:szCs w:val="24"/>
              </w:rPr>
              <w:t>6.9</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FDB81" w14:textId="77777777" w:rsidR="005D6792" w:rsidRPr="00AE5DB6" w:rsidRDefault="005D6792" w:rsidP="00256687">
            <w:pPr>
              <w:ind w:firstLine="0"/>
              <w:jc w:val="left"/>
              <w:rPr>
                <w:sz w:val="24"/>
                <w:szCs w:val="24"/>
              </w:rPr>
            </w:pPr>
            <w:r w:rsidRPr="00AE5DB6">
              <w:rPr>
                <w:sz w:val="24"/>
                <w:szCs w:val="24"/>
              </w:rPr>
              <w:t>Склады</w:t>
            </w:r>
          </w:p>
        </w:tc>
      </w:tr>
      <w:tr w:rsidR="00AE5DB6" w:rsidRPr="00AE5DB6" w14:paraId="60621196" w14:textId="77777777" w:rsidTr="003E5CDE">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41FCC4C3" w14:textId="77777777" w:rsidR="005D6792" w:rsidRPr="00AE5DB6" w:rsidRDefault="005D6792" w:rsidP="00256687">
            <w:pPr>
              <w:ind w:firstLine="0"/>
              <w:jc w:val="center"/>
              <w:rPr>
                <w:rFonts w:eastAsia="Calibri"/>
                <w:bCs/>
                <w:sz w:val="24"/>
                <w:szCs w:val="24"/>
              </w:rPr>
            </w:pPr>
            <w:r w:rsidRPr="00AE5DB6">
              <w:rPr>
                <w:sz w:val="24"/>
                <w:szCs w:val="24"/>
              </w:rPr>
              <w:t>7.1.1</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1915476E" w14:textId="77777777" w:rsidR="005D6792" w:rsidRPr="00AE5DB6" w:rsidRDefault="005D6792" w:rsidP="00256687">
            <w:pPr>
              <w:shd w:val="clear" w:color="auto" w:fill="FFFFFF"/>
              <w:ind w:firstLine="0"/>
              <w:jc w:val="left"/>
              <w:rPr>
                <w:sz w:val="24"/>
                <w:szCs w:val="24"/>
              </w:rPr>
            </w:pPr>
            <w:r w:rsidRPr="00AE5DB6">
              <w:rPr>
                <w:sz w:val="24"/>
                <w:szCs w:val="24"/>
              </w:rPr>
              <w:t>Железнодорожные пути</w:t>
            </w:r>
          </w:p>
        </w:tc>
      </w:tr>
      <w:tr w:rsidR="00AE5DB6" w:rsidRPr="00AE5DB6" w14:paraId="692B6E71" w14:textId="77777777" w:rsidTr="003E5CDE">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2D49A466" w14:textId="77777777" w:rsidR="005D6792" w:rsidRPr="00AE5DB6" w:rsidRDefault="005D6792" w:rsidP="00256687">
            <w:pPr>
              <w:ind w:firstLine="0"/>
              <w:jc w:val="center"/>
              <w:rPr>
                <w:rFonts w:eastAsia="Calibri"/>
                <w:bCs/>
                <w:sz w:val="24"/>
                <w:szCs w:val="24"/>
              </w:rPr>
            </w:pPr>
            <w:r w:rsidRPr="00AE5DB6">
              <w:rPr>
                <w:sz w:val="24"/>
                <w:szCs w:val="24"/>
              </w:rPr>
              <w:t>7.2.3</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7D34AF06" w14:textId="77777777" w:rsidR="005D6792" w:rsidRPr="00AE5DB6" w:rsidRDefault="005D6792" w:rsidP="00256687">
            <w:pPr>
              <w:shd w:val="clear" w:color="auto" w:fill="FFFFFF"/>
              <w:ind w:firstLine="0"/>
              <w:jc w:val="left"/>
              <w:rPr>
                <w:sz w:val="24"/>
                <w:szCs w:val="24"/>
              </w:rPr>
            </w:pPr>
            <w:r w:rsidRPr="00AE5DB6">
              <w:rPr>
                <w:sz w:val="24"/>
                <w:szCs w:val="24"/>
              </w:rPr>
              <w:t>Стоянки транспорта общего пользования</w:t>
            </w:r>
          </w:p>
        </w:tc>
      </w:tr>
      <w:tr w:rsidR="00AE5DB6" w:rsidRPr="00AE5DB6" w14:paraId="0B61D6CE" w14:textId="77777777" w:rsidTr="003E5CDE">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4238C93B" w14:textId="77777777" w:rsidR="005D6792" w:rsidRPr="00AE5DB6" w:rsidRDefault="005D6792" w:rsidP="00256687">
            <w:pPr>
              <w:ind w:firstLine="0"/>
              <w:jc w:val="center"/>
              <w:rPr>
                <w:rFonts w:eastAsia="Calibri"/>
                <w:bCs/>
                <w:sz w:val="24"/>
                <w:szCs w:val="24"/>
              </w:rPr>
            </w:pPr>
            <w:r w:rsidRPr="00AE5DB6">
              <w:rPr>
                <w:sz w:val="24"/>
                <w:szCs w:val="24"/>
              </w:rPr>
              <w:t>7.5</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CB0A8" w14:textId="77777777" w:rsidR="005D6792" w:rsidRPr="00AE5DB6" w:rsidRDefault="005D6792" w:rsidP="00256687">
            <w:pPr>
              <w:ind w:firstLine="0"/>
              <w:jc w:val="left"/>
              <w:rPr>
                <w:rFonts w:eastAsia="Calibri"/>
                <w:bCs/>
                <w:sz w:val="24"/>
                <w:szCs w:val="24"/>
              </w:rPr>
            </w:pPr>
            <w:r w:rsidRPr="00AE5DB6">
              <w:rPr>
                <w:sz w:val="24"/>
                <w:szCs w:val="24"/>
              </w:rPr>
              <w:t>Трубопроводный транспорт</w:t>
            </w:r>
          </w:p>
        </w:tc>
      </w:tr>
      <w:tr w:rsidR="00AE5DB6" w:rsidRPr="00AE5DB6" w14:paraId="022C2F2D" w14:textId="77777777" w:rsidTr="003E5CDE">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437A5209" w14:textId="77777777" w:rsidR="005D6792" w:rsidRPr="00AE5DB6" w:rsidRDefault="005D6792" w:rsidP="00256687">
            <w:pPr>
              <w:ind w:firstLine="0"/>
              <w:jc w:val="center"/>
              <w:rPr>
                <w:sz w:val="24"/>
                <w:szCs w:val="24"/>
              </w:rPr>
            </w:pPr>
            <w:r w:rsidRPr="00AE5DB6">
              <w:rPr>
                <w:sz w:val="24"/>
                <w:szCs w:val="24"/>
              </w:rPr>
              <w:t>8.1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9FBC2" w14:textId="77777777" w:rsidR="005D6792" w:rsidRPr="00AE5DB6" w:rsidRDefault="005D6792" w:rsidP="00256687">
            <w:pPr>
              <w:ind w:firstLine="0"/>
              <w:jc w:val="left"/>
              <w:rPr>
                <w:sz w:val="24"/>
                <w:szCs w:val="24"/>
              </w:rPr>
            </w:pPr>
            <w:r w:rsidRPr="00AE5DB6">
              <w:rPr>
                <w:sz w:val="24"/>
                <w:szCs w:val="24"/>
              </w:rPr>
              <w:t>Обеспечение вооруженных сил</w:t>
            </w:r>
          </w:p>
        </w:tc>
      </w:tr>
      <w:tr w:rsidR="00AE5DB6" w:rsidRPr="00AE5DB6" w14:paraId="102328FF" w14:textId="77777777" w:rsidTr="003E5CDE">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741A81D3" w14:textId="77777777" w:rsidR="005D6792" w:rsidRPr="00AE5DB6" w:rsidRDefault="005D6792" w:rsidP="00256687">
            <w:pPr>
              <w:ind w:firstLine="0"/>
              <w:jc w:val="center"/>
              <w:rPr>
                <w:sz w:val="24"/>
                <w:szCs w:val="24"/>
              </w:rPr>
            </w:pPr>
            <w:r w:rsidRPr="00AE5DB6">
              <w:rPr>
                <w:sz w:val="24"/>
                <w:szCs w:val="24"/>
              </w:rPr>
              <w:t>8.3</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36980" w14:textId="3D9DDFCB" w:rsidR="005D6792" w:rsidRPr="00AE5DB6" w:rsidRDefault="005D6792" w:rsidP="00A85F53">
            <w:pPr>
              <w:ind w:firstLine="0"/>
              <w:jc w:val="left"/>
              <w:rPr>
                <w:sz w:val="24"/>
                <w:szCs w:val="24"/>
              </w:rPr>
            </w:pPr>
            <w:r w:rsidRPr="00AE5DB6">
              <w:rPr>
                <w:sz w:val="24"/>
                <w:szCs w:val="24"/>
              </w:rPr>
              <w:t xml:space="preserve">Обеспечение внутреннего правопорядка </w:t>
            </w:r>
          </w:p>
        </w:tc>
      </w:tr>
      <w:tr w:rsidR="00AE5DB6" w:rsidRPr="00AE5DB6" w14:paraId="55B3EA8A" w14:textId="77777777" w:rsidTr="003E5CDE">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2FE87BC8" w14:textId="77777777" w:rsidR="005D6792" w:rsidRPr="00AE5DB6" w:rsidRDefault="005D6792" w:rsidP="00256687">
            <w:pPr>
              <w:ind w:firstLine="0"/>
              <w:jc w:val="center"/>
              <w:rPr>
                <w:sz w:val="24"/>
                <w:szCs w:val="24"/>
              </w:rPr>
            </w:pPr>
            <w:r w:rsidRPr="00AE5DB6">
              <w:rPr>
                <w:sz w:val="24"/>
                <w:szCs w:val="24"/>
              </w:rPr>
              <w:t>9.3</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04E16387" w14:textId="39ABE7C9" w:rsidR="005D6792" w:rsidRPr="00AE5DB6" w:rsidRDefault="005D6792" w:rsidP="00A85F53">
            <w:pPr>
              <w:shd w:val="clear" w:color="auto" w:fill="FFFFFF"/>
              <w:ind w:firstLine="0"/>
              <w:jc w:val="left"/>
              <w:rPr>
                <w:sz w:val="24"/>
                <w:szCs w:val="24"/>
              </w:rPr>
            </w:pPr>
            <w:r w:rsidRPr="00AE5DB6">
              <w:rPr>
                <w:sz w:val="24"/>
                <w:szCs w:val="24"/>
              </w:rPr>
              <w:t xml:space="preserve">Историко-культурная деятельность </w:t>
            </w:r>
            <w:r w:rsidRPr="00AE5DB6">
              <w:rPr>
                <w:sz w:val="24"/>
                <w:szCs w:val="24"/>
                <w:vertAlign w:val="superscript"/>
              </w:rPr>
              <w:t>&lt;</w:t>
            </w:r>
            <w:r w:rsidR="00A85F53" w:rsidRPr="00AE5DB6">
              <w:rPr>
                <w:sz w:val="24"/>
                <w:szCs w:val="24"/>
                <w:vertAlign w:val="superscript"/>
              </w:rPr>
              <w:t>2</w:t>
            </w:r>
            <w:r w:rsidRPr="00AE5DB6">
              <w:rPr>
                <w:sz w:val="24"/>
                <w:szCs w:val="24"/>
                <w:vertAlign w:val="superscript"/>
              </w:rPr>
              <w:t>&gt;</w:t>
            </w:r>
            <w:r w:rsidRPr="00AE5DB6">
              <w:rPr>
                <w:sz w:val="24"/>
                <w:szCs w:val="24"/>
              </w:rPr>
              <w:t xml:space="preserve"> </w:t>
            </w:r>
          </w:p>
        </w:tc>
      </w:tr>
      <w:tr w:rsidR="00AE5DB6" w:rsidRPr="00AE5DB6" w14:paraId="53989CC8" w14:textId="77777777" w:rsidTr="003E5CDE">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72398852" w14:textId="77777777" w:rsidR="005D6792" w:rsidRPr="00AE5DB6" w:rsidRDefault="005D6792" w:rsidP="00256687">
            <w:pPr>
              <w:ind w:firstLine="0"/>
              <w:jc w:val="center"/>
              <w:rPr>
                <w:sz w:val="24"/>
                <w:szCs w:val="24"/>
              </w:rPr>
            </w:pPr>
            <w:r w:rsidRPr="00AE5DB6">
              <w:rPr>
                <w:sz w:val="24"/>
                <w:szCs w:val="24"/>
              </w:rPr>
              <w:t>12.0.1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FA9FA" w14:textId="77777777" w:rsidR="005D6792" w:rsidRPr="00AE5DB6" w:rsidRDefault="005D6792" w:rsidP="00256687">
            <w:pPr>
              <w:ind w:firstLine="0"/>
              <w:jc w:val="left"/>
              <w:rPr>
                <w:sz w:val="24"/>
                <w:szCs w:val="24"/>
              </w:rPr>
            </w:pPr>
            <w:r w:rsidRPr="00AE5DB6">
              <w:rPr>
                <w:sz w:val="24"/>
                <w:szCs w:val="24"/>
              </w:rPr>
              <w:t>Улично-дорожная сеть</w:t>
            </w:r>
          </w:p>
        </w:tc>
      </w:tr>
      <w:tr w:rsidR="00AE5DB6" w:rsidRPr="00AE5DB6" w14:paraId="5739E278" w14:textId="77777777" w:rsidTr="003E5CDE">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1A204E2B" w14:textId="77777777" w:rsidR="005D6792" w:rsidRPr="00AE5DB6" w:rsidRDefault="005D6792" w:rsidP="00256687">
            <w:pPr>
              <w:ind w:firstLine="0"/>
              <w:jc w:val="center"/>
              <w:rPr>
                <w:sz w:val="24"/>
                <w:szCs w:val="24"/>
              </w:rPr>
            </w:pPr>
            <w:r w:rsidRPr="00AE5DB6">
              <w:rPr>
                <w:sz w:val="24"/>
                <w:szCs w:val="24"/>
              </w:rPr>
              <w:t>12.1</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64637985" w14:textId="77777777" w:rsidR="005D6792" w:rsidRPr="00AE5DB6" w:rsidRDefault="005D6792" w:rsidP="00256687">
            <w:pPr>
              <w:shd w:val="clear" w:color="auto" w:fill="FFFFFF"/>
              <w:ind w:firstLine="0"/>
              <w:jc w:val="left"/>
              <w:rPr>
                <w:sz w:val="24"/>
                <w:szCs w:val="24"/>
              </w:rPr>
            </w:pPr>
            <w:r w:rsidRPr="00AE5DB6">
              <w:rPr>
                <w:sz w:val="24"/>
                <w:szCs w:val="24"/>
              </w:rPr>
              <w:t>Ритуальная деятельность</w:t>
            </w:r>
          </w:p>
        </w:tc>
      </w:tr>
      <w:tr w:rsidR="00AE5DB6" w:rsidRPr="00AE5DB6" w14:paraId="5881325C" w14:textId="77777777" w:rsidTr="003E5CDE">
        <w:trPr>
          <w:trHeight w:val="20"/>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60A296D4" w14:textId="77777777" w:rsidR="00D85B89" w:rsidRPr="00AE5DB6" w:rsidRDefault="00D85B89" w:rsidP="00256687">
            <w:pPr>
              <w:ind w:left="114" w:firstLine="0"/>
              <w:jc w:val="center"/>
              <w:rPr>
                <w:rFonts w:eastAsia="Calibri"/>
                <w:bCs/>
                <w:sz w:val="24"/>
                <w:szCs w:val="24"/>
              </w:rPr>
            </w:pPr>
            <w:r w:rsidRPr="00AE5DB6">
              <w:rPr>
                <w:rFonts w:eastAsia="Calibri"/>
                <w:b/>
                <w:bCs/>
                <w:sz w:val="24"/>
                <w:szCs w:val="24"/>
              </w:rPr>
              <w:t>Условно разрешенные виды использования</w:t>
            </w:r>
          </w:p>
        </w:tc>
      </w:tr>
      <w:tr w:rsidR="00AE5DB6" w:rsidRPr="00AE5DB6" w14:paraId="2E4CCE13" w14:textId="77777777" w:rsidTr="003E5CDE">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6F75CA1D" w14:textId="77777777" w:rsidR="005D6792" w:rsidRPr="00AE5DB6" w:rsidRDefault="005D6792" w:rsidP="00256687">
            <w:pPr>
              <w:widowControl/>
              <w:ind w:firstLine="0"/>
              <w:jc w:val="center"/>
              <w:rPr>
                <w:sz w:val="24"/>
                <w:szCs w:val="24"/>
              </w:rPr>
            </w:pPr>
            <w:r w:rsidRPr="00AE5DB6">
              <w:rPr>
                <w:sz w:val="24"/>
                <w:szCs w:val="24"/>
              </w:rPr>
              <w:t>3.4.1</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14D79A72" w14:textId="6A1C37CF" w:rsidR="005D6792" w:rsidRPr="00AE5DB6" w:rsidRDefault="005D6792" w:rsidP="00A85F53">
            <w:pPr>
              <w:shd w:val="clear" w:color="auto" w:fill="FFFFFF"/>
              <w:ind w:firstLine="0"/>
              <w:rPr>
                <w:sz w:val="24"/>
                <w:szCs w:val="24"/>
              </w:rPr>
            </w:pPr>
            <w:r w:rsidRPr="00AE5DB6">
              <w:rPr>
                <w:sz w:val="24"/>
                <w:szCs w:val="24"/>
              </w:rPr>
              <w:t xml:space="preserve">Амбулаторно-поликлиническое обслуживание </w:t>
            </w:r>
            <w:r w:rsidRPr="00AE5DB6">
              <w:rPr>
                <w:sz w:val="24"/>
                <w:szCs w:val="24"/>
                <w:vertAlign w:val="superscript"/>
              </w:rPr>
              <w:t>&lt;</w:t>
            </w:r>
            <w:r w:rsidR="00A85F53" w:rsidRPr="00AE5DB6">
              <w:rPr>
                <w:sz w:val="24"/>
                <w:szCs w:val="24"/>
                <w:vertAlign w:val="superscript"/>
              </w:rPr>
              <w:t>3</w:t>
            </w:r>
            <w:r w:rsidRPr="00AE5DB6">
              <w:rPr>
                <w:sz w:val="24"/>
                <w:szCs w:val="24"/>
                <w:vertAlign w:val="superscript"/>
              </w:rPr>
              <w:t>&gt;</w:t>
            </w:r>
          </w:p>
        </w:tc>
      </w:tr>
      <w:tr w:rsidR="00AE5DB6" w:rsidRPr="00AE5DB6" w14:paraId="35EB35F6" w14:textId="77777777" w:rsidTr="003E5CDE">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538A6D64" w14:textId="77777777" w:rsidR="005D6792" w:rsidRPr="00AE5DB6" w:rsidRDefault="005D6792" w:rsidP="00256687">
            <w:pPr>
              <w:widowControl/>
              <w:ind w:firstLine="0"/>
              <w:jc w:val="center"/>
              <w:rPr>
                <w:sz w:val="24"/>
                <w:szCs w:val="24"/>
              </w:rPr>
            </w:pPr>
            <w:r w:rsidRPr="00AE5DB6">
              <w:rPr>
                <w:sz w:val="24"/>
                <w:szCs w:val="24"/>
              </w:rPr>
              <w:t>3.6.1</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009381E7" w14:textId="77777777" w:rsidR="005D6792" w:rsidRPr="00AE5DB6" w:rsidRDefault="005D6792" w:rsidP="00256687">
            <w:pPr>
              <w:shd w:val="clear" w:color="auto" w:fill="FFFFFF"/>
              <w:ind w:firstLine="0"/>
              <w:rPr>
                <w:sz w:val="24"/>
                <w:szCs w:val="24"/>
              </w:rPr>
            </w:pPr>
            <w:r w:rsidRPr="00AE5DB6">
              <w:rPr>
                <w:sz w:val="24"/>
                <w:szCs w:val="24"/>
              </w:rPr>
              <w:t>Объекты культурно-досуговой деятельности</w:t>
            </w:r>
          </w:p>
        </w:tc>
      </w:tr>
      <w:tr w:rsidR="00AE5DB6" w:rsidRPr="00AE5DB6" w14:paraId="68167C43" w14:textId="77777777" w:rsidTr="003E5CDE">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1B81FD4E" w14:textId="77777777" w:rsidR="005D6792" w:rsidRPr="00AE5DB6" w:rsidRDefault="005D6792" w:rsidP="00256687">
            <w:pPr>
              <w:widowControl/>
              <w:ind w:firstLine="0"/>
              <w:jc w:val="center"/>
              <w:rPr>
                <w:rFonts w:eastAsia="Calibri"/>
                <w:bCs/>
                <w:sz w:val="24"/>
                <w:szCs w:val="24"/>
              </w:rPr>
            </w:pPr>
            <w:r w:rsidRPr="00AE5DB6">
              <w:rPr>
                <w:sz w:val="24"/>
                <w:szCs w:val="24"/>
              </w:rPr>
              <w:t>3.7.1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F5D98" w14:textId="30C8C07C" w:rsidR="005D6792" w:rsidRPr="00AE5DB6" w:rsidRDefault="005D6792" w:rsidP="00A85F53">
            <w:pPr>
              <w:widowControl/>
              <w:ind w:firstLine="0"/>
              <w:jc w:val="left"/>
              <w:rPr>
                <w:rFonts w:eastAsia="Calibri"/>
                <w:bCs/>
                <w:sz w:val="24"/>
                <w:szCs w:val="24"/>
              </w:rPr>
            </w:pPr>
            <w:r w:rsidRPr="00AE5DB6">
              <w:rPr>
                <w:sz w:val="24"/>
                <w:szCs w:val="24"/>
              </w:rPr>
              <w:t xml:space="preserve">Осуществление религиозных обрядов </w:t>
            </w:r>
            <w:r w:rsidRPr="00AE5DB6">
              <w:rPr>
                <w:sz w:val="24"/>
                <w:szCs w:val="24"/>
                <w:vertAlign w:val="superscript"/>
              </w:rPr>
              <w:t>&lt;</w:t>
            </w:r>
            <w:r w:rsidR="00A85F53" w:rsidRPr="00AE5DB6">
              <w:rPr>
                <w:sz w:val="24"/>
                <w:szCs w:val="24"/>
                <w:vertAlign w:val="superscript"/>
              </w:rPr>
              <w:t>3</w:t>
            </w:r>
            <w:r w:rsidRPr="00AE5DB6">
              <w:rPr>
                <w:sz w:val="24"/>
                <w:szCs w:val="24"/>
                <w:vertAlign w:val="superscript"/>
              </w:rPr>
              <w:t>&gt;</w:t>
            </w:r>
          </w:p>
        </w:tc>
      </w:tr>
      <w:tr w:rsidR="00AE5DB6" w:rsidRPr="00AE5DB6" w14:paraId="2146272B" w14:textId="77777777" w:rsidTr="003E5CDE">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41AA13B2" w14:textId="77777777" w:rsidR="005D6792" w:rsidRPr="00AE5DB6" w:rsidRDefault="005D6792" w:rsidP="00256687">
            <w:pPr>
              <w:widowControl/>
              <w:ind w:firstLine="0"/>
              <w:jc w:val="center"/>
              <w:rPr>
                <w:sz w:val="24"/>
                <w:szCs w:val="24"/>
              </w:rPr>
            </w:pPr>
            <w:r w:rsidRPr="00AE5DB6">
              <w:rPr>
                <w:sz w:val="24"/>
                <w:szCs w:val="24"/>
              </w:rPr>
              <w:t>4.4</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34C26915" w14:textId="77777777" w:rsidR="005D6792" w:rsidRPr="00AE5DB6" w:rsidRDefault="005D6792" w:rsidP="00256687">
            <w:pPr>
              <w:shd w:val="clear" w:color="auto" w:fill="FFFFFF"/>
              <w:ind w:firstLine="0"/>
              <w:rPr>
                <w:sz w:val="24"/>
                <w:szCs w:val="24"/>
              </w:rPr>
            </w:pPr>
            <w:r w:rsidRPr="00AE5DB6">
              <w:rPr>
                <w:sz w:val="24"/>
                <w:szCs w:val="24"/>
              </w:rPr>
              <w:t>Магазины</w:t>
            </w:r>
          </w:p>
        </w:tc>
      </w:tr>
      <w:tr w:rsidR="00AE5DB6" w:rsidRPr="00AE5DB6" w14:paraId="6EACF93E" w14:textId="77777777" w:rsidTr="003E5CDE">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1B595C9D" w14:textId="77777777" w:rsidR="005D6792" w:rsidRPr="00AE5DB6" w:rsidRDefault="005D6792" w:rsidP="00256687">
            <w:pPr>
              <w:widowControl/>
              <w:ind w:firstLine="0"/>
              <w:jc w:val="center"/>
              <w:rPr>
                <w:sz w:val="24"/>
                <w:szCs w:val="24"/>
              </w:rPr>
            </w:pPr>
            <w:r w:rsidRPr="00AE5DB6">
              <w:rPr>
                <w:sz w:val="24"/>
                <w:szCs w:val="24"/>
              </w:rPr>
              <w:t>4.6</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4E42AB28" w14:textId="56F66E70" w:rsidR="005D6792" w:rsidRPr="00AE5DB6" w:rsidRDefault="005D6792" w:rsidP="00A85F53">
            <w:pPr>
              <w:shd w:val="clear" w:color="auto" w:fill="FFFFFF"/>
              <w:ind w:firstLine="0"/>
              <w:rPr>
                <w:sz w:val="24"/>
                <w:szCs w:val="24"/>
              </w:rPr>
            </w:pPr>
            <w:r w:rsidRPr="00AE5DB6">
              <w:rPr>
                <w:sz w:val="24"/>
                <w:szCs w:val="24"/>
              </w:rPr>
              <w:t xml:space="preserve">Общественное питание </w:t>
            </w:r>
            <w:r w:rsidRPr="00AE5DB6">
              <w:rPr>
                <w:sz w:val="24"/>
                <w:szCs w:val="24"/>
                <w:vertAlign w:val="superscript"/>
              </w:rPr>
              <w:t>&lt;</w:t>
            </w:r>
            <w:r w:rsidR="00A85F53" w:rsidRPr="00AE5DB6">
              <w:rPr>
                <w:sz w:val="24"/>
                <w:szCs w:val="24"/>
                <w:vertAlign w:val="superscript"/>
              </w:rPr>
              <w:t>3</w:t>
            </w:r>
            <w:r w:rsidRPr="00AE5DB6">
              <w:rPr>
                <w:sz w:val="24"/>
                <w:szCs w:val="24"/>
                <w:vertAlign w:val="superscript"/>
              </w:rPr>
              <w:t>&gt;</w:t>
            </w:r>
          </w:p>
        </w:tc>
      </w:tr>
      <w:tr w:rsidR="00AE5DB6" w:rsidRPr="00AE5DB6" w14:paraId="4A93FD78" w14:textId="77777777" w:rsidTr="003E5CDE">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7CE2A5F2" w14:textId="77777777" w:rsidR="005D6792" w:rsidRPr="00AE5DB6" w:rsidRDefault="005D6792" w:rsidP="00256687">
            <w:pPr>
              <w:widowControl/>
              <w:ind w:firstLine="0"/>
              <w:jc w:val="center"/>
              <w:rPr>
                <w:sz w:val="24"/>
                <w:szCs w:val="24"/>
              </w:rPr>
            </w:pPr>
            <w:r w:rsidRPr="00AE5DB6">
              <w:rPr>
                <w:sz w:val="24"/>
                <w:szCs w:val="24"/>
              </w:rPr>
              <w:t>4.8.1</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1E0540CF" w14:textId="77777777" w:rsidR="005D6792" w:rsidRPr="00AE5DB6" w:rsidRDefault="005D6792" w:rsidP="00256687">
            <w:pPr>
              <w:shd w:val="clear" w:color="auto" w:fill="FFFFFF"/>
              <w:ind w:firstLine="0"/>
              <w:rPr>
                <w:sz w:val="24"/>
                <w:szCs w:val="24"/>
              </w:rPr>
            </w:pPr>
            <w:r w:rsidRPr="00AE5DB6">
              <w:rPr>
                <w:sz w:val="24"/>
                <w:szCs w:val="24"/>
              </w:rPr>
              <w:t>Развлекательные мероприятия</w:t>
            </w:r>
          </w:p>
        </w:tc>
      </w:tr>
      <w:tr w:rsidR="00AE5DB6" w:rsidRPr="00AE5DB6" w14:paraId="4B034BF5" w14:textId="77777777" w:rsidTr="003E5CDE">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2A6FCE3F" w14:textId="77777777" w:rsidR="005D6792" w:rsidRPr="00AE5DB6" w:rsidRDefault="005D6792" w:rsidP="00256687">
            <w:pPr>
              <w:widowControl/>
              <w:ind w:firstLine="0"/>
              <w:jc w:val="center"/>
              <w:rPr>
                <w:sz w:val="24"/>
                <w:szCs w:val="24"/>
              </w:rPr>
            </w:pPr>
            <w:r w:rsidRPr="00AE5DB6">
              <w:rPr>
                <w:sz w:val="24"/>
                <w:szCs w:val="24"/>
              </w:rPr>
              <w:t>6.2</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1E47FEB6" w14:textId="77777777" w:rsidR="005D6792" w:rsidRPr="00AE5DB6" w:rsidRDefault="005D6792" w:rsidP="00256687">
            <w:pPr>
              <w:shd w:val="clear" w:color="auto" w:fill="FFFFFF"/>
              <w:ind w:firstLine="0"/>
              <w:rPr>
                <w:sz w:val="24"/>
                <w:szCs w:val="24"/>
              </w:rPr>
            </w:pPr>
            <w:r w:rsidRPr="00AE5DB6">
              <w:rPr>
                <w:sz w:val="24"/>
                <w:szCs w:val="24"/>
              </w:rPr>
              <w:t>Тяжелая промышленность</w:t>
            </w:r>
          </w:p>
        </w:tc>
      </w:tr>
      <w:tr w:rsidR="00AE5DB6" w:rsidRPr="00AE5DB6" w14:paraId="0163EB08" w14:textId="77777777" w:rsidTr="003E5CDE">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5885C68D" w14:textId="77777777" w:rsidR="005D6792" w:rsidRPr="00AE5DB6" w:rsidRDefault="005D6792" w:rsidP="00256687">
            <w:pPr>
              <w:ind w:firstLine="0"/>
              <w:jc w:val="center"/>
              <w:rPr>
                <w:rFonts w:eastAsia="Calibri"/>
                <w:bCs/>
                <w:sz w:val="24"/>
                <w:szCs w:val="24"/>
              </w:rPr>
            </w:pPr>
            <w:r w:rsidRPr="00AE5DB6">
              <w:rPr>
                <w:sz w:val="24"/>
                <w:szCs w:val="24"/>
              </w:rPr>
              <w:t>7.1.2</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EF32E" w14:textId="77777777" w:rsidR="005D6792" w:rsidRPr="00AE5DB6" w:rsidRDefault="005D6792" w:rsidP="00256687">
            <w:pPr>
              <w:widowControl/>
              <w:ind w:firstLine="0"/>
              <w:jc w:val="left"/>
              <w:rPr>
                <w:rFonts w:eastAsia="Calibri"/>
                <w:bCs/>
                <w:sz w:val="24"/>
                <w:szCs w:val="24"/>
              </w:rPr>
            </w:pPr>
            <w:r w:rsidRPr="00AE5DB6">
              <w:rPr>
                <w:sz w:val="24"/>
                <w:szCs w:val="24"/>
              </w:rPr>
              <w:t>Обслуживание железнодорожных перевозок</w:t>
            </w:r>
          </w:p>
        </w:tc>
      </w:tr>
      <w:tr w:rsidR="00AE5DB6" w:rsidRPr="00AE5DB6" w14:paraId="2127A331" w14:textId="77777777" w:rsidTr="003E5CDE">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713C31AC" w14:textId="77777777" w:rsidR="005D6792" w:rsidRPr="00AE5DB6" w:rsidRDefault="005D6792" w:rsidP="00256687">
            <w:pPr>
              <w:ind w:firstLine="0"/>
              <w:jc w:val="center"/>
              <w:rPr>
                <w:sz w:val="24"/>
                <w:szCs w:val="24"/>
              </w:rPr>
            </w:pPr>
            <w:r w:rsidRPr="00AE5DB6">
              <w:rPr>
                <w:sz w:val="24"/>
                <w:szCs w:val="24"/>
              </w:rPr>
              <w:t>7.2.2</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A944A" w14:textId="77777777" w:rsidR="005D6792" w:rsidRPr="00AE5DB6" w:rsidRDefault="005D6792" w:rsidP="00256687">
            <w:pPr>
              <w:widowControl/>
              <w:ind w:firstLine="0"/>
              <w:jc w:val="left"/>
              <w:rPr>
                <w:sz w:val="24"/>
                <w:szCs w:val="24"/>
              </w:rPr>
            </w:pPr>
            <w:r w:rsidRPr="00AE5DB6">
              <w:rPr>
                <w:sz w:val="24"/>
                <w:szCs w:val="24"/>
              </w:rPr>
              <w:t>Обслуживание перевозок пассажиров</w:t>
            </w:r>
          </w:p>
        </w:tc>
      </w:tr>
      <w:tr w:rsidR="00AE5DB6" w:rsidRPr="00AE5DB6" w14:paraId="1DDDFBC5" w14:textId="77777777" w:rsidTr="003E5CDE">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08AC4D25" w14:textId="77777777" w:rsidR="005D6792" w:rsidRPr="00AE5DB6" w:rsidRDefault="005D6792" w:rsidP="00256687">
            <w:pPr>
              <w:ind w:firstLine="0"/>
              <w:jc w:val="center"/>
              <w:rPr>
                <w:sz w:val="24"/>
                <w:szCs w:val="24"/>
              </w:rPr>
            </w:pPr>
            <w:r w:rsidRPr="00AE5DB6">
              <w:rPr>
                <w:sz w:val="24"/>
                <w:szCs w:val="24"/>
              </w:rPr>
              <w:t>8.0</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83CB6" w14:textId="77777777" w:rsidR="005D6792" w:rsidRPr="00AE5DB6" w:rsidRDefault="005D6792" w:rsidP="00256687">
            <w:pPr>
              <w:widowControl/>
              <w:ind w:firstLine="0"/>
              <w:jc w:val="left"/>
              <w:rPr>
                <w:sz w:val="24"/>
                <w:szCs w:val="24"/>
              </w:rPr>
            </w:pPr>
            <w:r w:rsidRPr="00AE5DB6">
              <w:rPr>
                <w:sz w:val="24"/>
                <w:szCs w:val="24"/>
              </w:rPr>
              <w:t>Обеспечение обороны и безопасности</w:t>
            </w:r>
          </w:p>
        </w:tc>
      </w:tr>
      <w:tr w:rsidR="00AE5DB6" w:rsidRPr="00AE5DB6" w14:paraId="7AAF5A2A" w14:textId="77777777" w:rsidTr="003E5CDE">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68106C63" w14:textId="77777777" w:rsidR="005D6792" w:rsidRPr="00AE5DB6" w:rsidRDefault="005D6792" w:rsidP="00256687">
            <w:pPr>
              <w:ind w:firstLine="0"/>
              <w:jc w:val="center"/>
              <w:rPr>
                <w:sz w:val="24"/>
                <w:szCs w:val="24"/>
              </w:rPr>
            </w:pPr>
            <w:r w:rsidRPr="00AE5DB6">
              <w:rPr>
                <w:sz w:val="24"/>
                <w:szCs w:val="24"/>
              </w:rPr>
              <w:t>11.3</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AF82A" w14:textId="72925C60" w:rsidR="005D6792" w:rsidRPr="00AE5DB6" w:rsidRDefault="005D6792" w:rsidP="00A85F53">
            <w:pPr>
              <w:widowControl/>
              <w:ind w:firstLine="0"/>
              <w:jc w:val="left"/>
              <w:rPr>
                <w:sz w:val="24"/>
                <w:szCs w:val="24"/>
              </w:rPr>
            </w:pPr>
            <w:r w:rsidRPr="00AE5DB6">
              <w:rPr>
                <w:sz w:val="24"/>
                <w:szCs w:val="24"/>
              </w:rPr>
              <w:t xml:space="preserve">Гидротехнические сооружения </w:t>
            </w:r>
            <w:r w:rsidRPr="00AE5DB6">
              <w:rPr>
                <w:sz w:val="24"/>
                <w:szCs w:val="24"/>
                <w:vertAlign w:val="superscript"/>
              </w:rPr>
              <w:t>&lt;</w:t>
            </w:r>
            <w:r w:rsidR="00A85F53" w:rsidRPr="00AE5DB6">
              <w:rPr>
                <w:sz w:val="24"/>
                <w:szCs w:val="24"/>
                <w:vertAlign w:val="superscript"/>
              </w:rPr>
              <w:t>3</w:t>
            </w:r>
            <w:r w:rsidRPr="00AE5DB6">
              <w:rPr>
                <w:sz w:val="24"/>
                <w:szCs w:val="24"/>
                <w:vertAlign w:val="superscript"/>
              </w:rPr>
              <w:t>&gt;</w:t>
            </w:r>
          </w:p>
        </w:tc>
      </w:tr>
      <w:tr w:rsidR="00AE5DB6" w:rsidRPr="00AE5DB6" w14:paraId="2A9F4381" w14:textId="77777777" w:rsidTr="003E5CDE">
        <w:trPr>
          <w:trHeight w:val="20"/>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3EE6783B" w14:textId="77777777" w:rsidR="00D85B89" w:rsidRPr="00AE5DB6" w:rsidRDefault="00D85B89" w:rsidP="00256687">
            <w:pPr>
              <w:widowControl/>
              <w:ind w:left="114" w:firstLine="0"/>
              <w:jc w:val="center"/>
              <w:rPr>
                <w:rFonts w:eastAsia="Calibri"/>
                <w:bCs/>
                <w:sz w:val="24"/>
                <w:szCs w:val="24"/>
              </w:rPr>
            </w:pPr>
            <w:r w:rsidRPr="00AE5DB6">
              <w:rPr>
                <w:rFonts w:eastAsia="Calibri"/>
                <w:b/>
                <w:bCs/>
                <w:sz w:val="24"/>
                <w:szCs w:val="24"/>
              </w:rPr>
              <w:t>Вспомогательные виды разрешенного использования</w:t>
            </w:r>
          </w:p>
        </w:tc>
      </w:tr>
      <w:tr w:rsidR="00AE5DB6" w:rsidRPr="00AE5DB6" w14:paraId="4B463A5B" w14:textId="77777777" w:rsidTr="003E5CDE">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3AED7E0F" w14:textId="77777777" w:rsidR="005D6792" w:rsidRPr="00AE5DB6" w:rsidRDefault="005D6792" w:rsidP="00256687">
            <w:pPr>
              <w:widowControl/>
              <w:ind w:firstLine="0"/>
              <w:jc w:val="center"/>
              <w:rPr>
                <w:rFonts w:eastAsia="Calibri"/>
                <w:bCs/>
                <w:sz w:val="24"/>
                <w:szCs w:val="24"/>
              </w:rPr>
            </w:pPr>
            <w:r w:rsidRPr="00AE5DB6">
              <w:rPr>
                <w:sz w:val="24"/>
                <w:szCs w:val="24"/>
              </w:rPr>
              <w:t>3.1.1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9E941" w14:textId="77777777" w:rsidR="005D6792" w:rsidRPr="00AE5DB6" w:rsidRDefault="005D6792" w:rsidP="00256687">
            <w:pPr>
              <w:widowControl/>
              <w:ind w:firstLine="0"/>
              <w:jc w:val="left"/>
              <w:rPr>
                <w:rFonts w:eastAsia="Calibri"/>
                <w:bCs/>
                <w:sz w:val="24"/>
                <w:szCs w:val="24"/>
              </w:rPr>
            </w:pPr>
            <w:r w:rsidRPr="00AE5DB6">
              <w:rPr>
                <w:sz w:val="24"/>
                <w:szCs w:val="24"/>
              </w:rPr>
              <w:t>Предоставление коммунальных услуг</w:t>
            </w:r>
          </w:p>
        </w:tc>
      </w:tr>
      <w:tr w:rsidR="00AE5DB6" w:rsidRPr="00AE5DB6" w14:paraId="150A4431" w14:textId="77777777" w:rsidTr="003E5CDE">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6039836F" w14:textId="77777777" w:rsidR="005D6792" w:rsidRPr="00AE5DB6" w:rsidRDefault="005D6792" w:rsidP="00256687">
            <w:pPr>
              <w:widowControl/>
              <w:ind w:firstLine="0"/>
              <w:jc w:val="center"/>
              <w:rPr>
                <w:rFonts w:eastAsia="Calibri"/>
                <w:bCs/>
                <w:sz w:val="24"/>
                <w:szCs w:val="24"/>
              </w:rPr>
            </w:pPr>
            <w:r w:rsidRPr="00AE5DB6">
              <w:rPr>
                <w:sz w:val="24"/>
                <w:szCs w:val="24"/>
              </w:rPr>
              <w:t>4.9</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41304" w14:textId="71F03AF4" w:rsidR="005D6792" w:rsidRPr="00AE5DB6" w:rsidRDefault="005D6792" w:rsidP="00A85F53">
            <w:pPr>
              <w:widowControl/>
              <w:ind w:firstLine="0"/>
              <w:jc w:val="left"/>
              <w:rPr>
                <w:rFonts w:eastAsia="Calibri"/>
                <w:bCs/>
                <w:sz w:val="24"/>
                <w:szCs w:val="24"/>
              </w:rPr>
            </w:pPr>
            <w:r w:rsidRPr="00AE5DB6">
              <w:rPr>
                <w:sz w:val="24"/>
                <w:szCs w:val="24"/>
              </w:rPr>
              <w:t xml:space="preserve">Служебные гаражи </w:t>
            </w:r>
            <w:r w:rsidRPr="00AE5DB6">
              <w:rPr>
                <w:sz w:val="24"/>
                <w:szCs w:val="24"/>
                <w:vertAlign w:val="superscript"/>
              </w:rPr>
              <w:t>&lt;</w:t>
            </w:r>
            <w:r w:rsidR="00A85F53" w:rsidRPr="00AE5DB6">
              <w:rPr>
                <w:sz w:val="24"/>
                <w:szCs w:val="24"/>
                <w:vertAlign w:val="superscript"/>
              </w:rPr>
              <w:t>4</w:t>
            </w:r>
            <w:r w:rsidRPr="00AE5DB6">
              <w:rPr>
                <w:sz w:val="24"/>
                <w:szCs w:val="24"/>
                <w:vertAlign w:val="superscript"/>
              </w:rPr>
              <w:t>&gt;</w:t>
            </w:r>
          </w:p>
        </w:tc>
      </w:tr>
      <w:tr w:rsidR="00AE5DB6" w:rsidRPr="00AE5DB6" w14:paraId="78CC2B3F" w14:textId="77777777" w:rsidTr="003E5CDE">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45E6C712" w14:textId="77777777" w:rsidR="005D6792" w:rsidRPr="00AE5DB6" w:rsidRDefault="005D6792" w:rsidP="00256687">
            <w:pPr>
              <w:widowControl/>
              <w:ind w:firstLine="0"/>
              <w:jc w:val="center"/>
              <w:rPr>
                <w:rFonts w:eastAsia="Calibri"/>
                <w:bCs/>
                <w:sz w:val="24"/>
                <w:szCs w:val="24"/>
              </w:rPr>
            </w:pPr>
            <w:r w:rsidRPr="00AE5DB6">
              <w:rPr>
                <w:sz w:val="24"/>
                <w:szCs w:val="24"/>
              </w:rPr>
              <w:t>6.9.1</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416FCB04" w14:textId="77777777" w:rsidR="005D6792" w:rsidRPr="00AE5DB6" w:rsidRDefault="005D6792" w:rsidP="00256687">
            <w:pPr>
              <w:shd w:val="clear" w:color="auto" w:fill="FFFFFF"/>
              <w:ind w:firstLine="0"/>
              <w:rPr>
                <w:sz w:val="24"/>
                <w:szCs w:val="24"/>
              </w:rPr>
            </w:pPr>
            <w:r w:rsidRPr="00AE5DB6">
              <w:rPr>
                <w:sz w:val="24"/>
                <w:szCs w:val="24"/>
              </w:rPr>
              <w:t>Складские площадки</w:t>
            </w:r>
          </w:p>
        </w:tc>
      </w:tr>
      <w:tr w:rsidR="00AE5DB6" w:rsidRPr="00AE5DB6" w14:paraId="7B405C00" w14:textId="77777777" w:rsidTr="003E5CDE">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4BA40513" w14:textId="77777777" w:rsidR="005D6792" w:rsidRPr="00AE5DB6" w:rsidRDefault="005D6792" w:rsidP="00256687">
            <w:pPr>
              <w:ind w:firstLine="0"/>
              <w:jc w:val="center"/>
              <w:rPr>
                <w:sz w:val="24"/>
                <w:szCs w:val="24"/>
              </w:rPr>
            </w:pPr>
            <w:r w:rsidRPr="00AE5DB6">
              <w:rPr>
                <w:sz w:val="24"/>
                <w:szCs w:val="24"/>
              </w:rPr>
              <w:t>12.0.2</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6E638709" w14:textId="77777777" w:rsidR="005D6792" w:rsidRPr="00AE5DB6" w:rsidRDefault="005D6792" w:rsidP="00256687">
            <w:pPr>
              <w:shd w:val="clear" w:color="auto" w:fill="FFFFFF"/>
              <w:ind w:firstLine="0"/>
              <w:rPr>
                <w:sz w:val="24"/>
                <w:szCs w:val="24"/>
              </w:rPr>
            </w:pPr>
            <w:r w:rsidRPr="00AE5DB6">
              <w:rPr>
                <w:sz w:val="24"/>
                <w:szCs w:val="24"/>
              </w:rPr>
              <w:t>Благоустройство территории</w:t>
            </w:r>
          </w:p>
        </w:tc>
      </w:tr>
    </w:tbl>
    <w:p w14:paraId="4BC8C70C" w14:textId="77777777" w:rsidR="005D6792" w:rsidRPr="00AE5DB6" w:rsidRDefault="005D6792" w:rsidP="005D6792">
      <w:pPr>
        <w:rPr>
          <w:sz w:val="20"/>
        </w:rPr>
      </w:pPr>
      <w:r w:rsidRPr="00AE5DB6">
        <w:rPr>
          <w:sz w:val="20"/>
        </w:rPr>
        <w:t xml:space="preserve">Примечание: </w:t>
      </w:r>
    </w:p>
    <w:p w14:paraId="708906C6" w14:textId="185A1410" w:rsidR="005D6792" w:rsidRPr="00AE5DB6" w:rsidRDefault="005D6792" w:rsidP="005D6792">
      <w:pPr>
        <w:rPr>
          <w:sz w:val="20"/>
        </w:rPr>
      </w:pPr>
      <w:r w:rsidRPr="00AE5DB6">
        <w:rPr>
          <w:b/>
          <w:bCs/>
          <w:sz w:val="22"/>
          <w:szCs w:val="22"/>
          <w:vertAlign w:val="superscript"/>
        </w:rPr>
        <w:t>&lt;1&gt;</w:t>
      </w:r>
      <w:r w:rsidRPr="00AE5DB6">
        <w:rPr>
          <w:sz w:val="20"/>
        </w:rPr>
        <w:t xml:space="preserve"> Установление вида разрешенного использования земельных участков возможно при условии соблюдения требований СП 42.13330.2016 Градостроительство. Планировка и застройка городских и сельских поселений. Актуализированная редакция СНиП 2.07.01-89* (п. 11.4, 11.5, 11.6, 11.7), Правил установления санитарно-защитных зон и использования земельных участков, расположенных в границах санитарно-</w:t>
      </w:r>
      <w:r w:rsidRPr="00AE5DB6">
        <w:rPr>
          <w:sz w:val="20"/>
        </w:rPr>
        <w:lastRenderedPageBreak/>
        <w:t>защитных зон, утвержденных постановление Правительства РФ от 03.03.2018 № 222 (п. 5), СанПиН 2.2.1/2.1.1.1200-03 «Санитарно-защитные зоны и санитарная классификация предприятий, сооружений и иных объектов» и иных санитарно-эпидемиологических норм и требований.</w:t>
      </w:r>
    </w:p>
    <w:p w14:paraId="52C067A1" w14:textId="51E882E3" w:rsidR="00CC2343" w:rsidRPr="00AE5DB6" w:rsidRDefault="00CC2343" w:rsidP="00CC2343">
      <w:pPr>
        <w:rPr>
          <w:sz w:val="20"/>
        </w:rPr>
      </w:pPr>
      <w:r w:rsidRPr="00AE5DB6">
        <w:rPr>
          <w:sz w:val="20"/>
        </w:rPr>
        <w:t>Содержание видов разрешенного использования, перечисленных в Классификаторе № П/0412,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14:paraId="53D5DDF4" w14:textId="41C2AEFB" w:rsidR="005D6792" w:rsidRPr="00AE5DB6" w:rsidRDefault="005D6792" w:rsidP="005D6792">
      <w:pPr>
        <w:tabs>
          <w:tab w:val="left" w:pos="7860"/>
        </w:tabs>
        <w:suppressAutoHyphens w:val="0"/>
        <w:autoSpaceDN w:val="0"/>
        <w:adjustRightInd w:val="0"/>
        <w:rPr>
          <w:sz w:val="20"/>
        </w:rPr>
      </w:pPr>
      <w:r w:rsidRPr="00AE5DB6">
        <w:rPr>
          <w:b/>
          <w:bCs/>
          <w:sz w:val="22"/>
          <w:szCs w:val="22"/>
          <w:vertAlign w:val="superscript"/>
        </w:rPr>
        <w:t>&lt;2&gt;</w:t>
      </w:r>
      <w:r w:rsidRPr="00AE5DB6">
        <w:rPr>
          <w:sz w:val="20"/>
        </w:rPr>
        <w:t xml:space="preserve"> </w:t>
      </w:r>
      <w:r w:rsidR="00A85F53" w:rsidRPr="00AE5DB6">
        <w:rPr>
          <w:sz w:val="18"/>
        </w:rPr>
        <w:t>Вид разрешенного использования с кодом 9.3 устанавливается для земельных участков,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w:t>
      </w:r>
      <w:r w:rsidRPr="00AE5DB6">
        <w:rPr>
          <w:sz w:val="20"/>
        </w:rPr>
        <w:t xml:space="preserve">. </w:t>
      </w:r>
    </w:p>
    <w:p w14:paraId="4EB0B594" w14:textId="4F299933" w:rsidR="005D6792" w:rsidRPr="00AE5DB6" w:rsidRDefault="005D6792" w:rsidP="005D6792">
      <w:pPr>
        <w:rPr>
          <w:sz w:val="20"/>
        </w:rPr>
      </w:pPr>
      <w:r w:rsidRPr="00AE5DB6">
        <w:rPr>
          <w:b/>
          <w:bCs/>
          <w:sz w:val="22"/>
          <w:szCs w:val="22"/>
          <w:vertAlign w:val="superscript"/>
        </w:rPr>
        <w:t>&lt;3&gt;</w:t>
      </w:r>
      <w:r w:rsidRPr="00AE5DB6">
        <w:rPr>
          <w:sz w:val="20"/>
        </w:rPr>
        <w:t xml:space="preserve"> </w:t>
      </w:r>
      <w:r w:rsidR="00A85F53" w:rsidRPr="00AE5DB6">
        <w:rPr>
          <w:sz w:val="20"/>
        </w:rPr>
        <w:t>Суммарная площадь застройки объектов, предусмотренных условно разрешенными и вспомогательными видами разрешенного использования земельных участков, не должна превышать 10% от общей площади территории парков, скверов, садов, бульваров, набережных, лесопарков, городских лесов</w:t>
      </w:r>
      <w:r w:rsidRPr="00AE5DB6">
        <w:rPr>
          <w:sz w:val="20"/>
        </w:rPr>
        <w:t xml:space="preserve">. </w:t>
      </w:r>
    </w:p>
    <w:p w14:paraId="6C32C3BB" w14:textId="57F3A8C0" w:rsidR="005D6792" w:rsidRPr="00AE5DB6" w:rsidRDefault="005D6792" w:rsidP="005D6792">
      <w:pPr>
        <w:tabs>
          <w:tab w:val="left" w:pos="7860"/>
        </w:tabs>
        <w:suppressAutoHyphens w:val="0"/>
        <w:autoSpaceDN w:val="0"/>
        <w:adjustRightInd w:val="0"/>
        <w:rPr>
          <w:sz w:val="20"/>
        </w:rPr>
      </w:pPr>
      <w:r w:rsidRPr="00AE5DB6">
        <w:rPr>
          <w:b/>
          <w:bCs/>
          <w:sz w:val="22"/>
          <w:szCs w:val="22"/>
          <w:vertAlign w:val="superscript"/>
        </w:rPr>
        <w:t>&lt;4&gt;</w:t>
      </w:r>
      <w:r w:rsidRPr="00AE5DB6">
        <w:rPr>
          <w:sz w:val="20"/>
        </w:rPr>
        <w:t xml:space="preserve"> </w:t>
      </w:r>
      <w:r w:rsidR="00A85F53" w:rsidRPr="00AE5DB6">
        <w:rPr>
          <w:sz w:val="20"/>
        </w:rPr>
        <w:t>Вспомогательный вид разрешенного использования с кодом 4.9 допустим только в качестве дополнительного по отношению к основным видам разрешенного использования и условно разрешенным видам использования с кодами 3.1-3.10.2, 4.1-4.10, предусмотренными градостроительными регламентами территориальных зон, и осуществляем совместно с ними</w:t>
      </w:r>
      <w:r w:rsidRPr="00AE5DB6">
        <w:rPr>
          <w:sz w:val="20"/>
        </w:rPr>
        <w:t>.</w:t>
      </w:r>
    </w:p>
    <w:p w14:paraId="7A929AC0" w14:textId="7DD173C2" w:rsidR="005D6792" w:rsidRPr="00AE5DB6" w:rsidRDefault="005D6792" w:rsidP="005D6792">
      <w:pPr>
        <w:tabs>
          <w:tab w:val="left" w:pos="7860"/>
        </w:tabs>
        <w:suppressAutoHyphens w:val="0"/>
        <w:autoSpaceDN w:val="0"/>
        <w:adjustRightInd w:val="0"/>
        <w:rPr>
          <w:sz w:val="20"/>
        </w:rPr>
      </w:pPr>
    </w:p>
    <w:p w14:paraId="03EAB8A3" w14:textId="77777777" w:rsidR="00E875FF" w:rsidRPr="00AE5DB6" w:rsidRDefault="00E875FF" w:rsidP="00E875FF">
      <w:pPr>
        <w:widowControl/>
        <w:rPr>
          <w:szCs w:val="26"/>
        </w:rPr>
      </w:pPr>
      <w:r w:rsidRPr="00AE5DB6">
        <w:rPr>
          <w:szCs w:val="26"/>
        </w:rPr>
        <w:t>3. 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для территориальной зоны:</w:t>
      </w:r>
    </w:p>
    <w:p w14:paraId="5EBA002F" w14:textId="77777777" w:rsidR="00E875FF" w:rsidRPr="00AE5DB6" w:rsidRDefault="00E875FF" w:rsidP="00E875FF">
      <w:pPr>
        <w:widowControl/>
        <w:tabs>
          <w:tab w:val="left" w:pos="851"/>
          <w:tab w:val="left" w:pos="993"/>
          <w:tab w:val="left" w:pos="1134"/>
        </w:tabs>
        <w:autoSpaceDE/>
        <w:rPr>
          <w:bCs/>
          <w:szCs w:val="26"/>
        </w:rPr>
      </w:pPr>
      <w:r w:rsidRPr="00AE5DB6">
        <w:rPr>
          <w:bCs/>
          <w:szCs w:val="26"/>
        </w:rPr>
        <w:t>1) предельные (минимальные и (или) максимальные) размеры земельных участков, в том числе их площадь, не подлежат установлению;</w:t>
      </w:r>
    </w:p>
    <w:p w14:paraId="20A5E30B" w14:textId="77777777" w:rsidR="00E875FF" w:rsidRPr="00AE5DB6" w:rsidRDefault="00E875FF" w:rsidP="00E875FF">
      <w:pPr>
        <w:widowControl/>
        <w:tabs>
          <w:tab w:val="left" w:pos="851"/>
          <w:tab w:val="left" w:pos="993"/>
          <w:tab w:val="left" w:pos="1134"/>
        </w:tabs>
        <w:autoSpaceDE/>
        <w:rPr>
          <w:bCs/>
          <w:szCs w:val="26"/>
        </w:rPr>
      </w:pPr>
      <w:r w:rsidRPr="00AE5DB6">
        <w:rPr>
          <w:bCs/>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14:paraId="1703D9EA" w14:textId="77777777" w:rsidR="00E875FF" w:rsidRPr="00AE5DB6" w:rsidRDefault="00E875FF" w:rsidP="00E875FF">
      <w:pPr>
        <w:widowControl/>
        <w:tabs>
          <w:tab w:val="left" w:pos="851"/>
          <w:tab w:val="left" w:pos="993"/>
          <w:tab w:val="left" w:pos="1134"/>
        </w:tabs>
        <w:autoSpaceDE/>
        <w:rPr>
          <w:bCs/>
          <w:szCs w:val="26"/>
        </w:rPr>
      </w:pPr>
      <w:r w:rsidRPr="00AE5DB6">
        <w:rPr>
          <w:bCs/>
          <w:szCs w:val="26"/>
        </w:rPr>
        <w:t>3) предельное количество этажей или предельная высота зданий, строений, сооружений не подлежат установлению;</w:t>
      </w:r>
    </w:p>
    <w:p w14:paraId="09CBB356" w14:textId="7955BDA7" w:rsidR="00E875FF" w:rsidRPr="00AE5DB6" w:rsidRDefault="00E875FF" w:rsidP="00E875FF">
      <w:pPr>
        <w:widowControl/>
        <w:tabs>
          <w:tab w:val="left" w:pos="851"/>
          <w:tab w:val="left" w:pos="993"/>
          <w:tab w:val="left" w:pos="1134"/>
        </w:tabs>
        <w:autoSpaceDE/>
        <w:rPr>
          <w:bCs/>
          <w:szCs w:val="26"/>
        </w:rPr>
      </w:pPr>
      <w:r w:rsidRPr="00AE5DB6">
        <w:rPr>
          <w:bCs/>
          <w:szCs w:val="26"/>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w:t>
      </w:r>
      <w:r w:rsidR="00256CAA" w:rsidRPr="00AE5DB6">
        <w:rPr>
          <w:bCs/>
          <w:szCs w:val="26"/>
        </w:rPr>
        <w:t>и</w:t>
      </w:r>
      <w:r w:rsidRPr="00AE5DB6">
        <w:rPr>
          <w:bCs/>
          <w:szCs w:val="26"/>
        </w:rPr>
        <w:t>т установлению.</w:t>
      </w:r>
    </w:p>
    <w:p w14:paraId="66ABAF19" w14:textId="7A71E4B6" w:rsidR="00E875FF" w:rsidRPr="00AE5DB6" w:rsidRDefault="00E875FF" w:rsidP="00E875FF">
      <w:pPr>
        <w:widowControl/>
        <w:rPr>
          <w:szCs w:val="26"/>
        </w:rPr>
      </w:pPr>
      <w:r w:rsidRPr="00AE5DB6">
        <w:rPr>
          <w:szCs w:val="26"/>
          <w:shd w:val="clear" w:color="auto" w:fill="FFFFFF"/>
        </w:rPr>
        <w:t>4.</w:t>
      </w:r>
      <w:r w:rsidRPr="00AE5DB6">
        <w:rPr>
          <w:szCs w:val="26"/>
        </w:rPr>
        <w:t xml:space="preserve"> В случае если земельный участок или объект капитального строительства расположены в границах действия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 правовой режим использования и застройки территории этого земельного участка определяется требованиями, </w:t>
      </w:r>
      <w:r w:rsidRPr="00AE5DB6">
        <w:rPr>
          <w:szCs w:val="26"/>
          <w:shd w:val="clear" w:color="auto" w:fill="FFFFFF"/>
        </w:rPr>
        <w:t>установленными статьей 40 главы</w:t>
      </w:r>
      <w:r w:rsidRPr="00AE5DB6">
        <w:rPr>
          <w:szCs w:val="26"/>
        </w:rPr>
        <w:t xml:space="preserve"> 9 настоящих Правил. </w:t>
      </w:r>
    </w:p>
    <w:p w14:paraId="4879C68D" w14:textId="0C9603EA" w:rsidR="009C61EE" w:rsidRPr="00AE5DB6" w:rsidRDefault="009C61EE" w:rsidP="009C61EE">
      <w:pPr>
        <w:widowControl/>
        <w:contextualSpacing/>
        <w:rPr>
          <w:szCs w:val="26"/>
        </w:rPr>
      </w:pPr>
      <w:r w:rsidRPr="00AE5DB6">
        <w:rPr>
          <w:szCs w:val="26"/>
        </w:rPr>
        <w:t>5. Требования к архитектурно-градостроительному облику объектов капитального строительства приведены в статье 41 главы 9 настоящих Правил.</w:t>
      </w:r>
    </w:p>
    <w:p w14:paraId="70242467" w14:textId="77777777" w:rsidR="004C2DC0" w:rsidRPr="00AE5DB6" w:rsidRDefault="004C2DC0" w:rsidP="005D6792">
      <w:pPr>
        <w:tabs>
          <w:tab w:val="left" w:pos="7860"/>
        </w:tabs>
        <w:suppressAutoHyphens w:val="0"/>
        <w:autoSpaceDN w:val="0"/>
        <w:adjustRightInd w:val="0"/>
        <w:rPr>
          <w:sz w:val="20"/>
        </w:rPr>
      </w:pPr>
    </w:p>
    <w:p w14:paraId="6547C164" w14:textId="2C1F9DF7" w:rsidR="005D6792" w:rsidRPr="00AE5DB6" w:rsidRDefault="005D6792" w:rsidP="005D6792">
      <w:pPr>
        <w:pStyle w:val="3"/>
        <w:spacing w:line="240" w:lineRule="auto"/>
        <w:ind w:firstLine="709"/>
        <w:rPr>
          <w:szCs w:val="26"/>
        </w:rPr>
      </w:pPr>
      <w:bookmarkStart w:id="35" w:name="_Toc149815190"/>
      <w:r w:rsidRPr="00AE5DB6">
        <w:rPr>
          <w:szCs w:val="26"/>
        </w:rPr>
        <w:t>Статья 30. Зона транспортной инфраструктуры – Т-1</w:t>
      </w:r>
      <w:bookmarkEnd w:id="35"/>
    </w:p>
    <w:p w14:paraId="0CD30D19" w14:textId="547D4FFB" w:rsidR="005D6792" w:rsidRPr="00AE5DB6" w:rsidRDefault="005D6792" w:rsidP="005D6792">
      <w:pPr>
        <w:rPr>
          <w:szCs w:val="26"/>
        </w:rPr>
      </w:pPr>
      <w:r w:rsidRPr="00AE5DB6">
        <w:rPr>
          <w:bCs/>
          <w:szCs w:val="26"/>
        </w:rPr>
        <w:t xml:space="preserve">1. </w:t>
      </w:r>
      <w:r w:rsidRPr="00AE5DB6">
        <w:rPr>
          <w:szCs w:val="26"/>
        </w:rPr>
        <w:t>Зона транспортной инфраструктуры – Т-1 предназначена для размещения объектов транспортной инфраструктуры, в том числе сооружений и коммуникаций железнодорожного, автомобильного, речного, воздушного и трубопроводного транспорта, связи, коммунальных и складских объектов, иных объектов согласно градостроительным регламентам,</w:t>
      </w:r>
      <w:r w:rsidRPr="00AE5DB6">
        <w:t xml:space="preserve"> </w:t>
      </w:r>
      <w:r w:rsidRPr="00AE5DB6">
        <w:rPr>
          <w:szCs w:val="26"/>
        </w:rPr>
        <w:t>а также для установления санитарно-защитных зон, охранных зон и других зон с особыми условиями использования территории таких объектов в соответствии с требованиями технических регламентов.</w:t>
      </w:r>
    </w:p>
    <w:p w14:paraId="17AA1D8D" w14:textId="7985CE53" w:rsidR="005D6792" w:rsidRPr="00AE5DB6" w:rsidRDefault="005D6792" w:rsidP="005D6792">
      <w:pPr>
        <w:rPr>
          <w:rFonts w:eastAsia="Liberation Serif"/>
          <w:szCs w:val="26"/>
        </w:rPr>
      </w:pPr>
      <w:r w:rsidRPr="00AE5DB6">
        <w:rPr>
          <w:rFonts w:eastAsia="Liberation Serif"/>
          <w:szCs w:val="26"/>
        </w:rPr>
        <w:t xml:space="preserve">2. 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 </w:t>
      </w:r>
      <w:r w:rsidRPr="00AE5DB6">
        <w:rPr>
          <w:szCs w:val="26"/>
        </w:rPr>
        <w:t xml:space="preserve">приведены в таблице </w:t>
      </w:r>
      <w:r w:rsidR="00DF0547" w:rsidRPr="00AE5DB6">
        <w:rPr>
          <w:szCs w:val="26"/>
        </w:rPr>
        <w:t>25</w:t>
      </w:r>
      <w:r w:rsidRPr="00AE5DB6">
        <w:rPr>
          <w:rFonts w:eastAsia="Liberation Serif"/>
          <w:szCs w:val="26"/>
        </w:rPr>
        <w:t>.</w:t>
      </w:r>
    </w:p>
    <w:p w14:paraId="743C56CD" w14:textId="67437E6A" w:rsidR="005D6792" w:rsidRPr="00AE5DB6" w:rsidRDefault="005D6792" w:rsidP="005D6792">
      <w:pPr>
        <w:widowControl/>
        <w:tabs>
          <w:tab w:val="left" w:pos="709"/>
        </w:tabs>
        <w:autoSpaceDE/>
        <w:spacing w:after="100"/>
        <w:jc w:val="right"/>
        <w:rPr>
          <w:rFonts w:eastAsia="Liberation Serif"/>
          <w:szCs w:val="26"/>
        </w:rPr>
      </w:pPr>
      <w:r w:rsidRPr="00AE5DB6">
        <w:rPr>
          <w:rFonts w:eastAsia="Liberation Serif"/>
          <w:szCs w:val="26"/>
        </w:rPr>
        <w:lastRenderedPageBreak/>
        <w:t xml:space="preserve">Таблица </w:t>
      </w:r>
      <w:r w:rsidR="00DF0547" w:rsidRPr="00AE5DB6">
        <w:rPr>
          <w:rFonts w:eastAsia="Liberation Serif"/>
          <w:szCs w:val="26"/>
        </w:rPr>
        <w:t>25</w:t>
      </w:r>
    </w:p>
    <w:tbl>
      <w:tblPr>
        <w:tblW w:w="5000" w:type="pct"/>
        <w:tblInd w:w="28" w:type="dxa"/>
        <w:tblLayout w:type="fixed"/>
        <w:tblCellMar>
          <w:left w:w="28" w:type="dxa"/>
          <w:right w:w="28" w:type="dxa"/>
        </w:tblCellMar>
        <w:tblLook w:val="0000" w:firstRow="0" w:lastRow="0" w:firstColumn="0" w:lastColumn="0" w:noHBand="0" w:noVBand="0"/>
      </w:tblPr>
      <w:tblGrid>
        <w:gridCol w:w="954"/>
        <w:gridCol w:w="8741"/>
      </w:tblGrid>
      <w:tr w:rsidR="00AE5DB6" w:rsidRPr="00AE5DB6" w14:paraId="21EF40D2" w14:textId="77777777" w:rsidTr="00D85B89">
        <w:trPr>
          <w:trHeight w:val="20"/>
          <w:tblHeader/>
        </w:trPr>
        <w:tc>
          <w:tcPr>
            <w:tcW w:w="94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9DAF999" w14:textId="77777777" w:rsidR="005D6792" w:rsidRPr="00AE5DB6" w:rsidRDefault="005D6792" w:rsidP="00256687">
            <w:pPr>
              <w:widowControl/>
              <w:ind w:firstLine="0"/>
              <w:jc w:val="center"/>
              <w:rPr>
                <w:rFonts w:eastAsia="Calibri"/>
                <w:b/>
                <w:bCs/>
                <w:sz w:val="24"/>
                <w:szCs w:val="24"/>
              </w:rPr>
            </w:pPr>
            <w:r w:rsidRPr="00AE5DB6">
              <w:rPr>
                <w:rFonts w:eastAsia="Calibri"/>
                <w:b/>
                <w:bCs/>
                <w:sz w:val="24"/>
                <w:szCs w:val="24"/>
              </w:rPr>
              <w:t>Код</w:t>
            </w:r>
          </w:p>
        </w:tc>
        <w:tc>
          <w:tcPr>
            <w:tcW w:w="868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0A6379F" w14:textId="77777777" w:rsidR="005D6792" w:rsidRPr="00AE5DB6" w:rsidRDefault="005D6792" w:rsidP="00256687">
            <w:pPr>
              <w:widowControl/>
              <w:ind w:left="114" w:firstLine="0"/>
              <w:jc w:val="center"/>
              <w:rPr>
                <w:rFonts w:eastAsia="Calibri"/>
                <w:b/>
                <w:bCs/>
                <w:sz w:val="24"/>
                <w:szCs w:val="24"/>
              </w:rPr>
            </w:pPr>
            <w:r w:rsidRPr="00AE5DB6">
              <w:rPr>
                <w:rFonts w:eastAsia="Calibri"/>
                <w:b/>
                <w:bCs/>
                <w:sz w:val="24"/>
                <w:szCs w:val="24"/>
              </w:rPr>
              <w:t xml:space="preserve">Виды разрешенного использования земельных участков </w:t>
            </w:r>
          </w:p>
          <w:p w14:paraId="33B0D52F" w14:textId="77777777" w:rsidR="005D6792" w:rsidRPr="00AE5DB6" w:rsidRDefault="005D6792" w:rsidP="00256687">
            <w:pPr>
              <w:widowControl/>
              <w:ind w:left="114" w:firstLine="0"/>
              <w:jc w:val="center"/>
              <w:rPr>
                <w:rFonts w:eastAsia="Calibri"/>
                <w:b/>
                <w:bCs/>
                <w:sz w:val="24"/>
                <w:szCs w:val="24"/>
              </w:rPr>
            </w:pPr>
            <w:r w:rsidRPr="00AE5DB6">
              <w:rPr>
                <w:rFonts w:eastAsia="Calibri"/>
                <w:b/>
                <w:bCs/>
                <w:sz w:val="24"/>
                <w:szCs w:val="24"/>
              </w:rPr>
              <w:t xml:space="preserve">и объектов капитального строительства </w:t>
            </w:r>
            <w:r w:rsidRPr="00AE5DB6">
              <w:rPr>
                <w:b/>
                <w:bCs/>
                <w:sz w:val="24"/>
                <w:szCs w:val="24"/>
                <w:vertAlign w:val="superscript"/>
              </w:rPr>
              <w:t>&lt;1&gt;</w:t>
            </w:r>
          </w:p>
        </w:tc>
      </w:tr>
      <w:tr w:rsidR="00AE5DB6" w:rsidRPr="00AE5DB6" w14:paraId="26111B76" w14:textId="77777777" w:rsidTr="00D85B89">
        <w:trPr>
          <w:trHeight w:val="20"/>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1232130A" w14:textId="77777777" w:rsidR="00D85B89" w:rsidRPr="00AE5DB6" w:rsidRDefault="00D85B89" w:rsidP="00256687">
            <w:pPr>
              <w:widowControl/>
              <w:ind w:left="114" w:firstLine="0"/>
              <w:jc w:val="center"/>
              <w:rPr>
                <w:rFonts w:eastAsia="Calibri"/>
                <w:b/>
                <w:bCs/>
                <w:sz w:val="24"/>
                <w:szCs w:val="24"/>
              </w:rPr>
            </w:pPr>
            <w:r w:rsidRPr="00AE5DB6">
              <w:rPr>
                <w:rFonts w:eastAsia="Calibri"/>
                <w:b/>
                <w:bCs/>
                <w:sz w:val="24"/>
                <w:szCs w:val="24"/>
              </w:rPr>
              <w:t>Основные виды разрешенного использования</w:t>
            </w:r>
          </w:p>
        </w:tc>
      </w:tr>
      <w:tr w:rsidR="00AE5DB6" w:rsidRPr="00AE5DB6" w14:paraId="015A41E0"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79573383" w14:textId="77777777" w:rsidR="005D6792" w:rsidRPr="00AE5DB6" w:rsidRDefault="005D6792" w:rsidP="00256687">
            <w:pPr>
              <w:widowControl/>
              <w:ind w:firstLine="0"/>
              <w:jc w:val="center"/>
              <w:rPr>
                <w:sz w:val="24"/>
                <w:szCs w:val="24"/>
              </w:rPr>
            </w:pPr>
            <w:r w:rsidRPr="00AE5DB6">
              <w:rPr>
                <w:sz w:val="24"/>
                <w:szCs w:val="24"/>
              </w:rPr>
              <w:t>2.7.1</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21602AE4" w14:textId="6EEDE45C" w:rsidR="005D6792" w:rsidRPr="00AE5DB6" w:rsidRDefault="005D6792" w:rsidP="00256687">
            <w:pPr>
              <w:shd w:val="clear" w:color="auto" w:fill="FFFFFF"/>
              <w:ind w:firstLine="0"/>
              <w:rPr>
                <w:sz w:val="24"/>
                <w:szCs w:val="24"/>
              </w:rPr>
            </w:pPr>
            <w:r w:rsidRPr="00AE5DB6">
              <w:rPr>
                <w:sz w:val="24"/>
                <w:szCs w:val="24"/>
              </w:rPr>
              <w:t xml:space="preserve">Хранение автотранспорта </w:t>
            </w:r>
          </w:p>
        </w:tc>
      </w:tr>
      <w:tr w:rsidR="00AE5DB6" w:rsidRPr="00AE5DB6" w14:paraId="54033393"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7E9DE811" w14:textId="77777777" w:rsidR="005D6792" w:rsidRPr="00AE5DB6" w:rsidRDefault="005D6792" w:rsidP="00256687">
            <w:pPr>
              <w:widowControl/>
              <w:ind w:firstLine="0"/>
              <w:jc w:val="center"/>
              <w:rPr>
                <w:sz w:val="24"/>
                <w:szCs w:val="24"/>
              </w:rPr>
            </w:pPr>
            <w:r w:rsidRPr="00AE5DB6">
              <w:rPr>
                <w:sz w:val="24"/>
                <w:szCs w:val="24"/>
              </w:rPr>
              <w:t>2.7.2</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CCF23" w14:textId="375E8C18" w:rsidR="005D6792" w:rsidRPr="00AE5DB6" w:rsidRDefault="005D6792" w:rsidP="00256687">
            <w:pPr>
              <w:widowControl/>
              <w:ind w:firstLine="0"/>
              <w:jc w:val="left"/>
              <w:rPr>
                <w:sz w:val="24"/>
                <w:szCs w:val="24"/>
              </w:rPr>
            </w:pPr>
            <w:r w:rsidRPr="00AE5DB6">
              <w:rPr>
                <w:sz w:val="24"/>
                <w:szCs w:val="24"/>
              </w:rPr>
              <w:t xml:space="preserve">Размещение гаражей для собственных нужд </w:t>
            </w:r>
          </w:p>
        </w:tc>
      </w:tr>
      <w:tr w:rsidR="00AE5DB6" w:rsidRPr="00AE5DB6" w14:paraId="5BEA647D"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19DE81A5" w14:textId="77777777" w:rsidR="005D6792" w:rsidRPr="00AE5DB6" w:rsidRDefault="005D6792" w:rsidP="00256687">
            <w:pPr>
              <w:widowControl/>
              <w:ind w:firstLine="0"/>
              <w:jc w:val="center"/>
              <w:rPr>
                <w:rFonts w:eastAsia="Calibri"/>
                <w:bCs/>
                <w:sz w:val="24"/>
                <w:szCs w:val="24"/>
              </w:rPr>
            </w:pPr>
            <w:r w:rsidRPr="00AE5DB6">
              <w:rPr>
                <w:sz w:val="24"/>
                <w:szCs w:val="24"/>
              </w:rPr>
              <w:t>3.1.1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0585C" w14:textId="77777777" w:rsidR="005D6792" w:rsidRPr="00AE5DB6" w:rsidRDefault="005D6792" w:rsidP="00256687">
            <w:pPr>
              <w:widowControl/>
              <w:ind w:firstLine="0"/>
              <w:jc w:val="left"/>
              <w:rPr>
                <w:rFonts w:eastAsia="Calibri"/>
                <w:bCs/>
                <w:sz w:val="24"/>
                <w:szCs w:val="24"/>
              </w:rPr>
            </w:pPr>
            <w:r w:rsidRPr="00AE5DB6">
              <w:rPr>
                <w:sz w:val="24"/>
                <w:szCs w:val="24"/>
              </w:rPr>
              <w:t>Предоставление коммунальных услуг</w:t>
            </w:r>
          </w:p>
        </w:tc>
      </w:tr>
      <w:tr w:rsidR="00AE5DB6" w:rsidRPr="00AE5DB6" w14:paraId="1C5E97B0"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4A1DE98C" w14:textId="77777777" w:rsidR="005D6792" w:rsidRPr="00AE5DB6" w:rsidRDefault="005D6792" w:rsidP="00256687">
            <w:pPr>
              <w:widowControl/>
              <w:ind w:firstLine="0"/>
              <w:jc w:val="center"/>
              <w:rPr>
                <w:rFonts w:eastAsia="Calibri"/>
                <w:bCs/>
                <w:sz w:val="24"/>
                <w:szCs w:val="24"/>
              </w:rPr>
            </w:pPr>
            <w:r w:rsidRPr="00AE5DB6">
              <w:rPr>
                <w:sz w:val="24"/>
                <w:szCs w:val="24"/>
              </w:rPr>
              <w:t>3.1.2</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58D67" w14:textId="77777777" w:rsidR="005D6792" w:rsidRPr="00AE5DB6" w:rsidRDefault="005D6792" w:rsidP="00256687">
            <w:pPr>
              <w:widowControl/>
              <w:ind w:firstLine="0"/>
              <w:jc w:val="left"/>
              <w:rPr>
                <w:rFonts w:eastAsia="Calibri"/>
                <w:bCs/>
                <w:sz w:val="24"/>
                <w:szCs w:val="24"/>
              </w:rPr>
            </w:pPr>
            <w:r w:rsidRPr="00AE5DB6">
              <w:rPr>
                <w:sz w:val="24"/>
                <w:szCs w:val="24"/>
              </w:rPr>
              <w:t>Административные здания организаций, обеспечивающих предоставление коммунальных услуг</w:t>
            </w:r>
          </w:p>
        </w:tc>
      </w:tr>
      <w:tr w:rsidR="00AE5DB6" w:rsidRPr="00AE5DB6" w14:paraId="4BB75AC5"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73EE0ABC" w14:textId="77777777" w:rsidR="005D6792" w:rsidRPr="00AE5DB6" w:rsidRDefault="005D6792" w:rsidP="00256687">
            <w:pPr>
              <w:widowControl/>
              <w:ind w:firstLine="0"/>
              <w:jc w:val="center"/>
              <w:rPr>
                <w:sz w:val="24"/>
                <w:szCs w:val="24"/>
              </w:rPr>
            </w:pPr>
            <w:r w:rsidRPr="00AE5DB6">
              <w:rPr>
                <w:sz w:val="24"/>
                <w:szCs w:val="24"/>
              </w:rPr>
              <w:t>3.2.3</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0E1EB94C" w14:textId="77777777" w:rsidR="005D6792" w:rsidRPr="00AE5DB6" w:rsidRDefault="005D6792" w:rsidP="00256687">
            <w:pPr>
              <w:shd w:val="clear" w:color="auto" w:fill="FFFFFF"/>
              <w:ind w:firstLine="0"/>
              <w:rPr>
                <w:sz w:val="24"/>
                <w:szCs w:val="24"/>
              </w:rPr>
            </w:pPr>
            <w:r w:rsidRPr="00AE5DB6">
              <w:rPr>
                <w:sz w:val="24"/>
                <w:szCs w:val="24"/>
              </w:rPr>
              <w:t>Оказание услуг связи</w:t>
            </w:r>
          </w:p>
        </w:tc>
      </w:tr>
      <w:tr w:rsidR="00AE5DB6" w:rsidRPr="00AE5DB6" w14:paraId="48C24FC6"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54222051" w14:textId="77777777" w:rsidR="005D6792" w:rsidRPr="00AE5DB6" w:rsidRDefault="005D6792" w:rsidP="00256687">
            <w:pPr>
              <w:widowControl/>
              <w:ind w:firstLine="0"/>
              <w:contextualSpacing/>
              <w:jc w:val="center"/>
              <w:rPr>
                <w:rFonts w:eastAsia="Calibri"/>
                <w:bCs/>
                <w:sz w:val="24"/>
                <w:szCs w:val="24"/>
              </w:rPr>
            </w:pPr>
            <w:r w:rsidRPr="00AE5DB6">
              <w:rPr>
                <w:sz w:val="24"/>
                <w:szCs w:val="24"/>
              </w:rPr>
              <w:t>3.4.2</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E9AB8" w14:textId="77777777" w:rsidR="005D6792" w:rsidRPr="00AE5DB6" w:rsidRDefault="005D6792" w:rsidP="00256687">
            <w:pPr>
              <w:widowControl/>
              <w:ind w:firstLine="0"/>
              <w:contextualSpacing/>
              <w:rPr>
                <w:rFonts w:eastAsia="Calibri"/>
                <w:bCs/>
                <w:sz w:val="24"/>
                <w:szCs w:val="24"/>
              </w:rPr>
            </w:pPr>
            <w:r w:rsidRPr="00AE5DB6">
              <w:rPr>
                <w:sz w:val="24"/>
                <w:szCs w:val="24"/>
              </w:rPr>
              <w:t>Стационарное медицинское обслуживание</w:t>
            </w:r>
          </w:p>
        </w:tc>
      </w:tr>
      <w:tr w:rsidR="00AE5DB6" w:rsidRPr="00AE5DB6" w14:paraId="49DC74AB"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617B2AFB" w14:textId="77777777" w:rsidR="005D6792" w:rsidRPr="00AE5DB6" w:rsidRDefault="005D6792" w:rsidP="00256687">
            <w:pPr>
              <w:widowControl/>
              <w:ind w:firstLine="0"/>
              <w:contextualSpacing/>
              <w:jc w:val="center"/>
              <w:rPr>
                <w:rFonts w:eastAsia="Calibri"/>
                <w:bCs/>
                <w:sz w:val="24"/>
                <w:szCs w:val="24"/>
              </w:rPr>
            </w:pPr>
            <w:r w:rsidRPr="00AE5DB6">
              <w:rPr>
                <w:sz w:val="24"/>
                <w:szCs w:val="24"/>
              </w:rPr>
              <w:t>3.9.1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CC709" w14:textId="77777777" w:rsidR="005D6792" w:rsidRPr="00AE5DB6" w:rsidRDefault="005D6792" w:rsidP="00256687">
            <w:pPr>
              <w:widowControl/>
              <w:ind w:firstLine="0"/>
              <w:contextualSpacing/>
              <w:rPr>
                <w:rFonts w:eastAsia="Calibri"/>
                <w:bCs/>
                <w:sz w:val="24"/>
                <w:szCs w:val="24"/>
              </w:rPr>
            </w:pPr>
            <w:r w:rsidRPr="00AE5DB6">
              <w:rPr>
                <w:sz w:val="24"/>
                <w:szCs w:val="24"/>
              </w:rPr>
              <w:t>Обеспечение деятельности в области гидрометеорологии и смежных с ней областях</w:t>
            </w:r>
          </w:p>
        </w:tc>
      </w:tr>
      <w:tr w:rsidR="00AE5DB6" w:rsidRPr="00AE5DB6" w14:paraId="2B86189A"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29749A24" w14:textId="77777777" w:rsidR="005D6792" w:rsidRPr="00AE5DB6" w:rsidRDefault="005D6792" w:rsidP="00256687">
            <w:pPr>
              <w:widowControl/>
              <w:ind w:firstLine="0"/>
              <w:contextualSpacing/>
              <w:jc w:val="center"/>
              <w:rPr>
                <w:sz w:val="24"/>
                <w:szCs w:val="24"/>
              </w:rPr>
            </w:pPr>
            <w:r w:rsidRPr="00AE5DB6">
              <w:rPr>
                <w:sz w:val="24"/>
                <w:szCs w:val="24"/>
              </w:rPr>
              <w:t>4.7</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A1EA2" w14:textId="77777777" w:rsidR="005D6792" w:rsidRPr="00AE5DB6" w:rsidRDefault="005D6792" w:rsidP="00256687">
            <w:pPr>
              <w:widowControl/>
              <w:ind w:firstLine="0"/>
              <w:contextualSpacing/>
              <w:rPr>
                <w:sz w:val="24"/>
                <w:szCs w:val="24"/>
              </w:rPr>
            </w:pPr>
            <w:r w:rsidRPr="00AE5DB6">
              <w:rPr>
                <w:sz w:val="24"/>
                <w:szCs w:val="24"/>
              </w:rPr>
              <w:t>Гостиничное обслуживание</w:t>
            </w:r>
          </w:p>
        </w:tc>
      </w:tr>
      <w:tr w:rsidR="00AE5DB6" w:rsidRPr="00AE5DB6" w14:paraId="25B4594D"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526A8736" w14:textId="77777777" w:rsidR="005D6792" w:rsidRPr="00AE5DB6" w:rsidRDefault="005D6792" w:rsidP="00256687">
            <w:pPr>
              <w:widowControl/>
              <w:ind w:firstLine="0"/>
              <w:contextualSpacing/>
              <w:jc w:val="center"/>
              <w:rPr>
                <w:rFonts w:eastAsia="Calibri"/>
                <w:bCs/>
                <w:sz w:val="24"/>
                <w:szCs w:val="24"/>
              </w:rPr>
            </w:pPr>
            <w:r w:rsidRPr="00AE5DB6">
              <w:rPr>
                <w:rFonts w:eastAsia="Calibri"/>
                <w:bCs/>
                <w:sz w:val="24"/>
                <w:szCs w:val="24"/>
              </w:rPr>
              <w:t>4.9</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5BD21674" w14:textId="41313322" w:rsidR="005D6792" w:rsidRPr="00AE5DB6" w:rsidRDefault="005D6792" w:rsidP="00256687">
            <w:pPr>
              <w:shd w:val="clear" w:color="auto" w:fill="FFFFFF"/>
              <w:ind w:firstLine="0"/>
              <w:rPr>
                <w:sz w:val="24"/>
                <w:szCs w:val="24"/>
              </w:rPr>
            </w:pPr>
            <w:r w:rsidRPr="00AE5DB6">
              <w:rPr>
                <w:sz w:val="24"/>
                <w:szCs w:val="24"/>
              </w:rPr>
              <w:t xml:space="preserve">Служебные гаражи </w:t>
            </w:r>
          </w:p>
        </w:tc>
      </w:tr>
      <w:tr w:rsidR="00AE5DB6" w:rsidRPr="00AE5DB6" w14:paraId="507A6A42"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12D2ADCD" w14:textId="77777777" w:rsidR="005D6792" w:rsidRPr="00AE5DB6" w:rsidRDefault="005D6792" w:rsidP="00256687">
            <w:pPr>
              <w:widowControl/>
              <w:ind w:firstLine="0"/>
              <w:contextualSpacing/>
              <w:jc w:val="center"/>
              <w:rPr>
                <w:rFonts w:eastAsia="Calibri"/>
                <w:bCs/>
                <w:sz w:val="24"/>
                <w:szCs w:val="24"/>
              </w:rPr>
            </w:pPr>
            <w:r w:rsidRPr="00AE5DB6">
              <w:rPr>
                <w:sz w:val="24"/>
                <w:szCs w:val="24"/>
              </w:rPr>
              <w:t>4.9.1.1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2483F" w14:textId="77777777" w:rsidR="005D6792" w:rsidRPr="00AE5DB6" w:rsidRDefault="005D6792" w:rsidP="00256687">
            <w:pPr>
              <w:widowControl/>
              <w:ind w:firstLine="0"/>
              <w:contextualSpacing/>
              <w:rPr>
                <w:rFonts w:eastAsia="Calibri"/>
                <w:bCs/>
                <w:sz w:val="24"/>
                <w:szCs w:val="24"/>
              </w:rPr>
            </w:pPr>
            <w:r w:rsidRPr="00AE5DB6">
              <w:rPr>
                <w:sz w:val="24"/>
                <w:szCs w:val="24"/>
              </w:rPr>
              <w:t>Заправка транспортных средств</w:t>
            </w:r>
          </w:p>
        </w:tc>
      </w:tr>
      <w:tr w:rsidR="00AE5DB6" w:rsidRPr="00AE5DB6" w14:paraId="64D16252"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034B49DC" w14:textId="77777777" w:rsidR="005D6792" w:rsidRPr="00AE5DB6" w:rsidRDefault="005D6792" w:rsidP="00256687">
            <w:pPr>
              <w:widowControl/>
              <w:ind w:firstLine="0"/>
              <w:contextualSpacing/>
              <w:jc w:val="center"/>
              <w:rPr>
                <w:rFonts w:eastAsia="Calibri"/>
                <w:bCs/>
                <w:sz w:val="24"/>
                <w:szCs w:val="24"/>
              </w:rPr>
            </w:pPr>
            <w:r w:rsidRPr="00AE5DB6">
              <w:rPr>
                <w:sz w:val="24"/>
                <w:szCs w:val="24"/>
              </w:rPr>
              <w:t>4.9.1.3</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D3544" w14:textId="77777777" w:rsidR="005D6792" w:rsidRPr="00AE5DB6" w:rsidRDefault="005D6792" w:rsidP="00256687">
            <w:pPr>
              <w:widowControl/>
              <w:ind w:firstLine="0"/>
              <w:contextualSpacing/>
              <w:rPr>
                <w:rFonts w:eastAsia="Calibri"/>
                <w:bCs/>
                <w:sz w:val="24"/>
                <w:szCs w:val="24"/>
              </w:rPr>
            </w:pPr>
            <w:r w:rsidRPr="00AE5DB6">
              <w:rPr>
                <w:sz w:val="24"/>
                <w:szCs w:val="24"/>
              </w:rPr>
              <w:t>Автомобильные мойки</w:t>
            </w:r>
          </w:p>
        </w:tc>
      </w:tr>
      <w:tr w:rsidR="00AE5DB6" w:rsidRPr="00AE5DB6" w14:paraId="41E98764"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4FB5D4DB" w14:textId="77777777" w:rsidR="005D6792" w:rsidRPr="00AE5DB6" w:rsidRDefault="005D6792" w:rsidP="00256687">
            <w:pPr>
              <w:widowControl/>
              <w:ind w:firstLine="0"/>
              <w:contextualSpacing/>
              <w:jc w:val="center"/>
              <w:rPr>
                <w:rFonts w:eastAsia="Calibri"/>
                <w:bCs/>
                <w:sz w:val="24"/>
                <w:szCs w:val="24"/>
              </w:rPr>
            </w:pPr>
            <w:r w:rsidRPr="00AE5DB6">
              <w:rPr>
                <w:sz w:val="24"/>
                <w:szCs w:val="24"/>
              </w:rPr>
              <w:t>4.9.1.4</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0DB3B313" w14:textId="77777777" w:rsidR="005D6792" w:rsidRPr="00AE5DB6" w:rsidRDefault="005D6792" w:rsidP="00256687">
            <w:pPr>
              <w:shd w:val="clear" w:color="auto" w:fill="FFFFFF"/>
              <w:ind w:firstLine="0"/>
              <w:rPr>
                <w:sz w:val="24"/>
                <w:szCs w:val="24"/>
              </w:rPr>
            </w:pPr>
            <w:r w:rsidRPr="00AE5DB6">
              <w:rPr>
                <w:sz w:val="24"/>
                <w:szCs w:val="24"/>
              </w:rPr>
              <w:t>Ремонт автомобилей</w:t>
            </w:r>
          </w:p>
        </w:tc>
      </w:tr>
      <w:tr w:rsidR="00AE5DB6" w:rsidRPr="00AE5DB6" w14:paraId="07B685E5" w14:textId="77777777" w:rsidTr="00CC2343">
        <w:trPr>
          <w:trHeight w:val="20"/>
        </w:trPr>
        <w:tc>
          <w:tcPr>
            <w:tcW w:w="948" w:type="dxa"/>
            <w:tcBorders>
              <w:top w:val="single" w:sz="4" w:space="0" w:color="000000"/>
              <w:left w:val="single" w:sz="4" w:space="0" w:color="000000"/>
              <w:bottom w:val="single" w:sz="4" w:space="0" w:color="000000"/>
              <w:right w:val="single" w:sz="4" w:space="0" w:color="000000"/>
            </w:tcBorders>
          </w:tcPr>
          <w:p w14:paraId="29C56C89" w14:textId="2572A25B" w:rsidR="004F63BC" w:rsidRPr="00AE5DB6" w:rsidRDefault="004F63BC" w:rsidP="004F63BC">
            <w:pPr>
              <w:widowControl/>
              <w:ind w:firstLine="0"/>
              <w:contextualSpacing/>
              <w:jc w:val="center"/>
              <w:rPr>
                <w:sz w:val="24"/>
                <w:szCs w:val="24"/>
              </w:rPr>
            </w:pPr>
            <w:r w:rsidRPr="00AE5DB6">
              <w:rPr>
                <w:sz w:val="24"/>
                <w:lang w:eastAsia="en-US"/>
              </w:rPr>
              <w:t>4.9.2.</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15E184F6" w14:textId="39CB48D0" w:rsidR="004F63BC" w:rsidRPr="00AE5DB6" w:rsidRDefault="004F63BC" w:rsidP="004F63BC">
            <w:pPr>
              <w:shd w:val="clear" w:color="auto" w:fill="FFFFFF"/>
              <w:ind w:firstLine="0"/>
              <w:rPr>
                <w:sz w:val="24"/>
                <w:szCs w:val="24"/>
              </w:rPr>
            </w:pPr>
            <w:r w:rsidRPr="00AE5DB6">
              <w:rPr>
                <w:sz w:val="24"/>
                <w:lang w:eastAsia="en-US"/>
              </w:rPr>
              <w:t>Стоянка транспортных средств</w:t>
            </w:r>
          </w:p>
        </w:tc>
      </w:tr>
      <w:tr w:rsidR="00AE5DB6" w:rsidRPr="00AE5DB6" w14:paraId="1021C40E"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36FBD69A" w14:textId="77777777" w:rsidR="005D6792" w:rsidRPr="00AE5DB6" w:rsidRDefault="005D6792" w:rsidP="00256687">
            <w:pPr>
              <w:widowControl/>
              <w:ind w:firstLine="0"/>
              <w:contextualSpacing/>
              <w:jc w:val="center"/>
              <w:rPr>
                <w:sz w:val="24"/>
                <w:szCs w:val="24"/>
              </w:rPr>
            </w:pPr>
            <w:r w:rsidRPr="00AE5DB6">
              <w:rPr>
                <w:sz w:val="24"/>
                <w:szCs w:val="24"/>
              </w:rPr>
              <w:t>5.1.4</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7664B286" w14:textId="77777777" w:rsidR="005D6792" w:rsidRPr="00AE5DB6" w:rsidRDefault="005D6792" w:rsidP="00256687">
            <w:pPr>
              <w:shd w:val="clear" w:color="auto" w:fill="FFFFFF"/>
              <w:ind w:firstLine="0"/>
              <w:rPr>
                <w:sz w:val="24"/>
                <w:szCs w:val="24"/>
              </w:rPr>
            </w:pPr>
            <w:r w:rsidRPr="00AE5DB6">
              <w:rPr>
                <w:sz w:val="24"/>
                <w:szCs w:val="24"/>
              </w:rPr>
              <w:t>Оборудованные площадки для занятий спортом</w:t>
            </w:r>
          </w:p>
        </w:tc>
      </w:tr>
      <w:tr w:rsidR="00AE5DB6" w:rsidRPr="00AE5DB6" w14:paraId="53CE2427"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7A6B0CD9" w14:textId="77777777" w:rsidR="005D6792" w:rsidRPr="00AE5DB6" w:rsidRDefault="005D6792" w:rsidP="00256687">
            <w:pPr>
              <w:ind w:firstLine="0"/>
              <w:jc w:val="center"/>
              <w:rPr>
                <w:rFonts w:eastAsia="Calibri"/>
                <w:bCs/>
                <w:sz w:val="24"/>
                <w:szCs w:val="24"/>
              </w:rPr>
            </w:pPr>
            <w:r w:rsidRPr="00AE5DB6">
              <w:rPr>
                <w:sz w:val="24"/>
                <w:szCs w:val="24"/>
              </w:rPr>
              <w:t>7.1.1</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77D8D0C6" w14:textId="77777777" w:rsidR="005D6792" w:rsidRPr="00AE5DB6" w:rsidRDefault="005D6792" w:rsidP="00256687">
            <w:pPr>
              <w:shd w:val="clear" w:color="auto" w:fill="FFFFFF"/>
              <w:ind w:firstLine="0"/>
              <w:jc w:val="left"/>
              <w:rPr>
                <w:sz w:val="24"/>
                <w:szCs w:val="24"/>
              </w:rPr>
            </w:pPr>
            <w:r w:rsidRPr="00AE5DB6">
              <w:rPr>
                <w:sz w:val="24"/>
                <w:szCs w:val="24"/>
              </w:rPr>
              <w:t>Железнодорожные пути</w:t>
            </w:r>
          </w:p>
        </w:tc>
      </w:tr>
      <w:tr w:rsidR="00AE5DB6" w:rsidRPr="00AE5DB6" w14:paraId="0F172146"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264DDF7C" w14:textId="77777777" w:rsidR="005D6792" w:rsidRPr="00AE5DB6" w:rsidRDefault="005D6792" w:rsidP="00256687">
            <w:pPr>
              <w:ind w:firstLine="0"/>
              <w:jc w:val="center"/>
              <w:rPr>
                <w:sz w:val="24"/>
                <w:szCs w:val="24"/>
              </w:rPr>
            </w:pPr>
            <w:r w:rsidRPr="00AE5DB6">
              <w:rPr>
                <w:sz w:val="24"/>
                <w:szCs w:val="24"/>
              </w:rPr>
              <w:t>7.1.2</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1483606E" w14:textId="77777777" w:rsidR="005D6792" w:rsidRPr="00AE5DB6" w:rsidRDefault="005D6792" w:rsidP="00256687">
            <w:pPr>
              <w:shd w:val="clear" w:color="auto" w:fill="FFFFFF"/>
              <w:ind w:firstLine="0"/>
              <w:jc w:val="left"/>
              <w:rPr>
                <w:sz w:val="24"/>
                <w:szCs w:val="24"/>
              </w:rPr>
            </w:pPr>
            <w:r w:rsidRPr="00AE5DB6">
              <w:rPr>
                <w:sz w:val="24"/>
                <w:szCs w:val="24"/>
              </w:rPr>
              <w:t>Обслуживание железнодорожных перевозок</w:t>
            </w:r>
          </w:p>
        </w:tc>
      </w:tr>
      <w:tr w:rsidR="00AE5DB6" w:rsidRPr="00AE5DB6" w14:paraId="2FF2990C"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05642E95" w14:textId="77777777" w:rsidR="005D6792" w:rsidRPr="00AE5DB6" w:rsidRDefault="005D6792" w:rsidP="00256687">
            <w:pPr>
              <w:ind w:firstLine="0"/>
              <w:jc w:val="center"/>
              <w:rPr>
                <w:sz w:val="24"/>
                <w:szCs w:val="24"/>
              </w:rPr>
            </w:pPr>
            <w:r w:rsidRPr="00AE5DB6">
              <w:rPr>
                <w:sz w:val="24"/>
                <w:szCs w:val="24"/>
              </w:rPr>
              <w:t>7.2.2</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6F5BCDC9" w14:textId="77777777" w:rsidR="005D6792" w:rsidRPr="00AE5DB6" w:rsidRDefault="005D6792" w:rsidP="00256687">
            <w:pPr>
              <w:shd w:val="clear" w:color="auto" w:fill="FFFFFF"/>
              <w:ind w:firstLine="0"/>
              <w:jc w:val="left"/>
              <w:rPr>
                <w:sz w:val="24"/>
                <w:szCs w:val="24"/>
              </w:rPr>
            </w:pPr>
            <w:r w:rsidRPr="00AE5DB6">
              <w:rPr>
                <w:sz w:val="24"/>
                <w:szCs w:val="24"/>
              </w:rPr>
              <w:t>Обслуживание перевозок пассажиров</w:t>
            </w:r>
          </w:p>
        </w:tc>
      </w:tr>
      <w:tr w:rsidR="00AE5DB6" w:rsidRPr="00AE5DB6" w14:paraId="70A602B9"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08E6331C" w14:textId="77777777" w:rsidR="005D6792" w:rsidRPr="00AE5DB6" w:rsidRDefault="005D6792" w:rsidP="00256687">
            <w:pPr>
              <w:ind w:firstLine="0"/>
              <w:jc w:val="center"/>
              <w:rPr>
                <w:sz w:val="24"/>
                <w:szCs w:val="24"/>
              </w:rPr>
            </w:pPr>
            <w:r w:rsidRPr="00AE5DB6">
              <w:rPr>
                <w:sz w:val="24"/>
                <w:szCs w:val="24"/>
              </w:rPr>
              <w:t>7.2.3</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0243732C" w14:textId="77777777" w:rsidR="005D6792" w:rsidRPr="00AE5DB6" w:rsidRDefault="005D6792" w:rsidP="00256687">
            <w:pPr>
              <w:shd w:val="clear" w:color="auto" w:fill="FFFFFF"/>
              <w:ind w:firstLine="0"/>
              <w:jc w:val="left"/>
              <w:rPr>
                <w:sz w:val="24"/>
                <w:szCs w:val="24"/>
              </w:rPr>
            </w:pPr>
            <w:r w:rsidRPr="00AE5DB6">
              <w:rPr>
                <w:sz w:val="24"/>
                <w:szCs w:val="24"/>
              </w:rPr>
              <w:t>Стоянки транспорта общего пользования</w:t>
            </w:r>
          </w:p>
        </w:tc>
      </w:tr>
      <w:tr w:rsidR="00AE5DB6" w:rsidRPr="00AE5DB6" w14:paraId="55F5557E"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2BC365B4" w14:textId="77777777" w:rsidR="005D6792" w:rsidRPr="00AE5DB6" w:rsidRDefault="005D6792" w:rsidP="00256687">
            <w:pPr>
              <w:ind w:firstLine="0"/>
              <w:jc w:val="center"/>
              <w:rPr>
                <w:sz w:val="24"/>
                <w:szCs w:val="24"/>
              </w:rPr>
            </w:pPr>
            <w:r w:rsidRPr="00AE5DB6">
              <w:rPr>
                <w:sz w:val="24"/>
                <w:szCs w:val="24"/>
              </w:rPr>
              <w:t>7.3</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02216391" w14:textId="77777777" w:rsidR="005D6792" w:rsidRPr="00AE5DB6" w:rsidRDefault="005D6792" w:rsidP="00256687">
            <w:pPr>
              <w:shd w:val="clear" w:color="auto" w:fill="FFFFFF"/>
              <w:ind w:firstLine="0"/>
              <w:jc w:val="left"/>
              <w:rPr>
                <w:sz w:val="24"/>
                <w:szCs w:val="24"/>
              </w:rPr>
            </w:pPr>
            <w:r w:rsidRPr="00AE5DB6">
              <w:rPr>
                <w:sz w:val="24"/>
                <w:szCs w:val="24"/>
              </w:rPr>
              <w:t>Водный транспорт</w:t>
            </w:r>
          </w:p>
        </w:tc>
      </w:tr>
      <w:tr w:rsidR="00AE5DB6" w:rsidRPr="00AE5DB6" w14:paraId="4048AB48"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3FDD95DF" w14:textId="77777777" w:rsidR="005D6792" w:rsidRPr="00AE5DB6" w:rsidRDefault="005D6792" w:rsidP="00256687">
            <w:pPr>
              <w:ind w:firstLine="0"/>
              <w:jc w:val="center"/>
              <w:rPr>
                <w:rFonts w:eastAsia="Calibri"/>
                <w:bCs/>
                <w:sz w:val="24"/>
                <w:szCs w:val="24"/>
              </w:rPr>
            </w:pPr>
            <w:r w:rsidRPr="00AE5DB6">
              <w:rPr>
                <w:sz w:val="24"/>
                <w:szCs w:val="24"/>
              </w:rPr>
              <w:t>7.5</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B675A" w14:textId="77777777" w:rsidR="005D6792" w:rsidRPr="00AE5DB6" w:rsidRDefault="005D6792" w:rsidP="00256687">
            <w:pPr>
              <w:ind w:firstLine="0"/>
              <w:jc w:val="left"/>
              <w:rPr>
                <w:rFonts w:eastAsia="Calibri"/>
                <w:bCs/>
                <w:sz w:val="24"/>
                <w:szCs w:val="24"/>
              </w:rPr>
            </w:pPr>
            <w:r w:rsidRPr="00AE5DB6">
              <w:rPr>
                <w:sz w:val="24"/>
                <w:szCs w:val="24"/>
              </w:rPr>
              <w:t>Трубопроводный транспорт</w:t>
            </w:r>
          </w:p>
        </w:tc>
      </w:tr>
      <w:tr w:rsidR="00AE5DB6" w:rsidRPr="00AE5DB6" w14:paraId="0B2DFF0F"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3EDFBCDA" w14:textId="77777777" w:rsidR="005D6792" w:rsidRPr="00AE5DB6" w:rsidRDefault="005D6792" w:rsidP="00256687">
            <w:pPr>
              <w:ind w:firstLine="0"/>
              <w:jc w:val="center"/>
              <w:rPr>
                <w:sz w:val="24"/>
                <w:szCs w:val="24"/>
              </w:rPr>
            </w:pPr>
            <w:r w:rsidRPr="00AE5DB6">
              <w:rPr>
                <w:sz w:val="24"/>
                <w:szCs w:val="24"/>
              </w:rPr>
              <w:t>8.3</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CCCEA" w14:textId="5EC202F0" w:rsidR="005D6792" w:rsidRPr="00AE5DB6" w:rsidRDefault="005D6792" w:rsidP="00256687">
            <w:pPr>
              <w:ind w:firstLine="0"/>
              <w:jc w:val="left"/>
              <w:rPr>
                <w:sz w:val="24"/>
                <w:szCs w:val="24"/>
              </w:rPr>
            </w:pPr>
            <w:r w:rsidRPr="00AE5DB6">
              <w:rPr>
                <w:sz w:val="24"/>
                <w:szCs w:val="24"/>
              </w:rPr>
              <w:t>Обеспечение внутреннего правопорядка</w:t>
            </w:r>
          </w:p>
        </w:tc>
      </w:tr>
      <w:tr w:rsidR="00AE5DB6" w:rsidRPr="00AE5DB6" w14:paraId="7D4750D2"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7E9E91F3" w14:textId="77777777" w:rsidR="005D6792" w:rsidRPr="00AE5DB6" w:rsidRDefault="005D6792" w:rsidP="00256687">
            <w:pPr>
              <w:ind w:firstLine="0"/>
              <w:jc w:val="center"/>
              <w:rPr>
                <w:sz w:val="24"/>
                <w:szCs w:val="24"/>
              </w:rPr>
            </w:pPr>
            <w:r w:rsidRPr="00AE5DB6">
              <w:rPr>
                <w:sz w:val="24"/>
                <w:szCs w:val="24"/>
              </w:rPr>
              <w:t>9.3</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24521DA0" w14:textId="6EFBBAD6" w:rsidR="005D6792" w:rsidRPr="00AE5DB6" w:rsidRDefault="005D6792" w:rsidP="00440160">
            <w:pPr>
              <w:shd w:val="clear" w:color="auto" w:fill="FFFFFF"/>
              <w:ind w:firstLine="0"/>
              <w:jc w:val="left"/>
              <w:rPr>
                <w:sz w:val="24"/>
                <w:szCs w:val="24"/>
              </w:rPr>
            </w:pPr>
            <w:r w:rsidRPr="00AE5DB6">
              <w:rPr>
                <w:sz w:val="24"/>
                <w:szCs w:val="24"/>
              </w:rPr>
              <w:t xml:space="preserve">Историко-культурная деятельность </w:t>
            </w:r>
            <w:r w:rsidRPr="00AE5DB6">
              <w:rPr>
                <w:sz w:val="24"/>
                <w:szCs w:val="24"/>
                <w:vertAlign w:val="superscript"/>
              </w:rPr>
              <w:t>&lt;</w:t>
            </w:r>
            <w:r w:rsidR="00440160" w:rsidRPr="00AE5DB6">
              <w:rPr>
                <w:sz w:val="24"/>
                <w:szCs w:val="24"/>
                <w:vertAlign w:val="superscript"/>
              </w:rPr>
              <w:t>2</w:t>
            </w:r>
            <w:r w:rsidRPr="00AE5DB6">
              <w:rPr>
                <w:sz w:val="24"/>
                <w:szCs w:val="24"/>
                <w:vertAlign w:val="superscript"/>
              </w:rPr>
              <w:t>&gt;</w:t>
            </w:r>
            <w:r w:rsidRPr="00AE5DB6">
              <w:rPr>
                <w:sz w:val="24"/>
                <w:szCs w:val="24"/>
              </w:rPr>
              <w:t xml:space="preserve"> </w:t>
            </w:r>
          </w:p>
        </w:tc>
      </w:tr>
      <w:tr w:rsidR="00AE5DB6" w:rsidRPr="00AE5DB6" w14:paraId="267D4394"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33F4965B" w14:textId="77777777" w:rsidR="005D6792" w:rsidRPr="00AE5DB6" w:rsidRDefault="005D6792" w:rsidP="00256687">
            <w:pPr>
              <w:ind w:firstLine="0"/>
              <w:jc w:val="center"/>
              <w:rPr>
                <w:sz w:val="24"/>
                <w:szCs w:val="24"/>
              </w:rPr>
            </w:pPr>
            <w:r w:rsidRPr="00AE5DB6">
              <w:rPr>
                <w:sz w:val="24"/>
                <w:szCs w:val="24"/>
              </w:rPr>
              <w:t>12.0.1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8E385" w14:textId="77777777" w:rsidR="005D6792" w:rsidRPr="00AE5DB6" w:rsidRDefault="005D6792" w:rsidP="00256687">
            <w:pPr>
              <w:ind w:firstLine="0"/>
              <w:jc w:val="left"/>
              <w:rPr>
                <w:sz w:val="24"/>
                <w:szCs w:val="24"/>
              </w:rPr>
            </w:pPr>
            <w:r w:rsidRPr="00AE5DB6">
              <w:rPr>
                <w:sz w:val="24"/>
                <w:szCs w:val="24"/>
              </w:rPr>
              <w:t>Улично-дорожная сеть</w:t>
            </w:r>
          </w:p>
        </w:tc>
      </w:tr>
      <w:tr w:rsidR="00AE5DB6" w:rsidRPr="00AE5DB6" w14:paraId="3EEEFC44" w14:textId="77777777" w:rsidTr="00D85B89">
        <w:trPr>
          <w:trHeight w:val="20"/>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3E723884" w14:textId="77777777" w:rsidR="00D85B89" w:rsidRPr="00AE5DB6" w:rsidRDefault="00D85B89" w:rsidP="00256687">
            <w:pPr>
              <w:ind w:left="114" w:firstLine="0"/>
              <w:jc w:val="center"/>
              <w:rPr>
                <w:rFonts w:eastAsia="Calibri"/>
                <w:bCs/>
                <w:sz w:val="24"/>
                <w:szCs w:val="24"/>
              </w:rPr>
            </w:pPr>
            <w:r w:rsidRPr="00AE5DB6">
              <w:rPr>
                <w:rFonts w:eastAsia="Calibri"/>
                <w:b/>
                <w:bCs/>
                <w:sz w:val="24"/>
                <w:szCs w:val="24"/>
              </w:rPr>
              <w:t>Условно разрешенные виды использования</w:t>
            </w:r>
          </w:p>
        </w:tc>
      </w:tr>
      <w:tr w:rsidR="00AE5DB6" w:rsidRPr="00AE5DB6" w14:paraId="17260B69"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71508E26" w14:textId="77777777" w:rsidR="005D6792" w:rsidRPr="00AE5DB6" w:rsidRDefault="005D6792" w:rsidP="00256687">
            <w:pPr>
              <w:widowControl/>
              <w:ind w:firstLine="0"/>
              <w:jc w:val="center"/>
              <w:rPr>
                <w:sz w:val="24"/>
                <w:szCs w:val="24"/>
              </w:rPr>
            </w:pPr>
            <w:r w:rsidRPr="00AE5DB6">
              <w:rPr>
                <w:sz w:val="24"/>
                <w:szCs w:val="24"/>
              </w:rPr>
              <w:t>3.6.1</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3A6A32A7" w14:textId="77777777" w:rsidR="005D6792" w:rsidRPr="00AE5DB6" w:rsidRDefault="005D6792" w:rsidP="00256687">
            <w:pPr>
              <w:shd w:val="clear" w:color="auto" w:fill="FFFFFF"/>
              <w:ind w:firstLine="0"/>
              <w:rPr>
                <w:sz w:val="24"/>
                <w:szCs w:val="24"/>
              </w:rPr>
            </w:pPr>
            <w:r w:rsidRPr="00AE5DB6">
              <w:rPr>
                <w:sz w:val="24"/>
                <w:szCs w:val="24"/>
              </w:rPr>
              <w:t>Объекты культурно-досуговой деятельности</w:t>
            </w:r>
          </w:p>
        </w:tc>
      </w:tr>
      <w:tr w:rsidR="00AE5DB6" w:rsidRPr="00AE5DB6" w14:paraId="6ADAC292"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29906D59" w14:textId="77777777" w:rsidR="005D6792" w:rsidRPr="00AE5DB6" w:rsidRDefault="005D6792" w:rsidP="00256687">
            <w:pPr>
              <w:widowControl/>
              <w:ind w:firstLine="0"/>
              <w:jc w:val="center"/>
              <w:rPr>
                <w:rFonts w:eastAsia="Calibri"/>
                <w:bCs/>
                <w:sz w:val="24"/>
                <w:szCs w:val="24"/>
              </w:rPr>
            </w:pPr>
            <w:r w:rsidRPr="00AE5DB6">
              <w:rPr>
                <w:sz w:val="24"/>
                <w:szCs w:val="24"/>
              </w:rPr>
              <w:t>3.7.1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FBDA2" w14:textId="434E8E90" w:rsidR="005D6792" w:rsidRPr="00AE5DB6" w:rsidRDefault="005D6792" w:rsidP="00256687">
            <w:pPr>
              <w:widowControl/>
              <w:ind w:firstLine="0"/>
              <w:jc w:val="left"/>
              <w:rPr>
                <w:rFonts w:eastAsia="Calibri"/>
                <w:bCs/>
                <w:sz w:val="24"/>
                <w:szCs w:val="24"/>
              </w:rPr>
            </w:pPr>
            <w:r w:rsidRPr="00AE5DB6">
              <w:rPr>
                <w:sz w:val="24"/>
                <w:szCs w:val="24"/>
              </w:rPr>
              <w:t xml:space="preserve">Осуществление религиозных обрядов </w:t>
            </w:r>
            <w:r w:rsidRPr="00AE5DB6">
              <w:rPr>
                <w:sz w:val="24"/>
                <w:szCs w:val="24"/>
                <w:vertAlign w:val="superscript"/>
              </w:rPr>
              <w:t>&lt;</w:t>
            </w:r>
            <w:r w:rsidR="00E30528" w:rsidRPr="00AE5DB6">
              <w:rPr>
                <w:sz w:val="24"/>
                <w:szCs w:val="24"/>
                <w:vertAlign w:val="superscript"/>
              </w:rPr>
              <w:t>3</w:t>
            </w:r>
            <w:r w:rsidRPr="00AE5DB6">
              <w:rPr>
                <w:sz w:val="24"/>
                <w:szCs w:val="24"/>
                <w:vertAlign w:val="superscript"/>
              </w:rPr>
              <w:t>&gt;</w:t>
            </w:r>
          </w:p>
        </w:tc>
      </w:tr>
      <w:tr w:rsidR="00AE5DB6" w:rsidRPr="00AE5DB6" w14:paraId="299990AB"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65674942" w14:textId="77777777" w:rsidR="005D6792" w:rsidRPr="00AE5DB6" w:rsidRDefault="005D6792" w:rsidP="00256687">
            <w:pPr>
              <w:widowControl/>
              <w:ind w:firstLine="0"/>
              <w:jc w:val="center"/>
              <w:rPr>
                <w:sz w:val="24"/>
                <w:szCs w:val="24"/>
              </w:rPr>
            </w:pPr>
            <w:r w:rsidRPr="00AE5DB6">
              <w:rPr>
                <w:sz w:val="24"/>
                <w:szCs w:val="24"/>
              </w:rPr>
              <w:t>4.4</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46724A4F" w14:textId="77777777" w:rsidR="005D6792" w:rsidRPr="00AE5DB6" w:rsidRDefault="005D6792" w:rsidP="00256687">
            <w:pPr>
              <w:shd w:val="clear" w:color="auto" w:fill="FFFFFF"/>
              <w:ind w:firstLine="0"/>
              <w:rPr>
                <w:sz w:val="24"/>
                <w:szCs w:val="24"/>
              </w:rPr>
            </w:pPr>
            <w:r w:rsidRPr="00AE5DB6">
              <w:rPr>
                <w:sz w:val="24"/>
                <w:szCs w:val="24"/>
              </w:rPr>
              <w:t>Магазины</w:t>
            </w:r>
          </w:p>
        </w:tc>
      </w:tr>
      <w:tr w:rsidR="00AE5DB6" w:rsidRPr="00AE5DB6" w14:paraId="0DF3133B"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034FAD0B" w14:textId="77777777" w:rsidR="005D6792" w:rsidRPr="00AE5DB6" w:rsidRDefault="005D6792" w:rsidP="00256687">
            <w:pPr>
              <w:widowControl/>
              <w:ind w:firstLine="0"/>
              <w:jc w:val="center"/>
              <w:rPr>
                <w:sz w:val="24"/>
                <w:szCs w:val="24"/>
              </w:rPr>
            </w:pPr>
            <w:r w:rsidRPr="00AE5DB6">
              <w:rPr>
                <w:sz w:val="24"/>
                <w:szCs w:val="24"/>
              </w:rPr>
              <w:t>4.6</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22AE25F6" w14:textId="4942A2D8" w:rsidR="005D6792" w:rsidRPr="00AE5DB6" w:rsidRDefault="005D6792" w:rsidP="00256687">
            <w:pPr>
              <w:shd w:val="clear" w:color="auto" w:fill="FFFFFF"/>
              <w:ind w:firstLine="0"/>
              <w:rPr>
                <w:sz w:val="24"/>
                <w:szCs w:val="24"/>
              </w:rPr>
            </w:pPr>
            <w:r w:rsidRPr="00AE5DB6">
              <w:rPr>
                <w:sz w:val="24"/>
                <w:szCs w:val="24"/>
              </w:rPr>
              <w:t xml:space="preserve">Общественное питание </w:t>
            </w:r>
            <w:r w:rsidRPr="00AE5DB6">
              <w:rPr>
                <w:sz w:val="24"/>
                <w:szCs w:val="24"/>
                <w:vertAlign w:val="superscript"/>
              </w:rPr>
              <w:t>&lt;</w:t>
            </w:r>
            <w:r w:rsidR="00E30528" w:rsidRPr="00AE5DB6">
              <w:rPr>
                <w:sz w:val="24"/>
                <w:szCs w:val="24"/>
                <w:vertAlign w:val="superscript"/>
              </w:rPr>
              <w:t>3</w:t>
            </w:r>
            <w:r w:rsidRPr="00AE5DB6">
              <w:rPr>
                <w:sz w:val="24"/>
                <w:szCs w:val="24"/>
                <w:vertAlign w:val="superscript"/>
              </w:rPr>
              <w:t>&gt;</w:t>
            </w:r>
          </w:p>
        </w:tc>
      </w:tr>
      <w:tr w:rsidR="00AE5DB6" w:rsidRPr="00AE5DB6" w14:paraId="55FEB04B"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41358624" w14:textId="77777777" w:rsidR="005D6792" w:rsidRPr="00AE5DB6" w:rsidRDefault="005D6792" w:rsidP="00256687">
            <w:pPr>
              <w:widowControl/>
              <w:ind w:firstLine="0"/>
              <w:jc w:val="center"/>
              <w:rPr>
                <w:sz w:val="24"/>
                <w:szCs w:val="24"/>
              </w:rPr>
            </w:pPr>
            <w:r w:rsidRPr="00AE5DB6">
              <w:rPr>
                <w:sz w:val="24"/>
                <w:szCs w:val="24"/>
              </w:rPr>
              <w:t>4.8.1</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3D67E666" w14:textId="77777777" w:rsidR="005D6792" w:rsidRPr="00AE5DB6" w:rsidRDefault="005D6792" w:rsidP="00256687">
            <w:pPr>
              <w:shd w:val="clear" w:color="auto" w:fill="FFFFFF"/>
              <w:ind w:firstLine="0"/>
              <w:rPr>
                <w:sz w:val="24"/>
                <w:szCs w:val="24"/>
              </w:rPr>
            </w:pPr>
            <w:r w:rsidRPr="00AE5DB6">
              <w:rPr>
                <w:sz w:val="24"/>
                <w:szCs w:val="24"/>
              </w:rPr>
              <w:t>Развлекательные мероприятия</w:t>
            </w:r>
          </w:p>
        </w:tc>
      </w:tr>
      <w:tr w:rsidR="00AE5DB6" w:rsidRPr="00AE5DB6" w14:paraId="6CB61673"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26BE13E6" w14:textId="77777777" w:rsidR="005D6792" w:rsidRPr="00AE5DB6" w:rsidRDefault="005D6792" w:rsidP="00256687">
            <w:pPr>
              <w:widowControl/>
              <w:ind w:firstLine="0"/>
              <w:jc w:val="center"/>
              <w:rPr>
                <w:sz w:val="24"/>
                <w:szCs w:val="24"/>
              </w:rPr>
            </w:pPr>
            <w:r w:rsidRPr="00AE5DB6">
              <w:rPr>
                <w:sz w:val="24"/>
                <w:szCs w:val="24"/>
              </w:rPr>
              <w:t>6.8</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650E328C" w14:textId="77777777" w:rsidR="005D6792" w:rsidRPr="00AE5DB6" w:rsidRDefault="005D6792" w:rsidP="00256687">
            <w:pPr>
              <w:shd w:val="clear" w:color="auto" w:fill="FFFFFF"/>
              <w:ind w:firstLine="0"/>
              <w:rPr>
                <w:sz w:val="24"/>
                <w:szCs w:val="24"/>
              </w:rPr>
            </w:pPr>
            <w:r w:rsidRPr="00AE5DB6">
              <w:rPr>
                <w:sz w:val="24"/>
                <w:szCs w:val="24"/>
              </w:rPr>
              <w:t>Связь</w:t>
            </w:r>
          </w:p>
        </w:tc>
      </w:tr>
      <w:tr w:rsidR="00AE5DB6" w:rsidRPr="00AE5DB6" w14:paraId="0BC23D3F"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208821B5" w14:textId="77777777" w:rsidR="005D6792" w:rsidRPr="00AE5DB6" w:rsidRDefault="005D6792" w:rsidP="00256687">
            <w:pPr>
              <w:ind w:firstLine="0"/>
              <w:jc w:val="center"/>
              <w:rPr>
                <w:sz w:val="24"/>
                <w:szCs w:val="24"/>
              </w:rPr>
            </w:pPr>
            <w:r w:rsidRPr="00AE5DB6">
              <w:rPr>
                <w:sz w:val="24"/>
                <w:szCs w:val="24"/>
              </w:rPr>
              <w:t>8.0</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1CDD6" w14:textId="77777777" w:rsidR="005D6792" w:rsidRPr="00AE5DB6" w:rsidRDefault="005D6792" w:rsidP="00256687">
            <w:pPr>
              <w:widowControl/>
              <w:ind w:firstLine="0"/>
              <w:jc w:val="left"/>
              <w:rPr>
                <w:sz w:val="24"/>
                <w:szCs w:val="24"/>
              </w:rPr>
            </w:pPr>
            <w:r w:rsidRPr="00AE5DB6">
              <w:rPr>
                <w:sz w:val="24"/>
                <w:szCs w:val="24"/>
              </w:rPr>
              <w:t>Обеспечение обороны и безопасности</w:t>
            </w:r>
          </w:p>
        </w:tc>
      </w:tr>
      <w:tr w:rsidR="00AE5DB6" w:rsidRPr="00AE5DB6" w14:paraId="0EDC2010" w14:textId="77777777" w:rsidTr="00D85B89">
        <w:trPr>
          <w:trHeight w:val="20"/>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637B5E43" w14:textId="77777777" w:rsidR="00D85B89" w:rsidRPr="00AE5DB6" w:rsidRDefault="00D85B89" w:rsidP="00256687">
            <w:pPr>
              <w:widowControl/>
              <w:ind w:left="114" w:firstLine="0"/>
              <w:jc w:val="center"/>
              <w:rPr>
                <w:rFonts w:eastAsia="Calibri"/>
                <w:bCs/>
                <w:sz w:val="24"/>
                <w:szCs w:val="24"/>
              </w:rPr>
            </w:pPr>
            <w:r w:rsidRPr="00AE5DB6">
              <w:rPr>
                <w:rFonts w:eastAsia="Calibri"/>
                <w:b/>
                <w:bCs/>
                <w:sz w:val="24"/>
                <w:szCs w:val="24"/>
              </w:rPr>
              <w:t>Вспомогательные виды разрешенного использования</w:t>
            </w:r>
          </w:p>
        </w:tc>
      </w:tr>
      <w:tr w:rsidR="00AE5DB6" w:rsidRPr="00AE5DB6" w14:paraId="5762D9B5"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2DC6B29F" w14:textId="77777777" w:rsidR="005D6792" w:rsidRPr="00AE5DB6" w:rsidRDefault="005D6792" w:rsidP="00256687">
            <w:pPr>
              <w:widowControl/>
              <w:ind w:firstLine="0"/>
              <w:jc w:val="center"/>
              <w:rPr>
                <w:rFonts w:eastAsia="Calibri"/>
                <w:bCs/>
                <w:sz w:val="24"/>
                <w:szCs w:val="24"/>
              </w:rPr>
            </w:pPr>
            <w:r w:rsidRPr="00AE5DB6">
              <w:rPr>
                <w:sz w:val="24"/>
                <w:szCs w:val="24"/>
              </w:rPr>
              <w:t>3.1.1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F4911" w14:textId="77777777" w:rsidR="005D6792" w:rsidRPr="00AE5DB6" w:rsidRDefault="005D6792" w:rsidP="00256687">
            <w:pPr>
              <w:widowControl/>
              <w:ind w:firstLine="0"/>
              <w:jc w:val="left"/>
              <w:rPr>
                <w:rFonts w:eastAsia="Calibri"/>
                <w:bCs/>
                <w:sz w:val="24"/>
                <w:szCs w:val="24"/>
              </w:rPr>
            </w:pPr>
            <w:r w:rsidRPr="00AE5DB6">
              <w:rPr>
                <w:sz w:val="24"/>
                <w:szCs w:val="24"/>
              </w:rPr>
              <w:t>Предоставление коммунальных услуг</w:t>
            </w:r>
          </w:p>
        </w:tc>
      </w:tr>
      <w:tr w:rsidR="00AE5DB6" w:rsidRPr="00AE5DB6" w14:paraId="3D2693D7"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0646C801" w14:textId="77777777" w:rsidR="005D6792" w:rsidRPr="00AE5DB6" w:rsidRDefault="005D6792" w:rsidP="00256687">
            <w:pPr>
              <w:widowControl/>
              <w:ind w:firstLine="0"/>
              <w:jc w:val="center"/>
              <w:rPr>
                <w:sz w:val="24"/>
                <w:szCs w:val="24"/>
              </w:rPr>
            </w:pPr>
            <w:r w:rsidRPr="00AE5DB6">
              <w:rPr>
                <w:sz w:val="24"/>
                <w:szCs w:val="24"/>
              </w:rPr>
              <w:t>3.4.1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37A45" w14:textId="0DF93220" w:rsidR="005D6792" w:rsidRPr="00AE5DB6" w:rsidRDefault="005D6792" w:rsidP="00256687">
            <w:pPr>
              <w:widowControl/>
              <w:ind w:firstLine="0"/>
              <w:jc w:val="left"/>
              <w:rPr>
                <w:sz w:val="24"/>
                <w:szCs w:val="24"/>
              </w:rPr>
            </w:pPr>
            <w:r w:rsidRPr="00AE5DB6">
              <w:rPr>
                <w:sz w:val="24"/>
                <w:szCs w:val="24"/>
              </w:rPr>
              <w:t xml:space="preserve">Амбулаторно-поликлиническое обслуживание </w:t>
            </w:r>
            <w:r w:rsidRPr="00AE5DB6">
              <w:rPr>
                <w:sz w:val="24"/>
                <w:szCs w:val="24"/>
                <w:vertAlign w:val="superscript"/>
              </w:rPr>
              <w:t>&lt;</w:t>
            </w:r>
            <w:r w:rsidR="00E30528" w:rsidRPr="00AE5DB6">
              <w:rPr>
                <w:sz w:val="24"/>
                <w:szCs w:val="24"/>
                <w:vertAlign w:val="superscript"/>
              </w:rPr>
              <w:t>3</w:t>
            </w:r>
            <w:r w:rsidRPr="00AE5DB6">
              <w:rPr>
                <w:sz w:val="24"/>
                <w:szCs w:val="24"/>
                <w:vertAlign w:val="superscript"/>
              </w:rPr>
              <w:t>&gt;</w:t>
            </w:r>
          </w:p>
        </w:tc>
      </w:tr>
      <w:tr w:rsidR="00AE5DB6" w:rsidRPr="00AE5DB6" w14:paraId="4CC9D7F5"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0C0272BB" w14:textId="77777777" w:rsidR="005D6792" w:rsidRPr="00AE5DB6" w:rsidRDefault="005D6792" w:rsidP="00256687">
            <w:pPr>
              <w:widowControl/>
              <w:ind w:firstLine="0"/>
              <w:jc w:val="center"/>
              <w:rPr>
                <w:rFonts w:eastAsia="Calibri"/>
                <w:bCs/>
                <w:sz w:val="24"/>
                <w:szCs w:val="24"/>
              </w:rPr>
            </w:pPr>
            <w:r w:rsidRPr="00AE5DB6">
              <w:rPr>
                <w:sz w:val="24"/>
                <w:szCs w:val="24"/>
              </w:rPr>
              <w:t>4.9</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81852" w14:textId="5E51F289" w:rsidR="005D6792" w:rsidRPr="00AE5DB6" w:rsidRDefault="005D6792" w:rsidP="00256687">
            <w:pPr>
              <w:widowControl/>
              <w:ind w:firstLine="0"/>
              <w:jc w:val="left"/>
              <w:rPr>
                <w:rFonts w:eastAsia="Calibri"/>
                <w:bCs/>
                <w:sz w:val="24"/>
                <w:szCs w:val="24"/>
              </w:rPr>
            </w:pPr>
            <w:r w:rsidRPr="00AE5DB6">
              <w:rPr>
                <w:sz w:val="24"/>
                <w:szCs w:val="24"/>
              </w:rPr>
              <w:t xml:space="preserve">Служебные гаражи </w:t>
            </w:r>
            <w:r w:rsidRPr="00AE5DB6">
              <w:rPr>
                <w:sz w:val="24"/>
                <w:szCs w:val="24"/>
                <w:vertAlign w:val="superscript"/>
              </w:rPr>
              <w:t>&lt;</w:t>
            </w:r>
            <w:r w:rsidR="00E30528" w:rsidRPr="00AE5DB6">
              <w:rPr>
                <w:sz w:val="24"/>
                <w:szCs w:val="24"/>
                <w:vertAlign w:val="superscript"/>
              </w:rPr>
              <w:t>4</w:t>
            </w:r>
            <w:r w:rsidRPr="00AE5DB6">
              <w:rPr>
                <w:sz w:val="24"/>
                <w:szCs w:val="24"/>
                <w:vertAlign w:val="superscript"/>
              </w:rPr>
              <w:t>&gt;</w:t>
            </w:r>
          </w:p>
        </w:tc>
      </w:tr>
      <w:tr w:rsidR="00AE5DB6" w:rsidRPr="00AE5DB6" w14:paraId="79CBF3CE"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766EA77E" w14:textId="77777777" w:rsidR="005D6792" w:rsidRPr="00AE5DB6" w:rsidRDefault="005D6792" w:rsidP="00256687">
            <w:pPr>
              <w:ind w:firstLine="0"/>
              <w:jc w:val="center"/>
              <w:rPr>
                <w:sz w:val="24"/>
                <w:szCs w:val="24"/>
              </w:rPr>
            </w:pPr>
            <w:r w:rsidRPr="00AE5DB6">
              <w:rPr>
                <w:sz w:val="24"/>
                <w:szCs w:val="24"/>
              </w:rPr>
              <w:t>12.0.2</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0E1C96A5" w14:textId="77777777" w:rsidR="005D6792" w:rsidRPr="00AE5DB6" w:rsidRDefault="005D6792" w:rsidP="00256687">
            <w:pPr>
              <w:shd w:val="clear" w:color="auto" w:fill="FFFFFF"/>
              <w:ind w:firstLine="0"/>
              <w:rPr>
                <w:sz w:val="24"/>
                <w:szCs w:val="24"/>
              </w:rPr>
            </w:pPr>
            <w:r w:rsidRPr="00AE5DB6">
              <w:rPr>
                <w:sz w:val="24"/>
                <w:szCs w:val="24"/>
              </w:rPr>
              <w:t>Благоустройство территории</w:t>
            </w:r>
          </w:p>
        </w:tc>
      </w:tr>
    </w:tbl>
    <w:p w14:paraId="7E61B6C9" w14:textId="77777777" w:rsidR="005D6792" w:rsidRPr="00AE5DB6" w:rsidRDefault="005D6792" w:rsidP="005D6792">
      <w:pPr>
        <w:rPr>
          <w:sz w:val="20"/>
        </w:rPr>
      </w:pPr>
      <w:r w:rsidRPr="00AE5DB6">
        <w:rPr>
          <w:sz w:val="20"/>
        </w:rPr>
        <w:t xml:space="preserve">Примечание: </w:t>
      </w:r>
    </w:p>
    <w:p w14:paraId="05AE4325" w14:textId="5FF21A07" w:rsidR="005D6792" w:rsidRPr="00AE5DB6" w:rsidRDefault="005D6792" w:rsidP="005D6792">
      <w:pPr>
        <w:rPr>
          <w:sz w:val="20"/>
        </w:rPr>
      </w:pPr>
      <w:r w:rsidRPr="00AE5DB6">
        <w:rPr>
          <w:b/>
          <w:bCs/>
          <w:sz w:val="22"/>
          <w:szCs w:val="22"/>
          <w:vertAlign w:val="superscript"/>
        </w:rPr>
        <w:t>&lt;1&gt;</w:t>
      </w:r>
      <w:r w:rsidRPr="00AE5DB6">
        <w:rPr>
          <w:sz w:val="20"/>
        </w:rPr>
        <w:t xml:space="preserve"> Установление вида разрешенного использования земельных участков возможно при условии соблюдения требований СП 42.13330.2016 Градостроительство. Планировка и застройка городских и сельских поселений. Актуализированная редакция СНиП 2.07.01-89* (п. 11.4, 11.5, 11.6, 11.7), Правил установления санитарно-защитных зон и использования земельных участков, расположенных в границах санитарно-защитных зон, утвержденных постановление Правительства РФ от 03.03.2018 № 222 (п. 5), СанПиН 2.2.1/2.1.1.1200-03 «Санитарно-защитные зоны и санитарная классификация предприятий, сооружений и иных объектов» и иных санитарно-эпидемиологических норм и требований.</w:t>
      </w:r>
    </w:p>
    <w:p w14:paraId="65DD5708" w14:textId="5509D9C9" w:rsidR="00CC2343" w:rsidRPr="00AE5DB6" w:rsidRDefault="00CC2343" w:rsidP="00CC2343">
      <w:pPr>
        <w:rPr>
          <w:sz w:val="20"/>
        </w:rPr>
      </w:pPr>
      <w:r w:rsidRPr="00AE5DB6">
        <w:rPr>
          <w:sz w:val="20"/>
        </w:rPr>
        <w:t xml:space="preserve">Содержание видов разрешенного использования, перечисленных в Классификаторе № П/0412,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w:t>
      </w:r>
      <w:r w:rsidRPr="00AE5DB6">
        <w:rPr>
          <w:sz w:val="20"/>
        </w:rPr>
        <w:lastRenderedPageBreak/>
        <w:t>федеральным законом не установлено иное.</w:t>
      </w:r>
    </w:p>
    <w:p w14:paraId="09529B51" w14:textId="5E12402E" w:rsidR="005D6792" w:rsidRPr="00AE5DB6" w:rsidRDefault="005D6792" w:rsidP="005D6792">
      <w:pPr>
        <w:tabs>
          <w:tab w:val="left" w:pos="7860"/>
        </w:tabs>
        <w:suppressAutoHyphens w:val="0"/>
        <w:autoSpaceDN w:val="0"/>
        <w:adjustRightInd w:val="0"/>
        <w:rPr>
          <w:sz w:val="20"/>
        </w:rPr>
      </w:pPr>
      <w:r w:rsidRPr="00AE5DB6">
        <w:rPr>
          <w:b/>
          <w:bCs/>
          <w:sz w:val="22"/>
          <w:szCs w:val="22"/>
          <w:vertAlign w:val="superscript"/>
        </w:rPr>
        <w:t>&lt;2&gt;</w:t>
      </w:r>
      <w:r w:rsidRPr="00AE5DB6">
        <w:rPr>
          <w:sz w:val="20"/>
        </w:rPr>
        <w:t xml:space="preserve"> Вид разрешенного использования с кодом 9.3 устанавливается для земельных участков,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 </w:t>
      </w:r>
    </w:p>
    <w:p w14:paraId="7D350D9B" w14:textId="38BEFBFE" w:rsidR="00E30528" w:rsidRPr="00AE5DB6" w:rsidRDefault="00E30528" w:rsidP="00610F69">
      <w:pPr>
        <w:tabs>
          <w:tab w:val="left" w:pos="7860"/>
        </w:tabs>
        <w:suppressAutoHyphens w:val="0"/>
        <w:autoSpaceDN w:val="0"/>
        <w:adjustRightInd w:val="0"/>
        <w:rPr>
          <w:sz w:val="20"/>
        </w:rPr>
      </w:pPr>
      <w:r w:rsidRPr="00AE5DB6">
        <w:rPr>
          <w:sz w:val="20"/>
          <w:vertAlign w:val="superscript"/>
        </w:rPr>
        <w:t>&lt;3&gt;</w:t>
      </w:r>
      <w:r w:rsidRPr="00AE5DB6">
        <w:rPr>
          <w:sz w:val="20"/>
        </w:rPr>
        <w:t xml:space="preserve"> Суммарная площадь застройки объектов, предусмотренных условно разрешенными и вспомогательными видами разрешенного использования земельных участков, не должна превышать 10% от общей площади территории парков, скверов, садов, бульваров, набережных, лесопарков, городских лесов.</w:t>
      </w:r>
    </w:p>
    <w:p w14:paraId="0C114FCB" w14:textId="09C4CDA7" w:rsidR="005D6792" w:rsidRPr="00AE5DB6" w:rsidRDefault="005D6792" w:rsidP="005D6792">
      <w:pPr>
        <w:tabs>
          <w:tab w:val="left" w:pos="7860"/>
        </w:tabs>
        <w:suppressAutoHyphens w:val="0"/>
        <w:autoSpaceDN w:val="0"/>
        <w:adjustRightInd w:val="0"/>
        <w:rPr>
          <w:sz w:val="20"/>
        </w:rPr>
      </w:pPr>
      <w:r w:rsidRPr="00AE5DB6">
        <w:rPr>
          <w:b/>
          <w:bCs/>
          <w:sz w:val="22"/>
          <w:szCs w:val="22"/>
          <w:vertAlign w:val="superscript"/>
        </w:rPr>
        <w:t>&lt;</w:t>
      </w:r>
      <w:r w:rsidR="00E30528" w:rsidRPr="00AE5DB6">
        <w:rPr>
          <w:b/>
          <w:bCs/>
          <w:sz w:val="22"/>
          <w:szCs w:val="22"/>
          <w:vertAlign w:val="superscript"/>
        </w:rPr>
        <w:t>4</w:t>
      </w:r>
      <w:r w:rsidRPr="00AE5DB6">
        <w:rPr>
          <w:b/>
          <w:bCs/>
          <w:sz w:val="22"/>
          <w:szCs w:val="22"/>
          <w:vertAlign w:val="superscript"/>
        </w:rPr>
        <w:t>&gt;</w:t>
      </w:r>
      <w:r w:rsidRPr="00AE5DB6">
        <w:rPr>
          <w:sz w:val="20"/>
        </w:rPr>
        <w:t xml:space="preserve"> Вспомогательный вид разрешенного использования с кодом 4.9 допустим только в качестве дополнительного по отношению к основным видам разрешенного использования и условно разрешенным видам использования с кодами 3.1-3.10.2, 4.1-4.10, предусмотренными градостроительными регламентами территориальных зон, и осуществляем совместно с ними.</w:t>
      </w:r>
    </w:p>
    <w:p w14:paraId="0F2ED320" w14:textId="63694F83" w:rsidR="005D6792" w:rsidRPr="00AE5DB6" w:rsidRDefault="005D6792" w:rsidP="005D6792">
      <w:pPr>
        <w:tabs>
          <w:tab w:val="left" w:pos="7860"/>
        </w:tabs>
        <w:suppressAutoHyphens w:val="0"/>
        <w:autoSpaceDN w:val="0"/>
        <w:adjustRightInd w:val="0"/>
        <w:rPr>
          <w:sz w:val="20"/>
        </w:rPr>
      </w:pPr>
    </w:p>
    <w:p w14:paraId="02812FCB" w14:textId="77777777" w:rsidR="00E875FF" w:rsidRPr="00AE5DB6" w:rsidRDefault="00E875FF" w:rsidP="00E875FF">
      <w:pPr>
        <w:widowControl/>
        <w:rPr>
          <w:szCs w:val="26"/>
        </w:rPr>
      </w:pPr>
      <w:r w:rsidRPr="00AE5DB6">
        <w:rPr>
          <w:szCs w:val="26"/>
        </w:rPr>
        <w:t>3. 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для территориальной зоны:</w:t>
      </w:r>
    </w:p>
    <w:p w14:paraId="31133EF6" w14:textId="77777777" w:rsidR="00E875FF" w:rsidRPr="00AE5DB6" w:rsidRDefault="00E875FF" w:rsidP="00E875FF">
      <w:pPr>
        <w:widowControl/>
        <w:tabs>
          <w:tab w:val="left" w:pos="851"/>
          <w:tab w:val="left" w:pos="993"/>
          <w:tab w:val="left" w:pos="1134"/>
        </w:tabs>
        <w:autoSpaceDE/>
        <w:rPr>
          <w:bCs/>
          <w:szCs w:val="26"/>
        </w:rPr>
      </w:pPr>
      <w:r w:rsidRPr="00AE5DB6">
        <w:rPr>
          <w:bCs/>
          <w:szCs w:val="26"/>
        </w:rPr>
        <w:t>1) предельные (минимальные и (или) максимальные) размеры земельных участков, в том числе их площадь, не подлежат установлению;</w:t>
      </w:r>
    </w:p>
    <w:p w14:paraId="4A633065" w14:textId="77777777" w:rsidR="00E875FF" w:rsidRPr="00AE5DB6" w:rsidRDefault="00E875FF" w:rsidP="00E875FF">
      <w:pPr>
        <w:widowControl/>
        <w:tabs>
          <w:tab w:val="left" w:pos="851"/>
          <w:tab w:val="left" w:pos="993"/>
          <w:tab w:val="left" w:pos="1134"/>
        </w:tabs>
        <w:autoSpaceDE/>
        <w:rPr>
          <w:bCs/>
          <w:szCs w:val="26"/>
        </w:rPr>
      </w:pPr>
      <w:r w:rsidRPr="00AE5DB6">
        <w:rPr>
          <w:bCs/>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14:paraId="5A44790B" w14:textId="77777777" w:rsidR="00E875FF" w:rsidRPr="00AE5DB6" w:rsidRDefault="00E875FF" w:rsidP="00E875FF">
      <w:pPr>
        <w:widowControl/>
        <w:tabs>
          <w:tab w:val="left" w:pos="851"/>
          <w:tab w:val="left" w:pos="993"/>
          <w:tab w:val="left" w:pos="1134"/>
        </w:tabs>
        <w:autoSpaceDE/>
        <w:rPr>
          <w:bCs/>
          <w:szCs w:val="26"/>
        </w:rPr>
      </w:pPr>
      <w:r w:rsidRPr="00AE5DB6">
        <w:rPr>
          <w:bCs/>
          <w:szCs w:val="26"/>
        </w:rPr>
        <w:t>3) предельное количество этажей или предельная высота зданий, строений, сооружений не подлежат установлению;</w:t>
      </w:r>
    </w:p>
    <w:p w14:paraId="0FE4797C" w14:textId="30D0EEEE" w:rsidR="00E875FF" w:rsidRPr="00AE5DB6" w:rsidRDefault="00E875FF" w:rsidP="00E875FF">
      <w:pPr>
        <w:widowControl/>
        <w:tabs>
          <w:tab w:val="left" w:pos="851"/>
          <w:tab w:val="left" w:pos="993"/>
          <w:tab w:val="left" w:pos="1134"/>
        </w:tabs>
        <w:autoSpaceDE/>
        <w:rPr>
          <w:bCs/>
          <w:szCs w:val="26"/>
        </w:rPr>
      </w:pPr>
      <w:r w:rsidRPr="00AE5DB6">
        <w:rPr>
          <w:bCs/>
          <w:szCs w:val="26"/>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w:t>
      </w:r>
      <w:r w:rsidR="00256CAA" w:rsidRPr="00AE5DB6">
        <w:rPr>
          <w:bCs/>
          <w:szCs w:val="26"/>
        </w:rPr>
        <w:t>и</w:t>
      </w:r>
      <w:r w:rsidRPr="00AE5DB6">
        <w:rPr>
          <w:bCs/>
          <w:szCs w:val="26"/>
        </w:rPr>
        <w:t>т установлению.</w:t>
      </w:r>
    </w:p>
    <w:p w14:paraId="4B153F65" w14:textId="7220F1A9" w:rsidR="00E875FF" w:rsidRPr="00AE5DB6" w:rsidRDefault="00E875FF" w:rsidP="00E875FF">
      <w:pPr>
        <w:widowControl/>
        <w:rPr>
          <w:szCs w:val="26"/>
        </w:rPr>
      </w:pPr>
      <w:r w:rsidRPr="00AE5DB6">
        <w:rPr>
          <w:szCs w:val="26"/>
          <w:shd w:val="clear" w:color="auto" w:fill="FFFFFF"/>
        </w:rPr>
        <w:t>4.</w:t>
      </w:r>
      <w:r w:rsidRPr="00AE5DB6">
        <w:rPr>
          <w:szCs w:val="26"/>
        </w:rPr>
        <w:t xml:space="preserve"> В случае если земельный участок или объект капитального строительства расположены в границах действия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 правовой режим использования и застройки территории этого земельного участка определяется требованиями, </w:t>
      </w:r>
      <w:r w:rsidRPr="00AE5DB6">
        <w:rPr>
          <w:szCs w:val="26"/>
          <w:shd w:val="clear" w:color="auto" w:fill="FFFFFF"/>
        </w:rPr>
        <w:t>установленными статьей 40 главы</w:t>
      </w:r>
      <w:r w:rsidRPr="00AE5DB6">
        <w:rPr>
          <w:szCs w:val="26"/>
        </w:rPr>
        <w:t xml:space="preserve"> 9 настоящих Правил. </w:t>
      </w:r>
    </w:p>
    <w:p w14:paraId="660BF93A" w14:textId="65F8EE6E" w:rsidR="009C61EE" w:rsidRPr="00AE5DB6" w:rsidRDefault="009C61EE" w:rsidP="009C61EE">
      <w:pPr>
        <w:widowControl/>
        <w:contextualSpacing/>
        <w:rPr>
          <w:szCs w:val="26"/>
        </w:rPr>
      </w:pPr>
      <w:r w:rsidRPr="00AE5DB6">
        <w:rPr>
          <w:szCs w:val="26"/>
        </w:rPr>
        <w:t>5. Требования к архитектурно-градостроительному облику объектов капитального строительства приведены в статье 41 главы 9 настоящих Правил.</w:t>
      </w:r>
    </w:p>
    <w:p w14:paraId="7E37561B" w14:textId="77777777" w:rsidR="00E875FF" w:rsidRPr="00AE5DB6" w:rsidRDefault="00E875FF" w:rsidP="005D6792">
      <w:pPr>
        <w:tabs>
          <w:tab w:val="left" w:pos="7860"/>
        </w:tabs>
        <w:suppressAutoHyphens w:val="0"/>
        <w:autoSpaceDN w:val="0"/>
        <w:adjustRightInd w:val="0"/>
        <w:rPr>
          <w:sz w:val="20"/>
        </w:rPr>
      </w:pPr>
    </w:p>
    <w:p w14:paraId="126624D4" w14:textId="4EB83566" w:rsidR="005D6792" w:rsidRPr="00AE5DB6" w:rsidRDefault="005D6792" w:rsidP="005D6792">
      <w:pPr>
        <w:pStyle w:val="3"/>
        <w:spacing w:line="240" w:lineRule="auto"/>
        <w:ind w:firstLine="709"/>
        <w:rPr>
          <w:szCs w:val="26"/>
        </w:rPr>
      </w:pPr>
      <w:bookmarkStart w:id="36" w:name="_Toc149815191"/>
      <w:r w:rsidRPr="00AE5DB6">
        <w:rPr>
          <w:szCs w:val="26"/>
        </w:rPr>
        <w:t>Статья 31. Зона инженерной инфраструктуры – И-1</w:t>
      </w:r>
      <w:bookmarkEnd w:id="36"/>
    </w:p>
    <w:p w14:paraId="739FA750" w14:textId="19DFDA7D" w:rsidR="005D6792" w:rsidRPr="00AE5DB6" w:rsidRDefault="005D6792" w:rsidP="005D6792">
      <w:pPr>
        <w:rPr>
          <w:szCs w:val="26"/>
        </w:rPr>
      </w:pPr>
      <w:r w:rsidRPr="00AE5DB6">
        <w:rPr>
          <w:bCs/>
          <w:szCs w:val="26"/>
        </w:rPr>
        <w:t xml:space="preserve">1. </w:t>
      </w:r>
      <w:r w:rsidRPr="00AE5DB6">
        <w:rPr>
          <w:szCs w:val="26"/>
        </w:rPr>
        <w:t>Зона инженерной инфраструктуры – И-1</w:t>
      </w:r>
      <w:r w:rsidRPr="00AE5DB6">
        <w:rPr>
          <w:b/>
          <w:szCs w:val="26"/>
        </w:rPr>
        <w:t xml:space="preserve"> </w:t>
      </w:r>
      <w:r w:rsidRPr="00AE5DB6">
        <w:rPr>
          <w:szCs w:val="26"/>
        </w:rPr>
        <w:t>предназначена для размещения объектов инженерной инфраструктуры, трубопроводного транспорта, связи, коммунальных и складских объектов, иных объектов согласно градостроительным регламентам, а также для установления санитарно-защитных зон, охранных зон и других зон с особыми условиями использования территории таких объектов в соответствии с требованиями технических регламентов.</w:t>
      </w:r>
    </w:p>
    <w:p w14:paraId="4EE2A125" w14:textId="461BF6D2" w:rsidR="005D6792" w:rsidRPr="00AE5DB6" w:rsidRDefault="005D6792" w:rsidP="005D6792">
      <w:pPr>
        <w:rPr>
          <w:rFonts w:eastAsia="Liberation Serif"/>
          <w:szCs w:val="26"/>
        </w:rPr>
      </w:pPr>
      <w:r w:rsidRPr="00AE5DB6">
        <w:rPr>
          <w:rFonts w:eastAsia="Liberation Serif"/>
          <w:szCs w:val="26"/>
        </w:rPr>
        <w:t xml:space="preserve">2. 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 </w:t>
      </w:r>
      <w:r w:rsidRPr="00AE5DB6">
        <w:rPr>
          <w:szCs w:val="26"/>
        </w:rPr>
        <w:t xml:space="preserve">приведены в таблице </w:t>
      </w:r>
      <w:r w:rsidR="00DF0547" w:rsidRPr="00AE5DB6">
        <w:rPr>
          <w:szCs w:val="26"/>
        </w:rPr>
        <w:t>26</w:t>
      </w:r>
      <w:r w:rsidRPr="00AE5DB6">
        <w:rPr>
          <w:rFonts w:eastAsia="Liberation Serif"/>
          <w:szCs w:val="26"/>
        </w:rPr>
        <w:t>.</w:t>
      </w:r>
    </w:p>
    <w:p w14:paraId="674CF6A9" w14:textId="58AF200B" w:rsidR="005D6792" w:rsidRPr="00AE5DB6" w:rsidRDefault="005D6792" w:rsidP="005D6792">
      <w:pPr>
        <w:widowControl/>
        <w:tabs>
          <w:tab w:val="left" w:pos="709"/>
        </w:tabs>
        <w:autoSpaceDE/>
        <w:spacing w:after="100"/>
        <w:jc w:val="right"/>
        <w:rPr>
          <w:rFonts w:eastAsia="Liberation Serif"/>
          <w:szCs w:val="26"/>
        </w:rPr>
      </w:pPr>
      <w:r w:rsidRPr="00AE5DB6">
        <w:rPr>
          <w:rFonts w:eastAsia="Liberation Serif"/>
          <w:szCs w:val="26"/>
        </w:rPr>
        <w:t xml:space="preserve">Таблица </w:t>
      </w:r>
      <w:r w:rsidR="00DF0547" w:rsidRPr="00AE5DB6">
        <w:rPr>
          <w:rFonts w:eastAsia="Liberation Serif"/>
          <w:szCs w:val="26"/>
        </w:rPr>
        <w:t>26</w:t>
      </w:r>
    </w:p>
    <w:tbl>
      <w:tblPr>
        <w:tblW w:w="5000" w:type="pct"/>
        <w:tblInd w:w="28" w:type="dxa"/>
        <w:tblLayout w:type="fixed"/>
        <w:tblCellMar>
          <w:left w:w="28" w:type="dxa"/>
          <w:right w:w="28" w:type="dxa"/>
        </w:tblCellMar>
        <w:tblLook w:val="0000" w:firstRow="0" w:lastRow="0" w:firstColumn="0" w:lastColumn="0" w:noHBand="0" w:noVBand="0"/>
      </w:tblPr>
      <w:tblGrid>
        <w:gridCol w:w="954"/>
        <w:gridCol w:w="8741"/>
      </w:tblGrid>
      <w:tr w:rsidR="00AE5DB6" w:rsidRPr="00AE5DB6" w14:paraId="1D08D7D9" w14:textId="77777777" w:rsidTr="004F63BC">
        <w:trPr>
          <w:trHeight w:val="20"/>
          <w:tblHeader/>
        </w:trPr>
        <w:tc>
          <w:tcPr>
            <w:tcW w:w="94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E9F92A8" w14:textId="77777777" w:rsidR="005D6792" w:rsidRPr="00AE5DB6" w:rsidRDefault="005D6792" w:rsidP="00256687">
            <w:pPr>
              <w:widowControl/>
              <w:ind w:firstLine="0"/>
              <w:jc w:val="center"/>
              <w:rPr>
                <w:rFonts w:eastAsia="Calibri"/>
                <w:b/>
                <w:bCs/>
                <w:sz w:val="24"/>
                <w:szCs w:val="24"/>
              </w:rPr>
            </w:pPr>
            <w:r w:rsidRPr="00AE5DB6">
              <w:rPr>
                <w:rFonts w:eastAsia="Calibri"/>
                <w:b/>
                <w:bCs/>
                <w:sz w:val="24"/>
                <w:szCs w:val="24"/>
              </w:rPr>
              <w:t>Код</w:t>
            </w:r>
          </w:p>
        </w:tc>
        <w:tc>
          <w:tcPr>
            <w:tcW w:w="868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AC9E1AB" w14:textId="77777777" w:rsidR="005D6792" w:rsidRPr="00AE5DB6" w:rsidRDefault="005D6792" w:rsidP="00256687">
            <w:pPr>
              <w:widowControl/>
              <w:ind w:left="114" w:firstLine="0"/>
              <w:jc w:val="center"/>
              <w:rPr>
                <w:rFonts w:eastAsia="Calibri"/>
                <w:b/>
                <w:bCs/>
                <w:sz w:val="24"/>
                <w:szCs w:val="24"/>
              </w:rPr>
            </w:pPr>
            <w:r w:rsidRPr="00AE5DB6">
              <w:rPr>
                <w:rFonts w:eastAsia="Calibri"/>
                <w:b/>
                <w:bCs/>
                <w:sz w:val="24"/>
                <w:szCs w:val="24"/>
              </w:rPr>
              <w:t xml:space="preserve">Виды разрешенного использования земельных участков </w:t>
            </w:r>
          </w:p>
          <w:p w14:paraId="4DE31E29" w14:textId="77777777" w:rsidR="005D6792" w:rsidRPr="00AE5DB6" w:rsidRDefault="005D6792" w:rsidP="00256687">
            <w:pPr>
              <w:widowControl/>
              <w:ind w:left="114" w:firstLine="0"/>
              <w:jc w:val="center"/>
              <w:rPr>
                <w:rFonts w:eastAsia="Calibri"/>
                <w:b/>
                <w:bCs/>
                <w:sz w:val="24"/>
                <w:szCs w:val="24"/>
              </w:rPr>
            </w:pPr>
            <w:r w:rsidRPr="00AE5DB6">
              <w:rPr>
                <w:rFonts w:eastAsia="Calibri"/>
                <w:b/>
                <w:bCs/>
                <w:sz w:val="24"/>
                <w:szCs w:val="24"/>
              </w:rPr>
              <w:t xml:space="preserve">и объектов капитального строительства </w:t>
            </w:r>
            <w:r w:rsidRPr="00AE5DB6">
              <w:rPr>
                <w:b/>
                <w:bCs/>
                <w:sz w:val="24"/>
                <w:szCs w:val="24"/>
                <w:vertAlign w:val="superscript"/>
              </w:rPr>
              <w:t>&lt;1&gt;</w:t>
            </w:r>
          </w:p>
        </w:tc>
      </w:tr>
      <w:tr w:rsidR="00AE5DB6" w:rsidRPr="00AE5DB6" w14:paraId="79BAB078"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774D6836" w14:textId="77777777" w:rsidR="005D6792" w:rsidRPr="00AE5DB6" w:rsidRDefault="005D6792" w:rsidP="00256687">
            <w:pPr>
              <w:widowControl/>
              <w:ind w:left="114" w:firstLine="0"/>
              <w:jc w:val="center"/>
              <w:rPr>
                <w:rFonts w:eastAsia="Calibri"/>
                <w:b/>
                <w:bCs/>
                <w:sz w:val="24"/>
                <w:szCs w:val="24"/>
              </w:rPr>
            </w:pPr>
          </w:p>
        </w:tc>
        <w:tc>
          <w:tcPr>
            <w:tcW w:w="868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6FA3CB49" w14:textId="77777777" w:rsidR="005D6792" w:rsidRPr="00AE5DB6" w:rsidRDefault="005D6792" w:rsidP="00256687">
            <w:pPr>
              <w:widowControl/>
              <w:ind w:left="114" w:firstLine="0"/>
              <w:jc w:val="center"/>
              <w:rPr>
                <w:rFonts w:eastAsia="Calibri"/>
                <w:b/>
                <w:bCs/>
                <w:sz w:val="24"/>
                <w:szCs w:val="24"/>
              </w:rPr>
            </w:pPr>
            <w:r w:rsidRPr="00AE5DB6">
              <w:rPr>
                <w:rFonts w:eastAsia="Calibri"/>
                <w:b/>
                <w:bCs/>
                <w:sz w:val="24"/>
                <w:szCs w:val="24"/>
              </w:rPr>
              <w:t>Основные виды разрешенного использования</w:t>
            </w:r>
          </w:p>
        </w:tc>
      </w:tr>
      <w:tr w:rsidR="00AE5DB6" w:rsidRPr="00AE5DB6" w14:paraId="20DA9E01"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0A10DCAA" w14:textId="77777777" w:rsidR="005D6792" w:rsidRPr="00AE5DB6" w:rsidRDefault="005D6792" w:rsidP="00256687">
            <w:pPr>
              <w:widowControl/>
              <w:ind w:firstLine="0"/>
              <w:jc w:val="center"/>
              <w:rPr>
                <w:rFonts w:eastAsia="Calibri"/>
                <w:bCs/>
                <w:sz w:val="24"/>
                <w:szCs w:val="24"/>
              </w:rPr>
            </w:pPr>
            <w:r w:rsidRPr="00AE5DB6">
              <w:rPr>
                <w:sz w:val="24"/>
                <w:szCs w:val="24"/>
              </w:rPr>
              <w:t>3.1.1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E1CFB" w14:textId="77777777" w:rsidR="005D6792" w:rsidRPr="00AE5DB6" w:rsidRDefault="005D6792" w:rsidP="00256687">
            <w:pPr>
              <w:widowControl/>
              <w:ind w:firstLine="0"/>
              <w:jc w:val="left"/>
              <w:rPr>
                <w:rFonts w:eastAsia="Calibri"/>
                <w:bCs/>
                <w:sz w:val="24"/>
                <w:szCs w:val="24"/>
              </w:rPr>
            </w:pPr>
            <w:r w:rsidRPr="00AE5DB6">
              <w:rPr>
                <w:sz w:val="24"/>
                <w:szCs w:val="24"/>
              </w:rPr>
              <w:t>Предоставление коммунальных услуг</w:t>
            </w:r>
          </w:p>
        </w:tc>
      </w:tr>
      <w:tr w:rsidR="00AE5DB6" w:rsidRPr="00AE5DB6" w14:paraId="12C81D49"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7DEC5783" w14:textId="77777777" w:rsidR="005D6792" w:rsidRPr="00AE5DB6" w:rsidRDefault="005D6792" w:rsidP="00256687">
            <w:pPr>
              <w:widowControl/>
              <w:ind w:firstLine="0"/>
              <w:jc w:val="center"/>
              <w:rPr>
                <w:rFonts w:eastAsia="Calibri"/>
                <w:bCs/>
                <w:sz w:val="24"/>
                <w:szCs w:val="24"/>
              </w:rPr>
            </w:pPr>
            <w:r w:rsidRPr="00AE5DB6">
              <w:rPr>
                <w:sz w:val="24"/>
                <w:szCs w:val="24"/>
              </w:rPr>
              <w:t>3.1.2</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643E8" w14:textId="77777777" w:rsidR="005D6792" w:rsidRPr="00AE5DB6" w:rsidRDefault="005D6792" w:rsidP="00256687">
            <w:pPr>
              <w:widowControl/>
              <w:ind w:firstLine="0"/>
              <w:jc w:val="left"/>
              <w:rPr>
                <w:rFonts w:eastAsia="Calibri"/>
                <w:bCs/>
                <w:sz w:val="24"/>
                <w:szCs w:val="24"/>
              </w:rPr>
            </w:pPr>
            <w:r w:rsidRPr="00AE5DB6">
              <w:rPr>
                <w:sz w:val="24"/>
                <w:szCs w:val="24"/>
              </w:rPr>
              <w:t>Административные здания организаций, обеспечивающих предоставление коммунальных услуг</w:t>
            </w:r>
          </w:p>
        </w:tc>
      </w:tr>
      <w:tr w:rsidR="00AE5DB6" w:rsidRPr="00AE5DB6" w14:paraId="3E3093C8"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221832B1" w14:textId="77777777" w:rsidR="005D6792" w:rsidRPr="00AE5DB6" w:rsidRDefault="005D6792" w:rsidP="00256687">
            <w:pPr>
              <w:widowControl/>
              <w:ind w:firstLine="0"/>
              <w:contextualSpacing/>
              <w:jc w:val="center"/>
              <w:rPr>
                <w:rFonts w:eastAsia="Calibri"/>
                <w:bCs/>
                <w:sz w:val="24"/>
                <w:szCs w:val="24"/>
              </w:rPr>
            </w:pPr>
            <w:r w:rsidRPr="00AE5DB6">
              <w:rPr>
                <w:sz w:val="24"/>
                <w:szCs w:val="24"/>
              </w:rPr>
              <w:lastRenderedPageBreak/>
              <w:t>3.9.1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D7A7C" w14:textId="77777777" w:rsidR="005D6792" w:rsidRPr="00AE5DB6" w:rsidRDefault="005D6792" w:rsidP="00256687">
            <w:pPr>
              <w:widowControl/>
              <w:ind w:firstLine="0"/>
              <w:contextualSpacing/>
              <w:rPr>
                <w:rFonts w:eastAsia="Calibri"/>
                <w:bCs/>
                <w:sz w:val="24"/>
                <w:szCs w:val="24"/>
              </w:rPr>
            </w:pPr>
            <w:r w:rsidRPr="00AE5DB6">
              <w:rPr>
                <w:sz w:val="24"/>
                <w:szCs w:val="24"/>
              </w:rPr>
              <w:t>Обеспечение деятельности в области гидрометеорологии и смежных с ней областях</w:t>
            </w:r>
          </w:p>
        </w:tc>
      </w:tr>
      <w:tr w:rsidR="00AE5DB6" w:rsidRPr="00AE5DB6" w14:paraId="0176BDF9"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68A223FD" w14:textId="77777777" w:rsidR="005D6792" w:rsidRPr="00AE5DB6" w:rsidRDefault="005D6792" w:rsidP="00256687">
            <w:pPr>
              <w:widowControl/>
              <w:ind w:firstLine="0"/>
              <w:contextualSpacing/>
              <w:jc w:val="center"/>
              <w:rPr>
                <w:rFonts w:eastAsia="Calibri"/>
                <w:bCs/>
                <w:sz w:val="24"/>
                <w:szCs w:val="24"/>
              </w:rPr>
            </w:pPr>
            <w:r w:rsidRPr="00AE5DB6">
              <w:rPr>
                <w:sz w:val="24"/>
                <w:szCs w:val="24"/>
              </w:rPr>
              <w:t>4.9.1.1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B93ED" w14:textId="77777777" w:rsidR="005D6792" w:rsidRPr="00AE5DB6" w:rsidRDefault="005D6792" w:rsidP="00256687">
            <w:pPr>
              <w:widowControl/>
              <w:ind w:firstLine="0"/>
              <w:contextualSpacing/>
              <w:rPr>
                <w:rFonts w:eastAsia="Calibri"/>
                <w:bCs/>
                <w:sz w:val="24"/>
                <w:szCs w:val="24"/>
              </w:rPr>
            </w:pPr>
            <w:r w:rsidRPr="00AE5DB6">
              <w:rPr>
                <w:sz w:val="24"/>
                <w:szCs w:val="24"/>
              </w:rPr>
              <w:t>Заправка транспортных средств</w:t>
            </w:r>
          </w:p>
        </w:tc>
      </w:tr>
      <w:tr w:rsidR="00AE5DB6" w:rsidRPr="00AE5DB6" w14:paraId="06717CE6"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4362A8E3" w14:textId="77777777" w:rsidR="005D6792" w:rsidRPr="00AE5DB6" w:rsidRDefault="005D6792" w:rsidP="00256687">
            <w:pPr>
              <w:widowControl/>
              <w:ind w:firstLine="0"/>
              <w:contextualSpacing/>
              <w:jc w:val="center"/>
              <w:rPr>
                <w:rFonts w:eastAsia="Calibri"/>
                <w:bCs/>
                <w:sz w:val="24"/>
                <w:szCs w:val="24"/>
              </w:rPr>
            </w:pPr>
            <w:r w:rsidRPr="00AE5DB6">
              <w:rPr>
                <w:sz w:val="24"/>
                <w:szCs w:val="24"/>
              </w:rPr>
              <w:t>4.9.1.3</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5E57B" w14:textId="77777777" w:rsidR="005D6792" w:rsidRPr="00AE5DB6" w:rsidRDefault="005D6792" w:rsidP="00256687">
            <w:pPr>
              <w:widowControl/>
              <w:ind w:firstLine="0"/>
              <w:contextualSpacing/>
              <w:rPr>
                <w:rFonts w:eastAsia="Calibri"/>
                <w:bCs/>
                <w:sz w:val="24"/>
                <w:szCs w:val="24"/>
              </w:rPr>
            </w:pPr>
            <w:r w:rsidRPr="00AE5DB6">
              <w:rPr>
                <w:sz w:val="24"/>
                <w:szCs w:val="24"/>
              </w:rPr>
              <w:t>Автомобильные мойки</w:t>
            </w:r>
          </w:p>
        </w:tc>
      </w:tr>
      <w:tr w:rsidR="00AE5DB6" w:rsidRPr="00AE5DB6" w14:paraId="23316458"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4AD13588" w14:textId="77777777" w:rsidR="005D6792" w:rsidRPr="00AE5DB6" w:rsidRDefault="005D6792" w:rsidP="00256687">
            <w:pPr>
              <w:widowControl/>
              <w:ind w:firstLine="0"/>
              <w:contextualSpacing/>
              <w:jc w:val="center"/>
              <w:rPr>
                <w:rFonts w:eastAsia="Calibri"/>
                <w:bCs/>
                <w:sz w:val="24"/>
                <w:szCs w:val="24"/>
              </w:rPr>
            </w:pPr>
            <w:r w:rsidRPr="00AE5DB6">
              <w:rPr>
                <w:sz w:val="24"/>
                <w:szCs w:val="24"/>
              </w:rPr>
              <w:t>4.9.1.4</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56FF822A" w14:textId="77777777" w:rsidR="005D6792" w:rsidRPr="00AE5DB6" w:rsidRDefault="005D6792" w:rsidP="00256687">
            <w:pPr>
              <w:shd w:val="clear" w:color="auto" w:fill="FFFFFF"/>
              <w:ind w:firstLine="0"/>
              <w:rPr>
                <w:sz w:val="24"/>
                <w:szCs w:val="24"/>
              </w:rPr>
            </w:pPr>
            <w:r w:rsidRPr="00AE5DB6">
              <w:rPr>
                <w:sz w:val="24"/>
                <w:szCs w:val="24"/>
              </w:rPr>
              <w:t>Ремонт автомобилей</w:t>
            </w:r>
          </w:p>
        </w:tc>
      </w:tr>
      <w:tr w:rsidR="00AE5DB6" w:rsidRPr="00AE5DB6" w14:paraId="0CE88D49"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38E34AB4" w14:textId="77777777" w:rsidR="005D6792" w:rsidRPr="00AE5DB6" w:rsidRDefault="005D6792" w:rsidP="00256687">
            <w:pPr>
              <w:widowControl/>
              <w:ind w:firstLine="0"/>
              <w:contextualSpacing/>
              <w:jc w:val="center"/>
              <w:rPr>
                <w:sz w:val="24"/>
                <w:szCs w:val="24"/>
              </w:rPr>
            </w:pPr>
            <w:r w:rsidRPr="00AE5DB6">
              <w:rPr>
                <w:sz w:val="24"/>
                <w:szCs w:val="24"/>
              </w:rPr>
              <w:t>6.7</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02B5A0DA" w14:textId="77777777" w:rsidR="005D6792" w:rsidRPr="00AE5DB6" w:rsidRDefault="005D6792" w:rsidP="00256687">
            <w:pPr>
              <w:shd w:val="clear" w:color="auto" w:fill="FFFFFF"/>
              <w:ind w:firstLine="0"/>
              <w:rPr>
                <w:sz w:val="24"/>
                <w:szCs w:val="24"/>
              </w:rPr>
            </w:pPr>
            <w:r w:rsidRPr="00AE5DB6">
              <w:rPr>
                <w:sz w:val="24"/>
                <w:szCs w:val="24"/>
              </w:rPr>
              <w:t>Энергетика</w:t>
            </w:r>
          </w:p>
        </w:tc>
      </w:tr>
      <w:tr w:rsidR="00AE5DB6" w:rsidRPr="00AE5DB6" w14:paraId="380548C9"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5080E4F0" w14:textId="77777777" w:rsidR="005D6792" w:rsidRPr="00AE5DB6" w:rsidRDefault="005D6792" w:rsidP="00256687">
            <w:pPr>
              <w:widowControl/>
              <w:ind w:firstLine="0"/>
              <w:contextualSpacing/>
              <w:jc w:val="center"/>
              <w:rPr>
                <w:sz w:val="24"/>
                <w:szCs w:val="24"/>
              </w:rPr>
            </w:pPr>
            <w:r w:rsidRPr="00AE5DB6">
              <w:rPr>
                <w:sz w:val="24"/>
                <w:szCs w:val="24"/>
              </w:rPr>
              <w:t>6.8</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7BDBBD97" w14:textId="77777777" w:rsidR="005D6792" w:rsidRPr="00AE5DB6" w:rsidRDefault="005D6792" w:rsidP="00256687">
            <w:pPr>
              <w:shd w:val="clear" w:color="auto" w:fill="FFFFFF"/>
              <w:ind w:firstLine="0"/>
              <w:rPr>
                <w:sz w:val="24"/>
                <w:szCs w:val="24"/>
              </w:rPr>
            </w:pPr>
            <w:r w:rsidRPr="00AE5DB6">
              <w:rPr>
                <w:sz w:val="24"/>
                <w:szCs w:val="24"/>
              </w:rPr>
              <w:t>Связь</w:t>
            </w:r>
          </w:p>
        </w:tc>
      </w:tr>
      <w:tr w:rsidR="00AE5DB6" w:rsidRPr="00AE5DB6" w14:paraId="72FBE63A"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3DC61578" w14:textId="77777777" w:rsidR="005D6792" w:rsidRPr="00AE5DB6" w:rsidRDefault="005D6792" w:rsidP="00256687">
            <w:pPr>
              <w:ind w:firstLine="0"/>
              <w:jc w:val="center"/>
              <w:rPr>
                <w:rFonts w:eastAsia="Calibri"/>
                <w:bCs/>
                <w:sz w:val="24"/>
                <w:szCs w:val="24"/>
              </w:rPr>
            </w:pPr>
            <w:r w:rsidRPr="00AE5DB6">
              <w:rPr>
                <w:sz w:val="24"/>
                <w:szCs w:val="24"/>
              </w:rPr>
              <w:t>7.1.1</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73327D40" w14:textId="77777777" w:rsidR="005D6792" w:rsidRPr="00AE5DB6" w:rsidRDefault="005D6792" w:rsidP="00256687">
            <w:pPr>
              <w:shd w:val="clear" w:color="auto" w:fill="FFFFFF"/>
              <w:ind w:firstLine="0"/>
              <w:jc w:val="left"/>
              <w:rPr>
                <w:sz w:val="24"/>
                <w:szCs w:val="24"/>
              </w:rPr>
            </w:pPr>
            <w:r w:rsidRPr="00AE5DB6">
              <w:rPr>
                <w:sz w:val="24"/>
                <w:szCs w:val="24"/>
              </w:rPr>
              <w:t>Железнодорожные пути</w:t>
            </w:r>
          </w:p>
        </w:tc>
      </w:tr>
      <w:tr w:rsidR="00AE5DB6" w:rsidRPr="00AE5DB6" w14:paraId="310380A9"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44BC2127" w14:textId="77777777" w:rsidR="005D6792" w:rsidRPr="00AE5DB6" w:rsidRDefault="005D6792" w:rsidP="00256687">
            <w:pPr>
              <w:ind w:firstLine="0"/>
              <w:jc w:val="center"/>
              <w:rPr>
                <w:rFonts w:eastAsia="Calibri"/>
                <w:bCs/>
                <w:sz w:val="24"/>
                <w:szCs w:val="24"/>
              </w:rPr>
            </w:pPr>
            <w:r w:rsidRPr="00AE5DB6">
              <w:rPr>
                <w:sz w:val="24"/>
                <w:szCs w:val="24"/>
              </w:rPr>
              <w:t>7.5</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0A62B" w14:textId="77777777" w:rsidR="005D6792" w:rsidRPr="00AE5DB6" w:rsidRDefault="005D6792" w:rsidP="00256687">
            <w:pPr>
              <w:ind w:firstLine="0"/>
              <w:jc w:val="left"/>
              <w:rPr>
                <w:rFonts w:eastAsia="Calibri"/>
                <w:bCs/>
                <w:sz w:val="24"/>
                <w:szCs w:val="24"/>
              </w:rPr>
            </w:pPr>
            <w:r w:rsidRPr="00AE5DB6">
              <w:rPr>
                <w:sz w:val="24"/>
                <w:szCs w:val="24"/>
              </w:rPr>
              <w:t>Трубопроводный транспорт</w:t>
            </w:r>
          </w:p>
        </w:tc>
      </w:tr>
      <w:tr w:rsidR="00AE5DB6" w:rsidRPr="00AE5DB6" w14:paraId="5DE19F1B"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6E6BA058" w14:textId="77777777" w:rsidR="005D6792" w:rsidRPr="00AE5DB6" w:rsidRDefault="005D6792" w:rsidP="00256687">
            <w:pPr>
              <w:ind w:firstLine="0"/>
              <w:jc w:val="center"/>
              <w:rPr>
                <w:sz w:val="24"/>
                <w:szCs w:val="24"/>
              </w:rPr>
            </w:pPr>
            <w:r w:rsidRPr="00AE5DB6">
              <w:rPr>
                <w:sz w:val="24"/>
                <w:szCs w:val="24"/>
              </w:rPr>
              <w:t>9.3</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31F34D1A" w14:textId="368A649C" w:rsidR="005D6792" w:rsidRPr="00AE5DB6" w:rsidRDefault="005D6792" w:rsidP="00610F69">
            <w:pPr>
              <w:shd w:val="clear" w:color="auto" w:fill="FFFFFF"/>
              <w:ind w:firstLine="0"/>
              <w:jc w:val="left"/>
              <w:rPr>
                <w:sz w:val="24"/>
                <w:szCs w:val="24"/>
              </w:rPr>
            </w:pPr>
            <w:r w:rsidRPr="00AE5DB6">
              <w:rPr>
                <w:sz w:val="24"/>
                <w:szCs w:val="24"/>
              </w:rPr>
              <w:t xml:space="preserve">Историко-культурная деятельность </w:t>
            </w:r>
            <w:r w:rsidRPr="00AE5DB6">
              <w:rPr>
                <w:sz w:val="24"/>
                <w:szCs w:val="24"/>
                <w:vertAlign w:val="superscript"/>
              </w:rPr>
              <w:t>&lt;</w:t>
            </w:r>
            <w:r w:rsidR="00610F69" w:rsidRPr="00AE5DB6">
              <w:rPr>
                <w:sz w:val="24"/>
                <w:szCs w:val="24"/>
                <w:vertAlign w:val="superscript"/>
              </w:rPr>
              <w:t>2</w:t>
            </w:r>
            <w:r w:rsidRPr="00AE5DB6">
              <w:rPr>
                <w:sz w:val="24"/>
                <w:szCs w:val="24"/>
                <w:vertAlign w:val="superscript"/>
              </w:rPr>
              <w:t>&gt;</w:t>
            </w:r>
            <w:r w:rsidRPr="00AE5DB6">
              <w:rPr>
                <w:sz w:val="24"/>
                <w:szCs w:val="24"/>
              </w:rPr>
              <w:t xml:space="preserve"> </w:t>
            </w:r>
          </w:p>
        </w:tc>
      </w:tr>
      <w:tr w:rsidR="00AE5DB6" w:rsidRPr="00AE5DB6" w14:paraId="7F9098E5"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33A1C5A5" w14:textId="77777777" w:rsidR="005D6792" w:rsidRPr="00AE5DB6" w:rsidRDefault="005D6792" w:rsidP="00256687">
            <w:pPr>
              <w:ind w:firstLine="0"/>
              <w:jc w:val="center"/>
              <w:rPr>
                <w:sz w:val="24"/>
                <w:szCs w:val="24"/>
              </w:rPr>
            </w:pPr>
            <w:r w:rsidRPr="00AE5DB6">
              <w:rPr>
                <w:sz w:val="24"/>
                <w:szCs w:val="24"/>
              </w:rPr>
              <w:t>11.3</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602827ED" w14:textId="4A317E3F" w:rsidR="005D6792" w:rsidRPr="00AE5DB6" w:rsidRDefault="005D6792" w:rsidP="00610F69">
            <w:pPr>
              <w:shd w:val="clear" w:color="auto" w:fill="FFFFFF"/>
              <w:ind w:firstLine="0"/>
              <w:jc w:val="left"/>
              <w:rPr>
                <w:sz w:val="24"/>
                <w:szCs w:val="24"/>
              </w:rPr>
            </w:pPr>
            <w:r w:rsidRPr="00AE5DB6">
              <w:rPr>
                <w:sz w:val="24"/>
                <w:szCs w:val="24"/>
              </w:rPr>
              <w:t xml:space="preserve">Гидротехнические сооружения </w:t>
            </w:r>
          </w:p>
        </w:tc>
      </w:tr>
      <w:tr w:rsidR="00AE5DB6" w:rsidRPr="00AE5DB6" w14:paraId="1B4D035A"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69467550" w14:textId="77777777" w:rsidR="005D6792" w:rsidRPr="00AE5DB6" w:rsidRDefault="005D6792" w:rsidP="00256687">
            <w:pPr>
              <w:ind w:firstLine="0"/>
              <w:jc w:val="center"/>
              <w:rPr>
                <w:sz w:val="24"/>
                <w:szCs w:val="24"/>
              </w:rPr>
            </w:pPr>
            <w:r w:rsidRPr="00AE5DB6">
              <w:rPr>
                <w:sz w:val="24"/>
                <w:szCs w:val="24"/>
              </w:rPr>
              <w:t>12.0.1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F5C19" w14:textId="77777777" w:rsidR="005D6792" w:rsidRPr="00AE5DB6" w:rsidRDefault="005D6792" w:rsidP="00256687">
            <w:pPr>
              <w:ind w:firstLine="0"/>
              <w:jc w:val="left"/>
              <w:rPr>
                <w:sz w:val="24"/>
                <w:szCs w:val="24"/>
              </w:rPr>
            </w:pPr>
            <w:r w:rsidRPr="00AE5DB6">
              <w:rPr>
                <w:sz w:val="24"/>
                <w:szCs w:val="24"/>
              </w:rPr>
              <w:t>Улично-дорожная сеть</w:t>
            </w:r>
          </w:p>
        </w:tc>
      </w:tr>
      <w:tr w:rsidR="00AE5DB6" w:rsidRPr="00AE5DB6" w14:paraId="7040800C"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F7E9CA0" w14:textId="77777777" w:rsidR="005D6792" w:rsidRPr="00AE5DB6" w:rsidRDefault="005D6792" w:rsidP="00256687">
            <w:pPr>
              <w:widowControl/>
              <w:ind w:left="114" w:firstLine="0"/>
              <w:jc w:val="center"/>
              <w:rPr>
                <w:rFonts w:eastAsia="Calibri"/>
                <w:bCs/>
                <w:sz w:val="24"/>
                <w:szCs w:val="24"/>
              </w:rPr>
            </w:pPr>
          </w:p>
        </w:tc>
        <w:tc>
          <w:tcPr>
            <w:tcW w:w="868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74B5675" w14:textId="77777777" w:rsidR="005D6792" w:rsidRPr="00AE5DB6" w:rsidRDefault="005D6792" w:rsidP="00256687">
            <w:pPr>
              <w:widowControl/>
              <w:ind w:left="114" w:firstLine="0"/>
              <w:jc w:val="center"/>
              <w:rPr>
                <w:rFonts w:eastAsia="Calibri"/>
                <w:bCs/>
                <w:sz w:val="24"/>
                <w:szCs w:val="24"/>
              </w:rPr>
            </w:pPr>
            <w:r w:rsidRPr="00AE5DB6">
              <w:rPr>
                <w:rFonts w:eastAsia="Calibri"/>
                <w:b/>
                <w:bCs/>
                <w:sz w:val="24"/>
                <w:szCs w:val="24"/>
              </w:rPr>
              <w:t>Вспомогательные виды разрешенного использования</w:t>
            </w:r>
          </w:p>
        </w:tc>
      </w:tr>
      <w:tr w:rsidR="00AE5DB6" w:rsidRPr="00AE5DB6" w14:paraId="3FC4F5DF"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757D3961" w14:textId="77777777" w:rsidR="005D6792" w:rsidRPr="00AE5DB6" w:rsidRDefault="005D6792" w:rsidP="00256687">
            <w:pPr>
              <w:widowControl/>
              <w:ind w:firstLine="0"/>
              <w:jc w:val="center"/>
              <w:rPr>
                <w:rFonts w:eastAsia="Calibri"/>
                <w:bCs/>
                <w:sz w:val="24"/>
                <w:szCs w:val="24"/>
              </w:rPr>
            </w:pPr>
            <w:r w:rsidRPr="00AE5DB6">
              <w:rPr>
                <w:sz w:val="24"/>
                <w:szCs w:val="24"/>
              </w:rPr>
              <w:t>3.1.1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F232A" w14:textId="77777777" w:rsidR="005D6792" w:rsidRPr="00AE5DB6" w:rsidRDefault="005D6792" w:rsidP="00256687">
            <w:pPr>
              <w:widowControl/>
              <w:ind w:firstLine="0"/>
              <w:jc w:val="left"/>
              <w:rPr>
                <w:rFonts w:eastAsia="Calibri"/>
                <w:bCs/>
                <w:sz w:val="24"/>
                <w:szCs w:val="24"/>
              </w:rPr>
            </w:pPr>
            <w:r w:rsidRPr="00AE5DB6">
              <w:rPr>
                <w:sz w:val="24"/>
                <w:szCs w:val="24"/>
              </w:rPr>
              <w:t>Предоставление коммунальных услуг</w:t>
            </w:r>
          </w:p>
        </w:tc>
      </w:tr>
      <w:tr w:rsidR="00AE5DB6" w:rsidRPr="00AE5DB6" w14:paraId="641FD5D7"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02195045" w14:textId="77777777" w:rsidR="005D6792" w:rsidRPr="00AE5DB6" w:rsidRDefault="005D6792" w:rsidP="00256687">
            <w:pPr>
              <w:widowControl/>
              <w:ind w:firstLine="0"/>
              <w:jc w:val="center"/>
              <w:rPr>
                <w:sz w:val="24"/>
                <w:szCs w:val="24"/>
              </w:rPr>
            </w:pPr>
            <w:r w:rsidRPr="00AE5DB6">
              <w:rPr>
                <w:sz w:val="24"/>
                <w:szCs w:val="24"/>
              </w:rPr>
              <w:t>4.9</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91BE5" w14:textId="7269E17B" w:rsidR="005D6792" w:rsidRPr="00AE5DB6" w:rsidRDefault="005D6792" w:rsidP="00610F69">
            <w:pPr>
              <w:widowControl/>
              <w:ind w:firstLine="0"/>
              <w:jc w:val="left"/>
              <w:rPr>
                <w:sz w:val="24"/>
                <w:szCs w:val="24"/>
              </w:rPr>
            </w:pPr>
            <w:r w:rsidRPr="00AE5DB6">
              <w:rPr>
                <w:sz w:val="24"/>
                <w:szCs w:val="24"/>
              </w:rPr>
              <w:t xml:space="preserve">Служебные гаражи </w:t>
            </w:r>
            <w:r w:rsidRPr="00AE5DB6">
              <w:rPr>
                <w:sz w:val="24"/>
                <w:szCs w:val="24"/>
                <w:vertAlign w:val="superscript"/>
              </w:rPr>
              <w:t>&lt;</w:t>
            </w:r>
            <w:r w:rsidR="00610F69" w:rsidRPr="00AE5DB6">
              <w:rPr>
                <w:sz w:val="24"/>
                <w:szCs w:val="24"/>
                <w:vertAlign w:val="superscript"/>
              </w:rPr>
              <w:t>3</w:t>
            </w:r>
            <w:r w:rsidRPr="00AE5DB6">
              <w:rPr>
                <w:sz w:val="24"/>
                <w:szCs w:val="24"/>
                <w:vertAlign w:val="superscript"/>
              </w:rPr>
              <w:t>&gt;</w:t>
            </w:r>
          </w:p>
        </w:tc>
      </w:tr>
      <w:tr w:rsidR="00AE5DB6" w:rsidRPr="00AE5DB6" w14:paraId="40310841"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345B8C0C"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7.5</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87443" w14:textId="77777777" w:rsidR="005D6792" w:rsidRPr="00AE5DB6" w:rsidRDefault="005D6792" w:rsidP="00256687">
            <w:pPr>
              <w:widowControl/>
              <w:ind w:firstLine="0"/>
              <w:jc w:val="left"/>
              <w:rPr>
                <w:rFonts w:eastAsia="Calibri"/>
                <w:bCs/>
                <w:sz w:val="24"/>
                <w:szCs w:val="24"/>
              </w:rPr>
            </w:pPr>
            <w:r w:rsidRPr="00AE5DB6">
              <w:rPr>
                <w:sz w:val="24"/>
                <w:szCs w:val="24"/>
              </w:rPr>
              <w:t>Трубопроводный транспорт</w:t>
            </w:r>
          </w:p>
        </w:tc>
      </w:tr>
      <w:tr w:rsidR="00AE5DB6" w:rsidRPr="00AE5DB6" w14:paraId="4EBCA4B3" w14:textId="77777777" w:rsidTr="004F63BC">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34167E41" w14:textId="77777777" w:rsidR="005D6792" w:rsidRPr="00AE5DB6" w:rsidRDefault="005D6792" w:rsidP="00256687">
            <w:pPr>
              <w:ind w:firstLine="0"/>
              <w:jc w:val="center"/>
              <w:rPr>
                <w:sz w:val="24"/>
                <w:szCs w:val="24"/>
              </w:rPr>
            </w:pPr>
            <w:r w:rsidRPr="00AE5DB6">
              <w:rPr>
                <w:sz w:val="24"/>
                <w:szCs w:val="24"/>
              </w:rPr>
              <w:t>12.0.2</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5DF658E1" w14:textId="77777777" w:rsidR="005D6792" w:rsidRPr="00AE5DB6" w:rsidRDefault="005D6792" w:rsidP="00256687">
            <w:pPr>
              <w:shd w:val="clear" w:color="auto" w:fill="FFFFFF"/>
              <w:ind w:firstLine="0"/>
              <w:rPr>
                <w:sz w:val="24"/>
                <w:szCs w:val="24"/>
              </w:rPr>
            </w:pPr>
            <w:r w:rsidRPr="00AE5DB6">
              <w:rPr>
                <w:sz w:val="24"/>
                <w:szCs w:val="24"/>
              </w:rPr>
              <w:t>Благоустройство территории</w:t>
            </w:r>
          </w:p>
        </w:tc>
      </w:tr>
    </w:tbl>
    <w:p w14:paraId="526C927F" w14:textId="77777777" w:rsidR="005D6792" w:rsidRPr="00AE5DB6" w:rsidRDefault="005D6792" w:rsidP="005D6792">
      <w:pPr>
        <w:rPr>
          <w:sz w:val="20"/>
        </w:rPr>
      </w:pPr>
      <w:r w:rsidRPr="00AE5DB6">
        <w:rPr>
          <w:sz w:val="20"/>
        </w:rPr>
        <w:t xml:space="preserve">Примечание: </w:t>
      </w:r>
    </w:p>
    <w:p w14:paraId="2A3CF4E5" w14:textId="75F4E1F0" w:rsidR="005D6792" w:rsidRPr="00AE5DB6" w:rsidRDefault="005D6792" w:rsidP="005D6792">
      <w:pPr>
        <w:rPr>
          <w:sz w:val="20"/>
        </w:rPr>
      </w:pPr>
      <w:r w:rsidRPr="00AE5DB6">
        <w:rPr>
          <w:b/>
          <w:bCs/>
          <w:sz w:val="22"/>
          <w:szCs w:val="22"/>
          <w:vertAlign w:val="superscript"/>
        </w:rPr>
        <w:t>&lt;1&gt;</w:t>
      </w:r>
      <w:r w:rsidRPr="00AE5DB6">
        <w:rPr>
          <w:sz w:val="20"/>
        </w:rPr>
        <w:t xml:space="preserve"> Установление вида разрешенного использования земельных участков возможно при условии соблюдения требований СП 42.13330.2016 Градостроительство. Планировка и застройка городских и сельских поселений. Актуализированная редакция СНиП 2.07.01-89* (п. 11.4, 11.5, 11.6, 11.7), Правил установления санитарно-защитных зон и использования земельных участков, расположенных в границах санитарно-защитных зон, утвержденных постановление Правительства РФ от 03.03.2018 № 222 (п. 5), СанПиН 2.2.1/2.1.1.1200-03 «Санитарно-защитные зоны и санитарная классификация предприятий, сооружений и иных объектов» и иных санитарно-эпидемиологических норм и требований.</w:t>
      </w:r>
    </w:p>
    <w:p w14:paraId="4E8C9FEF" w14:textId="5506D6FB" w:rsidR="00CC2343" w:rsidRPr="00AE5DB6" w:rsidRDefault="00CC2343" w:rsidP="00CC2343">
      <w:pPr>
        <w:rPr>
          <w:sz w:val="20"/>
        </w:rPr>
      </w:pPr>
      <w:r w:rsidRPr="00AE5DB6">
        <w:rPr>
          <w:sz w:val="20"/>
        </w:rPr>
        <w:t>Содержание видов разрешенного использования, перечисленных в Классификаторе № П/0412,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14:paraId="7F8BB819" w14:textId="77777777" w:rsidR="005D6792" w:rsidRPr="00AE5DB6" w:rsidRDefault="005D6792" w:rsidP="005D6792">
      <w:pPr>
        <w:tabs>
          <w:tab w:val="left" w:pos="7860"/>
        </w:tabs>
        <w:suppressAutoHyphens w:val="0"/>
        <w:autoSpaceDN w:val="0"/>
        <w:adjustRightInd w:val="0"/>
        <w:rPr>
          <w:sz w:val="20"/>
        </w:rPr>
      </w:pPr>
      <w:r w:rsidRPr="00AE5DB6">
        <w:rPr>
          <w:b/>
          <w:bCs/>
          <w:sz w:val="22"/>
          <w:szCs w:val="22"/>
          <w:vertAlign w:val="superscript"/>
        </w:rPr>
        <w:t>&lt;2&gt;</w:t>
      </w:r>
      <w:r w:rsidRPr="00AE5DB6">
        <w:rPr>
          <w:sz w:val="20"/>
        </w:rPr>
        <w:t xml:space="preserve"> Вид разрешенного использования с кодом 9.3 устанавливается для земельных участков,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 </w:t>
      </w:r>
    </w:p>
    <w:p w14:paraId="2E229F27" w14:textId="115C77D5" w:rsidR="005D6792" w:rsidRPr="00AE5DB6" w:rsidRDefault="005D6792" w:rsidP="005D6792">
      <w:pPr>
        <w:rPr>
          <w:sz w:val="20"/>
        </w:rPr>
      </w:pPr>
      <w:r w:rsidRPr="00AE5DB6">
        <w:rPr>
          <w:b/>
          <w:bCs/>
          <w:sz w:val="22"/>
          <w:szCs w:val="22"/>
          <w:vertAlign w:val="superscript"/>
        </w:rPr>
        <w:t>&lt;3&gt;</w:t>
      </w:r>
      <w:r w:rsidRPr="00AE5DB6">
        <w:rPr>
          <w:sz w:val="20"/>
        </w:rPr>
        <w:t xml:space="preserve"> </w:t>
      </w:r>
      <w:r w:rsidR="00610F69" w:rsidRPr="00AE5DB6">
        <w:rPr>
          <w:sz w:val="20"/>
        </w:rPr>
        <w:t>Вспомогательный вид разрешенного использования с кодом 4.9 допустим только в качестве дополнительного по отношению к основным видам разрешенного использования и условно разрешенным видам использования с кодами 3.1-3.10.2, 4.1-4.10, предусмотренными градостроительными регламентами территориальных зон, и осуществляем совместно с ними</w:t>
      </w:r>
      <w:r w:rsidRPr="00AE5DB6">
        <w:rPr>
          <w:sz w:val="20"/>
        </w:rPr>
        <w:t xml:space="preserve">. </w:t>
      </w:r>
    </w:p>
    <w:p w14:paraId="3A831D51" w14:textId="77777777" w:rsidR="005D6792" w:rsidRPr="00AE5DB6" w:rsidRDefault="005D6792" w:rsidP="005D6792">
      <w:pPr>
        <w:tabs>
          <w:tab w:val="left" w:pos="7860"/>
        </w:tabs>
        <w:suppressAutoHyphens w:val="0"/>
        <w:autoSpaceDN w:val="0"/>
        <w:adjustRightInd w:val="0"/>
        <w:rPr>
          <w:sz w:val="20"/>
        </w:rPr>
      </w:pPr>
    </w:p>
    <w:p w14:paraId="358DF44A" w14:textId="77777777" w:rsidR="00E875FF" w:rsidRPr="00AE5DB6" w:rsidRDefault="00E875FF" w:rsidP="00E875FF">
      <w:pPr>
        <w:widowControl/>
        <w:rPr>
          <w:szCs w:val="26"/>
        </w:rPr>
      </w:pPr>
      <w:r w:rsidRPr="00AE5DB6">
        <w:rPr>
          <w:szCs w:val="26"/>
        </w:rPr>
        <w:t>3. 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для территориальной зоны:</w:t>
      </w:r>
    </w:p>
    <w:p w14:paraId="21E17B53" w14:textId="77777777" w:rsidR="00E875FF" w:rsidRPr="00AE5DB6" w:rsidRDefault="00E875FF" w:rsidP="00E875FF">
      <w:pPr>
        <w:widowControl/>
        <w:tabs>
          <w:tab w:val="left" w:pos="851"/>
          <w:tab w:val="left" w:pos="993"/>
          <w:tab w:val="left" w:pos="1134"/>
        </w:tabs>
        <w:autoSpaceDE/>
        <w:rPr>
          <w:bCs/>
          <w:szCs w:val="26"/>
        </w:rPr>
      </w:pPr>
      <w:r w:rsidRPr="00AE5DB6">
        <w:rPr>
          <w:bCs/>
          <w:szCs w:val="26"/>
        </w:rPr>
        <w:t>1) предельные (минимальные и (или) максимальные) размеры земельных участков, в том числе их площадь, не подлежат установлению;</w:t>
      </w:r>
    </w:p>
    <w:p w14:paraId="6244DAB8" w14:textId="77777777" w:rsidR="00E875FF" w:rsidRPr="00AE5DB6" w:rsidRDefault="00E875FF" w:rsidP="00E875FF">
      <w:pPr>
        <w:widowControl/>
        <w:tabs>
          <w:tab w:val="left" w:pos="851"/>
          <w:tab w:val="left" w:pos="993"/>
          <w:tab w:val="left" w:pos="1134"/>
        </w:tabs>
        <w:autoSpaceDE/>
        <w:rPr>
          <w:bCs/>
          <w:szCs w:val="26"/>
        </w:rPr>
      </w:pPr>
      <w:r w:rsidRPr="00AE5DB6">
        <w:rPr>
          <w:bCs/>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14:paraId="0687AE32" w14:textId="77777777" w:rsidR="00E875FF" w:rsidRPr="00AE5DB6" w:rsidRDefault="00E875FF" w:rsidP="00E875FF">
      <w:pPr>
        <w:widowControl/>
        <w:tabs>
          <w:tab w:val="left" w:pos="851"/>
          <w:tab w:val="left" w:pos="993"/>
          <w:tab w:val="left" w:pos="1134"/>
        </w:tabs>
        <w:autoSpaceDE/>
        <w:rPr>
          <w:bCs/>
          <w:szCs w:val="26"/>
        </w:rPr>
      </w:pPr>
      <w:r w:rsidRPr="00AE5DB6">
        <w:rPr>
          <w:bCs/>
          <w:szCs w:val="26"/>
        </w:rPr>
        <w:t>3) предельное количество этажей или предельная высота зданий, строений, сооружений не подлежат установлению;</w:t>
      </w:r>
    </w:p>
    <w:p w14:paraId="1E32767A" w14:textId="52C3E828" w:rsidR="00E875FF" w:rsidRPr="00AE5DB6" w:rsidRDefault="00E875FF" w:rsidP="00E875FF">
      <w:pPr>
        <w:widowControl/>
        <w:tabs>
          <w:tab w:val="left" w:pos="851"/>
          <w:tab w:val="left" w:pos="993"/>
          <w:tab w:val="left" w:pos="1134"/>
        </w:tabs>
        <w:autoSpaceDE/>
        <w:rPr>
          <w:bCs/>
          <w:szCs w:val="26"/>
        </w:rPr>
      </w:pPr>
      <w:r w:rsidRPr="00AE5DB6">
        <w:rPr>
          <w:bCs/>
          <w:szCs w:val="26"/>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w:t>
      </w:r>
      <w:r w:rsidR="00256CAA" w:rsidRPr="00AE5DB6">
        <w:rPr>
          <w:bCs/>
          <w:szCs w:val="26"/>
        </w:rPr>
        <w:t>и</w:t>
      </w:r>
      <w:r w:rsidRPr="00AE5DB6">
        <w:rPr>
          <w:bCs/>
          <w:szCs w:val="26"/>
        </w:rPr>
        <w:t>т установлению.</w:t>
      </w:r>
    </w:p>
    <w:p w14:paraId="10F7F6A6" w14:textId="3BCDAFCC" w:rsidR="00E875FF" w:rsidRPr="00AE5DB6" w:rsidRDefault="00E875FF" w:rsidP="00E875FF">
      <w:pPr>
        <w:widowControl/>
        <w:rPr>
          <w:szCs w:val="26"/>
        </w:rPr>
      </w:pPr>
      <w:r w:rsidRPr="00AE5DB6">
        <w:rPr>
          <w:szCs w:val="26"/>
          <w:shd w:val="clear" w:color="auto" w:fill="FFFFFF"/>
        </w:rPr>
        <w:lastRenderedPageBreak/>
        <w:t>4.</w:t>
      </w:r>
      <w:r w:rsidRPr="00AE5DB6">
        <w:rPr>
          <w:szCs w:val="26"/>
        </w:rPr>
        <w:t xml:space="preserve"> В случае если земельный участок или объект капитального строительства расположены в границах действия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 правовой режим использования и застройки территории этого земельного участка определяется требованиями, </w:t>
      </w:r>
      <w:r w:rsidRPr="00AE5DB6">
        <w:rPr>
          <w:szCs w:val="26"/>
          <w:shd w:val="clear" w:color="auto" w:fill="FFFFFF"/>
        </w:rPr>
        <w:t>установленными статьей 40 главы</w:t>
      </w:r>
      <w:r w:rsidRPr="00AE5DB6">
        <w:rPr>
          <w:szCs w:val="26"/>
        </w:rPr>
        <w:t xml:space="preserve"> 9 настоящих Правил. </w:t>
      </w:r>
    </w:p>
    <w:p w14:paraId="4B28C659" w14:textId="2BD76774" w:rsidR="009C61EE" w:rsidRPr="00AE5DB6" w:rsidRDefault="009C61EE" w:rsidP="009C61EE">
      <w:pPr>
        <w:widowControl/>
        <w:contextualSpacing/>
        <w:rPr>
          <w:szCs w:val="26"/>
        </w:rPr>
      </w:pPr>
      <w:r w:rsidRPr="00AE5DB6">
        <w:rPr>
          <w:szCs w:val="26"/>
        </w:rPr>
        <w:t>5. Требования к архитектурно-градостроительному облику объектов капитального строительства приведены в статье 41 главы 9 настоящих Правил.</w:t>
      </w:r>
    </w:p>
    <w:p w14:paraId="41C8205A" w14:textId="77777777" w:rsidR="00E875FF" w:rsidRPr="00AE5DB6" w:rsidRDefault="00E875FF" w:rsidP="005D6792">
      <w:pPr>
        <w:tabs>
          <w:tab w:val="left" w:pos="7860"/>
        </w:tabs>
        <w:suppressAutoHyphens w:val="0"/>
        <w:autoSpaceDN w:val="0"/>
        <w:adjustRightInd w:val="0"/>
        <w:rPr>
          <w:sz w:val="20"/>
        </w:rPr>
      </w:pPr>
    </w:p>
    <w:p w14:paraId="0AC44CE1" w14:textId="4392FA82" w:rsidR="005D6792" w:rsidRPr="00AE5DB6" w:rsidRDefault="005D6792" w:rsidP="005D6792">
      <w:pPr>
        <w:pStyle w:val="3"/>
        <w:spacing w:line="240" w:lineRule="auto"/>
        <w:ind w:firstLine="709"/>
        <w:rPr>
          <w:szCs w:val="26"/>
        </w:rPr>
      </w:pPr>
      <w:bookmarkStart w:id="37" w:name="_Toc149815192"/>
      <w:r w:rsidRPr="00AE5DB6">
        <w:rPr>
          <w:szCs w:val="26"/>
        </w:rPr>
        <w:t>Статья 32. Зона кладбищ – С-1</w:t>
      </w:r>
      <w:bookmarkEnd w:id="37"/>
    </w:p>
    <w:p w14:paraId="27C5FCE0" w14:textId="01A89DB1" w:rsidR="005D6792" w:rsidRPr="00AE5DB6" w:rsidRDefault="005D6792" w:rsidP="005D6792">
      <w:pPr>
        <w:rPr>
          <w:szCs w:val="26"/>
        </w:rPr>
      </w:pPr>
      <w:r w:rsidRPr="00AE5DB6">
        <w:rPr>
          <w:bCs/>
          <w:szCs w:val="26"/>
        </w:rPr>
        <w:t xml:space="preserve">1. </w:t>
      </w:r>
      <w:r w:rsidRPr="00AE5DB6">
        <w:rPr>
          <w:szCs w:val="26"/>
        </w:rPr>
        <w:t>Зона кладбищ – С-1</w:t>
      </w:r>
      <w:r w:rsidRPr="00AE5DB6">
        <w:rPr>
          <w:b/>
          <w:szCs w:val="26"/>
        </w:rPr>
        <w:t xml:space="preserve"> </w:t>
      </w:r>
      <w:r w:rsidRPr="00AE5DB6">
        <w:rPr>
          <w:szCs w:val="26"/>
        </w:rPr>
        <w:t xml:space="preserve">предназначена для размещения кладбищ, </w:t>
      </w:r>
      <w:r w:rsidRPr="00AE5DB6">
        <w:t>колумбариев, иных объектов согласно градостроительным регламентам, а также для установления санитарно-защитных зон в соответствии с требованиями технических регламентов.</w:t>
      </w:r>
    </w:p>
    <w:p w14:paraId="7182EC7F" w14:textId="69079A2D" w:rsidR="005D6792" w:rsidRPr="00AE5DB6" w:rsidRDefault="005D6792" w:rsidP="005D6792">
      <w:pPr>
        <w:rPr>
          <w:rFonts w:eastAsia="Liberation Serif"/>
          <w:szCs w:val="26"/>
        </w:rPr>
      </w:pPr>
      <w:r w:rsidRPr="00AE5DB6">
        <w:rPr>
          <w:rFonts w:eastAsia="Liberation Serif"/>
          <w:szCs w:val="26"/>
        </w:rPr>
        <w:t xml:space="preserve">2. 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 </w:t>
      </w:r>
      <w:r w:rsidRPr="00AE5DB6">
        <w:rPr>
          <w:szCs w:val="26"/>
        </w:rPr>
        <w:t xml:space="preserve">приведены в таблице </w:t>
      </w:r>
      <w:r w:rsidR="00DF0547" w:rsidRPr="00AE5DB6">
        <w:rPr>
          <w:szCs w:val="26"/>
        </w:rPr>
        <w:t>27</w:t>
      </w:r>
      <w:r w:rsidRPr="00AE5DB6">
        <w:rPr>
          <w:rFonts w:eastAsia="Liberation Serif"/>
          <w:szCs w:val="26"/>
        </w:rPr>
        <w:t>.</w:t>
      </w:r>
    </w:p>
    <w:p w14:paraId="46B7BD25" w14:textId="19C09FBD" w:rsidR="005D6792" w:rsidRPr="00AE5DB6" w:rsidRDefault="005D6792" w:rsidP="005D6792">
      <w:pPr>
        <w:widowControl/>
        <w:tabs>
          <w:tab w:val="left" w:pos="709"/>
        </w:tabs>
        <w:autoSpaceDE/>
        <w:spacing w:after="100"/>
        <w:jc w:val="right"/>
        <w:rPr>
          <w:rFonts w:eastAsia="Liberation Serif"/>
          <w:szCs w:val="26"/>
        </w:rPr>
      </w:pPr>
      <w:r w:rsidRPr="00AE5DB6">
        <w:rPr>
          <w:rFonts w:eastAsia="Liberation Serif"/>
          <w:szCs w:val="26"/>
        </w:rPr>
        <w:t xml:space="preserve">Таблица </w:t>
      </w:r>
      <w:r w:rsidR="00DF0547" w:rsidRPr="00AE5DB6">
        <w:rPr>
          <w:rFonts w:eastAsia="Liberation Serif"/>
          <w:szCs w:val="26"/>
        </w:rPr>
        <w:t>27</w:t>
      </w:r>
    </w:p>
    <w:tbl>
      <w:tblPr>
        <w:tblW w:w="5000" w:type="pct"/>
        <w:tblInd w:w="28" w:type="dxa"/>
        <w:tblLayout w:type="fixed"/>
        <w:tblCellMar>
          <w:left w:w="28" w:type="dxa"/>
          <w:right w:w="28" w:type="dxa"/>
        </w:tblCellMar>
        <w:tblLook w:val="0000" w:firstRow="0" w:lastRow="0" w:firstColumn="0" w:lastColumn="0" w:noHBand="0" w:noVBand="0"/>
      </w:tblPr>
      <w:tblGrid>
        <w:gridCol w:w="954"/>
        <w:gridCol w:w="8741"/>
      </w:tblGrid>
      <w:tr w:rsidR="00AE5DB6" w:rsidRPr="00AE5DB6" w14:paraId="31B62781" w14:textId="77777777" w:rsidTr="00CE5B8A">
        <w:trPr>
          <w:trHeight w:val="20"/>
          <w:tblHeader/>
        </w:trPr>
        <w:tc>
          <w:tcPr>
            <w:tcW w:w="94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1E01BC5" w14:textId="77777777" w:rsidR="005D6792" w:rsidRPr="00AE5DB6" w:rsidRDefault="005D6792" w:rsidP="00256687">
            <w:pPr>
              <w:widowControl/>
              <w:ind w:firstLine="0"/>
              <w:jc w:val="center"/>
              <w:rPr>
                <w:rFonts w:eastAsia="Calibri"/>
                <w:b/>
                <w:bCs/>
                <w:sz w:val="24"/>
                <w:szCs w:val="24"/>
              </w:rPr>
            </w:pPr>
            <w:r w:rsidRPr="00AE5DB6">
              <w:rPr>
                <w:rFonts w:eastAsia="Calibri"/>
                <w:b/>
                <w:bCs/>
                <w:sz w:val="24"/>
                <w:szCs w:val="24"/>
              </w:rPr>
              <w:t>Код</w:t>
            </w:r>
          </w:p>
        </w:tc>
        <w:tc>
          <w:tcPr>
            <w:tcW w:w="868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D961A8C" w14:textId="77777777" w:rsidR="005D6792" w:rsidRPr="00AE5DB6" w:rsidRDefault="005D6792" w:rsidP="00256687">
            <w:pPr>
              <w:widowControl/>
              <w:ind w:left="114" w:firstLine="0"/>
              <w:jc w:val="center"/>
              <w:rPr>
                <w:rFonts w:eastAsia="Calibri"/>
                <w:b/>
                <w:bCs/>
                <w:sz w:val="24"/>
                <w:szCs w:val="24"/>
              </w:rPr>
            </w:pPr>
            <w:r w:rsidRPr="00AE5DB6">
              <w:rPr>
                <w:rFonts w:eastAsia="Calibri"/>
                <w:b/>
                <w:bCs/>
                <w:sz w:val="24"/>
                <w:szCs w:val="24"/>
              </w:rPr>
              <w:t xml:space="preserve">Виды разрешенного использования земельных участков </w:t>
            </w:r>
          </w:p>
          <w:p w14:paraId="62855FB9" w14:textId="77777777" w:rsidR="005D6792" w:rsidRPr="00AE5DB6" w:rsidRDefault="005D6792" w:rsidP="00256687">
            <w:pPr>
              <w:widowControl/>
              <w:ind w:left="114" w:firstLine="0"/>
              <w:jc w:val="center"/>
              <w:rPr>
                <w:rFonts w:eastAsia="Calibri"/>
                <w:b/>
                <w:bCs/>
                <w:sz w:val="24"/>
                <w:szCs w:val="24"/>
              </w:rPr>
            </w:pPr>
            <w:r w:rsidRPr="00AE5DB6">
              <w:rPr>
                <w:rFonts w:eastAsia="Calibri"/>
                <w:b/>
                <w:bCs/>
                <w:sz w:val="24"/>
                <w:szCs w:val="24"/>
              </w:rPr>
              <w:t xml:space="preserve">и объектов капитального строительства </w:t>
            </w:r>
            <w:r w:rsidRPr="00AE5DB6">
              <w:rPr>
                <w:b/>
                <w:bCs/>
                <w:sz w:val="24"/>
                <w:szCs w:val="24"/>
                <w:vertAlign w:val="superscript"/>
              </w:rPr>
              <w:t>&lt;1&gt;</w:t>
            </w:r>
          </w:p>
        </w:tc>
      </w:tr>
      <w:tr w:rsidR="00AE5DB6" w:rsidRPr="00AE5DB6" w14:paraId="4C4E0914" w14:textId="77777777" w:rsidTr="00CE5B8A">
        <w:trPr>
          <w:trHeight w:val="20"/>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591D18D2" w14:textId="77777777" w:rsidR="00D85B89" w:rsidRPr="00AE5DB6" w:rsidRDefault="00D85B89" w:rsidP="00256687">
            <w:pPr>
              <w:widowControl/>
              <w:ind w:left="114" w:firstLine="0"/>
              <w:jc w:val="center"/>
              <w:rPr>
                <w:rFonts w:eastAsia="Calibri"/>
                <w:b/>
                <w:bCs/>
                <w:sz w:val="24"/>
                <w:szCs w:val="24"/>
              </w:rPr>
            </w:pPr>
            <w:r w:rsidRPr="00AE5DB6">
              <w:rPr>
                <w:rFonts w:eastAsia="Calibri"/>
                <w:b/>
                <w:bCs/>
                <w:sz w:val="24"/>
                <w:szCs w:val="24"/>
              </w:rPr>
              <w:t>Основные виды разрешенного использования</w:t>
            </w:r>
          </w:p>
        </w:tc>
      </w:tr>
      <w:tr w:rsidR="00AE5DB6" w:rsidRPr="00AE5DB6" w14:paraId="02A3D369" w14:textId="77777777" w:rsidTr="00CE5B8A">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68BF2778" w14:textId="77777777" w:rsidR="005D6792" w:rsidRPr="00AE5DB6" w:rsidRDefault="005D6792" w:rsidP="00256687">
            <w:pPr>
              <w:widowControl/>
              <w:ind w:firstLine="0"/>
              <w:jc w:val="center"/>
              <w:rPr>
                <w:rFonts w:eastAsia="Calibri"/>
                <w:bCs/>
                <w:sz w:val="24"/>
                <w:szCs w:val="24"/>
              </w:rPr>
            </w:pPr>
            <w:r w:rsidRPr="00AE5DB6">
              <w:rPr>
                <w:sz w:val="24"/>
                <w:szCs w:val="24"/>
              </w:rPr>
              <w:t>3.1.1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A1352" w14:textId="77777777" w:rsidR="005D6792" w:rsidRPr="00AE5DB6" w:rsidRDefault="005D6792" w:rsidP="00256687">
            <w:pPr>
              <w:widowControl/>
              <w:ind w:firstLine="0"/>
              <w:jc w:val="left"/>
              <w:rPr>
                <w:rFonts w:eastAsia="Calibri"/>
                <w:bCs/>
                <w:sz w:val="24"/>
                <w:szCs w:val="24"/>
              </w:rPr>
            </w:pPr>
            <w:r w:rsidRPr="00AE5DB6">
              <w:rPr>
                <w:sz w:val="24"/>
                <w:szCs w:val="24"/>
              </w:rPr>
              <w:t>Предоставление коммунальных услуг</w:t>
            </w:r>
          </w:p>
        </w:tc>
      </w:tr>
      <w:tr w:rsidR="00AE5DB6" w:rsidRPr="00AE5DB6" w14:paraId="5BAF6A4F" w14:textId="77777777" w:rsidTr="00CE5B8A">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61F21379"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3.3</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1E8DF" w14:textId="3C3BD3DC" w:rsidR="005D6792" w:rsidRPr="00AE5DB6" w:rsidRDefault="005D6792" w:rsidP="007744FC">
            <w:pPr>
              <w:widowControl/>
              <w:ind w:firstLine="0"/>
              <w:jc w:val="left"/>
              <w:rPr>
                <w:rFonts w:eastAsia="Calibri"/>
                <w:bCs/>
                <w:sz w:val="24"/>
                <w:szCs w:val="24"/>
              </w:rPr>
            </w:pPr>
            <w:r w:rsidRPr="00AE5DB6">
              <w:rPr>
                <w:sz w:val="24"/>
                <w:szCs w:val="24"/>
              </w:rPr>
              <w:t xml:space="preserve">Бытовое обслуживание </w:t>
            </w:r>
          </w:p>
        </w:tc>
      </w:tr>
      <w:tr w:rsidR="00AE5DB6" w:rsidRPr="00AE5DB6" w14:paraId="25E6DE62" w14:textId="77777777" w:rsidTr="00CE5B8A">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738E347C" w14:textId="77777777" w:rsidR="005D6792" w:rsidRPr="00AE5DB6" w:rsidRDefault="005D6792" w:rsidP="00256687">
            <w:pPr>
              <w:widowControl/>
              <w:ind w:firstLine="0"/>
              <w:jc w:val="center"/>
              <w:rPr>
                <w:sz w:val="24"/>
                <w:szCs w:val="24"/>
              </w:rPr>
            </w:pPr>
            <w:r w:rsidRPr="00AE5DB6">
              <w:rPr>
                <w:sz w:val="24"/>
                <w:szCs w:val="24"/>
              </w:rPr>
              <w:t>3.7.1</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31806672" w14:textId="7F8E41EB" w:rsidR="005D6792" w:rsidRPr="00AE5DB6" w:rsidRDefault="005D6792" w:rsidP="007744FC">
            <w:pPr>
              <w:shd w:val="clear" w:color="auto" w:fill="FFFFFF"/>
              <w:ind w:firstLine="0"/>
              <w:rPr>
                <w:sz w:val="24"/>
                <w:szCs w:val="24"/>
              </w:rPr>
            </w:pPr>
            <w:r w:rsidRPr="00AE5DB6">
              <w:rPr>
                <w:sz w:val="24"/>
                <w:szCs w:val="24"/>
              </w:rPr>
              <w:t xml:space="preserve">Осуществление религиозных обрядов </w:t>
            </w:r>
          </w:p>
        </w:tc>
      </w:tr>
      <w:tr w:rsidR="00AE5DB6" w:rsidRPr="00AE5DB6" w14:paraId="034CE255" w14:textId="77777777" w:rsidTr="00CE5B8A">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24EE2D92" w14:textId="77777777" w:rsidR="005D6792" w:rsidRPr="00AE5DB6" w:rsidRDefault="005D6792" w:rsidP="00256687">
            <w:pPr>
              <w:widowControl/>
              <w:ind w:firstLine="0"/>
              <w:contextualSpacing/>
              <w:jc w:val="center"/>
              <w:rPr>
                <w:rFonts w:eastAsia="Calibri"/>
                <w:bCs/>
                <w:sz w:val="24"/>
                <w:szCs w:val="24"/>
              </w:rPr>
            </w:pPr>
            <w:r w:rsidRPr="00AE5DB6">
              <w:rPr>
                <w:sz w:val="24"/>
                <w:szCs w:val="24"/>
              </w:rPr>
              <w:t>3.9.1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6F6F4" w14:textId="77777777" w:rsidR="005D6792" w:rsidRPr="00AE5DB6" w:rsidRDefault="005D6792" w:rsidP="00256687">
            <w:pPr>
              <w:widowControl/>
              <w:ind w:firstLine="0"/>
              <w:contextualSpacing/>
              <w:rPr>
                <w:rFonts w:eastAsia="Calibri"/>
                <w:bCs/>
                <w:sz w:val="24"/>
                <w:szCs w:val="24"/>
              </w:rPr>
            </w:pPr>
            <w:r w:rsidRPr="00AE5DB6">
              <w:rPr>
                <w:sz w:val="24"/>
                <w:szCs w:val="24"/>
              </w:rPr>
              <w:t>Обеспечение деятельности в области гидрометеорологии и смежных с ней областях</w:t>
            </w:r>
          </w:p>
        </w:tc>
      </w:tr>
      <w:tr w:rsidR="00AE5DB6" w:rsidRPr="00AE5DB6" w14:paraId="56866AF5" w14:textId="77777777" w:rsidTr="00CE5B8A">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37939BBD" w14:textId="77777777" w:rsidR="005D6792" w:rsidRPr="00AE5DB6" w:rsidRDefault="005D6792" w:rsidP="00256687">
            <w:pPr>
              <w:ind w:firstLine="0"/>
              <w:jc w:val="center"/>
              <w:rPr>
                <w:rFonts w:eastAsia="Calibri"/>
                <w:bCs/>
                <w:sz w:val="24"/>
                <w:szCs w:val="24"/>
              </w:rPr>
            </w:pPr>
            <w:r w:rsidRPr="00AE5DB6">
              <w:rPr>
                <w:sz w:val="24"/>
                <w:szCs w:val="24"/>
              </w:rPr>
              <w:t>7.5</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A78BB" w14:textId="77777777" w:rsidR="005D6792" w:rsidRPr="00AE5DB6" w:rsidRDefault="005D6792" w:rsidP="00256687">
            <w:pPr>
              <w:ind w:firstLine="0"/>
              <w:jc w:val="left"/>
              <w:rPr>
                <w:rFonts w:eastAsia="Calibri"/>
                <w:bCs/>
                <w:sz w:val="24"/>
                <w:szCs w:val="24"/>
              </w:rPr>
            </w:pPr>
            <w:r w:rsidRPr="00AE5DB6">
              <w:rPr>
                <w:sz w:val="24"/>
                <w:szCs w:val="24"/>
              </w:rPr>
              <w:t>Трубопроводный транспорт</w:t>
            </w:r>
          </w:p>
        </w:tc>
      </w:tr>
      <w:tr w:rsidR="00AE5DB6" w:rsidRPr="00AE5DB6" w14:paraId="6098AFF1" w14:textId="77777777" w:rsidTr="00CE5B8A">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7DC22EB6" w14:textId="77777777" w:rsidR="005D6792" w:rsidRPr="00AE5DB6" w:rsidRDefault="005D6792" w:rsidP="00256687">
            <w:pPr>
              <w:ind w:firstLine="0"/>
              <w:jc w:val="center"/>
              <w:rPr>
                <w:sz w:val="24"/>
                <w:szCs w:val="24"/>
              </w:rPr>
            </w:pPr>
            <w:r w:rsidRPr="00AE5DB6">
              <w:rPr>
                <w:sz w:val="24"/>
                <w:szCs w:val="24"/>
              </w:rPr>
              <w:t>9.3</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1D870A09" w14:textId="4C744CE1" w:rsidR="005D6792" w:rsidRPr="00AE5DB6" w:rsidRDefault="005D6792" w:rsidP="007744FC">
            <w:pPr>
              <w:shd w:val="clear" w:color="auto" w:fill="FFFFFF"/>
              <w:ind w:firstLine="0"/>
              <w:jc w:val="left"/>
              <w:rPr>
                <w:sz w:val="24"/>
                <w:szCs w:val="24"/>
              </w:rPr>
            </w:pPr>
            <w:r w:rsidRPr="00AE5DB6">
              <w:rPr>
                <w:sz w:val="24"/>
                <w:szCs w:val="24"/>
              </w:rPr>
              <w:t xml:space="preserve">Историко-культурная деятельность </w:t>
            </w:r>
            <w:r w:rsidRPr="00AE5DB6">
              <w:rPr>
                <w:sz w:val="24"/>
                <w:szCs w:val="24"/>
                <w:vertAlign w:val="superscript"/>
              </w:rPr>
              <w:t>&lt;</w:t>
            </w:r>
            <w:r w:rsidR="007744FC" w:rsidRPr="00AE5DB6">
              <w:rPr>
                <w:sz w:val="24"/>
                <w:szCs w:val="24"/>
                <w:vertAlign w:val="superscript"/>
              </w:rPr>
              <w:t>2</w:t>
            </w:r>
            <w:r w:rsidRPr="00AE5DB6">
              <w:rPr>
                <w:sz w:val="24"/>
                <w:szCs w:val="24"/>
                <w:vertAlign w:val="superscript"/>
              </w:rPr>
              <w:t>&gt;</w:t>
            </w:r>
            <w:r w:rsidRPr="00AE5DB6">
              <w:rPr>
                <w:sz w:val="24"/>
                <w:szCs w:val="24"/>
              </w:rPr>
              <w:t xml:space="preserve"> </w:t>
            </w:r>
          </w:p>
        </w:tc>
      </w:tr>
      <w:tr w:rsidR="00AE5DB6" w:rsidRPr="00AE5DB6" w14:paraId="31DFE093" w14:textId="77777777" w:rsidTr="00CE5B8A">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5CA2A4FD" w14:textId="77777777" w:rsidR="005D6792" w:rsidRPr="00AE5DB6" w:rsidRDefault="005D6792" w:rsidP="00256687">
            <w:pPr>
              <w:ind w:firstLine="0"/>
              <w:jc w:val="center"/>
              <w:rPr>
                <w:sz w:val="24"/>
                <w:szCs w:val="24"/>
              </w:rPr>
            </w:pPr>
            <w:r w:rsidRPr="00AE5DB6">
              <w:rPr>
                <w:sz w:val="24"/>
                <w:szCs w:val="24"/>
              </w:rPr>
              <w:t>12.0.1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06216" w14:textId="77777777" w:rsidR="005D6792" w:rsidRPr="00AE5DB6" w:rsidRDefault="005D6792" w:rsidP="00256687">
            <w:pPr>
              <w:ind w:firstLine="0"/>
              <w:jc w:val="left"/>
              <w:rPr>
                <w:sz w:val="24"/>
                <w:szCs w:val="24"/>
              </w:rPr>
            </w:pPr>
            <w:r w:rsidRPr="00AE5DB6">
              <w:rPr>
                <w:sz w:val="24"/>
                <w:szCs w:val="24"/>
              </w:rPr>
              <w:t>Улично-дорожная сеть</w:t>
            </w:r>
          </w:p>
        </w:tc>
      </w:tr>
      <w:tr w:rsidR="00AE5DB6" w:rsidRPr="00AE5DB6" w14:paraId="5D3777F3" w14:textId="77777777" w:rsidTr="00CE5B8A">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0BE40297" w14:textId="77777777" w:rsidR="005D6792" w:rsidRPr="00AE5DB6" w:rsidRDefault="005D6792" w:rsidP="00256687">
            <w:pPr>
              <w:ind w:firstLine="0"/>
              <w:jc w:val="center"/>
              <w:rPr>
                <w:sz w:val="24"/>
                <w:szCs w:val="24"/>
              </w:rPr>
            </w:pPr>
            <w:r w:rsidRPr="00AE5DB6">
              <w:rPr>
                <w:sz w:val="24"/>
                <w:szCs w:val="24"/>
              </w:rPr>
              <w:t>12.1</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45440318" w14:textId="77777777" w:rsidR="005D6792" w:rsidRPr="00AE5DB6" w:rsidRDefault="005D6792" w:rsidP="00256687">
            <w:pPr>
              <w:shd w:val="clear" w:color="auto" w:fill="FFFFFF"/>
              <w:ind w:firstLine="0"/>
              <w:jc w:val="left"/>
              <w:rPr>
                <w:sz w:val="24"/>
                <w:szCs w:val="24"/>
              </w:rPr>
            </w:pPr>
            <w:r w:rsidRPr="00AE5DB6">
              <w:rPr>
                <w:sz w:val="24"/>
                <w:szCs w:val="24"/>
              </w:rPr>
              <w:t>Ритуальная деятельность</w:t>
            </w:r>
          </w:p>
        </w:tc>
      </w:tr>
      <w:tr w:rsidR="00AE5DB6" w:rsidRPr="00AE5DB6" w14:paraId="198A03BF" w14:textId="77777777" w:rsidTr="00CE5B8A">
        <w:trPr>
          <w:trHeight w:val="20"/>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390BECD9" w14:textId="77777777" w:rsidR="00D85B89" w:rsidRPr="00AE5DB6" w:rsidRDefault="00D85B89" w:rsidP="00256687">
            <w:pPr>
              <w:widowControl/>
              <w:ind w:left="114" w:firstLine="0"/>
              <w:jc w:val="center"/>
              <w:rPr>
                <w:rFonts w:eastAsia="Calibri"/>
                <w:bCs/>
                <w:sz w:val="24"/>
                <w:szCs w:val="24"/>
              </w:rPr>
            </w:pPr>
            <w:r w:rsidRPr="00AE5DB6">
              <w:rPr>
                <w:rFonts w:eastAsia="Calibri"/>
                <w:b/>
                <w:bCs/>
                <w:sz w:val="24"/>
                <w:szCs w:val="24"/>
              </w:rPr>
              <w:t>Вспомогательные виды разрешенного использования</w:t>
            </w:r>
          </w:p>
        </w:tc>
      </w:tr>
      <w:tr w:rsidR="00AE5DB6" w:rsidRPr="00AE5DB6" w14:paraId="554242E9" w14:textId="77777777" w:rsidTr="00CE5B8A">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5EBE71BA" w14:textId="77777777" w:rsidR="005D6792" w:rsidRPr="00AE5DB6" w:rsidRDefault="005D6792" w:rsidP="00256687">
            <w:pPr>
              <w:widowControl/>
              <w:ind w:firstLine="0"/>
              <w:jc w:val="center"/>
              <w:rPr>
                <w:rFonts w:eastAsia="Calibri"/>
                <w:bCs/>
                <w:sz w:val="24"/>
                <w:szCs w:val="24"/>
              </w:rPr>
            </w:pPr>
            <w:r w:rsidRPr="00AE5DB6">
              <w:rPr>
                <w:sz w:val="24"/>
                <w:szCs w:val="24"/>
              </w:rPr>
              <w:t>3.1.1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DE761" w14:textId="77777777" w:rsidR="005D6792" w:rsidRPr="00AE5DB6" w:rsidRDefault="005D6792" w:rsidP="00256687">
            <w:pPr>
              <w:widowControl/>
              <w:ind w:firstLine="0"/>
              <w:jc w:val="left"/>
              <w:rPr>
                <w:rFonts w:eastAsia="Calibri"/>
                <w:bCs/>
                <w:sz w:val="24"/>
                <w:szCs w:val="24"/>
              </w:rPr>
            </w:pPr>
            <w:r w:rsidRPr="00AE5DB6">
              <w:rPr>
                <w:sz w:val="24"/>
                <w:szCs w:val="24"/>
              </w:rPr>
              <w:t>Предоставление коммунальных услуг</w:t>
            </w:r>
          </w:p>
        </w:tc>
      </w:tr>
      <w:tr w:rsidR="00AE5DB6" w:rsidRPr="00AE5DB6" w14:paraId="2C89B3C8" w14:textId="77777777" w:rsidTr="00CE5B8A">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6A0DDA34" w14:textId="77777777" w:rsidR="005D6792" w:rsidRPr="00AE5DB6" w:rsidRDefault="005D6792" w:rsidP="00256687">
            <w:pPr>
              <w:widowControl/>
              <w:ind w:firstLine="0"/>
              <w:jc w:val="center"/>
              <w:rPr>
                <w:rFonts w:eastAsia="Calibri"/>
                <w:bCs/>
                <w:sz w:val="24"/>
                <w:szCs w:val="24"/>
              </w:rPr>
            </w:pPr>
            <w:r w:rsidRPr="00AE5DB6">
              <w:rPr>
                <w:sz w:val="24"/>
                <w:szCs w:val="24"/>
              </w:rPr>
              <w:t>4.9</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8FCDF" w14:textId="6767059C" w:rsidR="005D6792" w:rsidRPr="00AE5DB6" w:rsidRDefault="005D6792" w:rsidP="007744FC">
            <w:pPr>
              <w:widowControl/>
              <w:ind w:firstLine="0"/>
              <w:jc w:val="left"/>
              <w:rPr>
                <w:rFonts w:eastAsia="Calibri"/>
                <w:bCs/>
                <w:sz w:val="24"/>
                <w:szCs w:val="24"/>
              </w:rPr>
            </w:pPr>
            <w:r w:rsidRPr="00AE5DB6">
              <w:rPr>
                <w:sz w:val="24"/>
                <w:szCs w:val="24"/>
              </w:rPr>
              <w:t xml:space="preserve">Служебные гаражи </w:t>
            </w:r>
            <w:r w:rsidRPr="00AE5DB6">
              <w:rPr>
                <w:sz w:val="24"/>
                <w:szCs w:val="24"/>
                <w:vertAlign w:val="superscript"/>
              </w:rPr>
              <w:t>&lt;</w:t>
            </w:r>
            <w:r w:rsidR="007744FC" w:rsidRPr="00AE5DB6">
              <w:rPr>
                <w:sz w:val="24"/>
                <w:szCs w:val="24"/>
                <w:vertAlign w:val="superscript"/>
              </w:rPr>
              <w:t>3</w:t>
            </w:r>
            <w:r w:rsidRPr="00AE5DB6">
              <w:rPr>
                <w:sz w:val="24"/>
                <w:szCs w:val="24"/>
                <w:vertAlign w:val="superscript"/>
              </w:rPr>
              <w:t>&gt;</w:t>
            </w:r>
          </w:p>
        </w:tc>
      </w:tr>
      <w:tr w:rsidR="005D6792" w:rsidRPr="00AE5DB6" w14:paraId="3C0D112F" w14:textId="77777777" w:rsidTr="00CE5B8A">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39C2BF0C" w14:textId="77777777" w:rsidR="005D6792" w:rsidRPr="00AE5DB6" w:rsidRDefault="005D6792" w:rsidP="00256687">
            <w:pPr>
              <w:ind w:firstLine="0"/>
              <w:jc w:val="center"/>
              <w:rPr>
                <w:sz w:val="24"/>
                <w:szCs w:val="24"/>
              </w:rPr>
            </w:pPr>
            <w:r w:rsidRPr="00AE5DB6">
              <w:rPr>
                <w:sz w:val="24"/>
                <w:szCs w:val="24"/>
              </w:rPr>
              <w:t>12.0.2</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7F27FC75" w14:textId="77777777" w:rsidR="005D6792" w:rsidRPr="00AE5DB6" w:rsidRDefault="005D6792" w:rsidP="00256687">
            <w:pPr>
              <w:shd w:val="clear" w:color="auto" w:fill="FFFFFF"/>
              <w:ind w:firstLine="0"/>
              <w:rPr>
                <w:sz w:val="24"/>
                <w:szCs w:val="24"/>
              </w:rPr>
            </w:pPr>
            <w:r w:rsidRPr="00AE5DB6">
              <w:rPr>
                <w:sz w:val="24"/>
                <w:szCs w:val="24"/>
              </w:rPr>
              <w:t>Благоустройство территории</w:t>
            </w:r>
          </w:p>
        </w:tc>
      </w:tr>
    </w:tbl>
    <w:p w14:paraId="5C591B81" w14:textId="77777777" w:rsidR="005D6792" w:rsidRPr="00AE5DB6" w:rsidRDefault="005D6792" w:rsidP="005D6792">
      <w:pPr>
        <w:rPr>
          <w:sz w:val="20"/>
        </w:rPr>
      </w:pPr>
    </w:p>
    <w:p w14:paraId="6180FF20" w14:textId="77777777" w:rsidR="005D6792" w:rsidRPr="00AE5DB6" w:rsidRDefault="005D6792" w:rsidP="005D6792">
      <w:pPr>
        <w:rPr>
          <w:sz w:val="20"/>
        </w:rPr>
      </w:pPr>
      <w:r w:rsidRPr="00AE5DB6">
        <w:rPr>
          <w:sz w:val="20"/>
        </w:rPr>
        <w:t xml:space="preserve">Примечание: </w:t>
      </w:r>
    </w:p>
    <w:p w14:paraId="2CC8519B" w14:textId="02722DFC" w:rsidR="005D6792" w:rsidRPr="00AE5DB6" w:rsidRDefault="005D6792" w:rsidP="005D6792">
      <w:pPr>
        <w:rPr>
          <w:sz w:val="20"/>
        </w:rPr>
      </w:pPr>
      <w:r w:rsidRPr="00AE5DB6">
        <w:rPr>
          <w:b/>
          <w:bCs/>
          <w:sz w:val="22"/>
          <w:szCs w:val="22"/>
          <w:vertAlign w:val="superscript"/>
        </w:rPr>
        <w:t>&lt;1&gt;</w:t>
      </w:r>
      <w:r w:rsidRPr="00AE5DB6">
        <w:rPr>
          <w:sz w:val="20"/>
        </w:rPr>
        <w:t xml:space="preserve"> Установление вида разрешенного использования земельных участков возможно при условии соблюдения требований СП 42.13330.2016 Градостроительство. Планировка и застройка городских и сельских поселений. Актуализированная редакция СНиП 2.07.01-89* (п. 11.4, 11.5, 11.6, 11.7), Правил установления санитарно-защитных зон и использования земельных участков, расположенных в границах санитарно-защитных зон, утвержденных постановление Правительства РФ от 03.03.2018 № 222 (п. 5), СанПиН 2.2.1/2.1.1.1200-03 «Санитарно-защитные зоны и санитарная классификация предприятий, сооружений и иных объектов» и иных санитарно-эпидемиологических норм и требований.</w:t>
      </w:r>
    </w:p>
    <w:p w14:paraId="715AC501" w14:textId="61C198A9" w:rsidR="00CC2343" w:rsidRPr="00AE5DB6" w:rsidRDefault="00CC2343" w:rsidP="00CC2343">
      <w:pPr>
        <w:rPr>
          <w:sz w:val="20"/>
        </w:rPr>
      </w:pPr>
      <w:r w:rsidRPr="00AE5DB6">
        <w:rPr>
          <w:sz w:val="20"/>
        </w:rPr>
        <w:t>Содержание видов разрешенного использования, перечисленных в Классификаторе № П/0412,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14:paraId="1BEF7F21" w14:textId="77777777" w:rsidR="005D6792" w:rsidRPr="00AE5DB6" w:rsidRDefault="005D6792" w:rsidP="005D6792">
      <w:pPr>
        <w:tabs>
          <w:tab w:val="left" w:pos="7860"/>
        </w:tabs>
        <w:suppressAutoHyphens w:val="0"/>
        <w:autoSpaceDN w:val="0"/>
        <w:adjustRightInd w:val="0"/>
        <w:rPr>
          <w:sz w:val="20"/>
        </w:rPr>
      </w:pPr>
      <w:r w:rsidRPr="00AE5DB6">
        <w:rPr>
          <w:b/>
          <w:bCs/>
          <w:sz w:val="22"/>
          <w:szCs w:val="22"/>
          <w:vertAlign w:val="superscript"/>
        </w:rPr>
        <w:t>&lt;2&gt;</w:t>
      </w:r>
      <w:r w:rsidRPr="00AE5DB6">
        <w:rPr>
          <w:sz w:val="20"/>
        </w:rPr>
        <w:t xml:space="preserve"> Вид разрешенного использования с кодом 9.3 устанавливается для земельных участков,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 </w:t>
      </w:r>
    </w:p>
    <w:p w14:paraId="4DECC3F8" w14:textId="6067D977" w:rsidR="005D6792" w:rsidRPr="00AE5DB6" w:rsidRDefault="005D6792" w:rsidP="005D6792">
      <w:pPr>
        <w:rPr>
          <w:sz w:val="20"/>
        </w:rPr>
      </w:pPr>
      <w:r w:rsidRPr="00AE5DB6">
        <w:rPr>
          <w:b/>
          <w:bCs/>
          <w:sz w:val="22"/>
          <w:szCs w:val="22"/>
          <w:vertAlign w:val="superscript"/>
        </w:rPr>
        <w:t>&lt;3&gt;</w:t>
      </w:r>
      <w:r w:rsidRPr="00AE5DB6">
        <w:rPr>
          <w:sz w:val="20"/>
        </w:rPr>
        <w:t xml:space="preserve"> </w:t>
      </w:r>
      <w:r w:rsidR="007744FC" w:rsidRPr="00AE5DB6">
        <w:rPr>
          <w:sz w:val="20"/>
        </w:rPr>
        <w:t>Вспомогательный вид разрешенного использования с кодом 4.9 допустим только в качестве дополнительного по отношению к основным видам разрешенного использования и условно разрешенным видам использования с кодами 3.1-3.10.2, 4.1-4.10, предусмотренными градостроительными регламентами территориальных зон, и осуществляем совместно с ними</w:t>
      </w:r>
      <w:r w:rsidRPr="00AE5DB6">
        <w:rPr>
          <w:sz w:val="20"/>
        </w:rPr>
        <w:t xml:space="preserve">. </w:t>
      </w:r>
    </w:p>
    <w:p w14:paraId="609C51C2" w14:textId="13BDE6FE" w:rsidR="005D6792" w:rsidRPr="00AE5DB6" w:rsidRDefault="005D6792" w:rsidP="005D6792">
      <w:pPr>
        <w:tabs>
          <w:tab w:val="left" w:pos="7860"/>
        </w:tabs>
        <w:suppressAutoHyphens w:val="0"/>
        <w:autoSpaceDN w:val="0"/>
        <w:adjustRightInd w:val="0"/>
        <w:rPr>
          <w:sz w:val="20"/>
        </w:rPr>
      </w:pPr>
    </w:p>
    <w:p w14:paraId="56147AA6" w14:textId="77777777" w:rsidR="00E875FF" w:rsidRPr="00AE5DB6" w:rsidRDefault="00E875FF" w:rsidP="00E875FF">
      <w:pPr>
        <w:widowControl/>
        <w:rPr>
          <w:szCs w:val="26"/>
        </w:rPr>
      </w:pPr>
      <w:r w:rsidRPr="00AE5DB6">
        <w:rPr>
          <w:szCs w:val="26"/>
        </w:rPr>
        <w:lastRenderedPageBreak/>
        <w:t>3. 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для территориальной зоны:</w:t>
      </w:r>
    </w:p>
    <w:p w14:paraId="6AB21761" w14:textId="77777777" w:rsidR="00E875FF" w:rsidRPr="00AE5DB6" w:rsidRDefault="00E875FF" w:rsidP="00E875FF">
      <w:pPr>
        <w:widowControl/>
        <w:tabs>
          <w:tab w:val="left" w:pos="851"/>
          <w:tab w:val="left" w:pos="993"/>
          <w:tab w:val="left" w:pos="1134"/>
        </w:tabs>
        <w:autoSpaceDE/>
        <w:rPr>
          <w:bCs/>
          <w:szCs w:val="26"/>
        </w:rPr>
      </w:pPr>
      <w:r w:rsidRPr="00AE5DB6">
        <w:rPr>
          <w:bCs/>
          <w:szCs w:val="26"/>
        </w:rPr>
        <w:t>1) предельные (минимальные и (или) максимальные) размеры земельных участков, в том числе их площадь, не подлежат установлению;</w:t>
      </w:r>
    </w:p>
    <w:p w14:paraId="4D37E5B7" w14:textId="77777777" w:rsidR="00E875FF" w:rsidRPr="00AE5DB6" w:rsidRDefault="00E875FF" w:rsidP="00E875FF">
      <w:pPr>
        <w:widowControl/>
        <w:tabs>
          <w:tab w:val="left" w:pos="851"/>
          <w:tab w:val="left" w:pos="993"/>
          <w:tab w:val="left" w:pos="1134"/>
        </w:tabs>
        <w:autoSpaceDE/>
        <w:rPr>
          <w:bCs/>
          <w:szCs w:val="26"/>
        </w:rPr>
      </w:pPr>
      <w:r w:rsidRPr="00AE5DB6">
        <w:rPr>
          <w:bCs/>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14:paraId="74747285" w14:textId="77777777" w:rsidR="00E875FF" w:rsidRPr="00AE5DB6" w:rsidRDefault="00E875FF" w:rsidP="00E875FF">
      <w:pPr>
        <w:widowControl/>
        <w:tabs>
          <w:tab w:val="left" w:pos="851"/>
          <w:tab w:val="left" w:pos="993"/>
          <w:tab w:val="left" w:pos="1134"/>
        </w:tabs>
        <w:autoSpaceDE/>
        <w:rPr>
          <w:bCs/>
          <w:szCs w:val="26"/>
        </w:rPr>
      </w:pPr>
      <w:r w:rsidRPr="00AE5DB6">
        <w:rPr>
          <w:bCs/>
          <w:szCs w:val="26"/>
        </w:rPr>
        <w:t>3) предельное количество этажей или предельная высота зданий, строений, сооружений не подлежат установлению;</w:t>
      </w:r>
    </w:p>
    <w:p w14:paraId="325A5EBD" w14:textId="732B0D89" w:rsidR="00E875FF" w:rsidRPr="00AE5DB6" w:rsidRDefault="00E875FF" w:rsidP="00E875FF">
      <w:pPr>
        <w:widowControl/>
        <w:tabs>
          <w:tab w:val="left" w:pos="851"/>
          <w:tab w:val="left" w:pos="993"/>
          <w:tab w:val="left" w:pos="1134"/>
        </w:tabs>
        <w:autoSpaceDE/>
        <w:rPr>
          <w:bCs/>
          <w:szCs w:val="26"/>
        </w:rPr>
      </w:pPr>
      <w:r w:rsidRPr="00AE5DB6">
        <w:rPr>
          <w:bCs/>
          <w:szCs w:val="26"/>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w:t>
      </w:r>
      <w:r w:rsidR="00256CAA" w:rsidRPr="00AE5DB6">
        <w:rPr>
          <w:bCs/>
          <w:szCs w:val="26"/>
        </w:rPr>
        <w:t>и</w:t>
      </w:r>
      <w:r w:rsidRPr="00AE5DB6">
        <w:rPr>
          <w:bCs/>
          <w:szCs w:val="26"/>
        </w:rPr>
        <w:t>т установлению.</w:t>
      </w:r>
    </w:p>
    <w:p w14:paraId="4FF14D67" w14:textId="3CB64CE4" w:rsidR="00E875FF" w:rsidRPr="00AE5DB6" w:rsidRDefault="00E875FF" w:rsidP="00E875FF">
      <w:pPr>
        <w:widowControl/>
        <w:rPr>
          <w:szCs w:val="26"/>
        </w:rPr>
      </w:pPr>
      <w:r w:rsidRPr="00AE5DB6">
        <w:rPr>
          <w:szCs w:val="26"/>
          <w:shd w:val="clear" w:color="auto" w:fill="FFFFFF"/>
        </w:rPr>
        <w:t>4.</w:t>
      </w:r>
      <w:r w:rsidRPr="00AE5DB6">
        <w:rPr>
          <w:szCs w:val="26"/>
        </w:rPr>
        <w:t xml:space="preserve"> В случае если земельный участок или объект капитального строительства расположены в границах действия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 правовой режим использования и застройки территории этого земельного участка определяется требованиями, </w:t>
      </w:r>
      <w:r w:rsidRPr="00AE5DB6">
        <w:rPr>
          <w:szCs w:val="26"/>
          <w:shd w:val="clear" w:color="auto" w:fill="FFFFFF"/>
        </w:rPr>
        <w:t>установленными статьей 40 главы</w:t>
      </w:r>
      <w:r w:rsidRPr="00AE5DB6">
        <w:rPr>
          <w:szCs w:val="26"/>
        </w:rPr>
        <w:t xml:space="preserve"> 9 настоящих Правил. </w:t>
      </w:r>
    </w:p>
    <w:p w14:paraId="6CD6C8D2" w14:textId="5145C03F" w:rsidR="009C61EE" w:rsidRPr="00AE5DB6" w:rsidRDefault="009C61EE" w:rsidP="009C61EE">
      <w:pPr>
        <w:widowControl/>
        <w:contextualSpacing/>
        <w:rPr>
          <w:szCs w:val="26"/>
        </w:rPr>
      </w:pPr>
      <w:r w:rsidRPr="00AE5DB6">
        <w:rPr>
          <w:szCs w:val="26"/>
        </w:rPr>
        <w:t>5. Требования к архитектурно-градостроительному облику объектов капитального строительства приведены в статье 41 главы 9 настоящих Правил.</w:t>
      </w:r>
    </w:p>
    <w:p w14:paraId="67F95EB5" w14:textId="77777777" w:rsidR="005D6792" w:rsidRPr="00AE5DB6" w:rsidRDefault="005D6792" w:rsidP="005D6792">
      <w:pPr>
        <w:tabs>
          <w:tab w:val="left" w:pos="7860"/>
        </w:tabs>
        <w:suppressAutoHyphens w:val="0"/>
        <w:autoSpaceDN w:val="0"/>
        <w:adjustRightInd w:val="0"/>
        <w:rPr>
          <w:sz w:val="20"/>
        </w:rPr>
      </w:pPr>
    </w:p>
    <w:p w14:paraId="64B340C9" w14:textId="7990F8B5" w:rsidR="005D6792" w:rsidRPr="00AE5DB6" w:rsidRDefault="005D6792" w:rsidP="005D6792">
      <w:pPr>
        <w:pStyle w:val="3"/>
        <w:spacing w:line="240" w:lineRule="auto"/>
        <w:ind w:firstLine="709"/>
        <w:rPr>
          <w:szCs w:val="26"/>
        </w:rPr>
      </w:pPr>
      <w:bookmarkStart w:id="38" w:name="_Toc149815193"/>
      <w:r w:rsidRPr="00AE5DB6">
        <w:rPr>
          <w:szCs w:val="26"/>
        </w:rPr>
        <w:t>Статья 33. Зона складирования и захоронения отходов – С-2</w:t>
      </w:r>
      <w:bookmarkEnd w:id="38"/>
    </w:p>
    <w:p w14:paraId="4BC94299" w14:textId="7BED22A0" w:rsidR="005D6792" w:rsidRPr="00AE5DB6" w:rsidRDefault="005D6792" w:rsidP="005D6792">
      <w:r w:rsidRPr="00AE5DB6">
        <w:rPr>
          <w:bCs/>
          <w:szCs w:val="26"/>
        </w:rPr>
        <w:t xml:space="preserve">1. </w:t>
      </w:r>
      <w:r w:rsidRPr="00AE5DB6">
        <w:rPr>
          <w:szCs w:val="26"/>
        </w:rPr>
        <w:t>Зона складирования и захоронения отходов – С-2</w:t>
      </w:r>
      <w:r w:rsidRPr="00AE5DB6">
        <w:rPr>
          <w:b/>
          <w:szCs w:val="26"/>
        </w:rPr>
        <w:t xml:space="preserve"> </w:t>
      </w:r>
      <w:r w:rsidRPr="00AE5DB6">
        <w:rPr>
          <w:szCs w:val="26"/>
        </w:rPr>
        <w:t xml:space="preserve">предназначена для размещения объектов, используемых для захоронения твердых коммунальных отходов, объектов, размещение которых может быть обеспечено только путем выделения указанной зоны и недопустимо в других территориальных зонах, иных объектов согласно градостроительным регламентам, </w:t>
      </w:r>
      <w:r w:rsidRPr="00AE5DB6">
        <w:t>а также для установления санитарно-защитных зон в соответствии с требованиями технических регламентов.</w:t>
      </w:r>
    </w:p>
    <w:p w14:paraId="030CD0C9" w14:textId="6E47BF01" w:rsidR="005D6792" w:rsidRPr="00AE5DB6" w:rsidRDefault="005D6792" w:rsidP="005D6792">
      <w:pPr>
        <w:rPr>
          <w:rFonts w:eastAsia="Liberation Serif"/>
          <w:szCs w:val="26"/>
        </w:rPr>
      </w:pPr>
      <w:r w:rsidRPr="00AE5DB6">
        <w:rPr>
          <w:rFonts w:eastAsia="Liberation Serif"/>
          <w:szCs w:val="26"/>
        </w:rPr>
        <w:t xml:space="preserve">2. 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 </w:t>
      </w:r>
      <w:r w:rsidRPr="00AE5DB6">
        <w:rPr>
          <w:szCs w:val="26"/>
        </w:rPr>
        <w:t xml:space="preserve">приведены в таблице </w:t>
      </w:r>
      <w:r w:rsidR="00DF0547" w:rsidRPr="00AE5DB6">
        <w:rPr>
          <w:szCs w:val="26"/>
        </w:rPr>
        <w:t>28</w:t>
      </w:r>
      <w:r w:rsidRPr="00AE5DB6">
        <w:rPr>
          <w:rFonts w:eastAsia="Liberation Serif"/>
          <w:szCs w:val="26"/>
        </w:rPr>
        <w:t>.</w:t>
      </w:r>
    </w:p>
    <w:p w14:paraId="1DB26366" w14:textId="4E7CF34E" w:rsidR="005D6792" w:rsidRPr="00AE5DB6" w:rsidRDefault="005D6792" w:rsidP="005D6792">
      <w:pPr>
        <w:widowControl/>
        <w:tabs>
          <w:tab w:val="left" w:pos="709"/>
        </w:tabs>
        <w:autoSpaceDE/>
        <w:spacing w:after="100"/>
        <w:jc w:val="right"/>
        <w:rPr>
          <w:rFonts w:eastAsia="Liberation Serif"/>
          <w:szCs w:val="26"/>
        </w:rPr>
      </w:pPr>
      <w:r w:rsidRPr="00AE5DB6">
        <w:rPr>
          <w:rFonts w:eastAsia="Liberation Serif"/>
          <w:szCs w:val="26"/>
        </w:rPr>
        <w:t xml:space="preserve">Таблица </w:t>
      </w:r>
      <w:r w:rsidR="00DF0547" w:rsidRPr="00AE5DB6">
        <w:rPr>
          <w:rFonts w:eastAsia="Liberation Serif"/>
          <w:szCs w:val="26"/>
        </w:rPr>
        <w:t>28</w:t>
      </w:r>
    </w:p>
    <w:tbl>
      <w:tblPr>
        <w:tblW w:w="5000" w:type="pct"/>
        <w:tblInd w:w="28" w:type="dxa"/>
        <w:tblLayout w:type="fixed"/>
        <w:tblCellMar>
          <w:left w:w="28" w:type="dxa"/>
          <w:right w:w="28" w:type="dxa"/>
        </w:tblCellMar>
        <w:tblLook w:val="0000" w:firstRow="0" w:lastRow="0" w:firstColumn="0" w:lastColumn="0" w:noHBand="0" w:noVBand="0"/>
      </w:tblPr>
      <w:tblGrid>
        <w:gridCol w:w="954"/>
        <w:gridCol w:w="8741"/>
      </w:tblGrid>
      <w:tr w:rsidR="00AE5DB6" w:rsidRPr="00AE5DB6" w14:paraId="29F2E652" w14:textId="77777777" w:rsidTr="00D85B89">
        <w:trPr>
          <w:trHeight w:val="20"/>
          <w:tblHeader/>
        </w:trPr>
        <w:tc>
          <w:tcPr>
            <w:tcW w:w="94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F9BF242" w14:textId="77777777" w:rsidR="005D6792" w:rsidRPr="00AE5DB6" w:rsidRDefault="005D6792" w:rsidP="00256687">
            <w:pPr>
              <w:widowControl/>
              <w:ind w:firstLine="0"/>
              <w:jc w:val="center"/>
              <w:rPr>
                <w:rFonts w:eastAsia="Calibri"/>
                <w:b/>
                <w:bCs/>
                <w:sz w:val="24"/>
                <w:szCs w:val="24"/>
              </w:rPr>
            </w:pPr>
            <w:r w:rsidRPr="00AE5DB6">
              <w:rPr>
                <w:rFonts w:eastAsia="Calibri"/>
                <w:b/>
                <w:bCs/>
                <w:sz w:val="24"/>
                <w:szCs w:val="24"/>
              </w:rPr>
              <w:t>Код</w:t>
            </w:r>
          </w:p>
        </w:tc>
        <w:tc>
          <w:tcPr>
            <w:tcW w:w="868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CA9B347" w14:textId="77777777" w:rsidR="005D6792" w:rsidRPr="00AE5DB6" w:rsidRDefault="005D6792" w:rsidP="00256687">
            <w:pPr>
              <w:widowControl/>
              <w:ind w:left="114" w:firstLine="0"/>
              <w:jc w:val="center"/>
              <w:rPr>
                <w:rFonts w:eastAsia="Calibri"/>
                <w:b/>
                <w:bCs/>
                <w:sz w:val="24"/>
                <w:szCs w:val="24"/>
              </w:rPr>
            </w:pPr>
            <w:r w:rsidRPr="00AE5DB6">
              <w:rPr>
                <w:rFonts w:eastAsia="Calibri"/>
                <w:b/>
                <w:bCs/>
                <w:sz w:val="24"/>
                <w:szCs w:val="24"/>
              </w:rPr>
              <w:t xml:space="preserve">Виды разрешенного использования земельных участков </w:t>
            </w:r>
          </w:p>
          <w:p w14:paraId="154F9AD0" w14:textId="77777777" w:rsidR="005D6792" w:rsidRPr="00AE5DB6" w:rsidRDefault="005D6792" w:rsidP="00256687">
            <w:pPr>
              <w:widowControl/>
              <w:ind w:left="114" w:firstLine="0"/>
              <w:jc w:val="center"/>
              <w:rPr>
                <w:rFonts w:eastAsia="Calibri"/>
                <w:b/>
                <w:bCs/>
                <w:sz w:val="24"/>
                <w:szCs w:val="24"/>
              </w:rPr>
            </w:pPr>
            <w:r w:rsidRPr="00AE5DB6">
              <w:rPr>
                <w:rFonts w:eastAsia="Calibri"/>
                <w:b/>
                <w:bCs/>
                <w:sz w:val="24"/>
                <w:szCs w:val="24"/>
              </w:rPr>
              <w:t xml:space="preserve">и объектов капитального строительства </w:t>
            </w:r>
            <w:r w:rsidRPr="00AE5DB6">
              <w:rPr>
                <w:b/>
                <w:bCs/>
                <w:sz w:val="24"/>
                <w:szCs w:val="24"/>
                <w:vertAlign w:val="superscript"/>
              </w:rPr>
              <w:t>&lt;1&gt;</w:t>
            </w:r>
          </w:p>
        </w:tc>
      </w:tr>
      <w:tr w:rsidR="00AE5DB6" w:rsidRPr="00AE5DB6" w14:paraId="47221A62" w14:textId="77777777" w:rsidTr="00E0573E">
        <w:trPr>
          <w:trHeight w:val="20"/>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086288AD" w14:textId="77777777" w:rsidR="00D85B89" w:rsidRPr="00AE5DB6" w:rsidRDefault="00D85B89" w:rsidP="00256687">
            <w:pPr>
              <w:widowControl/>
              <w:ind w:left="114" w:firstLine="0"/>
              <w:jc w:val="center"/>
              <w:rPr>
                <w:rFonts w:eastAsia="Calibri"/>
                <w:b/>
                <w:bCs/>
                <w:sz w:val="24"/>
                <w:szCs w:val="24"/>
              </w:rPr>
            </w:pPr>
            <w:r w:rsidRPr="00AE5DB6">
              <w:rPr>
                <w:rFonts w:eastAsia="Calibri"/>
                <w:b/>
                <w:bCs/>
                <w:sz w:val="24"/>
                <w:szCs w:val="24"/>
              </w:rPr>
              <w:t>Основные виды разрешенного использования</w:t>
            </w:r>
          </w:p>
        </w:tc>
      </w:tr>
      <w:tr w:rsidR="00AE5DB6" w:rsidRPr="00AE5DB6" w14:paraId="2B98BE18"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025AEAA9" w14:textId="77777777" w:rsidR="005D6792" w:rsidRPr="00AE5DB6" w:rsidRDefault="005D6792" w:rsidP="00256687">
            <w:pPr>
              <w:widowControl/>
              <w:ind w:firstLine="0"/>
              <w:jc w:val="center"/>
              <w:rPr>
                <w:rFonts w:eastAsia="Calibri"/>
                <w:bCs/>
                <w:sz w:val="24"/>
                <w:szCs w:val="24"/>
              </w:rPr>
            </w:pPr>
            <w:r w:rsidRPr="00AE5DB6">
              <w:rPr>
                <w:sz w:val="24"/>
                <w:szCs w:val="24"/>
              </w:rPr>
              <w:t>3.1.1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90CB0" w14:textId="77777777" w:rsidR="005D6792" w:rsidRPr="00AE5DB6" w:rsidRDefault="005D6792" w:rsidP="00256687">
            <w:pPr>
              <w:widowControl/>
              <w:ind w:firstLine="0"/>
              <w:jc w:val="left"/>
              <w:rPr>
                <w:rFonts w:eastAsia="Calibri"/>
                <w:bCs/>
                <w:sz w:val="24"/>
                <w:szCs w:val="24"/>
              </w:rPr>
            </w:pPr>
            <w:r w:rsidRPr="00AE5DB6">
              <w:rPr>
                <w:sz w:val="24"/>
                <w:szCs w:val="24"/>
              </w:rPr>
              <w:t>Предоставление коммунальных услуг</w:t>
            </w:r>
          </w:p>
        </w:tc>
      </w:tr>
      <w:tr w:rsidR="00AE5DB6" w:rsidRPr="00AE5DB6" w14:paraId="59022A02"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1DC15665" w14:textId="77777777" w:rsidR="005D6792" w:rsidRPr="00AE5DB6" w:rsidRDefault="005D6792" w:rsidP="00256687">
            <w:pPr>
              <w:widowControl/>
              <w:ind w:firstLine="0"/>
              <w:contextualSpacing/>
              <w:jc w:val="center"/>
              <w:rPr>
                <w:rFonts w:eastAsia="Calibri"/>
                <w:bCs/>
                <w:sz w:val="24"/>
                <w:szCs w:val="24"/>
              </w:rPr>
            </w:pPr>
            <w:r w:rsidRPr="00AE5DB6">
              <w:rPr>
                <w:sz w:val="24"/>
                <w:szCs w:val="24"/>
              </w:rPr>
              <w:t>3.9.1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C1299" w14:textId="77777777" w:rsidR="005D6792" w:rsidRPr="00AE5DB6" w:rsidRDefault="005D6792" w:rsidP="00256687">
            <w:pPr>
              <w:widowControl/>
              <w:ind w:firstLine="0"/>
              <w:contextualSpacing/>
              <w:rPr>
                <w:rFonts w:eastAsia="Calibri"/>
                <w:bCs/>
                <w:sz w:val="24"/>
                <w:szCs w:val="24"/>
              </w:rPr>
            </w:pPr>
            <w:r w:rsidRPr="00AE5DB6">
              <w:rPr>
                <w:sz w:val="24"/>
                <w:szCs w:val="24"/>
              </w:rPr>
              <w:t>Обеспечение деятельности в области гидрометеорологии и смежных с ней областях</w:t>
            </w:r>
          </w:p>
        </w:tc>
      </w:tr>
      <w:tr w:rsidR="00AE5DB6" w:rsidRPr="00AE5DB6" w14:paraId="480C680E"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431271EF" w14:textId="77777777" w:rsidR="005D6792" w:rsidRPr="00AE5DB6" w:rsidRDefault="005D6792" w:rsidP="00256687">
            <w:pPr>
              <w:ind w:firstLine="0"/>
              <w:jc w:val="center"/>
              <w:rPr>
                <w:rFonts w:eastAsia="Calibri"/>
                <w:bCs/>
                <w:sz w:val="24"/>
                <w:szCs w:val="24"/>
              </w:rPr>
            </w:pPr>
            <w:r w:rsidRPr="00AE5DB6">
              <w:rPr>
                <w:sz w:val="24"/>
                <w:szCs w:val="24"/>
              </w:rPr>
              <w:t>7.5</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9A42F" w14:textId="77777777" w:rsidR="005D6792" w:rsidRPr="00AE5DB6" w:rsidRDefault="005D6792" w:rsidP="00256687">
            <w:pPr>
              <w:ind w:firstLine="0"/>
              <w:jc w:val="left"/>
              <w:rPr>
                <w:rFonts w:eastAsia="Calibri"/>
                <w:bCs/>
                <w:sz w:val="24"/>
                <w:szCs w:val="24"/>
              </w:rPr>
            </w:pPr>
            <w:r w:rsidRPr="00AE5DB6">
              <w:rPr>
                <w:sz w:val="24"/>
                <w:szCs w:val="24"/>
              </w:rPr>
              <w:t>Трубопроводный транспорт</w:t>
            </w:r>
          </w:p>
        </w:tc>
      </w:tr>
      <w:tr w:rsidR="00AE5DB6" w:rsidRPr="00AE5DB6" w14:paraId="37ADEA8D"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1F00B7C8" w14:textId="77777777" w:rsidR="005D6792" w:rsidRPr="00AE5DB6" w:rsidRDefault="005D6792" w:rsidP="00256687">
            <w:pPr>
              <w:ind w:firstLine="0"/>
              <w:jc w:val="center"/>
              <w:rPr>
                <w:sz w:val="24"/>
                <w:szCs w:val="24"/>
              </w:rPr>
            </w:pPr>
            <w:r w:rsidRPr="00AE5DB6">
              <w:rPr>
                <w:sz w:val="24"/>
                <w:szCs w:val="24"/>
              </w:rPr>
              <w:t>9.3</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79972D33" w14:textId="0DAB7BC1" w:rsidR="005D6792" w:rsidRPr="00AE5DB6" w:rsidRDefault="005D6792" w:rsidP="00256687">
            <w:pPr>
              <w:shd w:val="clear" w:color="auto" w:fill="FFFFFF"/>
              <w:ind w:firstLine="0"/>
              <w:jc w:val="left"/>
              <w:rPr>
                <w:sz w:val="24"/>
                <w:szCs w:val="24"/>
              </w:rPr>
            </w:pPr>
            <w:r w:rsidRPr="00AE5DB6">
              <w:rPr>
                <w:sz w:val="24"/>
                <w:szCs w:val="24"/>
              </w:rPr>
              <w:t xml:space="preserve">Историко-культурная деятельность </w:t>
            </w:r>
            <w:r w:rsidRPr="00AE5DB6">
              <w:rPr>
                <w:sz w:val="24"/>
                <w:szCs w:val="24"/>
                <w:vertAlign w:val="superscript"/>
              </w:rPr>
              <w:t>&lt;</w:t>
            </w:r>
            <w:r w:rsidR="00CE5B8A" w:rsidRPr="00AE5DB6">
              <w:rPr>
                <w:sz w:val="24"/>
                <w:szCs w:val="24"/>
                <w:vertAlign w:val="superscript"/>
              </w:rPr>
              <w:t>2</w:t>
            </w:r>
            <w:r w:rsidRPr="00AE5DB6">
              <w:rPr>
                <w:sz w:val="24"/>
                <w:szCs w:val="24"/>
                <w:vertAlign w:val="superscript"/>
              </w:rPr>
              <w:t>&gt;</w:t>
            </w:r>
            <w:r w:rsidRPr="00AE5DB6">
              <w:rPr>
                <w:sz w:val="24"/>
                <w:szCs w:val="24"/>
              </w:rPr>
              <w:t xml:space="preserve"> </w:t>
            </w:r>
          </w:p>
        </w:tc>
      </w:tr>
      <w:tr w:rsidR="00AE5DB6" w:rsidRPr="00AE5DB6" w14:paraId="61E47E3C"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260BE1CA" w14:textId="77777777" w:rsidR="005D6792" w:rsidRPr="00AE5DB6" w:rsidRDefault="005D6792" w:rsidP="00256687">
            <w:pPr>
              <w:ind w:firstLine="0"/>
              <w:jc w:val="center"/>
              <w:rPr>
                <w:sz w:val="24"/>
                <w:szCs w:val="24"/>
              </w:rPr>
            </w:pPr>
            <w:r w:rsidRPr="00AE5DB6">
              <w:rPr>
                <w:sz w:val="24"/>
                <w:szCs w:val="24"/>
              </w:rPr>
              <w:t>12.0.1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1CF8F" w14:textId="77777777" w:rsidR="005D6792" w:rsidRPr="00AE5DB6" w:rsidRDefault="005D6792" w:rsidP="00256687">
            <w:pPr>
              <w:ind w:firstLine="0"/>
              <w:jc w:val="left"/>
              <w:rPr>
                <w:sz w:val="24"/>
                <w:szCs w:val="24"/>
              </w:rPr>
            </w:pPr>
            <w:r w:rsidRPr="00AE5DB6">
              <w:rPr>
                <w:sz w:val="24"/>
                <w:szCs w:val="24"/>
              </w:rPr>
              <w:t>Улично-дорожная сеть</w:t>
            </w:r>
          </w:p>
        </w:tc>
      </w:tr>
      <w:tr w:rsidR="00AE5DB6" w:rsidRPr="00AE5DB6" w14:paraId="3F93AD14"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586A8696" w14:textId="77777777" w:rsidR="005D6792" w:rsidRPr="00AE5DB6" w:rsidRDefault="005D6792" w:rsidP="00256687">
            <w:pPr>
              <w:ind w:firstLine="0"/>
              <w:jc w:val="center"/>
              <w:rPr>
                <w:sz w:val="24"/>
                <w:szCs w:val="24"/>
              </w:rPr>
            </w:pPr>
            <w:r w:rsidRPr="00AE5DB6">
              <w:rPr>
                <w:sz w:val="24"/>
                <w:szCs w:val="24"/>
              </w:rPr>
              <w:t>12.2</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09B9FFB6" w14:textId="77777777" w:rsidR="005D6792" w:rsidRPr="00AE5DB6" w:rsidRDefault="005D6792" w:rsidP="00256687">
            <w:pPr>
              <w:shd w:val="clear" w:color="auto" w:fill="FFFFFF"/>
              <w:ind w:firstLine="0"/>
              <w:jc w:val="left"/>
              <w:rPr>
                <w:sz w:val="24"/>
                <w:szCs w:val="24"/>
              </w:rPr>
            </w:pPr>
            <w:r w:rsidRPr="00AE5DB6">
              <w:rPr>
                <w:sz w:val="24"/>
                <w:szCs w:val="24"/>
              </w:rPr>
              <w:t>Специальная деятельность</w:t>
            </w:r>
          </w:p>
        </w:tc>
      </w:tr>
      <w:tr w:rsidR="00AE5DB6" w:rsidRPr="00AE5DB6" w14:paraId="6D42F72D" w14:textId="77777777" w:rsidTr="00E0573E">
        <w:trPr>
          <w:trHeight w:val="20"/>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4D41B82A" w14:textId="77777777" w:rsidR="00D85B89" w:rsidRPr="00AE5DB6" w:rsidRDefault="00D85B89" w:rsidP="00256687">
            <w:pPr>
              <w:widowControl/>
              <w:ind w:left="114" w:firstLine="0"/>
              <w:jc w:val="center"/>
              <w:rPr>
                <w:rFonts w:eastAsia="Calibri"/>
                <w:bCs/>
                <w:sz w:val="24"/>
                <w:szCs w:val="24"/>
              </w:rPr>
            </w:pPr>
            <w:r w:rsidRPr="00AE5DB6">
              <w:rPr>
                <w:rFonts w:eastAsia="Calibri"/>
                <w:b/>
                <w:bCs/>
                <w:sz w:val="24"/>
                <w:szCs w:val="24"/>
              </w:rPr>
              <w:t>Вспомогательные виды разрешенного использования</w:t>
            </w:r>
          </w:p>
        </w:tc>
      </w:tr>
      <w:tr w:rsidR="00AE5DB6" w:rsidRPr="00AE5DB6" w14:paraId="1148D4F2"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3D1163F9" w14:textId="77777777" w:rsidR="005D6792" w:rsidRPr="00AE5DB6" w:rsidRDefault="005D6792" w:rsidP="00256687">
            <w:pPr>
              <w:widowControl/>
              <w:ind w:firstLine="0"/>
              <w:jc w:val="center"/>
              <w:rPr>
                <w:rFonts w:eastAsia="Calibri"/>
                <w:bCs/>
                <w:sz w:val="24"/>
                <w:szCs w:val="24"/>
              </w:rPr>
            </w:pPr>
            <w:r w:rsidRPr="00AE5DB6">
              <w:rPr>
                <w:sz w:val="24"/>
                <w:szCs w:val="24"/>
              </w:rPr>
              <w:t>3.1.1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50D37" w14:textId="77777777" w:rsidR="005D6792" w:rsidRPr="00AE5DB6" w:rsidRDefault="005D6792" w:rsidP="00256687">
            <w:pPr>
              <w:widowControl/>
              <w:ind w:firstLine="0"/>
              <w:jc w:val="left"/>
              <w:rPr>
                <w:rFonts w:eastAsia="Calibri"/>
                <w:bCs/>
                <w:sz w:val="24"/>
                <w:szCs w:val="24"/>
              </w:rPr>
            </w:pPr>
            <w:r w:rsidRPr="00AE5DB6">
              <w:rPr>
                <w:sz w:val="24"/>
                <w:szCs w:val="24"/>
              </w:rPr>
              <w:t>Предоставление коммунальных услуг</w:t>
            </w:r>
          </w:p>
        </w:tc>
      </w:tr>
      <w:tr w:rsidR="00AE5DB6" w:rsidRPr="00AE5DB6" w14:paraId="3A389ADB"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321DF2D9" w14:textId="77777777" w:rsidR="005D6792" w:rsidRPr="00AE5DB6" w:rsidRDefault="005D6792" w:rsidP="00256687">
            <w:pPr>
              <w:widowControl/>
              <w:ind w:firstLine="0"/>
              <w:jc w:val="center"/>
              <w:rPr>
                <w:rFonts w:eastAsia="Calibri"/>
                <w:bCs/>
                <w:sz w:val="24"/>
                <w:szCs w:val="24"/>
              </w:rPr>
            </w:pPr>
            <w:r w:rsidRPr="00AE5DB6">
              <w:rPr>
                <w:sz w:val="24"/>
                <w:szCs w:val="24"/>
              </w:rPr>
              <w:t>4.9</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A4BBE" w14:textId="2275CAA3" w:rsidR="005D6792" w:rsidRPr="00AE5DB6" w:rsidRDefault="005D6792" w:rsidP="007744FC">
            <w:pPr>
              <w:widowControl/>
              <w:ind w:firstLine="0"/>
              <w:jc w:val="left"/>
              <w:rPr>
                <w:rFonts w:eastAsia="Calibri"/>
                <w:bCs/>
                <w:sz w:val="24"/>
                <w:szCs w:val="24"/>
              </w:rPr>
            </w:pPr>
            <w:r w:rsidRPr="00AE5DB6">
              <w:rPr>
                <w:sz w:val="24"/>
                <w:szCs w:val="24"/>
              </w:rPr>
              <w:t xml:space="preserve">Служебные гаражи </w:t>
            </w:r>
            <w:r w:rsidRPr="00AE5DB6">
              <w:rPr>
                <w:sz w:val="24"/>
                <w:szCs w:val="24"/>
                <w:vertAlign w:val="superscript"/>
              </w:rPr>
              <w:t>&lt;</w:t>
            </w:r>
            <w:r w:rsidR="007744FC" w:rsidRPr="00AE5DB6">
              <w:rPr>
                <w:sz w:val="24"/>
                <w:szCs w:val="24"/>
                <w:vertAlign w:val="superscript"/>
              </w:rPr>
              <w:t>3</w:t>
            </w:r>
            <w:r w:rsidRPr="00AE5DB6">
              <w:rPr>
                <w:sz w:val="24"/>
                <w:szCs w:val="24"/>
                <w:vertAlign w:val="superscript"/>
              </w:rPr>
              <w:t>&gt;</w:t>
            </w:r>
          </w:p>
        </w:tc>
      </w:tr>
      <w:tr w:rsidR="00AE5DB6" w:rsidRPr="00AE5DB6" w14:paraId="4C295540"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28998D71" w14:textId="77777777" w:rsidR="005D6792" w:rsidRPr="00AE5DB6" w:rsidRDefault="005D6792" w:rsidP="00256687">
            <w:pPr>
              <w:ind w:firstLine="0"/>
              <w:jc w:val="center"/>
              <w:rPr>
                <w:sz w:val="24"/>
                <w:szCs w:val="24"/>
              </w:rPr>
            </w:pPr>
            <w:r w:rsidRPr="00AE5DB6">
              <w:rPr>
                <w:sz w:val="24"/>
                <w:szCs w:val="24"/>
              </w:rPr>
              <w:t>12.0.2</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25D3DF46" w14:textId="77777777" w:rsidR="005D6792" w:rsidRPr="00AE5DB6" w:rsidRDefault="005D6792" w:rsidP="00256687">
            <w:pPr>
              <w:shd w:val="clear" w:color="auto" w:fill="FFFFFF"/>
              <w:ind w:firstLine="0"/>
              <w:rPr>
                <w:sz w:val="24"/>
                <w:szCs w:val="24"/>
              </w:rPr>
            </w:pPr>
            <w:r w:rsidRPr="00AE5DB6">
              <w:rPr>
                <w:sz w:val="24"/>
                <w:szCs w:val="24"/>
              </w:rPr>
              <w:t>Благоустройство территории</w:t>
            </w:r>
          </w:p>
        </w:tc>
      </w:tr>
    </w:tbl>
    <w:p w14:paraId="7FFEA75F" w14:textId="77777777" w:rsidR="005D6792" w:rsidRPr="00AE5DB6" w:rsidRDefault="005D6792" w:rsidP="005D6792">
      <w:pPr>
        <w:rPr>
          <w:sz w:val="20"/>
        </w:rPr>
      </w:pPr>
      <w:r w:rsidRPr="00AE5DB6">
        <w:rPr>
          <w:sz w:val="20"/>
        </w:rPr>
        <w:t xml:space="preserve">Примечание: </w:t>
      </w:r>
    </w:p>
    <w:p w14:paraId="6767E95C" w14:textId="5B0A6635" w:rsidR="005D6792" w:rsidRPr="00AE5DB6" w:rsidRDefault="005D6792" w:rsidP="005D6792">
      <w:pPr>
        <w:rPr>
          <w:sz w:val="20"/>
        </w:rPr>
      </w:pPr>
      <w:r w:rsidRPr="00AE5DB6">
        <w:rPr>
          <w:b/>
          <w:bCs/>
          <w:sz w:val="22"/>
          <w:szCs w:val="22"/>
          <w:vertAlign w:val="superscript"/>
        </w:rPr>
        <w:t>&lt;1&gt;</w:t>
      </w:r>
      <w:r w:rsidRPr="00AE5DB6">
        <w:rPr>
          <w:sz w:val="20"/>
        </w:rPr>
        <w:t xml:space="preserve"> Установление вида разрешенного использования земельных участков возможно при условии соблюдения требований СП 42.13330.2016 Градостроительство. Планировка и застройка городских и сельских поселений. Актуализированная редакция СНиП 2.07.01-89* (п. 11.4, 11.5, 11.6, 11.7), Правил установления </w:t>
      </w:r>
      <w:r w:rsidRPr="00AE5DB6">
        <w:rPr>
          <w:sz w:val="20"/>
        </w:rPr>
        <w:lastRenderedPageBreak/>
        <w:t>санитарно-защитных зон и использования земельных участков, расположенных в границах санитарно-защитных зон, утвержденных постановление Правительства РФ от 03.03.2018 № 222 (п. 5), СанПиН 2.2.1/2.1.1.1200-03 «Санитарно-защитные зоны и санитарная классификация предприятий, сооружений и иных объектов» и иных санитарно-эпидемиологических норм и требований.</w:t>
      </w:r>
    </w:p>
    <w:p w14:paraId="38FFDECA" w14:textId="27CC2869" w:rsidR="00CC2343" w:rsidRPr="00AE5DB6" w:rsidRDefault="00CC2343" w:rsidP="00CC2343">
      <w:pPr>
        <w:rPr>
          <w:sz w:val="20"/>
        </w:rPr>
      </w:pPr>
      <w:r w:rsidRPr="00AE5DB6">
        <w:rPr>
          <w:sz w:val="20"/>
        </w:rPr>
        <w:t>Содержание видов разрешенного использования, перечисленных в Классификаторе № П/0412,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14:paraId="18706663" w14:textId="77777777" w:rsidR="005D6792" w:rsidRPr="00AE5DB6" w:rsidRDefault="005D6792" w:rsidP="005D6792">
      <w:pPr>
        <w:tabs>
          <w:tab w:val="left" w:pos="7860"/>
        </w:tabs>
        <w:suppressAutoHyphens w:val="0"/>
        <w:autoSpaceDN w:val="0"/>
        <w:adjustRightInd w:val="0"/>
        <w:rPr>
          <w:sz w:val="20"/>
        </w:rPr>
      </w:pPr>
      <w:r w:rsidRPr="00AE5DB6">
        <w:rPr>
          <w:b/>
          <w:bCs/>
          <w:sz w:val="22"/>
          <w:szCs w:val="22"/>
          <w:vertAlign w:val="superscript"/>
        </w:rPr>
        <w:t>&lt;2&gt;</w:t>
      </w:r>
      <w:r w:rsidRPr="00AE5DB6">
        <w:rPr>
          <w:sz w:val="20"/>
        </w:rPr>
        <w:t xml:space="preserve"> Вид разрешенного использования с кодом 9.3 устанавливается для земельных участков,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 </w:t>
      </w:r>
    </w:p>
    <w:p w14:paraId="69E1EE6B" w14:textId="429959A8" w:rsidR="005D6792" w:rsidRPr="00AE5DB6" w:rsidRDefault="005D6792" w:rsidP="005D6792">
      <w:pPr>
        <w:tabs>
          <w:tab w:val="left" w:pos="7860"/>
        </w:tabs>
        <w:suppressAutoHyphens w:val="0"/>
        <w:autoSpaceDN w:val="0"/>
        <w:adjustRightInd w:val="0"/>
        <w:rPr>
          <w:sz w:val="20"/>
        </w:rPr>
      </w:pPr>
      <w:r w:rsidRPr="00AE5DB6">
        <w:rPr>
          <w:b/>
          <w:bCs/>
          <w:sz w:val="22"/>
          <w:szCs w:val="22"/>
          <w:vertAlign w:val="superscript"/>
        </w:rPr>
        <w:t>&lt;</w:t>
      </w:r>
      <w:r w:rsidR="00CE5B8A" w:rsidRPr="00AE5DB6">
        <w:rPr>
          <w:b/>
          <w:bCs/>
          <w:sz w:val="22"/>
          <w:szCs w:val="22"/>
          <w:vertAlign w:val="superscript"/>
        </w:rPr>
        <w:t>3</w:t>
      </w:r>
      <w:r w:rsidRPr="00AE5DB6">
        <w:rPr>
          <w:b/>
          <w:bCs/>
          <w:sz w:val="22"/>
          <w:szCs w:val="22"/>
          <w:vertAlign w:val="superscript"/>
        </w:rPr>
        <w:t>&gt;</w:t>
      </w:r>
      <w:r w:rsidRPr="00AE5DB6">
        <w:rPr>
          <w:sz w:val="20"/>
        </w:rPr>
        <w:t xml:space="preserve"> Вспомогательный вид разрешенного использования с кодом 4.9 допустим только в качестве дополнительного по отношению к основным видам разрешенного использования и условно разрешенным видам использования с кодами 3.1-3.10.2, 4.1-4.10, предусмотренными градостроительными регламентами территориальных зон, и осуществляем совместно с ними.</w:t>
      </w:r>
    </w:p>
    <w:p w14:paraId="1B8474BC" w14:textId="773352F7" w:rsidR="005D6792" w:rsidRPr="00AE5DB6" w:rsidRDefault="005D6792" w:rsidP="005D6792">
      <w:pPr>
        <w:tabs>
          <w:tab w:val="left" w:pos="7860"/>
        </w:tabs>
        <w:suppressAutoHyphens w:val="0"/>
        <w:autoSpaceDN w:val="0"/>
        <w:adjustRightInd w:val="0"/>
        <w:rPr>
          <w:sz w:val="20"/>
        </w:rPr>
      </w:pPr>
    </w:p>
    <w:p w14:paraId="0D928A64" w14:textId="77777777" w:rsidR="00E875FF" w:rsidRPr="00AE5DB6" w:rsidRDefault="00E875FF" w:rsidP="00E875FF">
      <w:pPr>
        <w:widowControl/>
        <w:rPr>
          <w:szCs w:val="26"/>
        </w:rPr>
      </w:pPr>
      <w:r w:rsidRPr="00AE5DB6">
        <w:rPr>
          <w:szCs w:val="26"/>
        </w:rPr>
        <w:t>3. 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для территориальной зоны:</w:t>
      </w:r>
    </w:p>
    <w:p w14:paraId="49D3D3FA" w14:textId="77777777" w:rsidR="00E875FF" w:rsidRPr="00AE5DB6" w:rsidRDefault="00E875FF" w:rsidP="00E875FF">
      <w:pPr>
        <w:widowControl/>
        <w:tabs>
          <w:tab w:val="left" w:pos="851"/>
          <w:tab w:val="left" w:pos="993"/>
          <w:tab w:val="left" w:pos="1134"/>
        </w:tabs>
        <w:autoSpaceDE/>
        <w:rPr>
          <w:bCs/>
          <w:szCs w:val="26"/>
        </w:rPr>
      </w:pPr>
      <w:r w:rsidRPr="00AE5DB6">
        <w:rPr>
          <w:bCs/>
          <w:szCs w:val="26"/>
        </w:rPr>
        <w:t>1) предельные (минимальные и (или) максимальные) размеры земельных участков, в том числе их площадь, не подлежат установлению;</w:t>
      </w:r>
    </w:p>
    <w:p w14:paraId="5E77F9C1" w14:textId="77777777" w:rsidR="00E875FF" w:rsidRPr="00AE5DB6" w:rsidRDefault="00E875FF" w:rsidP="00E875FF">
      <w:pPr>
        <w:widowControl/>
        <w:tabs>
          <w:tab w:val="left" w:pos="851"/>
          <w:tab w:val="left" w:pos="993"/>
          <w:tab w:val="left" w:pos="1134"/>
        </w:tabs>
        <w:autoSpaceDE/>
        <w:rPr>
          <w:bCs/>
          <w:szCs w:val="26"/>
        </w:rPr>
      </w:pPr>
      <w:r w:rsidRPr="00AE5DB6">
        <w:rPr>
          <w:bCs/>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14:paraId="3BB55C72" w14:textId="77777777" w:rsidR="00E875FF" w:rsidRPr="00AE5DB6" w:rsidRDefault="00E875FF" w:rsidP="00E875FF">
      <w:pPr>
        <w:widowControl/>
        <w:tabs>
          <w:tab w:val="left" w:pos="851"/>
          <w:tab w:val="left" w:pos="993"/>
          <w:tab w:val="left" w:pos="1134"/>
        </w:tabs>
        <w:autoSpaceDE/>
        <w:rPr>
          <w:bCs/>
          <w:szCs w:val="26"/>
        </w:rPr>
      </w:pPr>
      <w:r w:rsidRPr="00AE5DB6">
        <w:rPr>
          <w:bCs/>
          <w:szCs w:val="26"/>
        </w:rPr>
        <w:t>3) предельное количество этажей или предельная высота зданий, строений, сооружений не подлежат установлению;</w:t>
      </w:r>
    </w:p>
    <w:p w14:paraId="37A85A81" w14:textId="55A8A69E" w:rsidR="00E875FF" w:rsidRPr="00AE5DB6" w:rsidRDefault="00E875FF" w:rsidP="00E875FF">
      <w:pPr>
        <w:widowControl/>
        <w:tabs>
          <w:tab w:val="left" w:pos="851"/>
          <w:tab w:val="left" w:pos="993"/>
          <w:tab w:val="left" w:pos="1134"/>
        </w:tabs>
        <w:autoSpaceDE/>
        <w:rPr>
          <w:bCs/>
          <w:szCs w:val="26"/>
        </w:rPr>
      </w:pPr>
      <w:r w:rsidRPr="00AE5DB6">
        <w:rPr>
          <w:bCs/>
          <w:szCs w:val="26"/>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w:t>
      </w:r>
      <w:r w:rsidR="00256CAA" w:rsidRPr="00AE5DB6">
        <w:rPr>
          <w:bCs/>
          <w:szCs w:val="26"/>
        </w:rPr>
        <w:t>и</w:t>
      </w:r>
      <w:r w:rsidRPr="00AE5DB6">
        <w:rPr>
          <w:bCs/>
          <w:szCs w:val="26"/>
        </w:rPr>
        <w:t>т установлению.</w:t>
      </w:r>
    </w:p>
    <w:p w14:paraId="50A4DF94" w14:textId="535649FD" w:rsidR="00E875FF" w:rsidRPr="00AE5DB6" w:rsidRDefault="00E875FF" w:rsidP="00E875FF">
      <w:pPr>
        <w:widowControl/>
        <w:rPr>
          <w:szCs w:val="26"/>
        </w:rPr>
      </w:pPr>
      <w:r w:rsidRPr="00AE5DB6">
        <w:rPr>
          <w:szCs w:val="26"/>
          <w:shd w:val="clear" w:color="auto" w:fill="FFFFFF"/>
        </w:rPr>
        <w:t>4.</w:t>
      </w:r>
      <w:r w:rsidRPr="00AE5DB6">
        <w:rPr>
          <w:szCs w:val="26"/>
        </w:rPr>
        <w:t xml:space="preserve"> В случае если земельный участок или объект капитального строительства расположены в границах действия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 правовой режим использования и застройки территории этого земельного участка определяется требованиями, </w:t>
      </w:r>
      <w:r w:rsidRPr="00AE5DB6">
        <w:rPr>
          <w:szCs w:val="26"/>
          <w:shd w:val="clear" w:color="auto" w:fill="FFFFFF"/>
        </w:rPr>
        <w:t>установленными статьей 40 главы</w:t>
      </w:r>
      <w:r w:rsidRPr="00AE5DB6">
        <w:rPr>
          <w:szCs w:val="26"/>
        </w:rPr>
        <w:t xml:space="preserve"> 9 настоящих Правил. </w:t>
      </w:r>
    </w:p>
    <w:p w14:paraId="1D9891CA" w14:textId="6AD52A8E" w:rsidR="009C61EE" w:rsidRPr="00AE5DB6" w:rsidRDefault="009C61EE" w:rsidP="009C61EE">
      <w:pPr>
        <w:widowControl/>
        <w:contextualSpacing/>
        <w:rPr>
          <w:szCs w:val="26"/>
        </w:rPr>
      </w:pPr>
      <w:r w:rsidRPr="00AE5DB6">
        <w:rPr>
          <w:szCs w:val="26"/>
        </w:rPr>
        <w:t>5. Требования к архитектурно-градостроительному облику объектов капитального строительства приведены в статье 41 главы 9 настоящих Правил.</w:t>
      </w:r>
    </w:p>
    <w:p w14:paraId="437F1F6C" w14:textId="77777777" w:rsidR="005D6792" w:rsidRPr="00AE5DB6" w:rsidRDefault="005D6792" w:rsidP="005D6792">
      <w:pPr>
        <w:tabs>
          <w:tab w:val="left" w:pos="7860"/>
        </w:tabs>
        <w:suppressAutoHyphens w:val="0"/>
        <w:autoSpaceDN w:val="0"/>
        <w:adjustRightInd w:val="0"/>
        <w:rPr>
          <w:sz w:val="20"/>
        </w:rPr>
      </w:pPr>
    </w:p>
    <w:p w14:paraId="7EE544E0" w14:textId="794B52D9" w:rsidR="005D6792" w:rsidRPr="00AE5DB6" w:rsidRDefault="005D6792" w:rsidP="005D6792">
      <w:pPr>
        <w:pStyle w:val="3"/>
        <w:spacing w:line="240" w:lineRule="auto"/>
        <w:ind w:firstLine="709"/>
        <w:rPr>
          <w:szCs w:val="26"/>
        </w:rPr>
      </w:pPr>
      <w:bookmarkStart w:id="39" w:name="_Toc149815194"/>
      <w:r w:rsidRPr="00AE5DB6">
        <w:rPr>
          <w:szCs w:val="26"/>
        </w:rPr>
        <w:t>Статья 34. Зона режимных территорий – С-3</w:t>
      </w:r>
      <w:bookmarkEnd w:id="39"/>
      <w:r w:rsidRPr="00AE5DB6">
        <w:rPr>
          <w:szCs w:val="26"/>
        </w:rPr>
        <w:t xml:space="preserve"> </w:t>
      </w:r>
    </w:p>
    <w:p w14:paraId="1BBC40B8" w14:textId="09D59796" w:rsidR="007744FC" w:rsidRPr="00AE5DB6" w:rsidRDefault="005D6792" w:rsidP="005D6792">
      <w:pPr>
        <w:rPr>
          <w:szCs w:val="26"/>
        </w:rPr>
      </w:pPr>
      <w:r w:rsidRPr="00AE5DB6">
        <w:rPr>
          <w:bCs/>
          <w:szCs w:val="26"/>
        </w:rPr>
        <w:t xml:space="preserve">1. </w:t>
      </w:r>
      <w:r w:rsidRPr="00AE5DB6">
        <w:t>Зона режимных территорий – С-3</w:t>
      </w:r>
      <w:r w:rsidRPr="00AE5DB6">
        <w:rPr>
          <w:b/>
        </w:rPr>
        <w:t xml:space="preserve"> </w:t>
      </w:r>
      <w:r w:rsidRPr="00AE5DB6">
        <w:rPr>
          <w:szCs w:val="26"/>
        </w:rPr>
        <w:t>предназначена для размещения объектов, в отношении территорий которых устанавливается особый режим; порядок использования территории определяется федеральными органами исполнительной власти и органами исполнительной власти Орловской области по согласованию с органами местного самоуправления в соответствии с требованиями действующего законодательства.</w:t>
      </w:r>
    </w:p>
    <w:p w14:paraId="3C9052FD" w14:textId="1E2F682D" w:rsidR="005D6792" w:rsidRPr="00AE5DB6" w:rsidRDefault="005D6792" w:rsidP="005D6792">
      <w:pPr>
        <w:rPr>
          <w:rFonts w:eastAsia="Liberation Serif"/>
          <w:szCs w:val="26"/>
        </w:rPr>
      </w:pPr>
      <w:r w:rsidRPr="00AE5DB6">
        <w:rPr>
          <w:rFonts w:eastAsia="Liberation Serif"/>
          <w:szCs w:val="26"/>
        </w:rPr>
        <w:t xml:space="preserve">2. 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 </w:t>
      </w:r>
      <w:r w:rsidRPr="00AE5DB6">
        <w:rPr>
          <w:szCs w:val="26"/>
        </w:rPr>
        <w:t xml:space="preserve">приведены в таблице </w:t>
      </w:r>
      <w:r w:rsidR="00DF0547" w:rsidRPr="00AE5DB6">
        <w:rPr>
          <w:szCs w:val="26"/>
        </w:rPr>
        <w:t>29</w:t>
      </w:r>
      <w:r w:rsidRPr="00AE5DB6">
        <w:rPr>
          <w:rFonts w:eastAsia="Liberation Serif"/>
          <w:szCs w:val="26"/>
        </w:rPr>
        <w:t>.</w:t>
      </w:r>
    </w:p>
    <w:p w14:paraId="07CC9971" w14:textId="6033556D" w:rsidR="005D6792" w:rsidRPr="00AE5DB6" w:rsidRDefault="005D6792" w:rsidP="005D6792">
      <w:pPr>
        <w:widowControl/>
        <w:tabs>
          <w:tab w:val="left" w:pos="709"/>
        </w:tabs>
        <w:autoSpaceDE/>
        <w:spacing w:after="100"/>
        <w:jc w:val="right"/>
        <w:rPr>
          <w:rFonts w:eastAsia="Liberation Serif"/>
          <w:szCs w:val="26"/>
        </w:rPr>
      </w:pPr>
      <w:r w:rsidRPr="00AE5DB6">
        <w:rPr>
          <w:rFonts w:eastAsia="Liberation Serif"/>
          <w:szCs w:val="26"/>
        </w:rPr>
        <w:t xml:space="preserve">Таблица </w:t>
      </w:r>
      <w:r w:rsidR="00DF0547" w:rsidRPr="00AE5DB6">
        <w:rPr>
          <w:rFonts w:eastAsia="Liberation Serif"/>
          <w:szCs w:val="26"/>
        </w:rPr>
        <w:t>29</w:t>
      </w:r>
    </w:p>
    <w:tbl>
      <w:tblPr>
        <w:tblW w:w="5000" w:type="pct"/>
        <w:tblInd w:w="28" w:type="dxa"/>
        <w:tblLayout w:type="fixed"/>
        <w:tblCellMar>
          <w:left w:w="28" w:type="dxa"/>
          <w:right w:w="28" w:type="dxa"/>
        </w:tblCellMar>
        <w:tblLook w:val="0000" w:firstRow="0" w:lastRow="0" w:firstColumn="0" w:lastColumn="0" w:noHBand="0" w:noVBand="0"/>
      </w:tblPr>
      <w:tblGrid>
        <w:gridCol w:w="954"/>
        <w:gridCol w:w="8741"/>
      </w:tblGrid>
      <w:tr w:rsidR="00AE5DB6" w:rsidRPr="00AE5DB6" w14:paraId="6D5F8602" w14:textId="77777777" w:rsidTr="00D85B89">
        <w:trPr>
          <w:trHeight w:val="20"/>
          <w:tblHeader/>
        </w:trPr>
        <w:tc>
          <w:tcPr>
            <w:tcW w:w="94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F273C3F" w14:textId="77777777" w:rsidR="005D6792" w:rsidRPr="00AE5DB6" w:rsidRDefault="005D6792" w:rsidP="00256687">
            <w:pPr>
              <w:widowControl/>
              <w:ind w:firstLine="0"/>
              <w:jc w:val="center"/>
              <w:rPr>
                <w:rFonts w:eastAsia="Calibri"/>
                <w:b/>
                <w:bCs/>
                <w:sz w:val="24"/>
                <w:szCs w:val="24"/>
              </w:rPr>
            </w:pPr>
            <w:r w:rsidRPr="00AE5DB6">
              <w:rPr>
                <w:rFonts w:eastAsia="Calibri"/>
                <w:b/>
                <w:bCs/>
                <w:sz w:val="24"/>
                <w:szCs w:val="24"/>
              </w:rPr>
              <w:lastRenderedPageBreak/>
              <w:t>Код</w:t>
            </w:r>
          </w:p>
        </w:tc>
        <w:tc>
          <w:tcPr>
            <w:tcW w:w="868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F3F1F92" w14:textId="77777777" w:rsidR="005D6792" w:rsidRPr="00AE5DB6" w:rsidRDefault="005D6792" w:rsidP="00256687">
            <w:pPr>
              <w:widowControl/>
              <w:ind w:left="114" w:firstLine="0"/>
              <w:jc w:val="center"/>
              <w:rPr>
                <w:rFonts w:eastAsia="Calibri"/>
                <w:b/>
                <w:bCs/>
                <w:sz w:val="24"/>
                <w:szCs w:val="24"/>
              </w:rPr>
            </w:pPr>
            <w:r w:rsidRPr="00AE5DB6">
              <w:rPr>
                <w:rFonts w:eastAsia="Calibri"/>
                <w:b/>
                <w:bCs/>
                <w:sz w:val="24"/>
                <w:szCs w:val="24"/>
              </w:rPr>
              <w:t xml:space="preserve">Виды разрешенного использования земельных участков </w:t>
            </w:r>
          </w:p>
          <w:p w14:paraId="23AADFFC" w14:textId="77777777" w:rsidR="005D6792" w:rsidRPr="00AE5DB6" w:rsidRDefault="005D6792" w:rsidP="00256687">
            <w:pPr>
              <w:widowControl/>
              <w:ind w:left="114" w:firstLine="0"/>
              <w:jc w:val="center"/>
              <w:rPr>
                <w:rFonts w:eastAsia="Calibri"/>
                <w:b/>
                <w:bCs/>
                <w:sz w:val="24"/>
                <w:szCs w:val="24"/>
              </w:rPr>
            </w:pPr>
            <w:r w:rsidRPr="00AE5DB6">
              <w:rPr>
                <w:rFonts w:eastAsia="Calibri"/>
                <w:b/>
                <w:bCs/>
                <w:sz w:val="24"/>
                <w:szCs w:val="24"/>
              </w:rPr>
              <w:t xml:space="preserve">и объектов капитального строительства </w:t>
            </w:r>
            <w:r w:rsidRPr="00AE5DB6">
              <w:rPr>
                <w:b/>
                <w:bCs/>
                <w:sz w:val="24"/>
                <w:szCs w:val="24"/>
                <w:vertAlign w:val="superscript"/>
              </w:rPr>
              <w:t>&lt;1&gt;</w:t>
            </w:r>
          </w:p>
        </w:tc>
      </w:tr>
      <w:tr w:rsidR="00AE5DB6" w:rsidRPr="00AE5DB6" w14:paraId="7B092DE6" w14:textId="77777777" w:rsidTr="00E0573E">
        <w:trPr>
          <w:trHeight w:val="20"/>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475DF83E" w14:textId="77777777" w:rsidR="00D85B89" w:rsidRPr="00AE5DB6" w:rsidRDefault="00D85B89" w:rsidP="00256687">
            <w:pPr>
              <w:widowControl/>
              <w:ind w:left="114" w:firstLine="0"/>
              <w:jc w:val="center"/>
              <w:rPr>
                <w:rFonts w:eastAsia="Calibri"/>
                <w:b/>
                <w:bCs/>
                <w:sz w:val="24"/>
                <w:szCs w:val="24"/>
              </w:rPr>
            </w:pPr>
            <w:r w:rsidRPr="00AE5DB6">
              <w:rPr>
                <w:rFonts w:eastAsia="Calibri"/>
                <w:b/>
                <w:bCs/>
                <w:sz w:val="24"/>
                <w:szCs w:val="24"/>
              </w:rPr>
              <w:t>Основные виды разрешенного использования</w:t>
            </w:r>
          </w:p>
        </w:tc>
      </w:tr>
      <w:tr w:rsidR="00AE5DB6" w:rsidRPr="00AE5DB6" w14:paraId="14A57A28"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2A32C66B" w14:textId="77777777" w:rsidR="005D6792" w:rsidRPr="00AE5DB6" w:rsidRDefault="005D6792" w:rsidP="00256687">
            <w:pPr>
              <w:widowControl/>
              <w:ind w:firstLine="0"/>
              <w:jc w:val="center"/>
              <w:rPr>
                <w:rFonts w:eastAsia="Calibri"/>
                <w:bCs/>
                <w:sz w:val="24"/>
                <w:szCs w:val="24"/>
              </w:rPr>
            </w:pPr>
            <w:r w:rsidRPr="00AE5DB6">
              <w:rPr>
                <w:sz w:val="24"/>
                <w:szCs w:val="24"/>
              </w:rPr>
              <w:t>3.1.1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2C611" w14:textId="77777777" w:rsidR="005D6792" w:rsidRPr="00AE5DB6" w:rsidRDefault="005D6792" w:rsidP="00256687">
            <w:pPr>
              <w:widowControl/>
              <w:ind w:firstLine="0"/>
              <w:jc w:val="left"/>
              <w:rPr>
                <w:rFonts w:eastAsia="Calibri"/>
                <w:bCs/>
                <w:sz w:val="24"/>
                <w:szCs w:val="24"/>
              </w:rPr>
            </w:pPr>
            <w:r w:rsidRPr="00AE5DB6">
              <w:rPr>
                <w:sz w:val="24"/>
                <w:szCs w:val="24"/>
              </w:rPr>
              <w:t>Предоставление коммунальных услуг</w:t>
            </w:r>
          </w:p>
        </w:tc>
      </w:tr>
      <w:tr w:rsidR="00AE5DB6" w:rsidRPr="00AE5DB6" w14:paraId="651276E2"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2B4C0D4D" w14:textId="77777777" w:rsidR="005D6792" w:rsidRPr="00AE5DB6" w:rsidRDefault="005D6792" w:rsidP="00256687">
            <w:pPr>
              <w:widowControl/>
              <w:ind w:firstLine="0"/>
              <w:jc w:val="center"/>
              <w:rPr>
                <w:sz w:val="24"/>
                <w:szCs w:val="24"/>
              </w:rPr>
            </w:pPr>
            <w:r w:rsidRPr="00AE5DB6">
              <w:rPr>
                <w:sz w:val="24"/>
                <w:szCs w:val="24"/>
              </w:rPr>
              <w:t>3.4.2</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1FA7025D" w14:textId="77777777" w:rsidR="005D6792" w:rsidRPr="00AE5DB6" w:rsidRDefault="005D6792" w:rsidP="00256687">
            <w:pPr>
              <w:shd w:val="clear" w:color="auto" w:fill="FFFFFF"/>
              <w:ind w:firstLine="0"/>
              <w:rPr>
                <w:sz w:val="24"/>
                <w:szCs w:val="24"/>
              </w:rPr>
            </w:pPr>
            <w:r w:rsidRPr="00AE5DB6">
              <w:rPr>
                <w:sz w:val="24"/>
                <w:szCs w:val="24"/>
              </w:rPr>
              <w:t>Стационарное медицинское обслуживание</w:t>
            </w:r>
          </w:p>
        </w:tc>
      </w:tr>
      <w:tr w:rsidR="00AE5DB6" w:rsidRPr="00AE5DB6" w14:paraId="12918B42"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1067B8C9" w14:textId="77777777" w:rsidR="005D6792" w:rsidRPr="00AE5DB6" w:rsidRDefault="005D6792" w:rsidP="00256687">
            <w:pPr>
              <w:widowControl/>
              <w:ind w:firstLine="0"/>
              <w:contextualSpacing/>
              <w:jc w:val="center"/>
              <w:rPr>
                <w:rFonts w:eastAsia="Calibri"/>
                <w:bCs/>
                <w:sz w:val="24"/>
                <w:szCs w:val="24"/>
              </w:rPr>
            </w:pPr>
            <w:r w:rsidRPr="00AE5DB6">
              <w:rPr>
                <w:sz w:val="24"/>
                <w:szCs w:val="24"/>
              </w:rPr>
              <w:t>3.9.1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8B415" w14:textId="77777777" w:rsidR="005D6792" w:rsidRPr="00AE5DB6" w:rsidRDefault="005D6792" w:rsidP="00256687">
            <w:pPr>
              <w:widowControl/>
              <w:ind w:firstLine="0"/>
              <w:contextualSpacing/>
              <w:rPr>
                <w:rFonts w:eastAsia="Calibri"/>
                <w:bCs/>
                <w:sz w:val="24"/>
                <w:szCs w:val="24"/>
              </w:rPr>
            </w:pPr>
            <w:r w:rsidRPr="00AE5DB6">
              <w:rPr>
                <w:sz w:val="24"/>
                <w:szCs w:val="24"/>
              </w:rPr>
              <w:t>Обеспечение деятельности в области гидрометеорологии и смежных с ней областях</w:t>
            </w:r>
          </w:p>
        </w:tc>
      </w:tr>
      <w:tr w:rsidR="00AE5DB6" w:rsidRPr="00AE5DB6" w14:paraId="18791C8C"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74981FBE" w14:textId="77777777" w:rsidR="005D6792" w:rsidRPr="00AE5DB6" w:rsidRDefault="005D6792" w:rsidP="00256687">
            <w:pPr>
              <w:widowControl/>
              <w:ind w:firstLine="0"/>
              <w:contextualSpacing/>
              <w:jc w:val="center"/>
              <w:rPr>
                <w:sz w:val="24"/>
                <w:szCs w:val="24"/>
              </w:rPr>
            </w:pPr>
            <w:r w:rsidRPr="00AE5DB6">
              <w:rPr>
                <w:sz w:val="24"/>
                <w:szCs w:val="24"/>
              </w:rPr>
              <w:t>3.9.2</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0B06A1C8" w14:textId="77777777" w:rsidR="005D6792" w:rsidRPr="00AE5DB6" w:rsidRDefault="005D6792" w:rsidP="00256687">
            <w:pPr>
              <w:shd w:val="clear" w:color="auto" w:fill="FFFFFF"/>
              <w:ind w:firstLine="0"/>
              <w:rPr>
                <w:sz w:val="24"/>
                <w:szCs w:val="24"/>
              </w:rPr>
            </w:pPr>
            <w:r w:rsidRPr="00AE5DB6">
              <w:rPr>
                <w:sz w:val="24"/>
                <w:szCs w:val="24"/>
              </w:rPr>
              <w:t>Проведение научных исследований</w:t>
            </w:r>
          </w:p>
        </w:tc>
      </w:tr>
      <w:tr w:rsidR="00AE5DB6" w:rsidRPr="00AE5DB6" w14:paraId="4D9EF746"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7948E4BF" w14:textId="77777777" w:rsidR="005D6792" w:rsidRPr="00AE5DB6" w:rsidRDefault="005D6792" w:rsidP="00256687">
            <w:pPr>
              <w:widowControl/>
              <w:ind w:firstLine="0"/>
              <w:contextualSpacing/>
              <w:jc w:val="center"/>
              <w:rPr>
                <w:sz w:val="24"/>
                <w:szCs w:val="24"/>
              </w:rPr>
            </w:pPr>
            <w:r w:rsidRPr="00AE5DB6">
              <w:rPr>
                <w:sz w:val="24"/>
                <w:szCs w:val="24"/>
              </w:rPr>
              <w:t>4.9.1.1</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7C7C74EF" w14:textId="77777777" w:rsidR="005D6792" w:rsidRPr="00AE5DB6" w:rsidRDefault="005D6792" w:rsidP="00256687">
            <w:pPr>
              <w:shd w:val="clear" w:color="auto" w:fill="FFFFFF"/>
              <w:ind w:firstLine="0"/>
              <w:rPr>
                <w:sz w:val="24"/>
                <w:szCs w:val="24"/>
              </w:rPr>
            </w:pPr>
            <w:r w:rsidRPr="00AE5DB6">
              <w:rPr>
                <w:sz w:val="24"/>
                <w:szCs w:val="24"/>
              </w:rPr>
              <w:t>Заправка транспортных средств</w:t>
            </w:r>
          </w:p>
        </w:tc>
      </w:tr>
      <w:tr w:rsidR="00AE5DB6" w:rsidRPr="00AE5DB6" w14:paraId="23B24CB6"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66811B68" w14:textId="77777777" w:rsidR="005D6792" w:rsidRPr="00AE5DB6" w:rsidRDefault="005D6792" w:rsidP="00256687">
            <w:pPr>
              <w:widowControl/>
              <w:ind w:firstLine="0"/>
              <w:contextualSpacing/>
              <w:jc w:val="center"/>
              <w:rPr>
                <w:sz w:val="24"/>
                <w:szCs w:val="24"/>
              </w:rPr>
            </w:pPr>
            <w:r w:rsidRPr="00AE5DB6">
              <w:rPr>
                <w:sz w:val="24"/>
                <w:szCs w:val="24"/>
              </w:rPr>
              <w:t>4.9.1.3</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020562F7" w14:textId="77777777" w:rsidR="005D6792" w:rsidRPr="00AE5DB6" w:rsidRDefault="005D6792" w:rsidP="00256687">
            <w:pPr>
              <w:shd w:val="clear" w:color="auto" w:fill="FFFFFF"/>
              <w:ind w:firstLine="0"/>
              <w:rPr>
                <w:sz w:val="24"/>
                <w:szCs w:val="24"/>
              </w:rPr>
            </w:pPr>
            <w:r w:rsidRPr="00AE5DB6">
              <w:rPr>
                <w:sz w:val="24"/>
                <w:szCs w:val="24"/>
              </w:rPr>
              <w:t>Автомобильные мойки</w:t>
            </w:r>
          </w:p>
        </w:tc>
      </w:tr>
      <w:tr w:rsidR="00AE5DB6" w:rsidRPr="00AE5DB6" w14:paraId="0058E5C5"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0A35B7B1" w14:textId="77777777" w:rsidR="005D6792" w:rsidRPr="00AE5DB6" w:rsidRDefault="005D6792" w:rsidP="00256687">
            <w:pPr>
              <w:widowControl/>
              <w:ind w:firstLine="0"/>
              <w:contextualSpacing/>
              <w:jc w:val="center"/>
              <w:rPr>
                <w:sz w:val="24"/>
                <w:szCs w:val="24"/>
              </w:rPr>
            </w:pPr>
            <w:r w:rsidRPr="00AE5DB6">
              <w:rPr>
                <w:sz w:val="24"/>
                <w:szCs w:val="24"/>
              </w:rPr>
              <w:t>4.9.1.4</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49D4B60D" w14:textId="77777777" w:rsidR="005D6792" w:rsidRPr="00AE5DB6" w:rsidRDefault="005D6792" w:rsidP="00256687">
            <w:pPr>
              <w:shd w:val="clear" w:color="auto" w:fill="FFFFFF"/>
              <w:ind w:firstLine="0"/>
              <w:rPr>
                <w:sz w:val="24"/>
                <w:szCs w:val="24"/>
              </w:rPr>
            </w:pPr>
            <w:r w:rsidRPr="00AE5DB6">
              <w:rPr>
                <w:sz w:val="24"/>
                <w:szCs w:val="24"/>
              </w:rPr>
              <w:t>Ремонт автомобилей</w:t>
            </w:r>
          </w:p>
        </w:tc>
      </w:tr>
      <w:tr w:rsidR="00AE5DB6" w:rsidRPr="00AE5DB6" w14:paraId="10C651E6"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6D737042" w14:textId="77777777" w:rsidR="005D6792" w:rsidRPr="00AE5DB6" w:rsidRDefault="005D6792" w:rsidP="00256687">
            <w:pPr>
              <w:widowControl/>
              <w:ind w:firstLine="0"/>
              <w:contextualSpacing/>
              <w:jc w:val="center"/>
              <w:rPr>
                <w:sz w:val="24"/>
                <w:szCs w:val="24"/>
              </w:rPr>
            </w:pPr>
            <w:r w:rsidRPr="00AE5DB6">
              <w:rPr>
                <w:sz w:val="24"/>
                <w:szCs w:val="24"/>
              </w:rPr>
              <w:t>7.4</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00A68EF1" w14:textId="77777777" w:rsidR="005D6792" w:rsidRPr="00AE5DB6" w:rsidRDefault="005D6792" w:rsidP="00256687">
            <w:pPr>
              <w:shd w:val="clear" w:color="auto" w:fill="FFFFFF"/>
              <w:ind w:firstLine="0"/>
              <w:rPr>
                <w:sz w:val="24"/>
                <w:szCs w:val="24"/>
              </w:rPr>
            </w:pPr>
            <w:r w:rsidRPr="00AE5DB6">
              <w:rPr>
                <w:sz w:val="24"/>
                <w:szCs w:val="24"/>
              </w:rPr>
              <w:t>Воздушный транспорт</w:t>
            </w:r>
          </w:p>
        </w:tc>
      </w:tr>
      <w:tr w:rsidR="00AE5DB6" w:rsidRPr="00AE5DB6" w14:paraId="48F899B4"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2340ADB0" w14:textId="77777777" w:rsidR="005D6792" w:rsidRPr="00AE5DB6" w:rsidRDefault="005D6792" w:rsidP="00256687">
            <w:pPr>
              <w:ind w:firstLine="0"/>
              <w:jc w:val="center"/>
              <w:rPr>
                <w:rFonts w:eastAsia="Calibri"/>
                <w:bCs/>
                <w:sz w:val="24"/>
                <w:szCs w:val="24"/>
              </w:rPr>
            </w:pPr>
            <w:r w:rsidRPr="00AE5DB6">
              <w:rPr>
                <w:sz w:val="24"/>
                <w:szCs w:val="24"/>
              </w:rPr>
              <w:t>7.5</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402B5" w14:textId="77777777" w:rsidR="005D6792" w:rsidRPr="00AE5DB6" w:rsidRDefault="005D6792" w:rsidP="00256687">
            <w:pPr>
              <w:ind w:firstLine="0"/>
              <w:jc w:val="left"/>
              <w:rPr>
                <w:rFonts w:eastAsia="Calibri"/>
                <w:bCs/>
                <w:sz w:val="24"/>
                <w:szCs w:val="24"/>
              </w:rPr>
            </w:pPr>
            <w:r w:rsidRPr="00AE5DB6">
              <w:rPr>
                <w:sz w:val="24"/>
                <w:szCs w:val="24"/>
              </w:rPr>
              <w:t>Трубопроводный транспорт</w:t>
            </w:r>
          </w:p>
        </w:tc>
      </w:tr>
      <w:tr w:rsidR="00AE5DB6" w:rsidRPr="00AE5DB6" w14:paraId="059247E1"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042D7C94" w14:textId="77777777" w:rsidR="005D6792" w:rsidRPr="00AE5DB6" w:rsidRDefault="005D6792" w:rsidP="00256687">
            <w:pPr>
              <w:ind w:firstLine="0"/>
              <w:jc w:val="center"/>
              <w:rPr>
                <w:sz w:val="24"/>
                <w:szCs w:val="24"/>
              </w:rPr>
            </w:pPr>
            <w:r w:rsidRPr="00AE5DB6">
              <w:rPr>
                <w:sz w:val="24"/>
                <w:szCs w:val="24"/>
              </w:rPr>
              <w:t>8.0</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0F4F5" w14:textId="77777777" w:rsidR="005D6792" w:rsidRPr="00AE5DB6" w:rsidRDefault="005D6792" w:rsidP="00256687">
            <w:pPr>
              <w:ind w:firstLine="0"/>
              <w:jc w:val="left"/>
              <w:rPr>
                <w:sz w:val="24"/>
                <w:szCs w:val="24"/>
              </w:rPr>
            </w:pPr>
            <w:r w:rsidRPr="00AE5DB6">
              <w:rPr>
                <w:sz w:val="24"/>
                <w:szCs w:val="24"/>
              </w:rPr>
              <w:t>Обеспечение обороны и безопасности</w:t>
            </w:r>
          </w:p>
        </w:tc>
      </w:tr>
      <w:tr w:rsidR="00AE5DB6" w:rsidRPr="00AE5DB6" w14:paraId="1F109753"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57DC334A" w14:textId="77777777" w:rsidR="005D6792" w:rsidRPr="00AE5DB6" w:rsidRDefault="005D6792" w:rsidP="00256687">
            <w:pPr>
              <w:ind w:firstLine="0"/>
              <w:jc w:val="center"/>
              <w:rPr>
                <w:sz w:val="24"/>
                <w:szCs w:val="24"/>
              </w:rPr>
            </w:pPr>
            <w:r w:rsidRPr="00AE5DB6">
              <w:rPr>
                <w:sz w:val="24"/>
                <w:szCs w:val="24"/>
              </w:rPr>
              <w:t>8.1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892B2" w14:textId="77777777" w:rsidR="005D6792" w:rsidRPr="00AE5DB6" w:rsidRDefault="005D6792" w:rsidP="00256687">
            <w:pPr>
              <w:ind w:firstLine="0"/>
              <w:jc w:val="left"/>
              <w:rPr>
                <w:sz w:val="24"/>
                <w:szCs w:val="24"/>
              </w:rPr>
            </w:pPr>
            <w:r w:rsidRPr="00AE5DB6">
              <w:rPr>
                <w:sz w:val="24"/>
                <w:szCs w:val="24"/>
              </w:rPr>
              <w:t>Обеспечение вооруженных сил</w:t>
            </w:r>
          </w:p>
        </w:tc>
      </w:tr>
      <w:tr w:rsidR="00AE5DB6" w:rsidRPr="00AE5DB6" w14:paraId="34D85893"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5A8A0AC4" w14:textId="77777777" w:rsidR="005D6792" w:rsidRPr="00AE5DB6" w:rsidRDefault="005D6792" w:rsidP="00256687">
            <w:pPr>
              <w:ind w:firstLine="0"/>
              <w:jc w:val="center"/>
              <w:rPr>
                <w:sz w:val="24"/>
                <w:szCs w:val="24"/>
              </w:rPr>
            </w:pPr>
            <w:r w:rsidRPr="00AE5DB6">
              <w:rPr>
                <w:sz w:val="24"/>
                <w:szCs w:val="24"/>
              </w:rPr>
              <w:t>8.3</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BE335" w14:textId="039C3F7D" w:rsidR="005D6792" w:rsidRPr="00AE5DB6" w:rsidRDefault="005D6792" w:rsidP="00256687">
            <w:pPr>
              <w:ind w:firstLine="0"/>
              <w:jc w:val="left"/>
              <w:rPr>
                <w:sz w:val="24"/>
                <w:szCs w:val="24"/>
              </w:rPr>
            </w:pPr>
            <w:r w:rsidRPr="00AE5DB6">
              <w:rPr>
                <w:sz w:val="24"/>
                <w:szCs w:val="24"/>
              </w:rPr>
              <w:t>Обеспечение внутреннего правопорядка</w:t>
            </w:r>
          </w:p>
        </w:tc>
      </w:tr>
      <w:tr w:rsidR="00AE5DB6" w:rsidRPr="00AE5DB6" w14:paraId="3785ACF1"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6ACABDAA" w14:textId="77777777" w:rsidR="005D6792" w:rsidRPr="00AE5DB6" w:rsidRDefault="005D6792" w:rsidP="00256687">
            <w:pPr>
              <w:ind w:firstLine="0"/>
              <w:jc w:val="center"/>
              <w:rPr>
                <w:sz w:val="24"/>
                <w:szCs w:val="24"/>
              </w:rPr>
            </w:pPr>
            <w:r w:rsidRPr="00AE5DB6">
              <w:rPr>
                <w:sz w:val="24"/>
                <w:szCs w:val="24"/>
              </w:rPr>
              <w:t>8.4</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B20C9" w14:textId="77777777" w:rsidR="005D6792" w:rsidRPr="00AE5DB6" w:rsidRDefault="005D6792" w:rsidP="00256687">
            <w:pPr>
              <w:shd w:val="clear" w:color="auto" w:fill="FFFFFF"/>
              <w:ind w:firstLine="0"/>
              <w:rPr>
                <w:sz w:val="24"/>
                <w:szCs w:val="24"/>
              </w:rPr>
            </w:pPr>
            <w:r w:rsidRPr="00AE5DB6">
              <w:rPr>
                <w:sz w:val="24"/>
                <w:szCs w:val="24"/>
              </w:rPr>
              <w:t>Обеспечение деятельности по исполнению наказаний</w:t>
            </w:r>
          </w:p>
        </w:tc>
      </w:tr>
      <w:tr w:rsidR="00AE5DB6" w:rsidRPr="00AE5DB6" w14:paraId="7AB37820"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1E485F03" w14:textId="77777777" w:rsidR="005D6792" w:rsidRPr="00AE5DB6" w:rsidRDefault="005D6792" w:rsidP="00256687">
            <w:pPr>
              <w:ind w:firstLine="0"/>
              <w:jc w:val="center"/>
              <w:rPr>
                <w:sz w:val="24"/>
                <w:szCs w:val="24"/>
              </w:rPr>
            </w:pPr>
            <w:r w:rsidRPr="00AE5DB6">
              <w:rPr>
                <w:sz w:val="24"/>
                <w:szCs w:val="24"/>
              </w:rPr>
              <w:t>9.3</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5971B82D" w14:textId="2B93A87E" w:rsidR="005D6792" w:rsidRPr="00AE5DB6" w:rsidRDefault="005D6792" w:rsidP="00256687">
            <w:pPr>
              <w:shd w:val="clear" w:color="auto" w:fill="FFFFFF"/>
              <w:ind w:firstLine="0"/>
              <w:jc w:val="left"/>
              <w:rPr>
                <w:sz w:val="24"/>
                <w:szCs w:val="24"/>
              </w:rPr>
            </w:pPr>
            <w:r w:rsidRPr="00AE5DB6">
              <w:rPr>
                <w:sz w:val="24"/>
                <w:szCs w:val="24"/>
              </w:rPr>
              <w:t xml:space="preserve">Историко-культурная деятельность </w:t>
            </w:r>
            <w:r w:rsidRPr="00AE5DB6">
              <w:rPr>
                <w:sz w:val="24"/>
                <w:szCs w:val="24"/>
                <w:vertAlign w:val="superscript"/>
              </w:rPr>
              <w:t>&lt;</w:t>
            </w:r>
            <w:r w:rsidR="00CE5B8A" w:rsidRPr="00AE5DB6">
              <w:rPr>
                <w:sz w:val="24"/>
                <w:szCs w:val="24"/>
                <w:vertAlign w:val="superscript"/>
              </w:rPr>
              <w:t>2</w:t>
            </w:r>
            <w:r w:rsidRPr="00AE5DB6">
              <w:rPr>
                <w:sz w:val="24"/>
                <w:szCs w:val="24"/>
                <w:vertAlign w:val="superscript"/>
              </w:rPr>
              <w:t>&gt;</w:t>
            </w:r>
            <w:r w:rsidRPr="00AE5DB6">
              <w:rPr>
                <w:sz w:val="24"/>
                <w:szCs w:val="24"/>
              </w:rPr>
              <w:t xml:space="preserve"> </w:t>
            </w:r>
          </w:p>
        </w:tc>
      </w:tr>
      <w:tr w:rsidR="00AE5DB6" w:rsidRPr="00AE5DB6" w14:paraId="007D2209"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52146566" w14:textId="77777777" w:rsidR="005D6792" w:rsidRPr="00AE5DB6" w:rsidRDefault="005D6792" w:rsidP="00256687">
            <w:pPr>
              <w:ind w:firstLine="0"/>
              <w:jc w:val="center"/>
              <w:rPr>
                <w:sz w:val="24"/>
                <w:szCs w:val="24"/>
              </w:rPr>
            </w:pPr>
            <w:r w:rsidRPr="00AE5DB6">
              <w:rPr>
                <w:sz w:val="24"/>
                <w:szCs w:val="24"/>
              </w:rPr>
              <w:t>12.0.1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2EAF8" w14:textId="77777777" w:rsidR="005D6792" w:rsidRPr="00AE5DB6" w:rsidRDefault="005D6792" w:rsidP="00256687">
            <w:pPr>
              <w:ind w:firstLine="0"/>
              <w:jc w:val="left"/>
              <w:rPr>
                <w:sz w:val="24"/>
                <w:szCs w:val="24"/>
              </w:rPr>
            </w:pPr>
            <w:r w:rsidRPr="00AE5DB6">
              <w:rPr>
                <w:sz w:val="24"/>
                <w:szCs w:val="24"/>
              </w:rPr>
              <w:t>Улично-дорожная сеть</w:t>
            </w:r>
          </w:p>
        </w:tc>
      </w:tr>
      <w:tr w:rsidR="00AE5DB6" w:rsidRPr="00AE5DB6" w14:paraId="2AD3BB58" w14:textId="77777777" w:rsidTr="00E0573E">
        <w:trPr>
          <w:trHeight w:val="20"/>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5C0AF131" w14:textId="77777777" w:rsidR="00D85B89" w:rsidRPr="00AE5DB6" w:rsidRDefault="00D85B89" w:rsidP="00256687">
            <w:pPr>
              <w:ind w:left="114" w:firstLine="0"/>
              <w:jc w:val="center"/>
              <w:rPr>
                <w:rFonts w:eastAsia="Calibri"/>
                <w:bCs/>
                <w:sz w:val="24"/>
                <w:szCs w:val="24"/>
              </w:rPr>
            </w:pPr>
            <w:r w:rsidRPr="00AE5DB6">
              <w:rPr>
                <w:rFonts w:eastAsia="Calibri"/>
                <w:b/>
                <w:bCs/>
                <w:sz w:val="24"/>
                <w:szCs w:val="24"/>
              </w:rPr>
              <w:t>Условно разрешенные виды использования</w:t>
            </w:r>
          </w:p>
        </w:tc>
      </w:tr>
      <w:tr w:rsidR="00AE5DB6" w:rsidRPr="00AE5DB6" w14:paraId="594E4BE1"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17C6F0F1" w14:textId="77777777" w:rsidR="005D6792" w:rsidRPr="00AE5DB6" w:rsidRDefault="005D6792" w:rsidP="00256687">
            <w:pPr>
              <w:ind w:firstLine="0"/>
              <w:jc w:val="center"/>
              <w:rPr>
                <w:sz w:val="24"/>
                <w:szCs w:val="24"/>
              </w:rPr>
            </w:pPr>
            <w:r w:rsidRPr="00AE5DB6">
              <w:rPr>
                <w:sz w:val="24"/>
                <w:szCs w:val="24"/>
              </w:rPr>
              <w:t>3.2.4</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46161C73" w14:textId="77777777" w:rsidR="005D6792" w:rsidRPr="00AE5DB6" w:rsidRDefault="005D6792" w:rsidP="00256687">
            <w:pPr>
              <w:shd w:val="clear" w:color="auto" w:fill="FFFFFF"/>
              <w:ind w:firstLine="0"/>
              <w:jc w:val="left"/>
              <w:rPr>
                <w:sz w:val="24"/>
                <w:szCs w:val="24"/>
              </w:rPr>
            </w:pPr>
            <w:r w:rsidRPr="00AE5DB6">
              <w:rPr>
                <w:sz w:val="24"/>
                <w:szCs w:val="24"/>
              </w:rPr>
              <w:t>Общежития</w:t>
            </w:r>
          </w:p>
        </w:tc>
      </w:tr>
      <w:tr w:rsidR="00AE5DB6" w:rsidRPr="00AE5DB6" w14:paraId="7908DF76"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2BC1EA5B" w14:textId="77777777" w:rsidR="005D6792" w:rsidRPr="00AE5DB6" w:rsidRDefault="005D6792" w:rsidP="00256687">
            <w:pPr>
              <w:ind w:firstLine="0"/>
              <w:jc w:val="center"/>
              <w:rPr>
                <w:sz w:val="24"/>
                <w:szCs w:val="24"/>
              </w:rPr>
            </w:pPr>
            <w:r w:rsidRPr="00AE5DB6">
              <w:rPr>
                <w:sz w:val="24"/>
                <w:szCs w:val="24"/>
              </w:rPr>
              <w:t>3.5.2</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494862F3" w14:textId="77777777" w:rsidR="005D6792" w:rsidRPr="00AE5DB6" w:rsidRDefault="005D6792" w:rsidP="00256687">
            <w:pPr>
              <w:shd w:val="clear" w:color="auto" w:fill="FFFFFF"/>
              <w:ind w:firstLine="0"/>
              <w:jc w:val="left"/>
              <w:rPr>
                <w:sz w:val="24"/>
                <w:szCs w:val="24"/>
              </w:rPr>
            </w:pPr>
            <w:r w:rsidRPr="00AE5DB6">
              <w:rPr>
                <w:sz w:val="24"/>
                <w:szCs w:val="24"/>
              </w:rPr>
              <w:t>Среднее и высшее профессиональное образование</w:t>
            </w:r>
          </w:p>
        </w:tc>
      </w:tr>
      <w:tr w:rsidR="00AE5DB6" w:rsidRPr="00AE5DB6" w14:paraId="56F8A5D6"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6471B43E" w14:textId="77777777" w:rsidR="005D6792" w:rsidRPr="00AE5DB6" w:rsidRDefault="005D6792" w:rsidP="00256687">
            <w:pPr>
              <w:ind w:firstLine="0"/>
              <w:jc w:val="center"/>
              <w:rPr>
                <w:sz w:val="24"/>
                <w:szCs w:val="24"/>
              </w:rPr>
            </w:pPr>
            <w:r w:rsidRPr="00AE5DB6">
              <w:rPr>
                <w:sz w:val="24"/>
                <w:szCs w:val="24"/>
              </w:rPr>
              <w:t>3.6.1</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791C8A75" w14:textId="77777777" w:rsidR="005D6792" w:rsidRPr="00AE5DB6" w:rsidRDefault="005D6792" w:rsidP="00256687">
            <w:pPr>
              <w:shd w:val="clear" w:color="auto" w:fill="FFFFFF"/>
              <w:ind w:firstLine="0"/>
              <w:jc w:val="left"/>
              <w:rPr>
                <w:sz w:val="24"/>
                <w:szCs w:val="24"/>
              </w:rPr>
            </w:pPr>
            <w:r w:rsidRPr="00AE5DB6">
              <w:rPr>
                <w:sz w:val="24"/>
                <w:szCs w:val="24"/>
              </w:rPr>
              <w:t>Объекты культурно-досуговой деятельности</w:t>
            </w:r>
          </w:p>
        </w:tc>
      </w:tr>
      <w:tr w:rsidR="00AE5DB6" w:rsidRPr="00AE5DB6" w14:paraId="03C16FBE"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1BFEDBFC" w14:textId="77777777" w:rsidR="005D6792" w:rsidRPr="00AE5DB6" w:rsidRDefault="005D6792" w:rsidP="00256687">
            <w:pPr>
              <w:ind w:firstLine="0"/>
              <w:jc w:val="center"/>
              <w:rPr>
                <w:sz w:val="24"/>
                <w:szCs w:val="24"/>
              </w:rPr>
            </w:pPr>
            <w:r w:rsidRPr="00AE5DB6">
              <w:rPr>
                <w:sz w:val="24"/>
                <w:szCs w:val="24"/>
              </w:rPr>
              <w:t>3.7.1</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1B4A12D7" w14:textId="2966A845" w:rsidR="005D6792" w:rsidRPr="00AE5DB6" w:rsidRDefault="005D6792" w:rsidP="003E0B11">
            <w:pPr>
              <w:shd w:val="clear" w:color="auto" w:fill="FFFFFF"/>
              <w:ind w:firstLine="0"/>
              <w:jc w:val="left"/>
              <w:rPr>
                <w:sz w:val="24"/>
                <w:szCs w:val="24"/>
              </w:rPr>
            </w:pPr>
            <w:r w:rsidRPr="00AE5DB6">
              <w:rPr>
                <w:sz w:val="24"/>
                <w:szCs w:val="24"/>
              </w:rPr>
              <w:t>Осуществление религиозных обрядов</w:t>
            </w:r>
            <w:r w:rsidR="007744FC" w:rsidRPr="00AE5DB6">
              <w:rPr>
                <w:sz w:val="24"/>
                <w:szCs w:val="24"/>
                <w:vertAlign w:val="superscript"/>
              </w:rPr>
              <w:t>&lt;</w:t>
            </w:r>
            <w:r w:rsidR="003E0B11" w:rsidRPr="00AE5DB6">
              <w:rPr>
                <w:sz w:val="24"/>
                <w:szCs w:val="24"/>
                <w:vertAlign w:val="superscript"/>
              </w:rPr>
              <w:t>3</w:t>
            </w:r>
            <w:r w:rsidR="007744FC" w:rsidRPr="00AE5DB6">
              <w:rPr>
                <w:sz w:val="24"/>
                <w:szCs w:val="24"/>
                <w:vertAlign w:val="superscript"/>
              </w:rPr>
              <w:t>&gt;</w:t>
            </w:r>
          </w:p>
        </w:tc>
      </w:tr>
      <w:tr w:rsidR="00AE5DB6" w:rsidRPr="00AE5DB6" w14:paraId="715F7FB1"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2EE870E4" w14:textId="77777777" w:rsidR="005D6792" w:rsidRPr="00AE5DB6" w:rsidRDefault="005D6792" w:rsidP="00256687">
            <w:pPr>
              <w:ind w:firstLine="0"/>
              <w:jc w:val="center"/>
              <w:rPr>
                <w:sz w:val="24"/>
                <w:szCs w:val="24"/>
              </w:rPr>
            </w:pPr>
            <w:r w:rsidRPr="00AE5DB6">
              <w:rPr>
                <w:sz w:val="24"/>
                <w:szCs w:val="24"/>
              </w:rPr>
              <w:t>3.7.2</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263F9C64" w14:textId="77777777" w:rsidR="005D6792" w:rsidRPr="00AE5DB6" w:rsidRDefault="005D6792" w:rsidP="00256687">
            <w:pPr>
              <w:shd w:val="clear" w:color="auto" w:fill="FFFFFF"/>
              <w:ind w:firstLine="0"/>
              <w:jc w:val="left"/>
              <w:rPr>
                <w:sz w:val="24"/>
                <w:szCs w:val="24"/>
              </w:rPr>
            </w:pPr>
            <w:r w:rsidRPr="00AE5DB6">
              <w:rPr>
                <w:sz w:val="24"/>
                <w:szCs w:val="24"/>
              </w:rPr>
              <w:t>Религиозное управление и образование</w:t>
            </w:r>
          </w:p>
        </w:tc>
      </w:tr>
      <w:tr w:rsidR="00AE5DB6" w:rsidRPr="00AE5DB6" w14:paraId="0B59E7B3"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77B2A18F" w14:textId="77777777" w:rsidR="005D6792" w:rsidRPr="00AE5DB6" w:rsidRDefault="005D6792" w:rsidP="00256687">
            <w:pPr>
              <w:ind w:firstLine="0"/>
              <w:jc w:val="center"/>
              <w:rPr>
                <w:sz w:val="24"/>
                <w:szCs w:val="24"/>
              </w:rPr>
            </w:pPr>
            <w:r w:rsidRPr="00AE5DB6">
              <w:rPr>
                <w:sz w:val="24"/>
                <w:szCs w:val="24"/>
              </w:rPr>
              <w:t>4.4</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1AECD952" w14:textId="77777777" w:rsidR="005D6792" w:rsidRPr="00AE5DB6" w:rsidRDefault="005D6792" w:rsidP="00256687">
            <w:pPr>
              <w:shd w:val="clear" w:color="auto" w:fill="FFFFFF"/>
              <w:ind w:firstLine="0"/>
              <w:jc w:val="left"/>
              <w:rPr>
                <w:sz w:val="24"/>
                <w:szCs w:val="24"/>
              </w:rPr>
            </w:pPr>
            <w:r w:rsidRPr="00AE5DB6">
              <w:rPr>
                <w:sz w:val="24"/>
                <w:szCs w:val="24"/>
              </w:rPr>
              <w:t>Магазины</w:t>
            </w:r>
          </w:p>
        </w:tc>
      </w:tr>
      <w:tr w:rsidR="00AE5DB6" w:rsidRPr="00AE5DB6" w14:paraId="688110EB"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131A6764" w14:textId="77777777" w:rsidR="005D6792" w:rsidRPr="00AE5DB6" w:rsidRDefault="005D6792" w:rsidP="00256687">
            <w:pPr>
              <w:ind w:firstLine="0"/>
              <w:jc w:val="center"/>
              <w:rPr>
                <w:sz w:val="24"/>
                <w:szCs w:val="24"/>
              </w:rPr>
            </w:pPr>
            <w:r w:rsidRPr="00AE5DB6">
              <w:rPr>
                <w:sz w:val="24"/>
                <w:szCs w:val="24"/>
              </w:rPr>
              <w:t>5.1.4</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76FD24FE" w14:textId="77777777" w:rsidR="005D6792" w:rsidRPr="00AE5DB6" w:rsidRDefault="005D6792" w:rsidP="00256687">
            <w:pPr>
              <w:shd w:val="clear" w:color="auto" w:fill="FFFFFF"/>
              <w:ind w:firstLine="0"/>
              <w:jc w:val="left"/>
              <w:rPr>
                <w:sz w:val="24"/>
                <w:szCs w:val="24"/>
              </w:rPr>
            </w:pPr>
            <w:r w:rsidRPr="00AE5DB6">
              <w:rPr>
                <w:sz w:val="24"/>
                <w:szCs w:val="24"/>
              </w:rPr>
              <w:t>Оборудованные площадки для занятий спортом</w:t>
            </w:r>
          </w:p>
        </w:tc>
      </w:tr>
      <w:tr w:rsidR="00AE5DB6" w:rsidRPr="00AE5DB6" w14:paraId="0D7F50D8" w14:textId="77777777" w:rsidTr="00E0573E">
        <w:trPr>
          <w:trHeight w:val="20"/>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666A0CF0" w14:textId="77777777" w:rsidR="00D85B89" w:rsidRPr="00AE5DB6" w:rsidRDefault="00D85B89" w:rsidP="00256687">
            <w:pPr>
              <w:widowControl/>
              <w:ind w:left="114" w:firstLine="0"/>
              <w:jc w:val="center"/>
              <w:rPr>
                <w:rFonts w:eastAsia="Calibri"/>
                <w:bCs/>
                <w:sz w:val="24"/>
                <w:szCs w:val="24"/>
              </w:rPr>
            </w:pPr>
            <w:r w:rsidRPr="00AE5DB6">
              <w:rPr>
                <w:rFonts w:eastAsia="Calibri"/>
                <w:b/>
                <w:bCs/>
                <w:sz w:val="24"/>
                <w:szCs w:val="24"/>
              </w:rPr>
              <w:t>Вспомогательные виды разрешенного использования</w:t>
            </w:r>
          </w:p>
        </w:tc>
      </w:tr>
      <w:tr w:rsidR="00AE5DB6" w:rsidRPr="00AE5DB6" w14:paraId="0E1955AA"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684D3965" w14:textId="77777777" w:rsidR="005D6792" w:rsidRPr="00AE5DB6" w:rsidRDefault="005D6792" w:rsidP="00256687">
            <w:pPr>
              <w:widowControl/>
              <w:ind w:firstLine="0"/>
              <w:jc w:val="center"/>
              <w:rPr>
                <w:rFonts w:eastAsia="Calibri"/>
                <w:bCs/>
                <w:sz w:val="24"/>
                <w:szCs w:val="24"/>
              </w:rPr>
            </w:pPr>
            <w:r w:rsidRPr="00AE5DB6">
              <w:rPr>
                <w:sz w:val="24"/>
                <w:szCs w:val="24"/>
              </w:rPr>
              <w:t>3.1.1</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FCA1B" w14:textId="77777777" w:rsidR="005D6792" w:rsidRPr="00AE5DB6" w:rsidRDefault="005D6792" w:rsidP="00256687">
            <w:pPr>
              <w:widowControl/>
              <w:ind w:firstLine="0"/>
              <w:jc w:val="left"/>
              <w:rPr>
                <w:rFonts w:eastAsia="Calibri"/>
                <w:bCs/>
                <w:sz w:val="24"/>
                <w:szCs w:val="24"/>
              </w:rPr>
            </w:pPr>
            <w:r w:rsidRPr="00AE5DB6">
              <w:rPr>
                <w:sz w:val="24"/>
                <w:szCs w:val="24"/>
              </w:rPr>
              <w:t>Предоставление коммунальных услуг</w:t>
            </w:r>
          </w:p>
        </w:tc>
      </w:tr>
      <w:tr w:rsidR="00AE5DB6" w:rsidRPr="00AE5DB6" w14:paraId="77C2BBB0"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7CF804F0" w14:textId="77777777" w:rsidR="005D6792" w:rsidRPr="00AE5DB6" w:rsidRDefault="005D6792" w:rsidP="00256687">
            <w:pPr>
              <w:widowControl/>
              <w:ind w:firstLine="0"/>
              <w:jc w:val="center"/>
              <w:rPr>
                <w:rFonts w:eastAsia="Calibri"/>
                <w:bCs/>
                <w:sz w:val="24"/>
                <w:szCs w:val="24"/>
              </w:rPr>
            </w:pPr>
            <w:r w:rsidRPr="00AE5DB6">
              <w:rPr>
                <w:sz w:val="24"/>
                <w:szCs w:val="24"/>
              </w:rPr>
              <w:t>4.9</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27581" w14:textId="671587E5" w:rsidR="005D6792" w:rsidRPr="00AE5DB6" w:rsidRDefault="005D6792" w:rsidP="003E0B11">
            <w:pPr>
              <w:widowControl/>
              <w:ind w:firstLine="0"/>
              <w:jc w:val="left"/>
              <w:rPr>
                <w:rFonts w:eastAsia="Calibri"/>
                <w:bCs/>
                <w:sz w:val="24"/>
                <w:szCs w:val="24"/>
              </w:rPr>
            </w:pPr>
            <w:r w:rsidRPr="00AE5DB6">
              <w:rPr>
                <w:sz w:val="24"/>
                <w:szCs w:val="24"/>
              </w:rPr>
              <w:t xml:space="preserve">Служебные гаражи </w:t>
            </w:r>
            <w:r w:rsidRPr="00AE5DB6">
              <w:rPr>
                <w:sz w:val="24"/>
                <w:szCs w:val="24"/>
                <w:vertAlign w:val="superscript"/>
              </w:rPr>
              <w:t>&lt;</w:t>
            </w:r>
            <w:r w:rsidR="003E0B11" w:rsidRPr="00AE5DB6">
              <w:rPr>
                <w:sz w:val="24"/>
                <w:szCs w:val="24"/>
                <w:vertAlign w:val="superscript"/>
              </w:rPr>
              <w:t>4</w:t>
            </w:r>
            <w:r w:rsidRPr="00AE5DB6">
              <w:rPr>
                <w:sz w:val="24"/>
                <w:szCs w:val="24"/>
                <w:vertAlign w:val="superscript"/>
              </w:rPr>
              <w:t>&gt;</w:t>
            </w:r>
          </w:p>
        </w:tc>
      </w:tr>
      <w:tr w:rsidR="00AE5DB6" w:rsidRPr="00AE5DB6" w14:paraId="17532A4D" w14:textId="77777777" w:rsidTr="00D85B89">
        <w:trPr>
          <w:trHeight w:val="20"/>
        </w:trPr>
        <w:tc>
          <w:tcPr>
            <w:tcW w:w="948" w:type="dxa"/>
            <w:tcBorders>
              <w:top w:val="single" w:sz="4" w:space="0" w:color="000000"/>
              <w:left w:val="single" w:sz="4" w:space="0" w:color="000000"/>
              <w:bottom w:val="single" w:sz="4" w:space="0" w:color="000000"/>
              <w:right w:val="single" w:sz="4" w:space="0" w:color="000000"/>
            </w:tcBorders>
            <w:vAlign w:val="center"/>
          </w:tcPr>
          <w:p w14:paraId="04A74960" w14:textId="77777777" w:rsidR="005D6792" w:rsidRPr="00AE5DB6" w:rsidRDefault="005D6792" w:rsidP="00256687">
            <w:pPr>
              <w:ind w:firstLine="0"/>
              <w:jc w:val="center"/>
              <w:rPr>
                <w:sz w:val="24"/>
                <w:szCs w:val="24"/>
              </w:rPr>
            </w:pPr>
            <w:r w:rsidRPr="00AE5DB6">
              <w:rPr>
                <w:sz w:val="24"/>
                <w:szCs w:val="24"/>
              </w:rPr>
              <w:t>12.0.2</w:t>
            </w:r>
          </w:p>
        </w:tc>
        <w:tc>
          <w:tcPr>
            <w:tcW w:w="8681" w:type="dxa"/>
            <w:tcBorders>
              <w:top w:val="single" w:sz="4" w:space="0" w:color="000000"/>
              <w:left w:val="single" w:sz="4" w:space="0" w:color="000000"/>
              <w:bottom w:val="single" w:sz="4" w:space="0" w:color="000000"/>
              <w:right w:val="single" w:sz="4" w:space="0" w:color="000000"/>
            </w:tcBorders>
            <w:shd w:val="clear" w:color="auto" w:fill="auto"/>
          </w:tcPr>
          <w:p w14:paraId="20B693DC" w14:textId="77777777" w:rsidR="005D6792" w:rsidRPr="00AE5DB6" w:rsidRDefault="005D6792" w:rsidP="00256687">
            <w:pPr>
              <w:shd w:val="clear" w:color="auto" w:fill="FFFFFF"/>
              <w:ind w:firstLine="0"/>
              <w:rPr>
                <w:sz w:val="24"/>
                <w:szCs w:val="24"/>
              </w:rPr>
            </w:pPr>
            <w:r w:rsidRPr="00AE5DB6">
              <w:rPr>
                <w:sz w:val="24"/>
                <w:szCs w:val="24"/>
              </w:rPr>
              <w:t>Благоустройство территории</w:t>
            </w:r>
          </w:p>
        </w:tc>
      </w:tr>
    </w:tbl>
    <w:p w14:paraId="1C7B4015" w14:textId="77777777" w:rsidR="005D6792" w:rsidRPr="00AE5DB6" w:rsidRDefault="005D6792" w:rsidP="005D6792">
      <w:pPr>
        <w:rPr>
          <w:sz w:val="20"/>
        </w:rPr>
      </w:pPr>
      <w:r w:rsidRPr="00AE5DB6">
        <w:rPr>
          <w:sz w:val="20"/>
        </w:rPr>
        <w:t xml:space="preserve">Примечание: </w:t>
      </w:r>
    </w:p>
    <w:p w14:paraId="3F563846" w14:textId="5E37087A" w:rsidR="005D6792" w:rsidRPr="00AE5DB6" w:rsidRDefault="005D6792" w:rsidP="005D6792">
      <w:pPr>
        <w:rPr>
          <w:sz w:val="20"/>
        </w:rPr>
      </w:pPr>
      <w:r w:rsidRPr="00AE5DB6">
        <w:rPr>
          <w:b/>
          <w:bCs/>
          <w:sz w:val="22"/>
          <w:szCs w:val="22"/>
          <w:vertAlign w:val="superscript"/>
        </w:rPr>
        <w:t>&lt;1&gt;</w:t>
      </w:r>
      <w:r w:rsidRPr="00AE5DB6">
        <w:rPr>
          <w:sz w:val="20"/>
        </w:rPr>
        <w:t xml:space="preserve"> Установление вида разрешенного использования земельных участков возможно при условии соблюдения требований СП 42.13330.2016 Градостроительство. Планировка и застройка городских и сельских поселений. Актуализированная редакция СНиП 2.07.01-89* (п. 11.4, 11.5, 11.6, 11.7), Правил установления санитарно-защитных зон и использования земельных участков, расположенных в границах санитарно-защитных зон, утвержденных постановление Правительства РФ от 03.03.2018 № 222 (п. 5), СанПиН 2.2.1/2.1.1.1200-03 «Санитарно-защитные зоны и санитарная классификация предприятий, сооружений и иных объектов» и иных санитарно-эпидемиологических норм и требований.</w:t>
      </w:r>
    </w:p>
    <w:p w14:paraId="004D2357" w14:textId="10D3C755" w:rsidR="00CC2343" w:rsidRPr="00AE5DB6" w:rsidRDefault="00CC2343" w:rsidP="00CC2343">
      <w:pPr>
        <w:rPr>
          <w:sz w:val="20"/>
        </w:rPr>
      </w:pPr>
      <w:r w:rsidRPr="00AE5DB6">
        <w:rPr>
          <w:sz w:val="20"/>
        </w:rPr>
        <w:t>Содержание видов разрешенного использования, перечисленных в Классификаторе № П/0412,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14:paraId="69B9BCAE" w14:textId="727508EB" w:rsidR="005D6792" w:rsidRPr="00AE5DB6" w:rsidRDefault="005D6792" w:rsidP="005D6792">
      <w:pPr>
        <w:tabs>
          <w:tab w:val="left" w:pos="7860"/>
        </w:tabs>
        <w:suppressAutoHyphens w:val="0"/>
        <w:autoSpaceDN w:val="0"/>
        <w:adjustRightInd w:val="0"/>
        <w:rPr>
          <w:sz w:val="20"/>
        </w:rPr>
      </w:pPr>
      <w:r w:rsidRPr="00AE5DB6">
        <w:rPr>
          <w:b/>
          <w:bCs/>
          <w:sz w:val="22"/>
          <w:szCs w:val="22"/>
          <w:vertAlign w:val="superscript"/>
        </w:rPr>
        <w:t>&lt;2&gt;</w:t>
      </w:r>
      <w:r w:rsidRPr="00AE5DB6">
        <w:rPr>
          <w:sz w:val="20"/>
        </w:rPr>
        <w:t xml:space="preserve"> Вид разрешенного использования с кодом 9.3 устанавливается для земельных участков,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 </w:t>
      </w:r>
    </w:p>
    <w:p w14:paraId="0EE41AA2" w14:textId="73FD1F3D" w:rsidR="003E0B11" w:rsidRPr="00AE5DB6" w:rsidRDefault="003E0B11" w:rsidP="005D6792">
      <w:pPr>
        <w:tabs>
          <w:tab w:val="left" w:pos="7860"/>
        </w:tabs>
        <w:suppressAutoHyphens w:val="0"/>
        <w:autoSpaceDN w:val="0"/>
        <w:adjustRightInd w:val="0"/>
        <w:rPr>
          <w:sz w:val="20"/>
        </w:rPr>
      </w:pPr>
      <w:r w:rsidRPr="00AE5DB6">
        <w:rPr>
          <w:sz w:val="20"/>
          <w:vertAlign w:val="superscript"/>
        </w:rPr>
        <w:t>&lt;3&gt;</w:t>
      </w:r>
      <w:r w:rsidRPr="00AE5DB6">
        <w:rPr>
          <w:sz w:val="20"/>
        </w:rPr>
        <w:t xml:space="preserve"> Суммарная площадь застройки объектов, предусмотренных условно разрешенными и вспомогательными видами разрешенного использования земельных участков, не должна превышать 10% от общей площади территории парков, скверов, садов, бульваров, набережных, лесопарков, городских лесов</w:t>
      </w:r>
    </w:p>
    <w:p w14:paraId="77F6A43D" w14:textId="74E80E16" w:rsidR="005D6792" w:rsidRPr="00AE5DB6" w:rsidRDefault="005D6792" w:rsidP="005D6792">
      <w:pPr>
        <w:tabs>
          <w:tab w:val="left" w:pos="7860"/>
        </w:tabs>
        <w:suppressAutoHyphens w:val="0"/>
        <w:autoSpaceDN w:val="0"/>
        <w:adjustRightInd w:val="0"/>
        <w:rPr>
          <w:sz w:val="20"/>
        </w:rPr>
      </w:pPr>
      <w:r w:rsidRPr="00AE5DB6">
        <w:rPr>
          <w:b/>
          <w:bCs/>
          <w:sz w:val="22"/>
          <w:szCs w:val="22"/>
          <w:vertAlign w:val="superscript"/>
        </w:rPr>
        <w:t>&lt;</w:t>
      </w:r>
      <w:r w:rsidR="003E0B11" w:rsidRPr="00AE5DB6">
        <w:rPr>
          <w:b/>
          <w:bCs/>
          <w:sz w:val="22"/>
          <w:szCs w:val="22"/>
          <w:vertAlign w:val="superscript"/>
        </w:rPr>
        <w:t>4</w:t>
      </w:r>
      <w:r w:rsidRPr="00AE5DB6">
        <w:rPr>
          <w:b/>
          <w:bCs/>
          <w:sz w:val="22"/>
          <w:szCs w:val="22"/>
          <w:vertAlign w:val="superscript"/>
        </w:rPr>
        <w:t>&gt;</w:t>
      </w:r>
      <w:r w:rsidRPr="00AE5DB6">
        <w:rPr>
          <w:sz w:val="20"/>
        </w:rPr>
        <w:t xml:space="preserve"> Вспомогательный вид разрешенного использования с кодом 4.9 допустим только в качестве дополнительного по отношению к основным видам разрешенного использования и условно разрешенным видам использования с кодами 3.1-3.10.2, 4.1-4.10, предусмотренными градостроительными регламентами территориальных зон, и осуществляем совместно с ними.</w:t>
      </w:r>
    </w:p>
    <w:p w14:paraId="1559A9D8" w14:textId="2BD58C13" w:rsidR="00E875FF" w:rsidRPr="00AE5DB6" w:rsidRDefault="00E875FF" w:rsidP="005D6792">
      <w:pPr>
        <w:tabs>
          <w:tab w:val="left" w:pos="7860"/>
        </w:tabs>
        <w:suppressAutoHyphens w:val="0"/>
        <w:autoSpaceDN w:val="0"/>
        <w:adjustRightInd w:val="0"/>
        <w:rPr>
          <w:sz w:val="20"/>
        </w:rPr>
      </w:pPr>
    </w:p>
    <w:p w14:paraId="1D6A35D0" w14:textId="77777777" w:rsidR="00E875FF" w:rsidRPr="00AE5DB6" w:rsidRDefault="00E875FF" w:rsidP="00E875FF">
      <w:pPr>
        <w:widowControl/>
        <w:rPr>
          <w:szCs w:val="26"/>
        </w:rPr>
      </w:pPr>
      <w:r w:rsidRPr="00AE5DB6">
        <w:rPr>
          <w:szCs w:val="26"/>
        </w:rPr>
        <w:lastRenderedPageBreak/>
        <w:t>3. 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для территориальной зоны:</w:t>
      </w:r>
    </w:p>
    <w:p w14:paraId="0E9F2E47" w14:textId="77777777" w:rsidR="00E875FF" w:rsidRPr="00AE5DB6" w:rsidRDefault="00E875FF" w:rsidP="00E875FF">
      <w:pPr>
        <w:widowControl/>
        <w:tabs>
          <w:tab w:val="left" w:pos="851"/>
          <w:tab w:val="left" w:pos="993"/>
          <w:tab w:val="left" w:pos="1134"/>
        </w:tabs>
        <w:autoSpaceDE/>
        <w:rPr>
          <w:bCs/>
          <w:szCs w:val="26"/>
        </w:rPr>
      </w:pPr>
      <w:r w:rsidRPr="00AE5DB6">
        <w:rPr>
          <w:bCs/>
          <w:szCs w:val="26"/>
        </w:rPr>
        <w:t>1) предельные (минимальные и (или) максимальные) размеры земельных участков, в том числе их площадь, не подлежат установлению;</w:t>
      </w:r>
    </w:p>
    <w:p w14:paraId="0BBF18BC" w14:textId="77777777" w:rsidR="00E875FF" w:rsidRPr="00AE5DB6" w:rsidRDefault="00E875FF" w:rsidP="00E875FF">
      <w:pPr>
        <w:widowControl/>
        <w:tabs>
          <w:tab w:val="left" w:pos="851"/>
          <w:tab w:val="left" w:pos="993"/>
          <w:tab w:val="left" w:pos="1134"/>
        </w:tabs>
        <w:autoSpaceDE/>
        <w:rPr>
          <w:bCs/>
          <w:szCs w:val="26"/>
        </w:rPr>
      </w:pPr>
      <w:r w:rsidRPr="00AE5DB6">
        <w:rPr>
          <w:bCs/>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14:paraId="3D24ADF4" w14:textId="77777777" w:rsidR="00E875FF" w:rsidRPr="00AE5DB6" w:rsidRDefault="00E875FF" w:rsidP="00E875FF">
      <w:pPr>
        <w:widowControl/>
        <w:tabs>
          <w:tab w:val="left" w:pos="851"/>
          <w:tab w:val="left" w:pos="993"/>
          <w:tab w:val="left" w:pos="1134"/>
        </w:tabs>
        <w:autoSpaceDE/>
        <w:rPr>
          <w:bCs/>
          <w:szCs w:val="26"/>
        </w:rPr>
      </w:pPr>
      <w:r w:rsidRPr="00AE5DB6">
        <w:rPr>
          <w:bCs/>
          <w:szCs w:val="26"/>
        </w:rPr>
        <w:t>3) предельное количество этажей или предельная высота зданий, строений, сооружений не подлежат установлению;</w:t>
      </w:r>
    </w:p>
    <w:p w14:paraId="43323252" w14:textId="0473D345" w:rsidR="00E875FF" w:rsidRPr="00AE5DB6" w:rsidRDefault="00E875FF" w:rsidP="00E875FF">
      <w:pPr>
        <w:widowControl/>
        <w:tabs>
          <w:tab w:val="left" w:pos="851"/>
          <w:tab w:val="left" w:pos="993"/>
          <w:tab w:val="left" w:pos="1134"/>
        </w:tabs>
        <w:autoSpaceDE/>
        <w:rPr>
          <w:bCs/>
          <w:szCs w:val="26"/>
        </w:rPr>
      </w:pPr>
      <w:r w:rsidRPr="00AE5DB6">
        <w:rPr>
          <w:bCs/>
          <w:szCs w:val="26"/>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w:t>
      </w:r>
      <w:r w:rsidR="00256CAA" w:rsidRPr="00AE5DB6">
        <w:rPr>
          <w:bCs/>
          <w:szCs w:val="26"/>
        </w:rPr>
        <w:t>и</w:t>
      </w:r>
      <w:r w:rsidRPr="00AE5DB6">
        <w:rPr>
          <w:bCs/>
          <w:szCs w:val="26"/>
        </w:rPr>
        <w:t>т установлению.</w:t>
      </w:r>
    </w:p>
    <w:p w14:paraId="77C154F8" w14:textId="0ECE7D0E" w:rsidR="00E875FF" w:rsidRPr="00AE5DB6" w:rsidRDefault="00E875FF" w:rsidP="00E875FF">
      <w:pPr>
        <w:widowControl/>
        <w:rPr>
          <w:szCs w:val="26"/>
        </w:rPr>
      </w:pPr>
      <w:r w:rsidRPr="00AE5DB6">
        <w:rPr>
          <w:szCs w:val="26"/>
          <w:shd w:val="clear" w:color="auto" w:fill="FFFFFF"/>
        </w:rPr>
        <w:t>4.</w:t>
      </w:r>
      <w:r w:rsidRPr="00AE5DB6">
        <w:rPr>
          <w:szCs w:val="26"/>
        </w:rPr>
        <w:t xml:space="preserve"> В случае если земельный участок или объект капитального строительства расположены в границах действия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 правовой режим использования и застройки территории этого земельного участка определяется требованиями, </w:t>
      </w:r>
      <w:r w:rsidRPr="00AE5DB6">
        <w:rPr>
          <w:szCs w:val="26"/>
          <w:shd w:val="clear" w:color="auto" w:fill="FFFFFF"/>
        </w:rPr>
        <w:t>установленными статьей 40 главы</w:t>
      </w:r>
      <w:r w:rsidRPr="00AE5DB6">
        <w:rPr>
          <w:szCs w:val="26"/>
        </w:rPr>
        <w:t xml:space="preserve"> 9 настоящих Правил. </w:t>
      </w:r>
    </w:p>
    <w:p w14:paraId="786A1904" w14:textId="77777777" w:rsidR="009C61EE" w:rsidRPr="00AE5DB6" w:rsidRDefault="009C61EE" w:rsidP="009C61EE">
      <w:pPr>
        <w:widowControl/>
        <w:contextualSpacing/>
        <w:rPr>
          <w:szCs w:val="26"/>
        </w:rPr>
      </w:pPr>
      <w:r w:rsidRPr="00AE5DB6">
        <w:rPr>
          <w:szCs w:val="26"/>
        </w:rPr>
        <w:t>6. Требования к архитектурно-градостроительному облику объектов капитального строительства приведены в статье 41 главы 9 настоящих Правил.</w:t>
      </w:r>
    </w:p>
    <w:p w14:paraId="40767EBC" w14:textId="77777777" w:rsidR="00E875FF" w:rsidRPr="00AE5DB6" w:rsidRDefault="00E875FF" w:rsidP="005D6792">
      <w:pPr>
        <w:tabs>
          <w:tab w:val="left" w:pos="7860"/>
        </w:tabs>
        <w:suppressAutoHyphens w:val="0"/>
        <w:autoSpaceDN w:val="0"/>
        <w:adjustRightInd w:val="0"/>
        <w:rPr>
          <w:sz w:val="20"/>
        </w:rPr>
      </w:pPr>
    </w:p>
    <w:p w14:paraId="592CDDBF" w14:textId="0A3EA7DF" w:rsidR="005D6792" w:rsidRPr="00AE5DB6" w:rsidRDefault="005D6792" w:rsidP="005D6792">
      <w:pPr>
        <w:pStyle w:val="3"/>
        <w:tabs>
          <w:tab w:val="clear" w:pos="851"/>
          <w:tab w:val="left" w:pos="0"/>
        </w:tabs>
        <w:spacing w:line="240" w:lineRule="auto"/>
        <w:ind w:firstLine="709"/>
        <w:rPr>
          <w:sz w:val="26"/>
          <w:szCs w:val="26"/>
        </w:rPr>
      </w:pPr>
      <w:bookmarkStart w:id="40" w:name="_Toc149815195"/>
      <w:r w:rsidRPr="00AE5DB6">
        <w:rPr>
          <w:sz w:val="26"/>
          <w:szCs w:val="26"/>
        </w:rPr>
        <w:t xml:space="preserve">Статья 35. </w:t>
      </w:r>
      <w:r w:rsidR="00E875FF" w:rsidRPr="00AE5DB6">
        <w:rPr>
          <w:sz w:val="26"/>
          <w:szCs w:val="26"/>
        </w:rPr>
        <w:t>Зона озелененных территорий общего пользования (лесопарки, парки, сады, скверы, бульвары, городские леса) – Р-1</w:t>
      </w:r>
      <w:bookmarkEnd w:id="40"/>
    </w:p>
    <w:p w14:paraId="0BE6ABF7" w14:textId="23F4FCE9" w:rsidR="00E875FF" w:rsidRPr="00AE5DB6" w:rsidRDefault="00E875FF" w:rsidP="00E875FF">
      <w:pPr>
        <w:widowControl/>
        <w:tabs>
          <w:tab w:val="left" w:pos="851"/>
          <w:tab w:val="left" w:pos="993"/>
          <w:tab w:val="left" w:pos="1134"/>
        </w:tabs>
        <w:autoSpaceDE/>
        <w:autoSpaceDN w:val="0"/>
        <w:rPr>
          <w:rFonts w:eastAsia="Liberation Serif"/>
          <w:szCs w:val="26"/>
        </w:rPr>
      </w:pPr>
      <w:r w:rsidRPr="00AE5DB6">
        <w:rPr>
          <w:rFonts w:eastAsia="Liberation Serif"/>
          <w:szCs w:val="26"/>
        </w:rPr>
        <w:t>1. Зона озелененных территорий общего пользования (лесопарки, парки, сады, скверы, бульвары, городские леса) – Р-1 предназначена для размещения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 иных объектов согласно градостроительным регламентам.</w:t>
      </w:r>
    </w:p>
    <w:p w14:paraId="19FBAD52" w14:textId="4A5255AC" w:rsidR="00882B33" w:rsidRPr="00AE5DB6" w:rsidRDefault="00882B33" w:rsidP="00882B33">
      <w:pPr>
        <w:widowControl/>
        <w:tabs>
          <w:tab w:val="left" w:pos="851"/>
          <w:tab w:val="left" w:pos="993"/>
          <w:tab w:val="left" w:pos="1134"/>
        </w:tabs>
        <w:autoSpaceDE/>
        <w:autoSpaceDN w:val="0"/>
        <w:rPr>
          <w:rFonts w:eastAsia="Liberation Serif"/>
          <w:szCs w:val="26"/>
        </w:rPr>
      </w:pPr>
      <w:r w:rsidRPr="00AE5DB6">
        <w:rPr>
          <w:rFonts w:eastAsia="Liberation Serif"/>
          <w:szCs w:val="26"/>
        </w:rPr>
        <w:t>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14:paraId="7432D35E" w14:textId="6734D537" w:rsidR="00882B33" w:rsidRPr="00AE5DB6" w:rsidRDefault="00882B33" w:rsidP="00882B33">
      <w:pPr>
        <w:widowControl/>
        <w:tabs>
          <w:tab w:val="left" w:pos="851"/>
          <w:tab w:val="left" w:pos="993"/>
          <w:tab w:val="left" w:pos="1134"/>
        </w:tabs>
        <w:autoSpaceDE/>
        <w:autoSpaceDN w:val="0"/>
        <w:rPr>
          <w:rFonts w:eastAsia="Liberation Serif"/>
          <w:szCs w:val="26"/>
        </w:rPr>
      </w:pPr>
      <w:r w:rsidRPr="00AE5DB6">
        <w:rPr>
          <w:rFonts w:eastAsia="Liberation Serif"/>
          <w:szCs w:val="26"/>
        </w:rPr>
        <w:t>В иных случаях –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14:paraId="00FA9861" w14:textId="36DE706D" w:rsidR="005D6792" w:rsidRPr="00AE5DB6" w:rsidRDefault="005D6792" w:rsidP="00E875FF">
      <w:pPr>
        <w:widowControl/>
        <w:tabs>
          <w:tab w:val="left" w:pos="851"/>
          <w:tab w:val="left" w:pos="993"/>
          <w:tab w:val="left" w:pos="1134"/>
        </w:tabs>
        <w:autoSpaceDE/>
        <w:autoSpaceDN w:val="0"/>
        <w:rPr>
          <w:rFonts w:eastAsia="Liberation Serif"/>
          <w:szCs w:val="26"/>
        </w:rPr>
      </w:pPr>
      <w:r w:rsidRPr="00AE5DB6">
        <w:rPr>
          <w:rFonts w:eastAsia="Liberation Serif"/>
          <w:szCs w:val="26"/>
        </w:rPr>
        <w:t xml:space="preserve">2. 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 </w:t>
      </w:r>
      <w:r w:rsidRPr="00AE5DB6">
        <w:rPr>
          <w:szCs w:val="26"/>
        </w:rPr>
        <w:t xml:space="preserve">приведены в таблице </w:t>
      </w:r>
      <w:r w:rsidR="00DF0547" w:rsidRPr="00AE5DB6">
        <w:rPr>
          <w:szCs w:val="26"/>
        </w:rPr>
        <w:t>30</w:t>
      </w:r>
      <w:r w:rsidRPr="00AE5DB6">
        <w:rPr>
          <w:rFonts w:eastAsia="Liberation Serif"/>
          <w:szCs w:val="26"/>
        </w:rPr>
        <w:t>.</w:t>
      </w:r>
    </w:p>
    <w:p w14:paraId="28B46727" w14:textId="42A6BCAD" w:rsidR="005D6792" w:rsidRPr="00AE5DB6" w:rsidRDefault="005D6792" w:rsidP="005D6792">
      <w:pPr>
        <w:widowControl/>
        <w:tabs>
          <w:tab w:val="left" w:pos="709"/>
        </w:tabs>
        <w:autoSpaceDE/>
        <w:autoSpaceDN w:val="0"/>
        <w:spacing w:after="100"/>
        <w:jc w:val="right"/>
        <w:rPr>
          <w:rFonts w:eastAsia="Liberation Serif"/>
          <w:szCs w:val="26"/>
        </w:rPr>
      </w:pPr>
      <w:r w:rsidRPr="00AE5DB6">
        <w:rPr>
          <w:rFonts w:eastAsia="Liberation Serif"/>
          <w:szCs w:val="26"/>
        </w:rPr>
        <w:t xml:space="preserve">Таблица </w:t>
      </w:r>
      <w:r w:rsidR="00DF0547" w:rsidRPr="00AE5DB6">
        <w:rPr>
          <w:rFonts w:eastAsia="Liberation Serif"/>
          <w:szCs w:val="26"/>
        </w:rPr>
        <w:t>30</w:t>
      </w:r>
    </w:p>
    <w:tbl>
      <w:tblPr>
        <w:tblW w:w="5000" w:type="pct"/>
        <w:tblInd w:w="28" w:type="dxa"/>
        <w:tblLayout w:type="fixed"/>
        <w:tblCellMar>
          <w:left w:w="28" w:type="dxa"/>
          <w:right w:w="28" w:type="dxa"/>
        </w:tblCellMar>
        <w:tblLook w:val="04A0" w:firstRow="1" w:lastRow="0" w:firstColumn="1" w:lastColumn="0" w:noHBand="0" w:noVBand="1"/>
      </w:tblPr>
      <w:tblGrid>
        <w:gridCol w:w="953"/>
        <w:gridCol w:w="8742"/>
      </w:tblGrid>
      <w:tr w:rsidR="00AE5DB6" w:rsidRPr="00AE5DB6" w14:paraId="007D7192" w14:textId="77777777" w:rsidTr="004F63BC">
        <w:trPr>
          <w:trHeight w:val="20"/>
          <w:tblHeader/>
        </w:trPr>
        <w:tc>
          <w:tcPr>
            <w:tcW w:w="947"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2BE61990" w14:textId="77777777" w:rsidR="005D6792" w:rsidRPr="00AE5DB6" w:rsidRDefault="005D6792" w:rsidP="00256687">
            <w:pPr>
              <w:widowControl/>
              <w:ind w:firstLine="0"/>
              <w:jc w:val="center"/>
              <w:rPr>
                <w:rFonts w:eastAsia="Calibri"/>
                <w:b/>
                <w:bCs/>
                <w:sz w:val="24"/>
                <w:szCs w:val="24"/>
              </w:rPr>
            </w:pPr>
            <w:r w:rsidRPr="00AE5DB6">
              <w:rPr>
                <w:rFonts w:eastAsia="Calibri"/>
                <w:b/>
                <w:bCs/>
                <w:sz w:val="24"/>
                <w:szCs w:val="24"/>
              </w:rPr>
              <w:t>Код</w:t>
            </w:r>
          </w:p>
        </w:tc>
        <w:tc>
          <w:tcPr>
            <w:tcW w:w="8682"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356F78DA" w14:textId="77777777" w:rsidR="005D6792" w:rsidRPr="00AE5DB6" w:rsidRDefault="005D6792" w:rsidP="00256687">
            <w:pPr>
              <w:widowControl/>
              <w:ind w:left="114" w:firstLine="0"/>
              <w:jc w:val="center"/>
              <w:rPr>
                <w:rFonts w:eastAsia="Calibri"/>
                <w:b/>
                <w:bCs/>
                <w:sz w:val="24"/>
                <w:szCs w:val="24"/>
              </w:rPr>
            </w:pPr>
            <w:r w:rsidRPr="00AE5DB6">
              <w:rPr>
                <w:rFonts w:eastAsia="Calibri"/>
                <w:b/>
                <w:bCs/>
                <w:sz w:val="24"/>
                <w:szCs w:val="24"/>
              </w:rPr>
              <w:t xml:space="preserve">Виды разрешенного использования земельных участков </w:t>
            </w:r>
          </w:p>
          <w:p w14:paraId="107C02A0" w14:textId="77777777" w:rsidR="005D6792" w:rsidRPr="00AE5DB6" w:rsidRDefault="005D6792" w:rsidP="00256687">
            <w:pPr>
              <w:widowControl/>
              <w:ind w:left="114" w:firstLine="0"/>
              <w:jc w:val="center"/>
              <w:rPr>
                <w:rFonts w:eastAsia="Calibri"/>
                <w:b/>
                <w:bCs/>
                <w:sz w:val="24"/>
                <w:szCs w:val="24"/>
              </w:rPr>
            </w:pPr>
            <w:r w:rsidRPr="00AE5DB6">
              <w:rPr>
                <w:rFonts w:eastAsia="Calibri"/>
                <w:b/>
                <w:bCs/>
                <w:sz w:val="24"/>
                <w:szCs w:val="24"/>
              </w:rPr>
              <w:t xml:space="preserve">и объектов капитального строительства </w:t>
            </w:r>
            <w:r w:rsidRPr="00AE5DB6">
              <w:rPr>
                <w:b/>
                <w:bCs/>
                <w:sz w:val="24"/>
                <w:szCs w:val="24"/>
                <w:vertAlign w:val="superscript"/>
              </w:rPr>
              <w:t>&lt;1&gt;</w:t>
            </w:r>
          </w:p>
        </w:tc>
      </w:tr>
      <w:tr w:rsidR="00AE5DB6" w:rsidRPr="00AE5DB6" w14:paraId="2424480B" w14:textId="77777777" w:rsidTr="004F63BC">
        <w:trPr>
          <w:trHeight w:val="20"/>
        </w:trPr>
        <w:tc>
          <w:tcPr>
            <w:tcW w:w="94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677A9F6A" w14:textId="77777777" w:rsidR="005D6792" w:rsidRPr="00AE5DB6" w:rsidRDefault="005D6792" w:rsidP="00256687">
            <w:pPr>
              <w:widowControl/>
              <w:ind w:left="114" w:firstLine="0"/>
              <w:jc w:val="center"/>
              <w:rPr>
                <w:rFonts w:eastAsia="Calibri"/>
                <w:b/>
                <w:bCs/>
                <w:sz w:val="24"/>
                <w:szCs w:val="24"/>
              </w:rPr>
            </w:pPr>
          </w:p>
        </w:tc>
        <w:tc>
          <w:tcPr>
            <w:tcW w:w="8682" w:type="dxa"/>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66429A3F" w14:textId="77777777" w:rsidR="005D6792" w:rsidRPr="00AE5DB6" w:rsidRDefault="005D6792" w:rsidP="00256687">
            <w:pPr>
              <w:widowControl/>
              <w:ind w:left="114" w:firstLine="0"/>
              <w:jc w:val="center"/>
              <w:rPr>
                <w:rFonts w:eastAsia="Calibri"/>
                <w:b/>
                <w:bCs/>
                <w:sz w:val="24"/>
                <w:szCs w:val="24"/>
              </w:rPr>
            </w:pPr>
            <w:r w:rsidRPr="00AE5DB6">
              <w:rPr>
                <w:rFonts w:eastAsia="Calibri"/>
                <w:b/>
                <w:bCs/>
                <w:sz w:val="24"/>
                <w:szCs w:val="24"/>
              </w:rPr>
              <w:t>Основные виды разрешенного использования</w:t>
            </w:r>
          </w:p>
        </w:tc>
      </w:tr>
      <w:tr w:rsidR="00AE5DB6" w:rsidRPr="00AE5DB6" w14:paraId="11A509DB" w14:textId="77777777" w:rsidTr="004F63BC">
        <w:trPr>
          <w:trHeight w:val="20"/>
        </w:trPr>
        <w:tc>
          <w:tcPr>
            <w:tcW w:w="947" w:type="dxa"/>
            <w:tcBorders>
              <w:top w:val="single" w:sz="4" w:space="0" w:color="000000"/>
              <w:left w:val="single" w:sz="4" w:space="0" w:color="000000"/>
              <w:bottom w:val="single" w:sz="4" w:space="0" w:color="000000"/>
              <w:right w:val="single" w:sz="4" w:space="0" w:color="000000"/>
            </w:tcBorders>
            <w:vAlign w:val="center"/>
            <w:hideMark/>
          </w:tcPr>
          <w:p w14:paraId="1EEC89B7"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lastRenderedPageBreak/>
              <w:t>3.1.1</w:t>
            </w:r>
          </w:p>
        </w:tc>
        <w:tc>
          <w:tcPr>
            <w:tcW w:w="8682" w:type="dxa"/>
            <w:tcBorders>
              <w:top w:val="single" w:sz="4" w:space="0" w:color="000000"/>
              <w:left w:val="single" w:sz="4" w:space="0" w:color="000000"/>
              <w:bottom w:val="single" w:sz="4" w:space="0" w:color="000000"/>
              <w:right w:val="single" w:sz="4" w:space="0" w:color="000000"/>
            </w:tcBorders>
            <w:vAlign w:val="center"/>
            <w:hideMark/>
          </w:tcPr>
          <w:p w14:paraId="736C0266" w14:textId="77777777" w:rsidR="005D6792" w:rsidRPr="00AE5DB6" w:rsidRDefault="005D6792" w:rsidP="00256687">
            <w:pPr>
              <w:widowControl/>
              <w:ind w:left="114" w:firstLine="0"/>
              <w:jc w:val="left"/>
              <w:rPr>
                <w:rFonts w:eastAsia="Calibri"/>
                <w:bCs/>
                <w:sz w:val="24"/>
                <w:szCs w:val="24"/>
              </w:rPr>
            </w:pPr>
            <w:r w:rsidRPr="00AE5DB6">
              <w:rPr>
                <w:rFonts w:eastAsia="Calibri"/>
                <w:bCs/>
                <w:sz w:val="24"/>
                <w:szCs w:val="24"/>
              </w:rPr>
              <w:t>Предоставление коммунальных услуг</w:t>
            </w:r>
          </w:p>
        </w:tc>
      </w:tr>
      <w:tr w:rsidR="00AE5DB6" w:rsidRPr="00AE5DB6" w14:paraId="70D9D79F" w14:textId="77777777" w:rsidTr="004F63BC">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0377C159"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3.6.2</w:t>
            </w:r>
          </w:p>
        </w:tc>
        <w:tc>
          <w:tcPr>
            <w:tcW w:w="8682" w:type="dxa"/>
            <w:tcBorders>
              <w:top w:val="single" w:sz="4" w:space="0" w:color="000000"/>
              <w:left w:val="single" w:sz="4" w:space="0" w:color="000000"/>
              <w:bottom w:val="single" w:sz="4" w:space="0" w:color="000000"/>
              <w:right w:val="single" w:sz="4" w:space="0" w:color="000000"/>
            </w:tcBorders>
            <w:vAlign w:val="center"/>
          </w:tcPr>
          <w:p w14:paraId="24411BF2" w14:textId="77777777" w:rsidR="005D6792" w:rsidRPr="00AE5DB6" w:rsidRDefault="005D6792" w:rsidP="00256687">
            <w:pPr>
              <w:widowControl/>
              <w:ind w:left="114" w:firstLine="0"/>
              <w:jc w:val="left"/>
              <w:rPr>
                <w:rFonts w:eastAsia="Calibri"/>
                <w:bCs/>
                <w:sz w:val="24"/>
                <w:szCs w:val="24"/>
              </w:rPr>
            </w:pPr>
            <w:r w:rsidRPr="00AE5DB6">
              <w:rPr>
                <w:rFonts w:eastAsia="Calibri"/>
                <w:bCs/>
                <w:sz w:val="24"/>
                <w:szCs w:val="24"/>
              </w:rPr>
              <w:t>Парки культуры и отдыха</w:t>
            </w:r>
          </w:p>
        </w:tc>
      </w:tr>
      <w:tr w:rsidR="00AE5DB6" w:rsidRPr="00AE5DB6" w14:paraId="58684A43" w14:textId="77777777" w:rsidTr="004F63BC">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7031DE41"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3.9.1</w:t>
            </w:r>
          </w:p>
        </w:tc>
        <w:tc>
          <w:tcPr>
            <w:tcW w:w="8682" w:type="dxa"/>
            <w:tcBorders>
              <w:top w:val="single" w:sz="4" w:space="0" w:color="000000"/>
              <w:left w:val="single" w:sz="4" w:space="0" w:color="000000"/>
              <w:bottom w:val="single" w:sz="4" w:space="0" w:color="000000"/>
              <w:right w:val="single" w:sz="4" w:space="0" w:color="000000"/>
            </w:tcBorders>
            <w:vAlign w:val="center"/>
          </w:tcPr>
          <w:p w14:paraId="4428483E" w14:textId="77777777" w:rsidR="005D6792" w:rsidRPr="00AE5DB6" w:rsidRDefault="005D6792" w:rsidP="00256687">
            <w:pPr>
              <w:widowControl/>
              <w:ind w:left="114" w:firstLine="0"/>
              <w:jc w:val="left"/>
              <w:rPr>
                <w:rFonts w:eastAsia="Calibri"/>
                <w:bCs/>
                <w:sz w:val="24"/>
                <w:szCs w:val="24"/>
              </w:rPr>
            </w:pPr>
            <w:r w:rsidRPr="00AE5DB6">
              <w:rPr>
                <w:rFonts w:eastAsia="Calibri"/>
                <w:bCs/>
                <w:sz w:val="24"/>
                <w:szCs w:val="24"/>
              </w:rPr>
              <w:t>Обеспечение деятельности в области гидрометеорологии и смежных с ней областях</w:t>
            </w:r>
          </w:p>
        </w:tc>
      </w:tr>
      <w:tr w:rsidR="00AE5DB6" w:rsidRPr="00AE5DB6" w14:paraId="7C2D9BBC" w14:textId="77777777" w:rsidTr="004F63BC">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33F5E114"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4.8.1</w:t>
            </w:r>
          </w:p>
        </w:tc>
        <w:tc>
          <w:tcPr>
            <w:tcW w:w="8682" w:type="dxa"/>
            <w:tcBorders>
              <w:top w:val="single" w:sz="4" w:space="0" w:color="000000"/>
              <w:left w:val="single" w:sz="4" w:space="0" w:color="000000"/>
              <w:bottom w:val="single" w:sz="4" w:space="0" w:color="000000"/>
              <w:right w:val="single" w:sz="4" w:space="0" w:color="000000"/>
            </w:tcBorders>
            <w:vAlign w:val="center"/>
          </w:tcPr>
          <w:p w14:paraId="7AC895F4" w14:textId="77777777" w:rsidR="005D6792" w:rsidRPr="00AE5DB6" w:rsidRDefault="005D6792" w:rsidP="00256687">
            <w:pPr>
              <w:widowControl/>
              <w:ind w:left="114" w:firstLine="0"/>
              <w:jc w:val="left"/>
              <w:rPr>
                <w:rFonts w:eastAsia="Calibri"/>
                <w:bCs/>
                <w:sz w:val="24"/>
                <w:szCs w:val="24"/>
              </w:rPr>
            </w:pPr>
            <w:r w:rsidRPr="00AE5DB6">
              <w:rPr>
                <w:rFonts w:eastAsia="Calibri"/>
                <w:bCs/>
                <w:sz w:val="24"/>
                <w:szCs w:val="24"/>
              </w:rPr>
              <w:t>Развлекательные мероприятия</w:t>
            </w:r>
          </w:p>
        </w:tc>
      </w:tr>
      <w:tr w:rsidR="00AE5DB6" w:rsidRPr="00AE5DB6" w14:paraId="5E1CE8F2" w14:textId="77777777" w:rsidTr="004F63BC">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7CBC834A"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7.5</w:t>
            </w:r>
          </w:p>
        </w:tc>
        <w:tc>
          <w:tcPr>
            <w:tcW w:w="8682" w:type="dxa"/>
            <w:tcBorders>
              <w:top w:val="single" w:sz="4" w:space="0" w:color="000000"/>
              <w:left w:val="single" w:sz="4" w:space="0" w:color="000000"/>
              <w:bottom w:val="single" w:sz="4" w:space="0" w:color="000000"/>
              <w:right w:val="single" w:sz="4" w:space="0" w:color="000000"/>
            </w:tcBorders>
            <w:vAlign w:val="center"/>
          </w:tcPr>
          <w:p w14:paraId="6705A1CB" w14:textId="77777777" w:rsidR="005D6792" w:rsidRPr="00AE5DB6" w:rsidRDefault="005D6792" w:rsidP="00256687">
            <w:pPr>
              <w:widowControl/>
              <w:ind w:left="114" w:firstLine="0"/>
              <w:jc w:val="left"/>
              <w:rPr>
                <w:rFonts w:eastAsia="Calibri"/>
                <w:bCs/>
                <w:sz w:val="24"/>
                <w:szCs w:val="24"/>
              </w:rPr>
            </w:pPr>
            <w:r w:rsidRPr="00AE5DB6">
              <w:rPr>
                <w:rFonts w:eastAsia="Calibri"/>
                <w:bCs/>
                <w:sz w:val="24"/>
                <w:szCs w:val="24"/>
              </w:rPr>
              <w:t>Трубопроводный транспорт</w:t>
            </w:r>
          </w:p>
        </w:tc>
      </w:tr>
      <w:tr w:rsidR="00AE5DB6" w:rsidRPr="00AE5DB6" w14:paraId="2704A059" w14:textId="77777777" w:rsidTr="004F63BC">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162183F4"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9.3</w:t>
            </w:r>
          </w:p>
        </w:tc>
        <w:tc>
          <w:tcPr>
            <w:tcW w:w="8682" w:type="dxa"/>
            <w:tcBorders>
              <w:top w:val="single" w:sz="4" w:space="0" w:color="000000"/>
              <w:left w:val="single" w:sz="4" w:space="0" w:color="000000"/>
              <w:bottom w:val="single" w:sz="4" w:space="0" w:color="000000"/>
              <w:right w:val="single" w:sz="4" w:space="0" w:color="000000"/>
            </w:tcBorders>
            <w:vAlign w:val="center"/>
          </w:tcPr>
          <w:p w14:paraId="1ECFDAAB" w14:textId="68634568" w:rsidR="005D6792" w:rsidRPr="00AE5DB6" w:rsidRDefault="005D6792" w:rsidP="00256687">
            <w:pPr>
              <w:widowControl/>
              <w:ind w:left="114" w:firstLine="0"/>
              <w:jc w:val="left"/>
              <w:rPr>
                <w:rFonts w:eastAsia="Calibri"/>
                <w:bCs/>
                <w:sz w:val="24"/>
                <w:szCs w:val="24"/>
              </w:rPr>
            </w:pPr>
            <w:r w:rsidRPr="00AE5DB6">
              <w:rPr>
                <w:rFonts w:eastAsia="Calibri"/>
                <w:bCs/>
                <w:sz w:val="24"/>
                <w:szCs w:val="24"/>
              </w:rPr>
              <w:t xml:space="preserve">Историко-культурная деятельность </w:t>
            </w:r>
            <w:r w:rsidRPr="00AE5DB6">
              <w:rPr>
                <w:bCs/>
                <w:sz w:val="24"/>
                <w:szCs w:val="24"/>
                <w:vertAlign w:val="superscript"/>
              </w:rPr>
              <w:t>&lt;</w:t>
            </w:r>
            <w:r w:rsidR="00F51567" w:rsidRPr="00AE5DB6">
              <w:rPr>
                <w:bCs/>
                <w:sz w:val="24"/>
                <w:szCs w:val="24"/>
                <w:vertAlign w:val="superscript"/>
              </w:rPr>
              <w:t>2</w:t>
            </w:r>
            <w:r w:rsidRPr="00AE5DB6">
              <w:rPr>
                <w:bCs/>
                <w:sz w:val="24"/>
                <w:szCs w:val="24"/>
                <w:vertAlign w:val="superscript"/>
              </w:rPr>
              <w:t>&gt;</w:t>
            </w:r>
          </w:p>
        </w:tc>
      </w:tr>
      <w:tr w:rsidR="00AE5DB6" w:rsidRPr="00AE5DB6" w14:paraId="042A3821" w14:textId="77777777" w:rsidTr="004F63BC">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77884215"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12.0.1</w:t>
            </w:r>
          </w:p>
        </w:tc>
        <w:tc>
          <w:tcPr>
            <w:tcW w:w="8682" w:type="dxa"/>
            <w:tcBorders>
              <w:top w:val="single" w:sz="4" w:space="0" w:color="000000"/>
              <w:left w:val="single" w:sz="4" w:space="0" w:color="000000"/>
              <w:bottom w:val="single" w:sz="4" w:space="0" w:color="000000"/>
              <w:right w:val="single" w:sz="4" w:space="0" w:color="000000"/>
            </w:tcBorders>
            <w:vAlign w:val="center"/>
          </w:tcPr>
          <w:p w14:paraId="415C11F8" w14:textId="77777777" w:rsidR="005D6792" w:rsidRPr="00AE5DB6" w:rsidRDefault="005D6792" w:rsidP="00256687">
            <w:pPr>
              <w:widowControl/>
              <w:ind w:left="114" w:firstLine="0"/>
              <w:jc w:val="left"/>
              <w:rPr>
                <w:rFonts w:eastAsia="Calibri"/>
                <w:bCs/>
                <w:sz w:val="24"/>
                <w:szCs w:val="24"/>
              </w:rPr>
            </w:pPr>
            <w:r w:rsidRPr="00AE5DB6">
              <w:rPr>
                <w:rFonts w:eastAsia="Calibri"/>
                <w:bCs/>
                <w:sz w:val="24"/>
                <w:szCs w:val="24"/>
              </w:rPr>
              <w:t>Улично-дорожная сеть</w:t>
            </w:r>
          </w:p>
        </w:tc>
      </w:tr>
      <w:tr w:rsidR="00AE5DB6" w:rsidRPr="00AE5DB6" w14:paraId="63A70E90" w14:textId="77777777" w:rsidTr="004F63BC">
        <w:trPr>
          <w:trHeight w:val="20"/>
        </w:trPr>
        <w:tc>
          <w:tcPr>
            <w:tcW w:w="94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7A272E3D" w14:textId="77777777" w:rsidR="005D6792" w:rsidRPr="00AE5DB6" w:rsidRDefault="005D6792" w:rsidP="00256687">
            <w:pPr>
              <w:ind w:left="114" w:firstLine="0"/>
              <w:jc w:val="center"/>
              <w:rPr>
                <w:rFonts w:eastAsia="Calibri"/>
                <w:bCs/>
                <w:sz w:val="24"/>
                <w:szCs w:val="24"/>
              </w:rPr>
            </w:pPr>
          </w:p>
        </w:tc>
        <w:tc>
          <w:tcPr>
            <w:tcW w:w="8682" w:type="dxa"/>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4C25DD49" w14:textId="77777777" w:rsidR="005D6792" w:rsidRPr="00AE5DB6" w:rsidRDefault="005D6792" w:rsidP="00256687">
            <w:pPr>
              <w:ind w:left="114" w:firstLine="0"/>
              <w:jc w:val="center"/>
              <w:rPr>
                <w:rFonts w:eastAsia="Calibri"/>
                <w:bCs/>
                <w:sz w:val="24"/>
                <w:szCs w:val="24"/>
              </w:rPr>
            </w:pPr>
            <w:r w:rsidRPr="00AE5DB6">
              <w:rPr>
                <w:rFonts w:eastAsia="Calibri"/>
                <w:b/>
                <w:bCs/>
                <w:sz w:val="24"/>
                <w:szCs w:val="24"/>
              </w:rPr>
              <w:t>Условно разрешенные виды использования</w:t>
            </w:r>
          </w:p>
        </w:tc>
      </w:tr>
      <w:tr w:rsidR="00AE5DB6" w:rsidRPr="00AE5DB6" w14:paraId="41506F6C" w14:textId="77777777" w:rsidTr="004F63BC">
        <w:trPr>
          <w:trHeight w:val="20"/>
        </w:trPr>
        <w:tc>
          <w:tcPr>
            <w:tcW w:w="947" w:type="dxa"/>
            <w:tcBorders>
              <w:top w:val="single" w:sz="4" w:space="0" w:color="000000"/>
              <w:left w:val="single" w:sz="4" w:space="0" w:color="000000"/>
              <w:bottom w:val="single" w:sz="4" w:space="0" w:color="000000"/>
              <w:right w:val="single" w:sz="4" w:space="0" w:color="000000"/>
            </w:tcBorders>
            <w:vAlign w:val="center"/>
            <w:hideMark/>
          </w:tcPr>
          <w:p w14:paraId="1AE68A60"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3.4.1</w:t>
            </w:r>
          </w:p>
        </w:tc>
        <w:tc>
          <w:tcPr>
            <w:tcW w:w="8682" w:type="dxa"/>
            <w:tcBorders>
              <w:top w:val="single" w:sz="4" w:space="0" w:color="000000"/>
              <w:left w:val="single" w:sz="4" w:space="0" w:color="000000"/>
              <w:bottom w:val="single" w:sz="4" w:space="0" w:color="000000"/>
              <w:right w:val="single" w:sz="4" w:space="0" w:color="000000"/>
            </w:tcBorders>
            <w:vAlign w:val="center"/>
            <w:hideMark/>
          </w:tcPr>
          <w:p w14:paraId="1957331C" w14:textId="0AD9ED1D" w:rsidR="005D6792" w:rsidRPr="00AE5DB6" w:rsidRDefault="005D6792" w:rsidP="003E0B11">
            <w:pPr>
              <w:widowControl/>
              <w:ind w:left="114" w:firstLine="0"/>
              <w:jc w:val="left"/>
              <w:rPr>
                <w:rFonts w:eastAsia="Calibri"/>
                <w:bCs/>
                <w:sz w:val="24"/>
                <w:szCs w:val="24"/>
              </w:rPr>
            </w:pPr>
            <w:r w:rsidRPr="00AE5DB6">
              <w:rPr>
                <w:rFonts w:eastAsia="Calibri"/>
                <w:bCs/>
                <w:sz w:val="24"/>
                <w:szCs w:val="24"/>
              </w:rPr>
              <w:t xml:space="preserve">Амбулаторно-поликлиническое обслуживание </w:t>
            </w:r>
            <w:r w:rsidRPr="00AE5DB6">
              <w:rPr>
                <w:bCs/>
                <w:sz w:val="24"/>
                <w:szCs w:val="24"/>
                <w:vertAlign w:val="superscript"/>
              </w:rPr>
              <w:t>&lt;</w:t>
            </w:r>
            <w:r w:rsidR="003E0B11" w:rsidRPr="00AE5DB6">
              <w:rPr>
                <w:bCs/>
                <w:sz w:val="24"/>
                <w:szCs w:val="24"/>
                <w:vertAlign w:val="superscript"/>
              </w:rPr>
              <w:t>3</w:t>
            </w:r>
            <w:r w:rsidRPr="00AE5DB6">
              <w:rPr>
                <w:bCs/>
                <w:sz w:val="24"/>
                <w:szCs w:val="24"/>
                <w:vertAlign w:val="superscript"/>
              </w:rPr>
              <w:t>&gt;</w:t>
            </w:r>
          </w:p>
        </w:tc>
      </w:tr>
      <w:tr w:rsidR="00AE5DB6" w:rsidRPr="00AE5DB6" w14:paraId="407AA258" w14:textId="77777777" w:rsidTr="004F63BC">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45CF4931"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3.6.3</w:t>
            </w:r>
          </w:p>
        </w:tc>
        <w:tc>
          <w:tcPr>
            <w:tcW w:w="8682" w:type="dxa"/>
            <w:tcBorders>
              <w:top w:val="single" w:sz="4" w:space="0" w:color="000000"/>
              <w:left w:val="single" w:sz="4" w:space="0" w:color="000000"/>
              <w:bottom w:val="single" w:sz="4" w:space="0" w:color="000000"/>
              <w:right w:val="single" w:sz="4" w:space="0" w:color="000000"/>
            </w:tcBorders>
            <w:vAlign w:val="center"/>
          </w:tcPr>
          <w:p w14:paraId="3C37B72A" w14:textId="2730D30B" w:rsidR="005D6792" w:rsidRPr="00AE5DB6" w:rsidRDefault="005D6792" w:rsidP="003E0B11">
            <w:pPr>
              <w:widowControl/>
              <w:ind w:left="114" w:firstLine="0"/>
              <w:jc w:val="left"/>
              <w:rPr>
                <w:rFonts w:eastAsia="Calibri"/>
                <w:bCs/>
                <w:sz w:val="24"/>
                <w:szCs w:val="24"/>
              </w:rPr>
            </w:pPr>
            <w:r w:rsidRPr="00AE5DB6">
              <w:rPr>
                <w:rFonts w:eastAsia="Calibri"/>
                <w:bCs/>
                <w:sz w:val="24"/>
                <w:szCs w:val="24"/>
              </w:rPr>
              <w:t xml:space="preserve">Цирки и зверинцы </w:t>
            </w:r>
            <w:r w:rsidRPr="00AE5DB6">
              <w:rPr>
                <w:bCs/>
                <w:sz w:val="24"/>
                <w:szCs w:val="24"/>
                <w:vertAlign w:val="superscript"/>
              </w:rPr>
              <w:t>&lt;</w:t>
            </w:r>
            <w:r w:rsidR="003E0B11" w:rsidRPr="00AE5DB6">
              <w:rPr>
                <w:bCs/>
                <w:sz w:val="24"/>
                <w:szCs w:val="24"/>
                <w:vertAlign w:val="superscript"/>
              </w:rPr>
              <w:t>3</w:t>
            </w:r>
            <w:r w:rsidRPr="00AE5DB6">
              <w:rPr>
                <w:bCs/>
                <w:sz w:val="24"/>
                <w:szCs w:val="24"/>
                <w:vertAlign w:val="superscript"/>
              </w:rPr>
              <w:t>&gt;</w:t>
            </w:r>
          </w:p>
        </w:tc>
      </w:tr>
      <w:tr w:rsidR="00AE5DB6" w:rsidRPr="00AE5DB6" w14:paraId="69324A2B" w14:textId="77777777" w:rsidTr="004F63BC">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3BB2ECE0"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3.7.1</w:t>
            </w:r>
          </w:p>
        </w:tc>
        <w:tc>
          <w:tcPr>
            <w:tcW w:w="8682" w:type="dxa"/>
            <w:tcBorders>
              <w:top w:val="single" w:sz="4" w:space="0" w:color="000000"/>
              <w:left w:val="single" w:sz="4" w:space="0" w:color="000000"/>
              <w:bottom w:val="single" w:sz="4" w:space="0" w:color="000000"/>
              <w:right w:val="single" w:sz="4" w:space="0" w:color="000000"/>
            </w:tcBorders>
            <w:vAlign w:val="center"/>
          </w:tcPr>
          <w:p w14:paraId="5A361E39" w14:textId="4DD06C3D" w:rsidR="005D6792" w:rsidRPr="00AE5DB6" w:rsidRDefault="005D6792" w:rsidP="003E0B11">
            <w:pPr>
              <w:widowControl/>
              <w:ind w:left="114" w:firstLine="0"/>
              <w:jc w:val="left"/>
              <w:rPr>
                <w:rFonts w:eastAsia="Calibri"/>
                <w:bCs/>
                <w:sz w:val="24"/>
                <w:szCs w:val="24"/>
              </w:rPr>
            </w:pPr>
            <w:r w:rsidRPr="00AE5DB6">
              <w:rPr>
                <w:rFonts w:eastAsia="Calibri"/>
                <w:bCs/>
                <w:sz w:val="24"/>
                <w:szCs w:val="24"/>
              </w:rPr>
              <w:t xml:space="preserve">Осуществление религиозных обрядов </w:t>
            </w:r>
            <w:r w:rsidRPr="00AE5DB6">
              <w:rPr>
                <w:bCs/>
                <w:sz w:val="24"/>
                <w:szCs w:val="24"/>
                <w:vertAlign w:val="superscript"/>
              </w:rPr>
              <w:t>&lt;</w:t>
            </w:r>
            <w:r w:rsidR="003E0B11" w:rsidRPr="00AE5DB6">
              <w:rPr>
                <w:bCs/>
                <w:sz w:val="24"/>
                <w:szCs w:val="24"/>
                <w:vertAlign w:val="superscript"/>
              </w:rPr>
              <w:t>3</w:t>
            </w:r>
            <w:r w:rsidRPr="00AE5DB6">
              <w:rPr>
                <w:bCs/>
                <w:sz w:val="24"/>
                <w:szCs w:val="24"/>
                <w:vertAlign w:val="superscript"/>
              </w:rPr>
              <w:t>&gt;</w:t>
            </w:r>
          </w:p>
        </w:tc>
      </w:tr>
      <w:tr w:rsidR="00AE5DB6" w:rsidRPr="00AE5DB6" w14:paraId="1F4C7F53" w14:textId="77777777" w:rsidTr="004F63BC">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49544F2D"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4.6</w:t>
            </w:r>
          </w:p>
        </w:tc>
        <w:tc>
          <w:tcPr>
            <w:tcW w:w="8682" w:type="dxa"/>
            <w:tcBorders>
              <w:top w:val="single" w:sz="4" w:space="0" w:color="000000"/>
              <w:left w:val="single" w:sz="4" w:space="0" w:color="000000"/>
              <w:bottom w:val="single" w:sz="4" w:space="0" w:color="000000"/>
              <w:right w:val="single" w:sz="4" w:space="0" w:color="000000"/>
            </w:tcBorders>
            <w:vAlign w:val="center"/>
          </w:tcPr>
          <w:p w14:paraId="426E5F58" w14:textId="54EB7DB7" w:rsidR="005D6792" w:rsidRPr="00AE5DB6" w:rsidRDefault="005D6792" w:rsidP="003E0B11">
            <w:pPr>
              <w:widowControl/>
              <w:ind w:left="114" w:firstLine="0"/>
              <w:jc w:val="left"/>
              <w:rPr>
                <w:rFonts w:eastAsia="Calibri"/>
                <w:bCs/>
                <w:sz w:val="24"/>
                <w:szCs w:val="24"/>
              </w:rPr>
            </w:pPr>
            <w:r w:rsidRPr="00AE5DB6">
              <w:rPr>
                <w:rFonts w:eastAsia="Calibri"/>
                <w:bCs/>
                <w:sz w:val="24"/>
                <w:szCs w:val="24"/>
              </w:rPr>
              <w:t xml:space="preserve">Общественное питание </w:t>
            </w:r>
            <w:r w:rsidRPr="00AE5DB6">
              <w:rPr>
                <w:bCs/>
                <w:sz w:val="24"/>
                <w:szCs w:val="24"/>
                <w:vertAlign w:val="superscript"/>
              </w:rPr>
              <w:t>&lt;</w:t>
            </w:r>
            <w:r w:rsidR="003E0B11" w:rsidRPr="00AE5DB6">
              <w:rPr>
                <w:bCs/>
                <w:sz w:val="24"/>
                <w:szCs w:val="24"/>
                <w:vertAlign w:val="superscript"/>
              </w:rPr>
              <w:t>3</w:t>
            </w:r>
            <w:r w:rsidRPr="00AE5DB6">
              <w:rPr>
                <w:bCs/>
                <w:sz w:val="24"/>
                <w:szCs w:val="24"/>
                <w:vertAlign w:val="superscript"/>
              </w:rPr>
              <w:t>&gt;</w:t>
            </w:r>
          </w:p>
        </w:tc>
      </w:tr>
      <w:tr w:rsidR="00AE5DB6" w:rsidRPr="00AE5DB6" w14:paraId="31A24F25" w14:textId="77777777" w:rsidTr="004F63BC">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54BD4A26"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5.1.1</w:t>
            </w:r>
          </w:p>
        </w:tc>
        <w:tc>
          <w:tcPr>
            <w:tcW w:w="8682" w:type="dxa"/>
            <w:tcBorders>
              <w:top w:val="single" w:sz="4" w:space="0" w:color="000000"/>
              <w:left w:val="single" w:sz="4" w:space="0" w:color="000000"/>
              <w:bottom w:val="single" w:sz="4" w:space="0" w:color="000000"/>
              <w:right w:val="single" w:sz="4" w:space="0" w:color="000000"/>
            </w:tcBorders>
            <w:vAlign w:val="center"/>
          </w:tcPr>
          <w:p w14:paraId="7CD27A14" w14:textId="005451D8" w:rsidR="005D6792" w:rsidRPr="00AE5DB6" w:rsidRDefault="005D6792" w:rsidP="003E0B11">
            <w:pPr>
              <w:widowControl/>
              <w:ind w:left="114" w:firstLine="0"/>
              <w:jc w:val="left"/>
              <w:rPr>
                <w:rFonts w:eastAsia="Calibri"/>
                <w:bCs/>
                <w:sz w:val="24"/>
                <w:szCs w:val="24"/>
              </w:rPr>
            </w:pPr>
            <w:r w:rsidRPr="00AE5DB6">
              <w:rPr>
                <w:rFonts w:eastAsia="Calibri"/>
                <w:bCs/>
                <w:sz w:val="24"/>
                <w:szCs w:val="24"/>
              </w:rPr>
              <w:t xml:space="preserve">Обеспечение спортивно-зрелищных мероприятий </w:t>
            </w:r>
            <w:r w:rsidRPr="00AE5DB6">
              <w:rPr>
                <w:bCs/>
                <w:sz w:val="24"/>
                <w:szCs w:val="24"/>
                <w:vertAlign w:val="superscript"/>
              </w:rPr>
              <w:t>&lt;</w:t>
            </w:r>
            <w:r w:rsidR="003E0B11" w:rsidRPr="00AE5DB6">
              <w:rPr>
                <w:bCs/>
                <w:sz w:val="24"/>
                <w:szCs w:val="24"/>
                <w:vertAlign w:val="superscript"/>
              </w:rPr>
              <w:t>3</w:t>
            </w:r>
            <w:r w:rsidRPr="00AE5DB6">
              <w:rPr>
                <w:bCs/>
                <w:sz w:val="24"/>
                <w:szCs w:val="24"/>
                <w:vertAlign w:val="superscript"/>
              </w:rPr>
              <w:t>&gt;</w:t>
            </w:r>
          </w:p>
        </w:tc>
      </w:tr>
      <w:tr w:rsidR="00AE5DB6" w:rsidRPr="00AE5DB6" w14:paraId="7DA8DCA8" w14:textId="77777777" w:rsidTr="004F63BC">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3AC31E46"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5.1.2</w:t>
            </w:r>
          </w:p>
        </w:tc>
        <w:tc>
          <w:tcPr>
            <w:tcW w:w="8682" w:type="dxa"/>
            <w:tcBorders>
              <w:top w:val="single" w:sz="4" w:space="0" w:color="000000"/>
              <w:left w:val="single" w:sz="4" w:space="0" w:color="000000"/>
              <w:bottom w:val="single" w:sz="4" w:space="0" w:color="000000"/>
              <w:right w:val="single" w:sz="4" w:space="0" w:color="000000"/>
            </w:tcBorders>
            <w:vAlign w:val="center"/>
          </w:tcPr>
          <w:p w14:paraId="6A6D497B" w14:textId="2785A188" w:rsidR="005D6792" w:rsidRPr="00AE5DB6" w:rsidRDefault="005D6792" w:rsidP="003E0B11">
            <w:pPr>
              <w:widowControl/>
              <w:ind w:left="114" w:firstLine="0"/>
              <w:jc w:val="left"/>
              <w:rPr>
                <w:rFonts w:eastAsia="Calibri"/>
                <w:bCs/>
                <w:sz w:val="24"/>
                <w:szCs w:val="24"/>
              </w:rPr>
            </w:pPr>
            <w:r w:rsidRPr="00AE5DB6">
              <w:rPr>
                <w:rFonts w:eastAsia="Calibri"/>
                <w:bCs/>
                <w:sz w:val="24"/>
                <w:szCs w:val="24"/>
              </w:rPr>
              <w:t xml:space="preserve">Обеспечение занятий спортом в помещениях </w:t>
            </w:r>
            <w:r w:rsidRPr="00AE5DB6">
              <w:rPr>
                <w:bCs/>
                <w:sz w:val="24"/>
                <w:szCs w:val="24"/>
                <w:vertAlign w:val="superscript"/>
              </w:rPr>
              <w:t>&lt;</w:t>
            </w:r>
            <w:r w:rsidR="003E0B11" w:rsidRPr="00AE5DB6">
              <w:rPr>
                <w:bCs/>
                <w:sz w:val="24"/>
                <w:szCs w:val="24"/>
                <w:vertAlign w:val="superscript"/>
              </w:rPr>
              <w:t>3</w:t>
            </w:r>
            <w:r w:rsidRPr="00AE5DB6">
              <w:rPr>
                <w:bCs/>
                <w:sz w:val="24"/>
                <w:szCs w:val="24"/>
                <w:vertAlign w:val="superscript"/>
              </w:rPr>
              <w:t>&gt;</w:t>
            </w:r>
          </w:p>
        </w:tc>
      </w:tr>
      <w:tr w:rsidR="00AE5DB6" w:rsidRPr="00AE5DB6" w14:paraId="72B3382C" w14:textId="77777777" w:rsidTr="004F63BC">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5226053A"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8.3</w:t>
            </w:r>
          </w:p>
        </w:tc>
        <w:tc>
          <w:tcPr>
            <w:tcW w:w="8682" w:type="dxa"/>
            <w:tcBorders>
              <w:top w:val="single" w:sz="4" w:space="0" w:color="000000"/>
              <w:left w:val="single" w:sz="4" w:space="0" w:color="000000"/>
              <w:bottom w:val="single" w:sz="4" w:space="0" w:color="000000"/>
              <w:right w:val="single" w:sz="4" w:space="0" w:color="000000"/>
            </w:tcBorders>
            <w:vAlign w:val="center"/>
          </w:tcPr>
          <w:p w14:paraId="17A36700" w14:textId="68B537F5" w:rsidR="005D6792" w:rsidRPr="00AE5DB6" w:rsidRDefault="005D6792" w:rsidP="003E0B11">
            <w:pPr>
              <w:widowControl/>
              <w:ind w:left="114" w:firstLine="0"/>
              <w:jc w:val="left"/>
              <w:rPr>
                <w:rFonts w:eastAsia="Calibri"/>
                <w:bCs/>
                <w:sz w:val="24"/>
                <w:szCs w:val="24"/>
              </w:rPr>
            </w:pPr>
            <w:r w:rsidRPr="00AE5DB6">
              <w:rPr>
                <w:rFonts w:eastAsia="Calibri"/>
                <w:bCs/>
                <w:sz w:val="24"/>
                <w:szCs w:val="24"/>
              </w:rPr>
              <w:t xml:space="preserve">Обеспечение внутреннего правопорядка </w:t>
            </w:r>
            <w:r w:rsidRPr="00AE5DB6">
              <w:rPr>
                <w:bCs/>
                <w:sz w:val="24"/>
                <w:szCs w:val="24"/>
                <w:vertAlign w:val="superscript"/>
              </w:rPr>
              <w:t>&lt;</w:t>
            </w:r>
            <w:r w:rsidR="003E0B11" w:rsidRPr="00AE5DB6">
              <w:rPr>
                <w:bCs/>
                <w:sz w:val="24"/>
                <w:szCs w:val="24"/>
                <w:vertAlign w:val="superscript"/>
              </w:rPr>
              <w:t>3</w:t>
            </w:r>
            <w:r w:rsidRPr="00AE5DB6">
              <w:rPr>
                <w:bCs/>
                <w:sz w:val="24"/>
                <w:szCs w:val="24"/>
                <w:vertAlign w:val="superscript"/>
              </w:rPr>
              <w:t>&gt;</w:t>
            </w:r>
          </w:p>
        </w:tc>
      </w:tr>
      <w:tr w:rsidR="00AE5DB6" w:rsidRPr="00AE5DB6" w14:paraId="454C7967" w14:textId="77777777" w:rsidTr="004F63BC">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607EF3A2"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11.3</w:t>
            </w:r>
          </w:p>
        </w:tc>
        <w:tc>
          <w:tcPr>
            <w:tcW w:w="8682" w:type="dxa"/>
            <w:tcBorders>
              <w:top w:val="single" w:sz="4" w:space="0" w:color="000000"/>
              <w:left w:val="single" w:sz="4" w:space="0" w:color="000000"/>
              <w:bottom w:val="single" w:sz="4" w:space="0" w:color="000000"/>
              <w:right w:val="single" w:sz="4" w:space="0" w:color="000000"/>
            </w:tcBorders>
            <w:vAlign w:val="center"/>
          </w:tcPr>
          <w:p w14:paraId="01556D3D" w14:textId="55BFA852" w:rsidR="005D6792" w:rsidRPr="00AE5DB6" w:rsidRDefault="005D6792" w:rsidP="003E0B11">
            <w:pPr>
              <w:widowControl/>
              <w:ind w:left="114" w:firstLine="0"/>
              <w:jc w:val="left"/>
              <w:rPr>
                <w:rFonts w:eastAsia="Calibri"/>
                <w:bCs/>
                <w:sz w:val="24"/>
                <w:szCs w:val="24"/>
              </w:rPr>
            </w:pPr>
            <w:r w:rsidRPr="00AE5DB6">
              <w:rPr>
                <w:rFonts w:eastAsia="Calibri"/>
                <w:bCs/>
                <w:sz w:val="24"/>
                <w:szCs w:val="24"/>
              </w:rPr>
              <w:t xml:space="preserve">Гидротехнические сооружения </w:t>
            </w:r>
            <w:r w:rsidRPr="00AE5DB6">
              <w:rPr>
                <w:bCs/>
                <w:sz w:val="24"/>
                <w:szCs w:val="24"/>
                <w:vertAlign w:val="superscript"/>
              </w:rPr>
              <w:t>&lt;</w:t>
            </w:r>
            <w:r w:rsidR="003E0B11" w:rsidRPr="00AE5DB6">
              <w:rPr>
                <w:bCs/>
                <w:sz w:val="24"/>
                <w:szCs w:val="24"/>
                <w:vertAlign w:val="superscript"/>
              </w:rPr>
              <w:t>3</w:t>
            </w:r>
            <w:r w:rsidRPr="00AE5DB6">
              <w:rPr>
                <w:bCs/>
                <w:sz w:val="24"/>
                <w:szCs w:val="24"/>
                <w:vertAlign w:val="superscript"/>
              </w:rPr>
              <w:t>&gt;</w:t>
            </w:r>
          </w:p>
        </w:tc>
      </w:tr>
      <w:tr w:rsidR="00AE5DB6" w:rsidRPr="00AE5DB6" w14:paraId="669C3AB8" w14:textId="77777777" w:rsidTr="004F63BC">
        <w:trPr>
          <w:trHeight w:val="20"/>
        </w:trPr>
        <w:tc>
          <w:tcPr>
            <w:tcW w:w="94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21DA3FC2" w14:textId="77777777" w:rsidR="005D6792" w:rsidRPr="00AE5DB6" w:rsidRDefault="005D6792" w:rsidP="00256687">
            <w:pPr>
              <w:widowControl/>
              <w:ind w:left="114" w:firstLine="0"/>
              <w:jc w:val="center"/>
              <w:rPr>
                <w:rFonts w:eastAsia="Calibri"/>
                <w:bCs/>
                <w:sz w:val="24"/>
                <w:szCs w:val="24"/>
              </w:rPr>
            </w:pPr>
          </w:p>
        </w:tc>
        <w:tc>
          <w:tcPr>
            <w:tcW w:w="8682" w:type="dxa"/>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4CCCC487" w14:textId="77777777" w:rsidR="005D6792" w:rsidRPr="00AE5DB6" w:rsidRDefault="005D6792" w:rsidP="00256687">
            <w:pPr>
              <w:widowControl/>
              <w:ind w:left="114" w:firstLine="0"/>
              <w:jc w:val="center"/>
              <w:rPr>
                <w:rFonts w:eastAsia="Calibri"/>
                <w:bCs/>
                <w:sz w:val="24"/>
                <w:szCs w:val="24"/>
              </w:rPr>
            </w:pPr>
            <w:r w:rsidRPr="00AE5DB6">
              <w:rPr>
                <w:rFonts w:eastAsia="Calibri"/>
                <w:b/>
                <w:bCs/>
                <w:sz w:val="24"/>
                <w:szCs w:val="24"/>
              </w:rPr>
              <w:t>Вспомогательные виды разрешенного использования</w:t>
            </w:r>
          </w:p>
        </w:tc>
      </w:tr>
      <w:tr w:rsidR="00AE5DB6" w:rsidRPr="00AE5DB6" w14:paraId="2B1A01B1" w14:textId="77777777" w:rsidTr="004F63BC">
        <w:trPr>
          <w:trHeight w:val="20"/>
        </w:trPr>
        <w:tc>
          <w:tcPr>
            <w:tcW w:w="947" w:type="dxa"/>
            <w:tcBorders>
              <w:top w:val="single" w:sz="4" w:space="0" w:color="000000"/>
              <w:left w:val="single" w:sz="4" w:space="0" w:color="000000"/>
              <w:bottom w:val="single" w:sz="4" w:space="0" w:color="000000"/>
              <w:right w:val="single" w:sz="4" w:space="0" w:color="000000"/>
            </w:tcBorders>
            <w:vAlign w:val="center"/>
            <w:hideMark/>
          </w:tcPr>
          <w:p w14:paraId="12859038"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3.1.1</w:t>
            </w:r>
          </w:p>
        </w:tc>
        <w:tc>
          <w:tcPr>
            <w:tcW w:w="8682" w:type="dxa"/>
            <w:tcBorders>
              <w:top w:val="single" w:sz="4" w:space="0" w:color="000000"/>
              <w:left w:val="single" w:sz="4" w:space="0" w:color="000000"/>
              <w:bottom w:val="single" w:sz="4" w:space="0" w:color="000000"/>
              <w:right w:val="single" w:sz="4" w:space="0" w:color="000000"/>
            </w:tcBorders>
            <w:vAlign w:val="center"/>
            <w:hideMark/>
          </w:tcPr>
          <w:p w14:paraId="28FA72FC" w14:textId="77777777" w:rsidR="005D6792" w:rsidRPr="00AE5DB6" w:rsidRDefault="005D6792" w:rsidP="00256687">
            <w:pPr>
              <w:widowControl/>
              <w:ind w:left="114" w:firstLine="0"/>
              <w:jc w:val="left"/>
              <w:rPr>
                <w:rFonts w:eastAsia="Calibri"/>
                <w:bCs/>
                <w:sz w:val="24"/>
                <w:szCs w:val="24"/>
              </w:rPr>
            </w:pPr>
            <w:r w:rsidRPr="00AE5DB6">
              <w:rPr>
                <w:rFonts w:eastAsia="Calibri"/>
                <w:bCs/>
                <w:sz w:val="24"/>
                <w:szCs w:val="24"/>
              </w:rPr>
              <w:t>Предоставление коммунальных услуг</w:t>
            </w:r>
          </w:p>
        </w:tc>
      </w:tr>
      <w:tr w:rsidR="00AE5DB6" w:rsidRPr="00AE5DB6" w14:paraId="4365E920" w14:textId="77777777" w:rsidTr="004F63BC">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1FBFBC78"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5.1.3</w:t>
            </w:r>
          </w:p>
        </w:tc>
        <w:tc>
          <w:tcPr>
            <w:tcW w:w="8682" w:type="dxa"/>
            <w:tcBorders>
              <w:top w:val="single" w:sz="4" w:space="0" w:color="000000"/>
              <w:left w:val="single" w:sz="4" w:space="0" w:color="000000"/>
              <w:bottom w:val="single" w:sz="4" w:space="0" w:color="000000"/>
              <w:right w:val="single" w:sz="4" w:space="0" w:color="000000"/>
            </w:tcBorders>
            <w:vAlign w:val="center"/>
          </w:tcPr>
          <w:p w14:paraId="19AE00EB" w14:textId="77777777" w:rsidR="005D6792" w:rsidRPr="00AE5DB6" w:rsidRDefault="005D6792" w:rsidP="00256687">
            <w:pPr>
              <w:widowControl/>
              <w:ind w:left="114" w:firstLine="0"/>
              <w:jc w:val="left"/>
              <w:rPr>
                <w:rFonts w:eastAsia="Calibri"/>
                <w:bCs/>
                <w:sz w:val="24"/>
                <w:szCs w:val="24"/>
              </w:rPr>
            </w:pPr>
            <w:r w:rsidRPr="00AE5DB6">
              <w:rPr>
                <w:rFonts w:eastAsia="Calibri"/>
                <w:bCs/>
                <w:sz w:val="24"/>
                <w:szCs w:val="24"/>
              </w:rPr>
              <w:t>Площадки для занятий спортом</w:t>
            </w:r>
          </w:p>
        </w:tc>
      </w:tr>
      <w:tr w:rsidR="00AE5DB6" w:rsidRPr="00AE5DB6" w14:paraId="37A4252D" w14:textId="77777777" w:rsidTr="004F63BC">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37AD3B7B"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5.2</w:t>
            </w:r>
          </w:p>
        </w:tc>
        <w:tc>
          <w:tcPr>
            <w:tcW w:w="8682" w:type="dxa"/>
            <w:tcBorders>
              <w:top w:val="single" w:sz="4" w:space="0" w:color="000000"/>
              <w:left w:val="single" w:sz="4" w:space="0" w:color="000000"/>
              <w:bottom w:val="single" w:sz="4" w:space="0" w:color="000000"/>
              <w:right w:val="single" w:sz="4" w:space="0" w:color="000000"/>
            </w:tcBorders>
            <w:vAlign w:val="center"/>
          </w:tcPr>
          <w:p w14:paraId="0BCFA2C5" w14:textId="3C9C3DA3" w:rsidR="005D6792" w:rsidRPr="00AE5DB6" w:rsidRDefault="005D6792" w:rsidP="003E0B11">
            <w:pPr>
              <w:widowControl/>
              <w:ind w:left="114" w:firstLine="0"/>
              <w:jc w:val="left"/>
              <w:rPr>
                <w:rFonts w:eastAsia="Calibri"/>
                <w:bCs/>
                <w:sz w:val="24"/>
                <w:szCs w:val="24"/>
              </w:rPr>
            </w:pPr>
            <w:r w:rsidRPr="00AE5DB6">
              <w:rPr>
                <w:rFonts w:eastAsia="Calibri"/>
                <w:bCs/>
                <w:sz w:val="24"/>
                <w:szCs w:val="24"/>
              </w:rPr>
              <w:t xml:space="preserve">Природно-познавательный туризм </w:t>
            </w:r>
            <w:r w:rsidRPr="00AE5DB6">
              <w:rPr>
                <w:bCs/>
                <w:sz w:val="24"/>
                <w:szCs w:val="24"/>
                <w:vertAlign w:val="superscript"/>
              </w:rPr>
              <w:t>&lt;</w:t>
            </w:r>
            <w:r w:rsidR="003E0B11" w:rsidRPr="00AE5DB6">
              <w:rPr>
                <w:bCs/>
                <w:sz w:val="24"/>
                <w:szCs w:val="24"/>
                <w:vertAlign w:val="superscript"/>
              </w:rPr>
              <w:t>3</w:t>
            </w:r>
            <w:r w:rsidRPr="00AE5DB6">
              <w:rPr>
                <w:bCs/>
                <w:sz w:val="24"/>
                <w:szCs w:val="24"/>
                <w:vertAlign w:val="superscript"/>
              </w:rPr>
              <w:t>&gt;</w:t>
            </w:r>
          </w:p>
        </w:tc>
      </w:tr>
      <w:tr w:rsidR="00AE5DB6" w:rsidRPr="00AE5DB6" w14:paraId="6F7703E2" w14:textId="77777777" w:rsidTr="004F63BC">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2F32FF5F"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5.4</w:t>
            </w:r>
          </w:p>
        </w:tc>
        <w:tc>
          <w:tcPr>
            <w:tcW w:w="8682" w:type="dxa"/>
            <w:tcBorders>
              <w:top w:val="single" w:sz="4" w:space="0" w:color="000000"/>
              <w:left w:val="single" w:sz="4" w:space="0" w:color="000000"/>
              <w:bottom w:val="single" w:sz="4" w:space="0" w:color="000000"/>
              <w:right w:val="single" w:sz="4" w:space="0" w:color="000000"/>
            </w:tcBorders>
            <w:vAlign w:val="center"/>
          </w:tcPr>
          <w:p w14:paraId="527BB90D" w14:textId="15EAAD10" w:rsidR="005D6792" w:rsidRPr="00AE5DB6" w:rsidRDefault="005D6792" w:rsidP="003E0B11">
            <w:pPr>
              <w:widowControl/>
              <w:ind w:left="114" w:firstLine="0"/>
              <w:jc w:val="left"/>
              <w:rPr>
                <w:rFonts w:eastAsia="Calibri"/>
                <w:bCs/>
                <w:sz w:val="24"/>
                <w:szCs w:val="24"/>
              </w:rPr>
            </w:pPr>
            <w:r w:rsidRPr="00AE5DB6">
              <w:rPr>
                <w:rFonts w:eastAsia="Calibri"/>
                <w:bCs/>
                <w:sz w:val="24"/>
                <w:szCs w:val="24"/>
              </w:rPr>
              <w:t xml:space="preserve">Причалы для маломерных судов </w:t>
            </w:r>
            <w:r w:rsidRPr="00AE5DB6">
              <w:rPr>
                <w:bCs/>
                <w:sz w:val="24"/>
                <w:szCs w:val="24"/>
                <w:vertAlign w:val="superscript"/>
              </w:rPr>
              <w:t>&lt;</w:t>
            </w:r>
            <w:r w:rsidR="003E0B11" w:rsidRPr="00AE5DB6">
              <w:rPr>
                <w:bCs/>
                <w:sz w:val="24"/>
                <w:szCs w:val="24"/>
                <w:vertAlign w:val="superscript"/>
              </w:rPr>
              <w:t>3</w:t>
            </w:r>
            <w:r w:rsidRPr="00AE5DB6">
              <w:rPr>
                <w:bCs/>
                <w:sz w:val="24"/>
                <w:szCs w:val="24"/>
                <w:vertAlign w:val="superscript"/>
              </w:rPr>
              <w:t>&gt;</w:t>
            </w:r>
          </w:p>
        </w:tc>
      </w:tr>
      <w:tr w:rsidR="00AE5DB6" w:rsidRPr="00AE5DB6" w14:paraId="6CA95991" w14:textId="77777777" w:rsidTr="004F63BC">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43DCDEFA"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8.3</w:t>
            </w:r>
          </w:p>
        </w:tc>
        <w:tc>
          <w:tcPr>
            <w:tcW w:w="8682" w:type="dxa"/>
            <w:tcBorders>
              <w:top w:val="single" w:sz="4" w:space="0" w:color="000000"/>
              <w:left w:val="single" w:sz="4" w:space="0" w:color="000000"/>
              <w:bottom w:val="single" w:sz="4" w:space="0" w:color="000000"/>
              <w:right w:val="single" w:sz="4" w:space="0" w:color="000000"/>
            </w:tcBorders>
            <w:vAlign w:val="center"/>
          </w:tcPr>
          <w:p w14:paraId="0B62E9A0" w14:textId="47F655B1" w:rsidR="005D6792" w:rsidRPr="00AE5DB6" w:rsidRDefault="005D6792" w:rsidP="003E0B11">
            <w:pPr>
              <w:widowControl/>
              <w:ind w:left="114" w:firstLine="0"/>
              <w:jc w:val="left"/>
              <w:rPr>
                <w:rFonts w:eastAsia="Calibri"/>
                <w:bCs/>
                <w:sz w:val="24"/>
                <w:szCs w:val="24"/>
              </w:rPr>
            </w:pPr>
            <w:r w:rsidRPr="00AE5DB6">
              <w:rPr>
                <w:rFonts w:eastAsia="Calibri"/>
                <w:bCs/>
                <w:sz w:val="24"/>
                <w:szCs w:val="24"/>
              </w:rPr>
              <w:t xml:space="preserve">Обеспечение внутреннего правопорядка </w:t>
            </w:r>
            <w:r w:rsidRPr="00AE5DB6">
              <w:rPr>
                <w:bCs/>
                <w:sz w:val="24"/>
                <w:szCs w:val="24"/>
                <w:vertAlign w:val="superscript"/>
              </w:rPr>
              <w:t>&lt;</w:t>
            </w:r>
            <w:r w:rsidR="003E0B11" w:rsidRPr="00AE5DB6">
              <w:rPr>
                <w:bCs/>
                <w:sz w:val="24"/>
                <w:szCs w:val="24"/>
                <w:vertAlign w:val="superscript"/>
              </w:rPr>
              <w:t>3</w:t>
            </w:r>
            <w:r w:rsidRPr="00AE5DB6">
              <w:rPr>
                <w:bCs/>
                <w:sz w:val="24"/>
                <w:szCs w:val="24"/>
                <w:vertAlign w:val="superscript"/>
              </w:rPr>
              <w:t>&gt;</w:t>
            </w:r>
          </w:p>
        </w:tc>
      </w:tr>
      <w:tr w:rsidR="00AE5DB6" w:rsidRPr="00AE5DB6" w14:paraId="3DAE2B56" w14:textId="77777777" w:rsidTr="004F63BC">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37DE0397"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12.0.2</w:t>
            </w:r>
          </w:p>
        </w:tc>
        <w:tc>
          <w:tcPr>
            <w:tcW w:w="8682" w:type="dxa"/>
            <w:tcBorders>
              <w:top w:val="single" w:sz="4" w:space="0" w:color="000000"/>
              <w:left w:val="single" w:sz="4" w:space="0" w:color="000000"/>
              <w:bottom w:val="single" w:sz="4" w:space="0" w:color="000000"/>
              <w:right w:val="single" w:sz="4" w:space="0" w:color="000000"/>
            </w:tcBorders>
            <w:vAlign w:val="center"/>
          </w:tcPr>
          <w:p w14:paraId="5B3C91B1" w14:textId="77777777" w:rsidR="005D6792" w:rsidRPr="00AE5DB6" w:rsidRDefault="005D6792" w:rsidP="00256687">
            <w:pPr>
              <w:widowControl/>
              <w:ind w:left="114" w:firstLine="0"/>
              <w:jc w:val="left"/>
              <w:rPr>
                <w:rFonts w:eastAsia="Calibri"/>
                <w:bCs/>
                <w:sz w:val="24"/>
                <w:szCs w:val="24"/>
              </w:rPr>
            </w:pPr>
            <w:r w:rsidRPr="00AE5DB6">
              <w:rPr>
                <w:rFonts w:eastAsia="Calibri"/>
                <w:bCs/>
                <w:sz w:val="24"/>
                <w:szCs w:val="24"/>
              </w:rPr>
              <w:t>Благоустройство территории</w:t>
            </w:r>
          </w:p>
        </w:tc>
      </w:tr>
    </w:tbl>
    <w:p w14:paraId="5DE52413" w14:textId="77777777" w:rsidR="005D6792" w:rsidRPr="00AE5DB6" w:rsidRDefault="005D6792" w:rsidP="005D6792">
      <w:pPr>
        <w:rPr>
          <w:sz w:val="20"/>
        </w:rPr>
      </w:pPr>
      <w:r w:rsidRPr="00AE5DB6">
        <w:rPr>
          <w:sz w:val="20"/>
        </w:rPr>
        <w:t xml:space="preserve">Примечание: </w:t>
      </w:r>
    </w:p>
    <w:p w14:paraId="3AA5DF05" w14:textId="2792C8EB" w:rsidR="005D6792" w:rsidRPr="00AE5DB6" w:rsidRDefault="005D6792" w:rsidP="005D6792">
      <w:pPr>
        <w:rPr>
          <w:sz w:val="20"/>
        </w:rPr>
      </w:pPr>
      <w:r w:rsidRPr="00AE5DB6">
        <w:rPr>
          <w:sz w:val="20"/>
          <w:vertAlign w:val="superscript"/>
        </w:rPr>
        <w:t>&lt;1&gt;</w:t>
      </w:r>
      <w:r w:rsidRPr="00AE5DB6">
        <w:rPr>
          <w:sz w:val="20"/>
        </w:rPr>
        <w:t xml:space="preserve"> Установление вида разрешенного использования земельных участков возможно при условии соблюдения требований СП 42.13330.2016 «СНиП 2.07.01-89* Градостроительство. Планировка и застройка городских и сельских поселений» (в т.ч. п. 11.4, 11.5, 11.7), Правил установления санитарно-защитных зон и использования земельных участков, расположенных в границах санитарно-защитных зон, утвержденных постановление Правительства РФ от 03.03.2018 № 222 (п. 5), СанПиН 2.2.1/2.1.1.1200-03 «Санитарно-защитные зоны и санитарная классификация предприятий, сооружений и иных объектов» и иных санитарно-эпидемиологических норм и требований.</w:t>
      </w:r>
    </w:p>
    <w:p w14:paraId="4532AC53" w14:textId="435FB114" w:rsidR="00CC2343" w:rsidRPr="00AE5DB6" w:rsidRDefault="00CC2343" w:rsidP="00CC2343">
      <w:pPr>
        <w:rPr>
          <w:sz w:val="20"/>
        </w:rPr>
      </w:pPr>
      <w:r w:rsidRPr="00AE5DB6">
        <w:rPr>
          <w:sz w:val="20"/>
        </w:rPr>
        <w:t>Содержание видов разрешенного использования, перечисленных в Классификаторе № П/0412,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14:paraId="25E5C2C3" w14:textId="77777777" w:rsidR="00F51567" w:rsidRPr="00AE5DB6" w:rsidRDefault="00F51567" w:rsidP="00F51567">
      <w:pPr>
        <w:rPr>
          <w:sz w:val="20"/>
        </w:rPr>
      </w:pPr>
      <w:r w:rsidRPr="00AE5DB6">
        <w:rPr>
          <w:sz w:val="20"/>
          <w:vertAlign w:val="superscript"/>
        </w:rPr>
        <w:t>&lt;2&gt;</w:t>
      </w:r>
      <w:r w:rsidRPr="00AE5DB6">
        <w:rPr>
          <w:sz w:val="20"/>
        </w:rPr>
        <w:t xml:space="preserve"> Вид разрешенного использования с кодом 9.3 устанавливается для земельных участков,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w:t>
      </w:r>
    </w:p>
    <w:p w14:paraId="08698ECC" w14:textId="1972333B" w:rsidR="005D6792" w:rsidRPr="00AE5DB6" w:rsidRDefault="005D6792" w:rsidP="005D6792">
      <w:pPr>
        <w:rPr>
          <w:sz w:val="20"/>
        </w:rPr>
      </w:pPr>
      <w:r w:rsidRPr="00AE5DB6">
        <w:rPr>
          <w:sz w:val="20"/>
          <w:vertAlign w:val="superscript"/>
        </w:rPr>
        <w:t>&lt;</w:t>
      </w:r>
      <w:r w:rsidR="003E0B11" w:rsidRPr="00AE5DB6">
        <w:rPr>
          <w:sz w:val="20"/>
          <w:vertAlign w:val="superscript"/>
        </w:rPr>
        <w:t>3</w:t>
      </w:r>
      <w:r w:rsidRPr="00AE5DB6">
        <w:rPr>
          <w:sz w:val="20"/>
          <w:vertAlign w:val="superscript"/>
        </w:rPr>
        <w:t>&gt;</w:t>
      </w:r>
      <w:r w:rsidRPr="00AE5DB6">
        <w:rPr>
          <w:sz w:val="20"/>
        </w:rPr>
        <w:t xml:space="preserve"> Суммарная площадь застройки объектов, предусмотренных условно разрешенными и вспомогательными видами разрешенного использования земельных участков, не должна превышать 10% от общей площади территории парков, скверов, садов, бульваров, набережных, лесопарков, городских лесов.</w:t>
      </w:r>
    </w:p>
    <w:p w14:paraId="61DE0F01" w14:textId="6A7CC2B3" w:rsidR="005D6792" w:rsidRPr="00AE5DB6" w:rsidRDefault="005D6792" w:rsidP="005D6792">
      <w:pPr>
        <w:rPr>
          <w:szCs w:val="26"/>
        </w:rPr>
      </w:pPr>
    </w:p>
    <w:p w14:paraId="7D083230" w14:textId="77777777" w:rsidR="00256CAA" w:rsidRPr="00AE5DB6" w:rsidRDefault="00256CAA" w:rsidP="00256CAA">
      <w:pPr>
        <w:widowControl/>
        <w:rPr>
          <w:szCs w:val="26"/>
        </w:rPr>
      </w:pPr>
      <w:r w:rsidRPr="00AE5DB6">
        <w:rPr>
          <w:szCs w:val="26"/>
        </w:rPr>
        <w:t>3. 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для территориальной зоны:</w:t>
      </w:r>
    </w:p>
    <w:p w14:paraId="3E7A5233" w14:textId="77777777" w:rsidR="00256CAA" w:rsidRPr="00AE5DB6" w:rsidRDefault="00256CAA" w:rsidP="00256CAA">
      <w:pPr>
        <w:widowControl/>
        <w:tabs>
          <w:tab w:val="left" w:pos="851"/>
          <w:tab w:val="left" w:pos="993"/>
          <w:tab w:val="left" w:pos="1134"/>
        </w:tabs>
        <w:autoSpaceDE/>
        <w:rPr>
          <w:bCs/>
          <w:szCs w:val="26"/>
        </w:rPr>
      </w:pPr>
      <w:r w:rsidRPr="00AE5DB6">
        <w:rPr>
          <w:bCs/>
          <w:szCs w:val="26"/>
        </w:rPr>
        <w:t>1) предельные (минимальные и (или) максимальные) размеры земельных участков, в том числе их площадь, не подлежат установлению;</w:t>
      </w:r>
    </w:p>
    <w:p w14:paraId="75B0449E" w14:textId="77777777" w:rsidR="00256CAA" w:rsidRPr="00AE5DB6" w:rsidRDefault="00256CAA" w:rsidP="00256CAA">
      <w:pPr>
        <w:widowControl/>
        <w:tabs>
          <w:tab w:val="left" w:pos="851"/>
          <w:tab w:val="left" w:pos="993"/>
          <w:tab w:val="left" w:pos="1134"/>
        </w:tabs>
        <w:autoSpaceDE/>
        <w:rPr>
          <w:bCs/>
          <w:szCs w:val="26"/>
        </w:rPr>
      </w:pPr>
      <w:r w:rsidRPr="00AE5DB6">
        <w:rPr>
          <w:bCs/>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14:paraId="0645564A" w14:textId="77777777" w:rsidR="00256CAA" w:rsidRPr="00AE5DB6" w:rsidRDefault="00256CAA" w:rsidP="00256CAA">
      <w:pPr>
        <w:widowControl/>
        <w:tabs>
          <w:tab w:val="left" w:pos="851"/>
          <w:tab w:val="left" w:pos="993"/>
          <w:tab w:val="left" w:pos="1134"/>
        </w:tabs>
        <w:autoSpaceDE/>
        <w:rPr>
          <w:bCs/>
          <w:szCs w:val="26"/>
        </w:rPr>
      </w:pPr>
      <w:r w:rsidRPr="00AE5DB6">
        <w:rPr>
          <w:bCs/>
          <w:szCs w:val="26"/>
        </w:rPr>
        <w:lastRenderedPageBreak/>
        <w:t>3) предельное количество этажей или предельная высота зданий, строений, сооружений не подлежат установлению;</w:t>
      </w:r>
    </w:p>
    <w:p w14:paraId="2D0C1626" w14:textId="77777777" w:rsidR="00256CAA" w:rsidRPr="00AE5DB6" w:rsidRDefault="00256CAA" w:rsidP="00256CAA">
      <w:pPr>
        <w:widowControl/>
        <w:tabs>
          <w:tab w:val="left" w:pos="851"/>
          <w:tab w:val="left" w:pos="993"/>
          <w:tab w:val="left" w:pos="1134"/>
        </w:tabs>
        <w:autoSpaceDE/>
        <w:rPr>
          <w:bCs/>
          <w:szCs w:val="26"/>
        </w:rPr>
      </w:pPr>
      <w:r w:rsidRPr="00AE5DB6">
        <w:rPr>
          <w:bCs/>
          <w:szCs w:val="26"/>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подлежит установлению.</w:t>
      </w:r>
    </w:p>
    <w:p w14:paraId="43BA6B4C" w14:textId="194E9721" w:rsidR="00256CAA" w:rsidRPr="00AE5DB6" w:rsidRDefault="00256CAA" w:rsidP="00256CAA">
      <w:pPr>
        <w:widowControl/>
        <w:rPr>
          <w:szCs w:val="26"/>
        </w:rPr>
      </w:pPr>
      <w:r w:rsidRPr="00AE5DB6">
        <w:rPr>
          <w:szCs w:val="26"/>
          <w:shd w:val="clear" w:color="auto" w:fill="FFFFFF"/>
        </w:rPr>
        <w:t>4.</w:t>
      </w:r>
      <w:r w:rsidRPr="00AE5DB6">
        <w:rPr>
          <w:szCs w:val="26"/>
        </w:rPr>
        <w:t xml:space="preserve"> В случае если земельный участок или объект капитального строительства расположены в границах действия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 правовой режим использования и застройки территории этого земельного участка определяется требованиями, </w:t>
      </w:r>
      <w:r w:rsidRPr="00AE5DB6">
        <w:rPr>
          <w:szCs w:val="26"/>
          <w:shd w:val="clear" w:color="auto" w:fill="FFFFFF"/>
        </w:rPr>
        <w:t>установленными статьей 40 главы</w:t>
      </w:r>
      <w:r w:rsidRPr="00AE5DB6">
        <w:rPr>
          <w:szCs w:val="26"/>
        </w:rPr>
        <w:t xml:space="preserve"> 9 настоящих Правил. </w:t>
      </w:r>
    </w:p>
    <w:p w14:paraId="208AB4FC" w14:textId="3CDAA431" w:rsidR="009C61EE" w:rsidRPr="00AE5DB6" w:rsidRDefault="009C61EE" w:rsidP="009C61EE">
      <w:pPr>
        <w:widowControl/>
        <w:contextualSpacing/>
        <w:rPr>
          <w:szCs w:val="26"/>
        </w:rPr>
      </w:pPr>
      <w:r w:rsidRPr="00AE5DB6">
        <w:rPr>
          <w:szCs w:val="26"/>
        </w:rPr>
        <w:t>5. Требования к архитектурно-градостроительному облику объектов капитального строительства приведены в статье 41 главы 9 настоящих Правил.</w:t>
      </w:r>
    </w:p>
    <w:p w14:paraId="222609C0" w14:textId="77777777" w:rsidR="00256CAA" w:rsidRPr="00AE5DB6" w:rsidRDefault="00256CAA" w:rsidP="005D6792">
      <w:pPr>
        <w:rPr>
          <w:szCs w:val="26"/>
        </w:rPr>
      </w:pPr>
    </w:p>
    <w:p w14:paraId="1EF2955F" w14:textId="62CDDAFE" w:rsidR="005D6792" w:rsidRPr="00AE5DB6" w:rsidRDefault="005D6792" w:rsidP="005D6792">
      <w:pPr>
        <w:pStyle w:val="3"/>
        <w:tabs>
          <w:tab w:val="clear" w:pos="851"/>
          <w:tab w:val="left" w:pos="0"/>
        </w:tabs>
        <w:spacing w:line="240" w:lineRule="auto"/>
        <w:ind w:firstLine="709"/>
        <w:rPr>
          <w:sz w:val="26"/>
          <w:szCs w:val="26"/>
        </w:rPr>
      </w:pPr>
      <w:bookmarkStart w:id="41" w:name="_Toc149815196"/>
      <w:bookmarkStart w:id="42" w:name="_Hlk139988058"/>
      <w:r w:rsidRPr="00AE5DB6">
        <w:rPr>
          <w:sz w:val="26"/>
          <w:szCs w:val="26"/>
        </w:rPr>
        <w:t xml:space="preserve">Статья 36. </w:t>
      </w:r>
      <w:r w:rsidR="00791263" w:rsidRPr="00AE5DB6">
        <w:rPr>
          <w:sz w:val="26"/>
          <w:szCs w:val="26"/>
        </w:rPr>
        <w:t>Лесопарковая зона – Р-2</w:t>
      </w:r>
      <w:bookmarkEnd w:id="41"/>
    </w:p>
    <w:p w14:paraId="21BA25D5" w14:textId="26E8C22C" w:rsidR="00791263" w:rsidRPr="00AE5DB6" w:rsidRDefault="00791263" w:rsidP="00791263">
      <w:pPr>
        <w:widowControl/>
        <w:tabs>
          <w:tab w:val="left" w:pos="851"/>
          <w:tab w:val="left" w:pos="993"/>
          <w:tab w:val="left" w:pos="1134"/>
        </w:tabs>
        <w:autoSpaceDE/>
        <w:autoSpaceDN w:val="0"/>
        <w:rPr>
          <w:rFonts w:eastAsia="Liberation Serif"/>
          <w:szCs w:val="26"/>
        </w:rPr>
      </w:pPr>
      <w:bookmarkStart w:id="43" w:name="_Hlk140093724"/>
      <w:r w:rsidRPr="00AE5DB6">
        <w:rPr>
          <w:rFonts w:eastAsia="Liberation Serif"/>
          <w:szCs w:val="26"/>
        </w:rPr>
        <w:t>1. Лесопарковая зона – Р-2</w:t>
      </w:r>
      <w:bookmarkEnd w:id="43"/>
      <w:r w:rsidRPr="00AE5DB6">
        <w:rPr>
          <w:rFonts w:eastAsia="Liberation Serif"/>
          <w:szCs w:val="26"/>
        </w:rPr>
        <w:t xml:space="preserve"> предназначена для размещения территорий, занятых городскими лесами (в том числе, лесничество «Заводской район («Лужки»)», лесничество «</w:t>
      </w:r>
      <w:proofErr w:type="spellStart"/>
      <w:r w:rsidRPr="00AE5DB6">
        <w:rPr>
          <w:rFonts w:eastAsia="Liberation Serif"/>
          <w:szCs w:val="26"/>
        </w:rPr>
        <w:t>Андриабуж</w:t>
      </w:r>
      <w:proofErr w:type="spellEnd"/>
      <w:r w:rsidRPr="00AE5DB6">
        <w:rPr>
          <w:rFonts w:eastAsia="Liberation Serif"/>
          <w:szCs w:val="26"/>
        </w:rPr>
        <w:t>», расположенные на землях населенных пунктов муниципального образования «Город Орел» Орловской области), для сохранения природного ландшафта, экологически чистой окружающей среды, для организации отдыха и досуга населения, для размещения иных объектов согласно градостроительным регламентам. Хозяйственная деятельность на территории зоны осуществляется в соответствии с режимом, установленным для лесов зеленой зоны города, на основе лесного законодательства,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14:paraId="7D4A2402" w14:textId="372C14DD" w:rsidR="00791263" w:rsidRPr="00AE5DB6" w:rsidRDefault="00791263" w:rsidP="00791263">
      <w:pPr>
        <w:widowControl/>
        <w:tabs>
          <w:tab w:val="left" w:pos="851"/>
          <w:tab w:val="left" w:pos="993"/>
          <w:tab w:val="left" w:pos="1134"/>
        </w:tabs>
        <w:autoSpaceDE/>
        <w:autoSpaceDN w:val="0"/>
        <w:rPr>
          <w:rFonts w:eastAsia="Liberation Serif"/>
          <w:szCs w:val="26"/>
        </w:rPr>
      </w:pPr>
      <w:r w:rsidRPr="00AE5DB6">
        <w:rPr>
          <w:rFonts w:eastAsia="Liberation Serif"/>
          <w:szCs w:val="26"/>
        </w:rPr>
        <w:t>Лесохозяйственные регламенты лесничеств, расположенных на землях, находящихся в муниципальной собственности, и землях населенных пунктов, на которых расположены городские леса, утверждаются органами местного самоуправления.</w:t>
      </w:r>
    </w:p>
    <w:p w14:paraId="1F9DE86A" w14:textId="11A1201A" w:rsidR="005D6792" w:rsidRPr="00AE5DB6" w:rsidRDefault="005D6792" w:rsidP="005D6792">
      <w:pPr>
        <w:widowControl/>
        <w:tabs>
          <w:tab w:val="left" w:pos="851"/>
          <w:tab w:val="left" w:pos="993"/>
          <w:tab w:val="left" w:pos="1134"/>
        </w:tabs>
        <w:autoSpaceDE/>
        <w:autoSpaceDN w:val="0"/>
        <w:spacing w:after="100"/>
        <w:rPr>
          <w:rFonts w:eastAsia="Liberation Serif"/>
          <w:szCs w:val="26"/>
        </w:rPr>
      </w:pPr>
      <w:r w:rsidRPr="00AE5DB6">
        <w:rPr>
          <w:rFonts w:eastAsia="Liberation Serif"/>
          <w:szCs w:val="26"/>
        </w:rPr>
        <w:t xml:space="preserve">2. 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 </w:t>
      </w:r>
      <w:r w:rsidRPr="00AE5DB6">
        <w:rPr>
          <w:szCs w:val="26"/>
        </w:rPr>
        <w:t xml:space="preserve">приведены в таблице </w:t>
      </w:r>
      <w:r w:rsidR="00DF0547" w:rsidRPr="00AE5DB6">
        <w:rPr>
          <w:szCs w:val="26"/>
        </w:rPr>
        <w:t>3</w:t>
      </w:r>
      <w:r w:rsidRPr="00AE5DB6">
        <w:rPr>
          <w:szCs w:val="26"/>
        </w:rPr>
        <w:t>1</w:t>
      </w:r>
      <w:r w:rsidRPr="00AE5DB6">
        <w:rPr>
          <w:rFonts w:eastAsia="Liberation Serif"/>
          <w:szCs w:val="26"/>
        </w:rPr>
        <w:t>.</w:t>
      </w:r>
    </w:p>
    <w:p w14:paraId="07E9F97C" w14:textId="6D594475" w:rsidR="005D6792" w:rsidRPr="00AE5DB6" w:rsidRDefault="005D6792" w:rsidP="005D6792">
      <w:pPr>
        <w:widowControl/>
        <w:tabs>
          <w:tab w:val="left" w:pos="709"/>
        </w:tabs>
        <w:autoSpaceDE/>
        <w:autoSpaceDN w:val="0"/>
        <w:spacing w:after="100"/>
        <w:jc w:val="right"/>
        <w:rPr>
          <w:rFonts w:eastAsia="Liberation Serif"/>
          <w:szCs w:val="26"/>
        </w:rPr>
      </w:pPr>
      <w:r w:rsidRPr="00AE5DB6">
        <w:rPr>
          <w:rFonts w:eastAsia="Liberation Serif"/>
          <w:szCs w:val="26"/>
        </w:rPr>
        <w:t xml:space="preserve">Таблица </w:t>
      </w:r>
      <w:r w:rsidR="00DF0547" w:rsidRPr="00AE5DB6">
        <w:rPr>
          <w:rFonts w:eastAsia="Liberation Serif"/>
          <w:szCs w:val="26"/>
        </w:rPr>
        <w:t>3</w:t>
      </w:r>
      <w:r w:rsidRPr="00AE5DB6">
        <w:rPr>
          <w:rFonts w:eastAsia="Liberation Serif"/>
          <w:szCs w:val="26"/>
        </w:rPr>
        <w:t>1</w:t>
      </w:r>
    </w:p>
    <w:tbl>
      <w:tblPr>
        <w:tblW w:w="5000" w:type="pct"/>
        <w:tblInd w:w="28" w:type="dxa"/>
        <w:tblLayout w:type="fixed"/>
        <w:tblCellMar>
          <w:left w:w="28" w:type="dxa"/>
          <w:right w:w="28" w:type="dxa"/>
        </w:tblCellMar>
        <w:tblLook w:val="04A0" w:firstRow="1" w:lastRow="0" w:firstColumn="1" w:lastColumn="0" w:noHBand="0" w:noVBand="1"/>
      </w:tblPr>
      <w:tblGrid>
        <w:gridCol w:w="953"/>
        <w:gridCol w:w="8742"/>
      </w:tblGrid>
      <w:tr w:rsidR="00AE5DB6" w:rsidRPr="00AE5DB6" w14:paraId="0CA7ADDB" w14:textId="77777777" w:rsidTr="003C5746">
        <w:trPr>
          <w:trHeight w:val="20"/>
          <w:tblHeader/>
        </w:trPr>
        <w:tc>
          <w:tcPr>
            <w:tcW w:w="947"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3614CEC2" w14:textId="77777777" w:rsidR="005D6792" w:rsidRPr="00AE5DB6" w:rsidRDefault="005D6792" w:rsidP="00256687">
            <w:pPr>
              <w:widowControl/>
              <w:ind w:firstLine="0"/>
              <w:jc w:val="center"/>
              <w:rPr>
                <w:rFonts w:eastAsia="Calibri"/>
                <w:b/>
                <w:bCs/>
                <w:sz w:val="24"/>
                <w:szCs w:val="24"/>
              </w:rPr>
            </w:pPr>
            <w:r w:rsidRPr="00AE5DB6">
              <w:rPr>
                <w:rFonts w:eastAsia="Calibri"/>
                <w:b/>
                <w:bCs/>
                <w:sz w:val="24"/>
                <w:szCs w:val="24"/>
              </w:rPr>
              <w:t>Код</w:t>
            </w:r>
          </w:p>
        </w:tc>
        <w:tc>
          <w:tcPr>
            <w:tcW w:w="8682"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574CB19B" w14:textId="77777777" w:rsidR="005D6792" w:rsidRPr="00AE5DB6" w:rsidRDefault="005D6792" w:rsidP="00256687">
            <w:pPr>
              <w:widowControl/>
              <w:ind w:left="114" w:firstLine="0"/>
              <w:jc w:val="center"/>
              <w:rPr>
                <w:rFonts w:eastAsia="Calibri"/>
                <w:b/>
                <w:bCs/>
                <w:sz w:val="24"/>
                <w:szCs w:val="24"/>
              </w:rPr>
            </w:pPr>
            <w:r w:rsidRPr="00AE5DB6">
              <w:rPr>
                <w:rFonts w:eastAsia="Calibri"/>
                <w:b/>
                <w:bCs/>
                <w:sz w:val="24"/>
                <w:szCs w:val="24"/>
              </w:rPr>
              <w:t xml:space="preserve">Виды разрешенного использования земельных участков </w:t>
            </w:r>
          </w:p>
          <w:p w14:paraId="34466BF0" w14:textId="77777777" w:rsidR="005D6792" w:rsidRPr="00AE5DB6" w:rsidRDefault="005D6792" w:rsidP="00256687">
            <w:pPr>
              <w:widowControl/>
              <w:ind w:left="114" w:firstLine="0"/>
              <w:jc w:val="center"/>
              <w:rPr>
                <w:rFonts w:eastAsia="Calibri"/>
                <w:b/>
                <w:bCs/>
                <w:sz w:val="24"/>
                <w:szCs w:val="24"/>
              </w:rPr>
            </w:pPr>
            <w:r w:rsidRPr="00AE5DB6">
              <w:rPr>
                <w:rFonts w:eastAsia="Calibri"/>
                <w:b/>
                <w:bCs/>
                <w:sz w:val="24"/>
                <w:szCs w:val="24"/>
              </w:rPr>
              <w:t xml:space="preserve">и объектов капитального строительства </w:t>
            </w:r>
            <w:r w:rsidRPr="00AE5DB6">
              <w:rPr>
                <w:b/>
                <w:bCs/>
                <w:sz w:val="24"/>
                <w:szCs w:val="24"/>
                <w:vertAlign w:val="superscript"/>
              </w:rPr>
              <w:t>&lt;1&gt;</w:t>
            </w:r>
          </w:p>
        </w:tc>
      </w:tr>
      <w:tr w:rsidR="00AE5DB6" w:rsidRPr="00AE5DB6" w14:paraId="21190DDC" w14:textId="77777777" w:rsidTr="00E0573E">
        <w:trPr>
          <w:trHeight w:val="20"/>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0CB1EE8B" w14:textId="77777777" w:rsidR="003C5746" w:rsidRPr="00AE5DB6" w:rsidRDefault="003C5746" w:rsidP="00256687">
            <w:pPr>
              <w:widowControl/>
              <w:ind w:left="114" w:firstLine="0"/>
              <w:jc w:val="center"/>
              <w:rPr>
                <w:rFonts w:eastAsia="Calibri"/>
                <w:b/>
                <w:bCs/>
                <w:sz w:val="24"/>
                <w:szCs w:val="24"/>
              </w:rPr>
            </w:pPr>
            <w:r w:rsidRPr="00AE5DB6">
              <w:rPr>
                <w:rFonts w:eastAsia="Calibri"/>
                <w:b/>
                <w:bCs/>
                <w:sz w:val="24"/>
                <w:szCs w:val="24"/>
              </w:rPr>
              <w:t>Основные виды разрешенного использования</w:t>
            </w:r>
          </w:p>
        </w:tc>
      </w:tr>
      <w:tr w:rsidR="00AE5DB6" w:rsidRPr="00AE5DB6" w14:paraId="3D822473" w14:textId="77777777" w:rsidTr="003C5746">
        <w:trPr>
          <w:trHeight w:val="20"/>
        </w:trPr>
        <w:tc>
          <w:tcPr>
            <w:tcW w:w="947" w:type="dxa"/>
            <w:tcBorders>
              <w:top w:val="single" w:sz="4" w:space="0" w:color="000000"/>
              <w:left w:val="single" w:sz="4" w:space="0" w:color="000000"/>
              <w:bottom w:val="single" w:sz="4" w:space="0" w:color="000000"/>
              <w:right w:val="single" w:sz="4" w:space="0" w:color="000000"/>
            </w:tcBorders>
            <w:vAlign w:val="center"/>
            <w:hideMark/>
          </w:tcPr>
          <w:p w14:paraId="59356FB6"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3.1.1</w:t>
            </w:r>
          </w:p>
        </w:tc>
        <w:tc>
          <w:tcPr>
            <w:tcW w:w="8682" w:type="dxa"/>
            <w:tcBorders>
              <w:top w:val="single" w:sz="4" w:space="0" w:color="000000"/>
              <w:left w:val="single" w:sz="4" w:space="0" w:color="000000"/>
              <w:bottom w:val="single" w:sz="4" w:space="0" w:color="000000"/>
              <w:right w:val="single" w:sz="4" w:space="0" w:color="000000"/>
            </w:tcBorders>
            <w:vAlign w:val="center"/>
            <w:hideMark/>
          </w:tcPr>
          <w:p w14:paraId="720B7B32" w14:textId="77777777" w:rsidR="005D6792" w:rsidRPr="00AE5DB6" w:rsidRDefault="005D6792" w:rsidP="00256687">
            <w:pPr>
              <w:widowControl/>
              <w:ind w:left="114" w:firstLine="0"/>
              <w:jc w:val="left"/>
              <w:rPr>
                <w:rFonts w:eastAsia="Calibri"/>
                <w:bCs/>
                <w:sz w:val="24"/>
                <w:szCs w:val="24"/>
              </w:rPr>
            </w:pPr>
            <w:r w:rsidRPr="00AE5DB6">
              <w:rPr>
                <w:rFonts w:eastAsia="Calibri"/>
                <w:bCs/>
                <w:sz w:val="24"/>
                <w:szCs w:val="24"/>
              </w:rPr>
              <w:t>Предоставление коммунальных услуг</w:t>
            </w:r>
          </w:p>
        </w:tc>
      </w:tr>
      <w:tr w:rsidR="00AE5DB6" w:rsidRPr="00AE5DB6" w14:paraId="012A4650" w14:textId="77777777" w:rsidTr="003C5746">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44BD3036"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3.6.2</w:t>
            </w:r>
          </w:p>
        </w:tc>
        <w:tc>
          <w:tcPr>
            <w:tcW w:w="8682" w:type="dxa"/>
            <w:tcBorders>
              <w:top w:val="single" w:sz="4" w:space="0" w:color="000000"/>
              <w:left w:val="single" w:sz="4" w:space="0" w:color="000000"/>
              <w:bottom w:val="single" w:sz="4" w:space="0" w:color="000000"/>
              <w:right w:val="single" w:sz="4" w:space="0" w:color="000000"/>
            </w:tcBorders>
            <w:vAlign w:val="center"/>
          </w:tcPr>
          <w:p w14:paraId="28EF58B1" w14:textId="77777777" w:rsidR="005D6792" w:rsidRPr="00AE5DB6" w:rsidRDefault="005D6792" w:rsidP="00256687">
            <w:pPr>
              <w:widowControl/>
              <w:ind w:left="114" w:firstLine="0"/>
              <w:jc w:val="left"/>
              <w:rPr>
                <w:rFonts w:eastAsia="Calibri"/>
                <w:bCs/>
                <w:sz w:val="24"/>
                <w:szCs w:val="24"/>
              </w:rPr>
            </w:pPr>
            <w:r w:rsidRPr="00AE5DB6">
              <w:rPr>
                <w:rFonts w:eastAsia="Calibri"/>
                <w:bCs/>
                <w:sz w:val="24"/>
                <w:szCs w:val="24"/>
              </w:rPr>
              <w:t>Парки культуры и отдыха</w:t>
            </w:r>
          </w:p>
        </w:tc>
      </w:tr>
      <w:tr w:rsidR="00AE5DB6" w:rsidRPr="00AE5DB6" w14:paraId="35968F83" w14:textId="77777777" w:rsidTr="003C5746">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4DD80D87"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3.9.1</w:t>
            </w:r>
          </w:p>
        </w:tc>
        <w:tc>
          <w:tcPr>
            <w:tcW w:w="8682" w:type="dxa"/>
            <w:tcBorders>
              <w:top w:val="single" w:sz="4" w:space="0" w:color="000000"/>
              <w:left w:val="single" w:sz="4" w:space="0" w:color="000000"/>
              <w:bottom w:val="single" w:sz="4" w:space="0" w:color="000000"/>
              <w:right w:val="single" w:sz="4" w:space="0" w:color="000000"/>
            </w:tcBorders>
            <w:vAlign w:val="center"/>
          </w:tcPr>
          <w:p w14:paraId="748BE329" w14:textId="77777777" w:rsidR="005D6792" w:rsidRPr="00AE5DB6" w:rsidRDefault="005D6792" w:rsidP="00256687">
            <w:pPr>
              <w:widowControl/>
              <w:ind w:left="114" w:firstLine="0"/>
              <w:jc w:val="left"/>
              <w:rPr>
                <w:rFonts w:eastAsia="Calibri"/>
                <w:bCs/>
                <w:sz w:val="24"/>
                <w:szCs w:val="24"/>
              </w:rPr>
            </w:pPr>
            <w:r w:rsidRPr="00AE5DB6">
              <w:rPr>
                <w:rFonts w:eastAsia="Calibri"/>
                <w:bCs/>
                <w:sz w:val="24"/>
                <w:szCs w:val="24"/>
              </w:rPr>
              <w:t>Обеспечение деятельности в области гидрометеорологии и смежных с ней областях</w:t>
            </w:r>
          </w:p>
        </w:tc>
      </w:tr>
      <w:tr w:rsidR="00AE5DB6" w:rsidRPr="00AE5DB6" w14:paraId="24DE9811" w14:textId="77777777" w:rsidTr="003C5746">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6C0C528E"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7.5</w:t>
            </w:r>
          </w:p>
        </w:tc>
        <w:tc>
          <w:tcPr>
            <w:tcW w:w="8682" w:type="dxa"/>
            <w:tcBorders>
              <w:top w:val="single" w:sz="4" w:space="0" w:color="000000"/>
              <w:left w:val="single" w:sz="4" w:space="0" w:color="000000"/>
              <w:bottom w:val="single" w:sz="4" w:space="0" w:color="000000"/>
              <w:right w:val="single" w:sz="4" w:space="0" w:color="000000"/>
            </w:tcBorders>
            <w:vAlign w:val="center"/>
          </w:tcPr>
          <w:p w14:paraId="2FC7F3BE" w14:textId="77777777" w:rsidR="005D6792" w:rsidRPr="00AE5DB6" w:rsidRDefault="005D6792" w:rsidP="00256687">
            <w:pPr>
              <w:widowControl/>
              <w:ind w:left="114" w:firstLine="0"/>
              <w:jc w:val="left"/>
              <w:rPr>
                <w:rFonts w:eastAsia="Calibri"/>
                <w:bCs/>
                <w:sz w:val="24"/>
                <w:szCs w:val="24"/>
              </w:rPr>
            </w:pPr>
            <w:r w:rsidRPr="00AE5DB6">
              <w:rPr>
                <w:rFonts w:eastAsia="Calibri"/>
                <w:bCs/>
                <w:sz w:val="24"/>
                <w:szCs w:val="24"/>
              </w:rPr>
              <w:t>Трубопроводный транспорт</w:t>
            </w:r>
          </w:p>
        </w:tc>
      </w:tr>
      <w:tr w:rsidR="00AE5DB6" w:rsidRPr="00AE5DB6" w14:paraId="54BA600D" w14:textId="77777777" w:rsidTr="003C5746">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0A7C8810"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9.0</w:t>
            </w:r>
          </w:p>
        </w:tc>
        <w:tc>
          <w:tcPr>
            <w:tcW w:w="8682" w:type="dxa"/>
            <w:tcBorders>
              <w:top w:val="single" w:sz="4" w:space="0" w:color="000000"/>
              <w:left w:val="single" w:sz="4" w:space="0" w:color="000000"/>
              <w:bottom w:val="single" w:sz="4" w:space="0" w:color="000000"/>
              <w:right w:val="single" w:sz="4" w:space="0" w:color="000000"/>
            </w:tcBorders>
            <w:vAlign w:val="center"/>
          </w:tcPr>
          <w:p w14:paraId="667C9704" w14:textId="77777777" w:rsidR="005D6792" w:rsidRPr="00AE5DB6" w:rsidRDefault="005D6792" w:rsidP="00256687">
            <w:pPr>
              <w:widowControl/>
              <w:ind w:left="114" w:firstLine="0"/>
              <w:jc w:val="left"/>
              <w:rPr>
                <w:rFonts w:eastAsia="Calibri"/>
                <w:bCs/>
                <w:sz w:val="24"/>
                <w:szCs w:val="24"/>
              </w:rPr>
            </w:pPr>
            <w:r w:rsidRPr="00AE5DB6">
              <w:rPr>
                <w:rFonts w:eastAsia="Calibri"/>
                <w:bCs/>
                <w:sz w:val="24"/>
                <w:szCs w:val="24"/>
              </w:rPr>
              <w:t>Деятельность по особой охране и изучению природы</w:t>
            </w:r>
          </w:p>
        </w:tc>
      </w:tr>
      <w:tr w:rsidR="00AE5DB6" w:rsidRPr="00AE5DB6" w14:paraId="24729B1F" w14:textId="77777777" w:rsidTr="003C5746">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0D03A645"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9.1</w:t>
            </w:r>
          </w:p>
        </w:tc>
        <w:tc>
          <w:tcPr>
            <w:tcW w:w="8682" w:type="dxa"/>
            <w:tcBorders>
              <w:top w:val="single" w:sz="4" w:space="0" w:color="000000"/>
              <w:left w:val="single" w:sz="4" w:space="0" w:color="000000"/>
              <w:bottom w:val="single" w:sz="4" w:space="0" w:color="000000"/>
              <w:right w:val="single" w:sz="4" w:space="0" w:color="000000"/>
            </w:tcBorders>
            <w:vAlign w:val="center"/>
          </w:tcPr>
          <w:p w14:paraId="600E6CD9" w14:textId="77777777" w:rsidR="005D6792" w:rsidRPr="00AE5DB6" w:rsidRDefault="005D6792" w:rsidP="00256687">
            <w:pPr>
              <w:widowControl/>
              <w:ind w:left="114" w:firstLine="0"/>
              <w:jc w:val="left"/>
              <w:rPr>
                <w:rFonts w:eastAsia="Calibri"/>
                <w:bCs/>
                <w:sz w:val="24"/>
                <w:szCs w:val="24"/>
              </w:rPr>
            </w:pPr>
            <w:r w:rsidRPr="00AE5DB6">
              <w:rPr>
                <w:rFonts w:eastAsia="Calibri"/>
                <w:bCs/>
                <w:sz w:val="24"/>
                <w:szCs w:val="24"/>
              </w:rPr>
              <w:t>Охрана природных территорий</w:t>
            </w:r>
          </w:p>
        </w:tc>
      </w:tr>
      <w:tr w:rsidR="00AE5DB6" w:rsidRPr="00AE5DB6" w14:paraId="34CE822D" w14:textId="77777777" w:rsidTr="003C5746">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5BB5C961"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9.3</w:t>
            </w:r>
          </w:p>
        </w:tc>
        <w:tc>
          <w:tcPr>
            <w:tcW w:w="8682" w:type="dxa"/>
            <w:tcBorders>
              <w:top w:val="single" w:sz="4" w:space="0" w:color="000000"/>
              <w:left w:val="single" w:sz="4" w:space="0" w:color="000000"/>
              <w:bottom w:val="single" w:sz="4" w:space="0" w:color="000000"/>
              <w:right w:val="single" w:sz="4" w:space="0" w:color="000000"/>
            </w:tcBorders>
            <w:vAlign w:val="center"/>
          </w:tcPr>
          <w:p w14:paraId="67FB7543" w14:textId="6E398ACB" w:rsidR="005D6792" w:rsidRPr="00AE5DB6" w:rsidRDefault="005D6792" w:rsidP="009D631C">
            <w:pPr>
              <w:widowControl/>
              <w:ind w:left="114" w:firstLine="0"/>
              <w:jc w:val="left"/>
              <w:rPr>
                <w:rFonts w:eastAsia="Calibri"/>
                <w:bCs/>
                <w:sz w:val="24"/>
                <w:szCs w:val="24"/>
              </w:rPr>
            </w:pPr>
            <w:r w:rsidRPr="00AE5DB6">
              <w:rPr>
                <w:rFonts w:eastAsia="Calibri"/>
                <w:bCs/>
                <w:sz w:val="24"/>
                <w:szCs w:val="24"/>
              </w:rPr>
              <w:t xml:space="preserve">Историко-культурная деятельность </w:t>
            </w:r>
            <w:r w:rsidRPr="00AE5DB6">
              <w:rPr>
                <w:bCs/>
                <w:sz w:val="24"/>
                <w:szCs w:val="24"/>
                <w:vertAlign w:val="superscript"/>
              </w:rPr>
              <w:t>&lt;</w:t>
            </w:r>
            <w:r w:rsidR="009D631C" w:rsidRPr="00AE5DB6">
              <w:rPr>
                <w:bCs/>
                <w:sz w:val="24"/>
                <w:szCs w:val="24"/>
                <w:vertAlign w:val="superscript"/>
              </w:rPr>
              <w:t>2</w:t>
            </w:r>
            <w:r w:rsidRPr="00AE5DB6">
              <w:rPr>
                <w:bCs/>
                <w:sz w:val="24"/>
                <w:szCs w:val="24"/>
                <w:vertAlign w:val="superscript"/>
              </w:rPr>
              <w:t>&gt;</w:t>
            </w:r>
          </w:p>
        </w:tc>
      </w:tr>
      <w:tr w:rsidR="00AE5DB6" w:rsidRPr="00AE5DB6" w14:paraId="268863F9" w14:textId="77777777" w:rsidTr="003C5746">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7164D555"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12.0.1</w:t>
            </w:r>
          </w:p>
        </w:tc>
        <w:tc>
          <w:tcPr>
            <w:tcW w:w="8682" w:type="dxa"/>
            <w:tcBorders>
              <w:top w:val="single" w:sz="4" w:space="0" w:color="000000"/>
              <w:left w:val="single" w:sz="4" w:space="0" w:color="000000"/>
              <w:bottom w:val="single" w:sz="4" w:space="0" w:color="000000"/>
              <w:right w:val="single" w:sz="4" w:space="0" w:color="000000"/>
            </w:tcBorders>
            <w:vAlign w:val="center"/>
          </w:tcPr>
          <w:p w14:paraId="445907AD" w14:textId="77777777" w:rsidR="005D6792" w:rsidRPr="00AE5DB6" w:rsidRDefault="005D6792" w:rsidP="00256687">
            <w:pPr>
              <w:widowControl/>
              <w:ind w:left="114" w:firstLine="0"/>
              <w:jc w:val="left"/>
              <w:rPr>
                <w:rFonts w:eastAsia="Calibri"/>
                <w:bCs/>
                <w:sz w:val="24"/>
                <w:szCs w:val="24"/>
              </w:rPr>
            </w:pPr>
            <w:r w:rsidRPr="00AE5DB6">
              <w:rPr>
                <w:rFonts w:eastAsia="Calibri"/>
                <w:bCs/>
                <w:sz w:val="24"/>
                <w:szCs w:val="24"/>
              </w:rPr>
              <w:t>Улично-дорожная сеть</w:t>
            </w:r>
          </w:p>
        </w:tc>
      </w:tr>
      <w:tr w:rsidR="00AE5DB6" w:rsidRPr="00AE5DB6" w14:paraId="31B9281F" w14:textId="77777777" w:rsidTr="00E0573E">
        <w:trPr>
          <w:trHeight w:val="20"/>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5CA49A1D" w14:textId="77777777" w:rsidR="003C5746" w:rsidRPr="00AE5DB6" w:rsidRDefault="003C5746" w:rsidP="00256687">
            <w:pPr>
              <w:ind w:left="114" w:firstLine="0"/>
              <w:jc w:val="center"/>
              <w:rPr>
                <w:rFonts w:eastAsia="Calibri"/>
                <w:bCs/>
                <w:sz w:val="24"/>
                <w:szCs w:val="24"/>
              </w:rPr>
            </w:pPr>
            <w:r w:rsidRPr="00AE5DB6">
              <w:rPr>
                <w:rFonts w:eastAsia="Calibri"/>
                <w:b/>
                <w:bCs/>
                <w:sz w:val="24"/>
                <w:szCs w:val="24"/>
              </w:rPr>
              <w:t>Условно разрешенные виды использования</w:t>
            </w:r>
          </w:p>
        </w:tc>
      </w:tr>
      <w:tr w:rsidR="00AE5DB6" w:rsidRPr="00AE5DB6" w14:paraId="133D9B9E" w14:textId="77777777" w:rsidTr="003C5746">
        <w:trPr>
          <w:trHeight w:val="20"/>
        </w:trPr>
        <w:tc>
          <w:tcPr>
            <w:tcW w:w="947" w:type="dxa"/>
            <w:tcBorders>
              <w:top w:val="single" w:sz="4" w:space="0" w:color="000000"/>
              <w:left w:val="single" w:sz="4" w:space="0" w:color="000000"/>
              <w:bottom w:val="single" w:sz="4" w:space="0" w:color="000000"/>
              <w:right w:val="single" w:sz="4" w:space="0" w:color="000000"/>
            </w:tcBorders>
            <w:vAlign w:val="center"/>
            <w:hideMark/>
          </w:tcPr>
          <w:p w14:paraId="27450215"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3.4.1</w:t>
            </w:r>
          </w:p>
        </w:tc>
        <w:tc>
          <w:tcPr>
            <w:tcW w:w="8682" w:type="dxa"/>
            <w:tcBorders>
              <w:top w:val="single" w:sz="4" w:space="0" w:color="000000"/>
              <w:left w:val="single" w:sz="4" w:space="0" w:color="000000"/>
              <w:bottom w:val="single" w:sz="4" w:space="0" w:color="000000"/>
              <w:right w:val="single" w:sz="4" w:space="0" w:color="000000"/>
            </w:tcBorders>
            <w:vAlign w:val="center"/>
            <w:hideMark/>
          </w:tcPr>
          <w:p w14:paraId="1D6DAAC9" w14:textId="5D85931C" w:rsidR="005D6792" w:rsidRPr="00AE5DB6" w:rsidRDefault="005D6792" w:rsidP="009D631C">
            <w:pPr>
              <w:widowControl/>
              <w:ind w:left="114" w:firstLine="0"/>
              <w:jc w:val="left"/>
              <w:rPr>
                <w:rFonts w:eastAsia="Calibri"/>
                <w:bCs/>
                <w:sz w:val="24"/>
                <w:szCs w:val="24"/>
              </w:rPr>
            </w:pPr>
            <w:r w:rsidRPr="00AE5DB6">
              <w:rPr>
                <w:rFonts w:eastAsia="Calibri"/>
                <w:bCs/>
                <w:sz w:val="24"/>
                <w:szCs w:val="24"/>
              </w:rPr>
              <w:t xml:space="preserve">Амбулаторно-поликлиническое обслуживание </w:t>
            </w:r>
            <w:r w:rsidRPr="00AE5DB6">
              <w:rPr>
                <w:bCs/>
                <w:sz w:val="24"/>
                <w:szCs w:val="24"/>
                <w:vertAlign w:val="superscript"/>
              </w:rPr>
              <w:t>&lt;</w:t>
            </w:r>
            <w:r w:rsidR="009D631C" w:rsidRPr="00AE5DB6">
              <w:rPr>
                <w:bCs/>
                <w:sz w:val="24"/>
                <w:szCs w:val="24"/>
                <w:vertAlign w:val="superscript"/>
              </w:rPr>
              <w:t>3</w:t>
            </w:r>
            <w:r w:rsidRPr="00AE5DB6">
              <w:rPr>
                <w:bCs/>
                <w:sz w:val="24"/>
                <w:szCs w:val="24"/>
                <w:vertAlign w:val="superscript"/>
              </w:rPr>
              <w:t>&gt;</w:t>
            </w:r>
          </w:p>
        </w:tc>
      </w:tr>
      <w:tr w:rsidR="00AE5DB6" w:rsidRPr="00AE5DB6" w14:paraId="64631D57" w14:textId="77777777" w:rsidTr="003C5746">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3D87B186"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9.2.1</w:t>
            </w:r>
          </w:p>
        </w:tc>
        <w:tc>
          <w:tcPr>
            <w:tcW w:w="8682" w:type="dxa"/>
            <w:tcBorders>
              <w:top w:val="single" w:sz="4" w:space="0" w:color="000000"/>
              <w:left w:val="single" w:sz="4" w:space="0" w:color="000000"/>
              <w:bottom w:val="single" w:sz="4" w:space="0" w:color="000000"/>
              <w:right w:val="single" w:sz="4" w:space="0" w:color="000000"/>
            </w:tcBorders>
            <w:vAlign w:val="center"/>
          </w:tcPr>
          <w:p w14:paraId="19B23334" w14:textId="4E3FB823" w:rsidR="005D6792" w:rsidRPr="00AE5DB6" w:rsidRDefault="005D6792" w:rsidP="009D631C">
            <w:pPr>
              <w:widowControl/>
              <w:ind w:left="114" w:firstLine="0"/>
              <w:jc w:val="left"/>
              <w:rPr>
                <w:rFonts w:eastAsia="Calibri"/>
                <w:bCs/>
                <w:sz w:val="24"/>
                <w:szCs w:val="24"/>
              </w:rPr>
            </w:pPr>
            <w:r w:rsidRPr="00AE5DB6">
              <w:rPr>
                <w:rFonts w:eastAsia="Calibri"/>
                <w:bCs/>
                <w:sz w:val="24"/>
                <w:szCs w:val="24"/>
              </w:rPr>
              <w:t xml:space="preserve">Санаторная деятельность </w:t>
            </w:r>
            <w:r w:rsidRPr="00AE5DB6">
              <w:rPr>
                <w:bCs/>
                <w:sz w:val="24"/>
                <w:szCs w:val="24"/>
                <w:vertAlign w:val="superscript"/>
              </w:rPr>
              <w:t>&lt;</w:t>
            </w:r>
            <w:r w:rsidR="009D631C" w:rsidRPr="00AE5DB6">
              <w:rPr>
                <w:bCs/>
                <w:sz w:val="24"/>
                <w:szCs w:val="24"/>
                <w:vertAlign w:val="superscript"/>
              </w:rPr>
              <w:t>3</w:t>
            </w:r>
            <w:r w:rsidRPr="00AE5DB6">
              <w:rPr>
                <w:bCs/>
                <w:sz w:val="24"/>
                <w:szCs w:val="24"/>
                <w:vertAlign w:val="superscript"/>
              </w:rPr>
              <w:t>&gt;</w:t>
            </w:r>
          </w:p>
        </w:tc>
      </w:tr>
      <w:tr w:rsidR="00AE5DB6" w:rsidRPr="00AE5DB6" w14:paraId="1C2C0753" w14:textId="77777777" w:rsidTr="003C5746">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49698F70"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lastRenderedPageBreak/>
              <w:t>11.3</w:t>
            </w:r>
          </w:p>
        </w:tc>
        <w:tc>
          <w:tcPr>
            <w:tcW w:w="8682" w:type="dxa"/>
            <w:tcBorders>
              <w:top w:val="single" w:sz="4" w:space="0" w:color="000000"/>
              <w:left w:val="single" w:sz="4" w:space="0" w:color="000000"/>
              <w:bottom w:val="single" w:sz="4" w:space="0" w:color="000000"/>
              <w:right w:val="single" w:sz="4" w:space="0" w:color="000000"/>
            </w:tcBorders>
            <w:vAlign w:val="center"/>
          </w:tcPr>
          <w:p w14:paraId="71B086B0" w14:textId="1EEF7E86" w:rsidR="005D6792" w:rsidRPr="00AE5DB6" w:rsidRDefault="005D6792" w:rsidP="009D631C">
            <w:pPr>
              <w:widowControl/>
              <w:ind w:left="114" w:firstLine="0"/>
              <w:jc w:val="left"/>
              <w:rPr>
                <w:rFonts w:eastAsia="Calibri"/>
                <w:bCs/>
                <w:sz w:val="24"/>
                <w:szCs w:val="24"/>
              </w:rPr>
            </w:pPr>
            <w:r w:rsidRPr="00AE5DB6">
              <w:rPr>
                <w:rFonts w:eastAsia="Calibri"/>
                <w:bCs/>
                <w:sz w:val="24"/>
                <w:szCs w:val="24"/>
              </w:rPr>
              <w:t xml:space="preserve">Гидротехнические сооружения </w:t>
            </w:r>
            <w:r w:rsidRPr="00AE5DB6">
              <w:rPr>
                <w:bCs/>
                <w:sz w:val="24"/>
                <w:szCs w:val="24"/>
                <w:vertAlign w:val="superscript"/>
              </w:rPr>
              <w:t>&lt;</w:t>
            </w:r>
            <w:r w:rsidR="009D631C" w:rsidRPr="00AE5DB6">
              <w:rPr>
                <w:bCs/>
                <w:sz w:val="24"/>
                <w:szCs w:val="24"/>
                <w:vertAlign w:val="superscript"/>
              </w:rPr>
              <w:t>3</w:t>
            </w:r>
            <w:r w:rsidRPr="00AE5DB6">
              <w:rPr>
                <w:bCs/>
                <w:sz w:val="24"/>
                <w:szCs w:val="24"/>
                <w:vertAlign w:val="superscript"/>
              </w:rPr>
              <w:t>&gt;</w:t>
            </w:r>
          </w:p>
        </w:tc>
      </w:tr>
      <w:tr w:rsidR="00AE5DB6" w:rsidRPr="00AE5DB6" w14:paraId="79A11FD9" w14:textId="77777777" w:rsidTr="00E0573E">
        <w:trPr>
          <w:trHeight w:val="20"/>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08B09718" w14:textId="77777777" w:rsidR="003C5746" w:rsidRPr="00AE5DB6" w:rsidRDefault="003C5746" w:rsidP="00256687">
            <w:pPr>
              <w:widowControl/>
              <w:ind w:left="114" w:firstLine="0"/>
              <w:jc w:val="center"/>
              <w:rPr>
                <w:rFonts w:eastAsia="Calibri"/>
                <w:bCs/>
                <w:sz w:val="24"/>
                <w:szCs w:val="24"/>
              </w:rPr>
            </w:pPr>
            <w:r w:rsidRPr="00AE5DB6">
              <w:rPr>
                <w:rFonts w:eastAsia="Calibri"/>
                <w:b/>
                <w:bCs/>
                <w:sz w:val="24"/>
                <w:szCs w:val="24"/>
              </w:rPr>
              <w:t>Вспомогательные виды разрешенного использования</w:t>
            </w:r>
          </w:p>
        </w:tc>
      </w:tr>
      <w:tr w:rsidR="00AE5DB6" w:rsidRPr="00AE5DB6" w14:paraId="0AB43B64" w14:textId="77777777" w:rsidTr="003C5746">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3B846E06" w14:textId="540BC000" w:rsidR="009D631C" w:rsidRPr="00AE5DB6" w:rsidRDefault="009D631C" w:rsidP="00256687">
            <w:pPr>
              <w:widowControl/>
              <w:ind w:firstLine="0"/>
              <w:jc w:val="center"/>
              <w:rPr>
                <w:rFonts w:eastAsia="Calibri"/>
                <w:bCs/>
                <w:sz w:val="24"/>
                <w:szCs w:val="24"/>
              </w:rPr>
            </w:pPr>
            <w:r w:rsidRPr="00AE5DB6">
              <w:rPr>
                <w:rFonts w:eastAsia="Calibri"/>
                <w:bCs/>
                <w:sz w:val="24"/>
                <w:szCs w:val="24"/>
              </w:rPr>
              <w:t>2.4</w:t>
            </w:r>
          </w:p>
        </w:tc>
        <w:tc>
          <w:tcPr>
            <w:tcW w:w="8682" w:type="dxa"/>
            <w:tcBorders>
              <w:top w:val="single" w:sz="4" w:space="0" w:color="000000"/>
              <w:left w:val="single" w:sz="4" w:space="0" w:color="000000"/>
              <w:bottom w:val="single" w:sz="4" w:space="0" w:color="000000"/>
              <w:right w:val="single" w:sz="4" w:space="0" w:color="000000"/>
            </w:tcBorders>
            <w:vAlign w:val="center"/>
          </w:tcPr>
          <w:p w14:paraId="627DAF20" w14:textId="153CC72F" w:rsidR="009D631C" w:rsidRPr="00AE5DB6" w:rsidRDefault="009D631C" w:rsidP="00256687">
            <w:pPr>
              <w:widowControl/>
              <w:ind w:left="114" w:firstLine="0"/>
              <w:jc w:val="left"/>
              <w:rPr>
                <w:rFonts w:eastAsia="Calibri"/>
                <w:bCs/>
                <w:sz w:val="24"/>
                <w:szCs w:val="24"/>
              </w:rPr>
            </w:pPr>
            <w:r w:rsidRPr="00AE5DB6">
              <w:t>Передвижное жилье</w:t>
            </w:r>
          </w:p>
        </w:tc>
      </w:tr>
      <w:tr w:rsidR="00AE5DB6" w:rsidRPr="00AE5DB6" w14:paraId="7FF15BB4" w14:textId="77777777" w:rsidTr="003C5746">
        <w:trPr>
          <w:trHeight w:val="20"/>
        </w:trPr>
        <w:tc>
          <w:tcPr>
            <w:tcW w:w="947" w:type="dxa"/>
            <w:tcBorders>
              <w:top w:val="single" w:sz="4" w:space="0" w:color="000000"/>
              <w:left w:val="single" w:sz="4" w:space="0" w:color="000000"/>
              <w:bottom w:val="single" w:sz="4" w:space="0" w:color="000000"/>
              <w:right w:val="single" w:sz="4" w:space="0" w:color="000000"/>
            </w:tcBorders>
            <w:vAlign w:val="center"/>
            <w:hideMark/>
          </w:tcPr>
          <w:p w14:paraId="354FC783"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3.1.1</w:t>
            </w:r>
          </w:p>
        </w:tc>
        <w:tc>
          <w:tcPr>
            <w:tcW w:w="8682" w:type="dxa"/>
            <w:tcBorders>
              <w:top w:val="single" w:sz="4" w:space="0" w:color="000000"/>
              <w:left w:val="single" w:sz="4" w:space="0" w:color="000000"/>
              <w:bottom w:val="single" w:sz="4" w:space="0" w:color="000000"/>
              <w:right w:val="single" w:sz="4" w:space="0" w:color="000000"/>
            </w:tcBorders>
            <w:vAlign w:val="center"/>
            <w:hideMark/>
          </w:tcPr>
          <w:p w14:paraId="50A5B3D9" w14:textId="77777777" w:rsidR="005D6792" w:rsidRPr="00AE5DB6" w:rsidRDefault="005D6792" w:rsidP="00256687">
            <w:pPr>
              <w:widowControl/>
              <w:ind w:left="114" w:firstLine="0"/>
              <w:jc w:val="left"/>
              <w:rPr>
                <w:rFonts w:eastAsia="Calibri"/>
                <w:bCs/>
                <w:sz w:val="24"/>
                <w:szCs w:val="24"/>
              </w:rPr>
            </w:pPr>
            <w:r w:rsidRPr="00AE5DB6">
              <w:rPr>
                <w:rFonts w:eastAsia="Calibri"/>
                <w:bCs/>
                <w:sz w:val="24"/>
                <w:szCs w:val="24"/>
              </w:rPr>
              <w:t>Предоставление коммунальных услуг</w:t>
            </w:r>
          </w:p>
        </w:tc>
      </w:tr>
      <w:tr w:rsidR="00AE5DB6" w:rsidRPr="00AE5DB6" w14:paraId="1373CCDE" w14:textId="77777777" w:rsidTr="003C5746">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6957FA5B"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5.2</w:t>
            </w:r>
          </w:p>
        </w:tc>
        <w:tc>
          <w:tcPr>
            <w:tcW w:w="8682" w:type="dxa"/>
            <w:tcBorders>
              <w:top w:val="single" w:sz="4" w:space="0" w:color="000000"/>
              <w:left w:val="single" w:sz="4" w:space="0" w:color="000000"/>
              <w:bottom w:val="single" w:sz="4" w:space="0" w:color="000000"/>
              <w:right w:val="single" w:sz="4" w:space="0" w:color="000000"/>
            </w:tcBorders>
            <w:vAlign w:val="center"/>
          </w:tcPr>
          <w:p w14:paraId="6F2C5989" w14:textId="278BB280" w:rsidR="005D6792" w:rsidRPr="00AE5DB6" w:rsidRDefault="005D6792" w:rsidP="009D631C">
            <w:pPr>
              <w:widowControl/>
              <w:ind w:left="114" w:firstLine="0"/>
              <w:jc w:val="left"/>
              <w:rPr>
                <w:rFonts w:eastAsia="Calibri"/>
                <w:bCs/>
                <w:sz w:val="24"/>
                <w:szCs w:val="24"/>
              </w:rPr>
            </w:pPr>
            <w:r w:rsidRPr="00AE5DB6">
              <w:rPr>
                <w:rFonts w:eastAsia="Calibri"/>
                <w:bCs/>
                <w:sz w:val="24"/>
                <w:szCs w:val="24"/>
              </w:rPr>
              <w:t xml:space="preserve">Природно-познавательный туризм </w:t>
            </w:r>
            <w:r w:rsidRPr="00AE5DB6">
              <w:rPr>
                <w:bCs/>
                <w:sz w:val="24"/>
                <w:szCs w:val="24"/>
                <w:vertAlign w:val="superscript"/>
              </w:rPr>
              <w:t>&lt;</w:t>
            </w:r>
            <w:r w:rsidR="009D631C" w:rsidRPr="00AE5DB6">
              <w:rPr>
                <w:bCs/>
                <w:sz w:val="24"/>
                <w:szCs w:val="24"/>
                <w:vertAlign w:val="superscript"/>
              </w:rPr>
              <w:t>3</w:t>
            </w:r>
            <w:r w:rsidRPr="00AE5DB6">
              <w:rPr>
                <w:bCs/>
                <w:sz w:val="24"/>
                <w:szCs w:val="24"/>
                <w:vertAlign w:val="superscript"/>
              </w:rPr>
              <w:t>&gt;</w:t>
            </w:r>
          </w:p>
        </w:tc>
      </w:tr>
      <w:tr w:rsidR="00AE5DB6" w:rsidRPr="00AE5DB6" w14:paraId="4436B8DE" w14:textId="77777777" w:rsidTr="003C5746">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5C8709EF"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5.4</w:t>
            </w:r>
          </w:p>
        </w:tc>
        <w:tc>
          <w:tcPr>
            <w:tcW w:w="8682" w:type="dxa"/>
            <w:tcBorders>
              <w:top w:val="single" w:sz="4" w:space="0" w:color="000000"/>
              <w:left w:val="single" w:sz="4" w:space="0" w:color="000000"/>
              <w:bottom w:val="single" w:sz="4" w:space="0" w:color="000000"/>
              <w:right w:val="single" w:sz="4" w:space="0" w:color="000000"/>
            </w:tcBorders>
            <w:vAlign w:val="center"/>
          </w:tcPr>
          <w:p w14:paraId="4394F2E3" w14:textId="5E4EB63D" w:rsidR="005D6792" w:rsidRPr="00AE5DB6" w:rsidRDefault="005D6792" w:rsidP="009D631C">
            <w:pPr>
              <w:widowControl/>
              <w:ind w:left="114" w:firstLine="0"/>
              <w:jc w:val="left"/>
              <w:rPr>
                <w:rFonts w:eastAsia="Calibri"/>
                <w:bCs/>
                <w:sz w:val="24"/>
                <w:szCs w:val="24"/>
              </w:rPr>
            </w:pPr>
            <w:r w:rsidRPr="00AE5DB6">
              <w:rPr>
                <w:rFonts w:eastAsia="Calibri"/>
                <w:bCs/>
                <w:sz w:val="24"/>
                <w:szCs w:val="24"/>
              </w:rPr>
              <w:t xml:space="preserve">Причалы для маломерных судов </w:t>
            </w:r>
            <w:r w:rsidRPr="00AE5DB6">
              <w:rPr>
                <w:bCs/>
                <w:sz w:val="24"/>
                <w:szCs w:val="24"/>
                <w:vertAlign w:val="superscript"/>
              </w:rPr>
              <w:t>&lt;</w:t>
            </w:r>
            <w:r w:rsidR="009D631C" w:rsidRPr="00AE5DB6">
              <w:rPr>
                <w:bCs/>
                <w:sz w:val="24"/>
                <w:szCs w:val="24"/>
                <w:vertAlign w:val="superscript"/>
              </w:rPr>
              <w:t>3</w:t>
            </w:r>
            <w:r w:rsidRPr="00AE5DB6">
              <w:rPr>
                <w:bCs/>
                <w:sz w:val="24"/>
                <w:szCs w:val="24"/>
                <w:vertAlign w:val="superscript"/>
              </w:rPr>
              <w:t>&gt;</w:t>
            </w:r>
          </w:p>
        </w:tc>
      </w:tr>
      <w:tr w:rsidR="005D6792" w:rsidRPr="00AE5DB6" w14:paraId="109D8B5C" w14:textId="77777777" w:rsidTr="003C5746">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025F04A7"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12.0.2</w:t>
            </w:r>
          </w:p>
        </w:tc>
        <w:tc>
          <w:tcPr>
            <w:tcW w:w="8682" w:type="dxa"/>
            <w:tcBorders>
              <w:top w:val="single" w:sz="4" w:space="0" w:color="000000"/>
              <w:left w:val="single" w:sz="4" w:space="0" w:color="000000"/>
              <w:bottom w:val="single" w:sz="4" w:space="0" w:color="000000"/>
              <w:right w:val="single" w:sz="4" w:space="0" w:color="000000"/>
            </w:tcBorders>
            <w:vAlign w:val="center"/>
          </w:tcPr>
          <w:p w14:paraId="124232A4" w14:textId="77777777" w:rsidR="005D6792" w:rsidRPr="00AE5DB6" w:rsidRDefault="005D6792" w:rsidP="00256687">
            <w:pPr>
              <w:widowControl/>
              <w:ind w:left="114" w:firstLine="0"/>
              <w:jc w:val="left"/>
              <w:rPr>
                <w:rFonts w:eastAsia="Calibri"/>
                <w:bCs/>
                <w:sz w:val="24"/>
                <w:szCs w:val="24"/>
              </w:rPr>
            </w:pPr>
            <w:r w:rsidRPr="00AE5DB6">
              <w:rPr>
                <w:rFonts w:eastAsia="Calibri"/>
                <w:bCs/>
                <w:sz w:val="24"/>
                <w:szCs w:val="24"/>
              </w:rPr>
              <w:t>Благоустройство территории</w:t>
            </w:r>
          </w:p>
        </w:tc>
      </w:tr>
    </w:tbl>
    <w:p w14:paraId="06F8015F" w14:textId="77777777" w:rsidR="005D6792" w:rsidRPr="00AE5DB6" w:rsidRDefault="005D6792" w:rsidP="005D6792">
      <w:pPr>
        <w:rPr>
          <w:sz w:val="20"/>
        </w:rPr>
      </w:pPr>
    </w:p>
    <w:p w14:paraId="73594EC8" w14:textId="77777777" w:rsidR="005D6792" w:rsidRPr="00AE5DB6" w:rsidRDefault="005D6792" w:rsidP="005D6792">
      <w:pPr>
        <w:rPr>
          <w:sz w:val="20"/>
        </w:rPr>
      </w:pPr>
      <w:r w:rsidRPr="00AE5DB6">
        <w:rPr>
          <w:sz w:val="20"/>
        </w:rPr>
        <w:t xml:space="preserve">Примечание: </w:t>
      </w:r>
    </w:p>
    <w:p w14:paraId="4430547A" w14:textId="491926C7" w:rsidR="005D6792" w:rsidRPr="00AE5DB6" w:rsidRDefault="005D6792" w:rsidP="005D6792">
      <w:pPr>
        <w:rPr>
          <w:sz w:val="20"/>
        </w:rPr>
      </w:pPr>
      <w:r w:rsidRPr="00AE5DB6">
        <w:rPr>
          <w:sz w:val="20"/>
          <w:vertAlign w:val="superscript"/>
        </w:rPr>
        <w:t>&lt;1&gt;</w:t>
      </w:r>
      <w:r w:rsidRPr="00AE5DB6">
        <w:rPr>
          <w:sz w:val="20"/>
        </w:rPr>
        <w:t xml:space="preserve"> Установление вида разрешенного использования земельных участков возможно при условии соблюдения требований СП 42.13330.2016 «СНиП 2.07.01-89* Градостроительство. Планировка и застройка городских и сельских поселений» (в т.ч. п. 11.4, 11.5, 11.7), Правил установления санитарно-защитных зон и использования земельных участков, расположенных в границах санитарно-защитных зон, утвержденных постановление Правительства РФ от 03.03.2018 № 222 (п. 5), СанПиН 2.2.1/2.1.1.1200-03 «Санитарно-защитные зоны и санитарная классификация предприятий, сооружений и иных объектов» и иных санитарно-эпидемиологических норм и требований.</w:t>
      </w:r>
    </w:p>
    <w:p w14:paraId="64F18A51" w14:textId="335FE3F4" w:rsidR="00CC2343" w:rsidRPr="00AE5DB6" w:rsidRDefault="00CC2343" w:rsidP="00CC2343">
      <w:pPr>
        <w:rPr>
          <w:sz w:val="20"/>
        </w:rPr>
      </w:pPr>
      <w:r w:rsidRPr="00AE5DB6">
        <w:rPr>
          <w:sz w:val="20"/>
        </w:rPr>
        <w:t>Содержание видов разрешенного использования, перечисленных в Классификаторе № П/0412,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14:paraId="0D25B60C" w14:textId="64FA199B" w:rsidR="005D6792" w:rsidRPr="00AE5DB6" w:rsidRDefault="005D6792" w:rsidP="005D6792">
      <w:pPr>
        <w:rPr>
          <w:sz w:val="20"/>
        </w:rPr>
      </w:pPr>
      <w:r w:rsidRPr="00AE5DB6">
        <w:rPr>
          <w:sz w:val="20"/>
          <w:vertAlign w:val="superscript"/>
        </w:rPr>
        <w:t>&lt;</w:t>
      </w:r>
      <w:r w:rsidR="009D631C" w:rsidRPr="00AE5DB6">
        <w:rPr>
          <w:sz w:val="20"/>
          <w:vertAlign w:val="superscript"/>
        </w:rPr>
        <w:t>2</w:t>
      </w:r>
      <w:r w:rsidRPr="00AE5DB6">
        <w:rPr>
          <w:sz w:val="20"/>
          <w:vertAlign w:val="superscript"/>
        </w:rPr>
        <w:t>&gt;</w:t>
      </w:r>
      <w:r w:rsidRPr="00AE5DB6">
        <w:rPr>
          <w:sz w:val="20"/>
        </w:rPr>
        <w:t xml:space="preserve"> </w:t>
      </w:r>
      <w:r w:rsidR="009D631C" w:rsidRPr="00AE5DB6">
        <w:rPr>
          <w:sz w:val="18"/>
        </w:rPr>
        <w:t>Вид разрешенного использования с кодом 9.3 устанавливается для земельных участков,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w:t>
      </w:r>
      <w:r w:rsidRPr="00AE5DB6">
        <w:rPr>
          <w:sz w:val="20"/>
        </w:rPr>
        <w:t>.</w:t>
      </w:r>
    </w:p>
    <w:p w14:paraId="7AC5A925" w14:textId="12D7ED9B" w:rsidR="005D6792" w:rsidRPr="00AE5DB6" w:rsidRDefault="005D6792" w:rsidP="005D6792">
      <w:pPr>
        <w:rPr>
          <w:sz w:val="20"/>
        </w:rPr>
      </w:pPr>
      <w:r w:rsidRPr="00AE5DB6">
        <w:rPr>
          <w:sz w:val="20"/>
          <w:vertAlign w:val="superscript"/>
        </w:rPr>
        <w:t>&lt;</w:t>
      </w:r>
      <w:r w:rsidR="009D631C" w:rsidRPr="00AE5DB6">
        <w:rPr>
          <w:sz w:val="20"/>
          <w:vertAlign w:val="superscript"/>
        </w:rPr>
        <w:t>3</w:t>
      </w:r>
      <w:r w:rsidRPr="00AE5DB6">
        <w:rPr>
          <w:sz w:val="20"/>
          <w:vertAlign w:val="superscript"/>
        </w:rPr>
        <w:t>&gt;</w:t>
      </w:r>
      <w:r w:rsidRPr="00AE5DB6">
        <w:rPr>
          <w:sz w:val="20"/>
        </w:rPr>
        <w:t xml:space="preserve"> </w:t>
      </w:r>
      <w:r w:rsidR="009D631C" w:rsidRPr="00AE5DB6">
        <w:rPr>
          <w:sz w:val="20"/>
        </w:rPr>
        <w:t>Суммарная площадь застройки объектов, предусмотренных условно разрешенными и вспомогательными видами разрешенного использования земельных участков, не должна превышать 10% от общей площади территории парков, скверов, садов, бульваров, набережных, лесопарков, городских лесов</w:t>
      </w:r>
      <w:r w:rsidRPr="00AE5DB6">
        <w:rPr>
          <w:sz w:val="20"/>
        </w:rPr>
        <w:t>.</w:t>
      </w:r>
      <w:bookmarkEnd w:id="42"/>
    </w:p>
    <w:p w14:paraId="0BF6F8E4" w14:textId="61B324FD" w:rsidR="005D6792" w:rsidRPr="00AE5DB6" w:rsidRDefault="005D6792" w:rsidP="005D6792">
      <w:pPr>
        <w:rPr>
          <w:szCs w:val="26"/>
        </w:rPr>
      </w:pPr>
    </w:p>
    <w:p w14:paraId="786DB107" w14:textId="77777777" w:rsidR="00256CAA" w:rsidRPr="00AE5DB6" w:rsidRDefault="00256CAA" w:rsidP="00256CAA">
      <w:pPr>
        <w:widowControl/>
        <w:rPr>
          <w:szCs w:val="26"/>
        </w:rPr>
      </w:pPr>
      <w:r w:rsidRPr="00AE5DB6">
        <w:rPr>
          <w:szCs w:val="26"/>
        </w:rPr>
        <w:t>3. 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для территориальной зоны:</w:t>
      </w:r>
    </w:p>
    <w:p w14:paraId="232D4AD6" w14:textId="77777777" w:rsidR="00256CAA" w:rsidRPr="00AE5DB6" w:rsidRDefault="00256CAA" w:rsidP="00256CAA">
      <w:pPr>
        <w:widowControl/>
        <w:tabs>
          <w:tab w:val="left" w:pos="851"/>
          <w:tab w:val="left" w:pos="993"/>
          <w:tab w:val="left" w:pos="1134"/>
        </w:tabs>
        <w:autoSpaceDE/>
        <w:rPr>
          <w:bCs/>
          <w:szCs w:val="26"/>
        </w:rPr>
      </w:pPr>
      <w:r w:rsidRPr="00AE5DB6">
        <w:rPr>
          <w:bCs/>
          <w:szCs w:val="26"/>
        </w:rPr>
        <w:t>1) предельные (минимальные и (или) максимальные) размеры земельных участков, в том числе их площадь, не подлежат установлению;</w:t>
      </w:r>
    </w:p>
    <w:p w14:paraId="1B9CBFCC" w14:textId="77777777" w:rsidR="00256CAA" w:rsidRPr="00AE5DB6" w:rsidRDefault="00256CAA" w:rsidP="00256CAA">
      <w:pPr>
        <w:widowControl/>
        <w:tabs>
          <w:tab w:val="left" w:pos="851"/>
          <w:tab w:val="left" w:pos="993"/>
          <w:tab w:val="left" w:pos="1134"/>
        </w:tabs>
        <w:autoSpaceDE/>
        <w:rPr>
          <w:bCs/>
          <w:szCs w:val="26"/>
        </w:rPr>
      </w:pPr>
      <w:r w:rsidRPr="00AE5DB6">
        <w:rPr>
          <w:bCs/>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14:paraId="6776B698" w14:textId="77777777" w:rsidR="00256CAA" w:rsidRPr="00AE5DB6" w:rsidRDefault="00256CAA" w:rsidP="00256CAA">
      <w:pPr>
        <w:widowControl/>
        <w:tabs>
          <w:tab w:val="left" w:pos="851"/>
          <w:tab w:val="left" w:pos="993"/>
          <w:tab w:val="left" w:pos="1134"/>
        </w:tabs>
        <w:autoSpaceDE/>
        <w:rPr>
          <w:bCs/>
          <w:szCs w:val="26"/>
        </w:rPr>
      </w:pPr>
      <w:r w:rsidRPr="00AE5DB6">
        <w:rPr>
          <w:bCs/>
          <w:szCs w:val="26"/>
        </w:rPr>
        <w:t>3) предельное количество этажей или предельная высота зданий, строений, сооружений не подлежат установлению;</w:t>
      </w:r>
    </w:p>
    <w:p w14:paraId="5047DBFB" w14:textId="77777777" w:rsidR="00256CAA" w:rsidRPr="00AE5DB6" w:rsidRDefault="00256CAA" w:rsidP="00256CAA">
      <w:pPr>
        <w:widowControl/>
        <w:tabs>
          <w:tab w:val="left" w:pos="851"/>
          <w:tab w:val="left" w:pos="993"/>
          <w:tab w:val="left" w:pos="1134"/>
        </w:tabs>
        <w:autoSpaceDE/>
        <w:rPr>
          <w:bCs/>
          <w:szCs w:val="26"/>
        </w:rPr>
      </w:pPr>
      <w:r w:rsidRPr="00AE5DB6">
        <w:rPr>
          <w:bCs/>
          <w:szCs w:val="26"/>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подлежит установлению.</w:t>
      </w:r>
    </w:p>
    <w:p w14:paraId="6FCF0233" w14:textId="2AD9CD49" w:rsidR="00256CAA" w:rsidRPr="00AE5DB6" w:rsidRDefault="00256CAA" w:rsidP="00256CAA">
      <w:pPr>
        <w:widowControl/>
        <w:rPr>
          <w:szCs w:val="26"/>
        </w:rPr>
      </w:pPr>
      <w:r w:rsidRPr="00AE5DB6">
        <w:rPr>
          <w:szCs w:val="26"/>
          <w:shd w:val="clear" w:color="auto" w:fill="FFFFFF"/>
        </w:rPr>
        <w:t>4.</w:t>
      </w:r>
      <w:r w:rsidRPr="00AE5DB6">
        <w:rPr>
          <w:szCs w:val="26"/>
        </w:rPr>
        <w:t xml:space="preserve"> В случае если земельный участок или объект капитального строительства расположены в границах действия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 правовой режим использования и застройки территории этого земельного участка определяется требованиями, </w:t>
      </w:r>
      <w:r w:rsidRPr="00AE5DB6">
        <w:rPr>
          <w:szCs w:val="26"/>
          <w:shd w:val="clear" w:color="auto" w:fill="FFFFFF"/>
        </w:rPr>
        <w:t>установленными статьей 40 главы</w:t>
      </w:r>
      <w:r w:rsidRPr="00AE5DB6">
        <w:rPr>
          <w:szCs w:val="26"/>
        </w:rPr>
        <w:t xml:space="preserve"> 9 настоящих Правил. </w:t>
      </w:r>
    </w:p>
    <w:p w14:paraId="5B24FF7C" w14:textId="453980B1" w:rsidR="009C61EE" w:rsidRPr="00AE5DB6" w:rsidRDefault="009C61EE" w:rsidP="009C61EE">
      <w:pPr>
        <w:widowControl/>
        <w:contextualSpacing/>
        <w:rPr>
          <w:szCs w:val="26"/>
        </w:rPr>
      </w:pPr>
      <w:r w:rsidRPr="00AE5DB6">
        <w:rPr>
          <w:szCs w:val="26"/>
        </w:rPr>
        <w:t>5. Требования к архитектурно-градостроительному облику объектов капитального строительства приведены в статье 41 главы 9 настоящих Правил.</w:t>
      </w:r>
    </w:p>
    <w:p w14:paraId="7BAB58F5" w14:textId="77777777" w:rsidR="00256CAA" w:rsidRPr="00AE5DB6" w:rsidRDefault="00256CAA" w:rsidP="005D6792">
      <w:pPr>
        <w:rPr>
          <w:szCs w:val="26"/>
        </w:rPr>
      </w:pPr>
    </w:p>
    <w:p w14:paraId="1CB6ED77" w14:textId="10C8967E" w:rsidR="005D6792" w:rsidRPr="00AE5DB6" w:rsidRDefault="005D6792" w:rsidP="005D6792">
      <w:pPr>
        <w:pStyle w:val="3"/>
        <w:tabs>
          <w:tab w:val="clear" w:pos="851"/>
          <w:tab w:val="left" w:pos="0"/>
        </w:tabs>
        <w:spacing w:line="240" w:lineRule="auto"/>
        <w:ind w:firstLine="709"/>
        <w:rPr>
          <w:sz w:val="26"/>
          <w:szCs w:val="26"/>
        </w:rPr>
      </w:pPr>
      <w:bookmarkStart w:id="44" w:name="_Toc149815197"/>
      <w:r w:rsidRPr="00AE5DB6">
        <w:rPr>
          <w:sz w:val="26"/>
          <w:szCs w:val="26"/>
        </w:rPr>
        <w:lastRenderedPageBreak/>
        <w:t xml:space="preserve">Статья 37. </w:t>
      </w:r>
      <w:r w:rsidR="0086700F" w:rsidRPr="00AE5DB6">
        <w:rPr>
          <w:sz w:val="26"/>
          <w:szCs w:val="26"/>
        </w:rPr>
        <w:t>Зона сельскохозяйственного использования – СХИ</w:t>
      </w:r>
      <w:bookmarkEnd w:id="44"/>
    </w:p>
    <w:p w14:paraId="65AA6DAC" w14:textId="6AFF12F5" w:rsidR="0086700F" w:rsidRPr="00AE5DB6" w:rsidRDefault="0086700F" w:rsidP="0086700F">
      <w:pPr>
        <w:widowControl/>
        <w:tabs>
          <w:tab w:val="left" w:pos="851"/>
          <w:tab w:val="left" w:pos="993"/>
          <w:tab w:val="left" w:pos="1134"/>
        </w:tabs>
        <w:autoSpaceDE/>
        <w:autoSpaceDN w:val="0"/>
        <w:rPr>
          <w:rFonts w:eastAsia="Liberation Serif"/>
          <w:szCs w:val="26"/>
        </w:rPr>
      </w:pPr>
      <w:bookmarkStart w:id="45" w:name="_Hlk140093847"/>
      <w:r w:rsidRPr="00AE5DB6">
        <w:rPr>
          <w:rFonts w:eastAsia="Liberation Serif"/>
          <w:szCs w:val="26"/>
        </w:rPr>
        <w:t>1. Зона сельскохозяйственного использования – СХИ</w:t>
      </w:r>
      <w:bookmarkEnd w:id="45"/>
      <w:r w:rsidRPr="00AE5DB6">
        <w:rPr>
          <w:rFonts w:eastAsia="Liberation Serif"/>
          <w:szCs w:val="26"/>
        </w:rPr>
        <w:t xml:space="preserve"> предназначена для разрешения объектов сельскохозяйственного назначения, для ведения сельского хозяйства, садоводства и огородничества, личного подсобного хозяйства, развития объектов сельскохозяйственного назначения, размещения иных объектов согласно градостроительным регламентам.</w:t>
      </w:r>
    </w:p>
    <w:p w14:paraId="616980FC" w14:textId="23CFF770" w:rsidR="005D6792" w:rsidRPr="00AE5DB6" w:rsidRDefault="005D6792" w:rsidP="0086700F">
      <w:pPr>
        <w:widowControl/>
        <w:tabs>
          <w:tab w:val="left" w:pos="851"/>
          <w:tab w:val="left" w:pos="993"/>
          <w:tab w:val="left" w:pos="1134"/>
        </w:tabs>
        <w:autoSpaceDE/>
        <w:autoSpaceDN w:val="0"/>
        <w:rPr>
          <w:rFonts w:eastAsia="Liberation Serif"/>
          <w:szCs w:val="26"/>
        </w:rPr>
      </w:pPr>
      <w:r w:rsidRPr="00AE5DB6">
        <w:rPr>
          <w:rFonts w:eastAsia="Liberation Serif"/>
          <w:szCs w:val="26"/>
        </w:rPr>
        <w:t xml:space="preserve">2. 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 </w:t>
      </w:r>
      <w:r w:rsidRPr="00AE5DB6">
        <w:rPr>
          <w:szCs w:val="26"/>
        </w:rPr>
        <w:t xml:space="preserve">приведены в таблице </w:t>
      </w:r>
      <w:r w:rsidR="00DF0547" w:rsidRPr="00AE5DB6">
        <w:rPr>
          <w:szCs w:val="26"/>
        </w:rPr>
        <w:t>32</w:t>
      </w:r>
      <w:r w:rsidRPr="00AE5DB6">
        <w:rPr>
          <w:rFonts w:eastAsia="Liberation Serif"/>
          <w:szCs w:val="26"/>
        </w:rPr>
        <w:t>.</w:t>
      </w:r>
    </w:p>
    <w:p w14:paraId="27862C13" w14:textId="616DC302" w:rsidR="005D6792" w:rsidRPr="00AE5DB6" w:rsidRDefault="005D6792" w:rsidP="005D6792">
      <w:pPr>
        <w:widowControl/>
        <w:tabs>
          <w:tab w:val="left" w:pos="709"/>
        </w:tabs>
        <w:autoSpaceDE/>
        <w:autoSpaceDN w:val="0"/>
        <w:spacing w:after="100"/>
        <w:jc w:val="right"/>
        <w:rPr>
          <w:rFonts w:eastAsia="Liberation Serif"/>
          <w:szCs w:val="26"/>
        </w:rPr>
      </w:pPr>
      <w:r w:rsidRPr="00AE5DB6">
        <w:rPr>
          <w:rFonts w:eastAsia="Liberation Serif"/>
          <w:szCs w:val="26"/>
        </w:rPr>
        <w:t xml:space="preserve">Таблица </w:t>
      </w:r>
      <w:r w:rsidR="00DF0547" w:rsidRPr="00AE5DB6">
        <w:rPr>
          <w:rFonts w:eastAsia="Liberation Serif"/>
          <w:szCs w:val="26"/>
        </w:rPr>
        <w:t>32</w:t>
      </w:r>
    </w:p>
    <w:tbl>
      <w:tblPr>
        <w:tblW w:w="5000" w:type="pct"/>
        <w:tblInd w:w="28" w:type="dxa"/>
        <w:tblLayout w:type="fixed"/>
        <w:tblCellMar>
          <w:left w:w="28" w:type="dxa"/>
          <w:right w:w="28" w:type="dxa"/>
        </w:tblCellMar>
        <w:tblLook w:val="04A0" w:firstRow="1" w:lastRow="0" w:firstColumn="1" w:lastColumn="0" w:noHBand="0" w:noVBand="1"/>
      </w:tblPr>
      <w:tblGrid>
        <w:gridCol w:w="953"/>
        <w:gridCol w:w="8742"/>
      </w:tblGrid>
      <w:tr w:rsidR="00AE5DB6" w:rsidRPr="00AE5DB6" w14:paraId="13AA05D9" w14:textId="77777777" w:rsidTr="003C5746">
        <w:trPr>
          <w:trHeight w:val="20"/>
          <w:tblHeader/>
        </w:trPr>
        <w:tc>
          <w:tcPr>
            <w:tcW w:w="947"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61559749" w14:textId="77777777" w:rsidR="005D6792" w:rsidRPr="00AE5DB6" w:rsidRDefault="005D6792" w:rsidP="00256687">
            <w:pPr>
              <w:widowControl/>
              <w:ind w:firstLine="0"/>
              <w:jc w:val="center"/>
              <w:rPr>
                <w:rFonts w:eastAsia="Calibri"/>
                <w:b/>
                <w:bCs/>
                <w:sz w:val="24"/>
                <w:szCs w:val="24"/>
              </w:rPr>
            </w:pPr>
            <w:r w:rsidRPr="00AE5DB6">
              <w:rPr>
                <w:rFonts w:eastAsia="Calibri"/>
                <w:b/>
                <w:bCs/>
                <w:sz w:val="24"/>
                <w:szCs w:val="24"/>
              </w:rPr>
              <w:t>Код</w:t>
            </w:r>
          </w:p>
        </w:tc>
        <w:tc>
          <w:tcPr>
            <w:tcW w:w="8682"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2B99C92D" w14:textId="77777777" w:rsidR="005D6792" w:rsidRPr="00AE5DB6" w:rsidRDefault="005D6792" w:rsidP="00256687">
            <w:pPr>
              <w:widowControl/>
              <w:ind w:left="114" w:firstLine="0"/>
              <w:jc w:val="center"/>
              <w:rPr>
                <w:rFonts w:eastAsia="Calibri"/>
                <w:b/>
                <w:bCs/>
                <w:sz w:val="24"/>
                <w:szCs w:val="24"/>
              </w:rPr>
            </w:pPr>
            <w:r w:rsidRPr="00AE5DB6">
              <w:rPr>
                <w:rFonts w:eastAsia="Calibri"/>
                <w:b/>
                <w:bCs/>
                <w:sz w:val="24"/>
                <w:szCs w:val="24"/>
              </w:rPr>
              <w:t xml:space="preserve">Виды разрешенного использования земельных участков </w:t>
            </w:r>
          </w:p>
          <w:p w14:paraId="45C78E47" w14:textId="77777777" w:rsidR="005D6792" w:rsidRPr="00AE5DB6" w:rsidRDefault="005D6792" w:rsidP="00256687">
            <w:pPr>
              <w:widowControl/>
              <w:ind w:left="114" w:firstLine="0"/>
              <w:jc w:val="center"/>
              <w:rPr>
                <w:rFonts w:eastAsia="Calibri"/>
                <w:b/>
                <w:bCs/>
                <w:sz w:val="24"/>
                <w:szCs w:val="24"/>
              </w:rPr>
            </w:pPr>
            <w:r w:rsidRPr="00AE5DB6">
              <w:rPr>
                <w:rFonts w:eastAsia="Calibri"/>
                <w:b/>
                <w:bCs/>
                <w:sz w:val="24"/>
                <w:szCs w:val="24"/>
              </w:rPr>
              <w:t xml:space="preserve">и объектов капитального строительства </w:t>
            </w:r>
            <w:r w:rsidRPr="00AE5DB6">
              <w:rPr>
                <w:b/>
                <w:bCs/>
                <w:sz w:val="24"/>
                <w:szCs w:val="24"/>
                <w:vertAlign w:val="superscript"/>
              </w:rPr>
              <w:t>&lt;1&gt;</w:t>
            </w:r>
          </w:p>
        </w:tc>
      </w:tr>
      <w:tr w:rsidR="00AE5DB6" w:rsidRPr="00AE5DB6" w14:paraId="7F828887" w14:textId="77777777" w:rsidTr="00E0573E">
        <w:trPr>
          <w:trHeight w:val="20"/>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641E752F" w14:textId="77777777" w:rsidR="003C5746" w:rsidRPr="00AE5DB6" w:rsidRDefault="003C5746" w:rsidP="00256687">
            <w:pPr>
              <w:widowControl/>
              <w:ind w:left="114" w:firstLine="0"/>
              <w:jc w:val="center"/>
              <w:rPr>
                <w:rFonts w:eastAsia="Calibri"/>
                <w:b/>
                <w:bCs/>
                <w:sz w:val="24"/>
                <w:szCs w:val="24"/>
              </w:rPr>
            </w:pPr>
            <w:r w:rsidRPr="00AE5DB6">
              <w:rPr>
                <w:rFonts w:eastAsia="Calibri"/>
                <w:b/>
                <w:bCs/>
                <w:sz w:val="24"/>
                <w:szCs w:val="24"/>
              </w:rPr>
              <w:t>Основные виды разрешенного использования</w:t>
            </w:r>
          </w:p>
        </w:tc>
      </w:tr>
      <w:tr w:rsidR="00AE5DB6" w:rsidRPr="00AE5DB6" w14:paraId="1EEEC6DA" w14:textId="77777777" w:rsidTr="003C5746">
        <w:trPr>
          <w:trHeight w:val="20"/>
        </w:trPr>
        <w:tc>
          <w:tcPr>
            <w:tcW w:w="947" w:type="dxa"/>
            <w:tcBorders>
              <w:top w:val="single" w:sz="4" w:space="0" w:color="000000"/>
              <w:left w:val="single" w:sz="4" w:space="0" w:color="000000"/>
              <w:bottom w:val="single" w:sz="4" w:space="0" w:color="000000"/>
              <w:right w:val="single" w:sz="4" w:space="0" w:color="000000"/>
            </w:tcBorders>
            <w:vAlign w:val="center"/>
            <w:hideMark/>
          </w:tcPr>
          <w:p w14:paraId="4DBC97EE"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1.2</w:t>
            </w:r>
          </w:p>
        </w:tc>
        <w:tc>
          <w:tcPr>
            <w:tcW w:w="8682" w:type="dxa"/>
            <w:tcBorders>
              <w:top w:val="single" w:sz="4" w:space="0" w:color="000000"/>
              <w:left w:val="single" w:sz="4" w:space="0" w:color="000000"/>
              <w:bottom w:val="single" w:sz="4" w:space="0" w:color="000000"/>
              <w:right w:val="single" w:sz="4" w:space="0" w:color="000000"/>
            </w:tcBorders>
            <w:vAlign w:val="center"/>
            <w:hideMark/>
          </w:tcPr>
          <w:p w14:paraId="571D6D16" w14:textId="77777777" w:rsidR="005D6792" w:rsidRPr="00AE5DB6" w:rsidRDefault="005D6792" w:rsidP="00256687">
            <w:pPr>
              <w:widowControl/>
              <w:ind w:left="114" w:firstLine="0"/>
              <w:jc w:val="left"/>
              <w:rPr>
                <w:rFonts w:eastAsia="Calibri"/>
                <w:bCs/>
                <w:sz w:val="24"/>
                <w:szCs w:val="24"/>
              </w:rPr>
            </w:pPr>
            <w:r w:rsidRPr="00AE5DB6">
              <w:rPr>
                <w:rFonts w:eastAsia="Calibri"/>
                <w:bCs/>
                <w:sz w:val="24"/>
                <w:szCs w:val="24"/>
              </w:rPr>
              <w:t>Выращивание зерновых и иных сельскохозяйственных культур</w:t>
            </w:r>
          </w:p>
        </w:tc>
      </w:tr>
      <w:tr w:rsidR="00AE5DB6" w:rsidRPr="00AE5DB6" w14:paraId="1C61E375" w14:textId="77777777" w:rsidTr="003C5746">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494F5536"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1.3</w:t>
            </w:r>
          </w:p>
        </w:tc>
        <w:tc>
          <w:tcPr>
            <w:tcW w:w="8682" w:type="dxa"/>
            <w:tcBorders>
              <w:top w:val="single" w:sz="4" w:space="0" w:color="000000"/>
              <w:left w:val="single" w:sz="4" w:space="0" w:color="000000"/>
              <w:bottom w:val="single" w:sz="4" w:space="0" w:color="000000"/>
              <w:right w:val="single" w:sz="4" w:space="0" w:color="000000"/>
            </w:tcBorders>
            <w:vAlign w:val="center"/>
          </w:tcPr>
          <w:p w14:paraId="0384E56B" w14:textId="77777777" w:rsidR="005D6792" w:rsidRPr="00AE5DB6" w:rsidRDefault="005D6792" w:rsidP="00256687">
            <w:pPr>
              <w:widowControl/>
              <w:ind w:left="114" w:firstLine="0"/>
              <w:jc w:val="left"/>
              <w:rPr>
                <w:rFonts w:eastAsia="Calibri"/>
                <w:bCs/>
                <w:sz w:val="24"/>
                <w:szCs w:val="24"/>
              </w:rPr>
            </w:pPr>
            <w:r w:rsidRPr="00AE5DB6">
              <w:rPr>
                <w:rFonts w:eastAsia="Calibri"/>
                <w:bCs/>
                <w:sz w:val="24"/>
                <w:szCs w:val="24"/>
              </w:rPr>
              <w:t>Овощеводство</w:t>
            </w:r>
          </w:p>
        </w:tc>
      </w:tr>
      <w:tr w:rsidR="00AE5DB6" w:rsidRPr="00AE5DB6" w14:paraId="7E860BA5" w14:textId="77777777" w:rsidTr="003C5746">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725FD212"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1.5</w:t>
            </w:r>
          </w:p>
        </w:tc>
        <w:tc>
          <w:tcPr>
            <w:tcW w:w="8682" w:type="dxa"/>
            <w:tcBorders>
              <w:top w:val="single" w:sz="4" w:space="0" w:color="000000"/>
              <w:left w:val="single" w:sz="4" w:space="0" w:color="000000"/>
              <w:bottom w:val="single" w:sz="4" w:space="0" w:color="000000"/>
              <w:right w:val="single" w:sz="4" w:space="0" w:color="000000"/>
            </w:tcBorders>
            <w:vAlign w:val="center"/>
          </w:tcPr>
          <w:p w14:paraId="610B032F" w14:textId="77777777" w:rsidR="005D6792" w:rsidRPr="00AE5DB6" w:rsidRDefault="005D6792" w:rsidP="00256687">
            <w:pPr>
              <w:widowControl/>
              <w:ind w:left="114" w:firstLine="0"/>
              <w:jc w:val="left"/>
              <w:rPr>
                <w:rFonts w:eastAsia="Calibri"/>
                <w:bCs/>
                <w:sz w:val="24"/>
                <w:szCs w:val="24"/>
              </w:rPr>
            </w:pPr>
            <w:r w:rsidRPr="00AE5DB6">
              <w:rPr>
                <w:rFonts w:eastAsia="Calibri"/>
                <w:bCs/>
                <w:sz w:val="24"/>
                <w:szCs w:val="24"/>
              </w:rPr>
              <w:t>Садоводство</w:t>
            </w:r>
          </w:p>
        </w:tc>
      </w:tr>
      <w:tr w:rsidR="00AE5DB6" w:rsidRPr="00AE5DB6" w14:paraId="4A11C1D3" w14:textId="77777777" w:rsidTr="003C5746">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7779B685"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1.12</w:t>
            </w:r>
          </w:p>
        </w:tc>
        <w:tc>
          <w:tcPr>
            <w:tcW w:w="8682" w:type="dxa"/>
            <w:tcBorders>
              <w:top w:val="single" w:sz="4" w:space="0" w:color="000000"/>
              <w:left w:val="single" w:sz="4" w:space="0" w:color="000000"/>
              <w:bottom w:val="single" w:sz="4" w:space="0" w:color="000000"/>
              <w:right w:val="single" w:sz="4" w:space="0" w:color="000000"/>
            </w:tcBorders>
            <w:vAlign w:val="center"/>
          </w:tcPr>
          <w:p w14:paraId="135BF6A5" w14:textId="77777777" w:rsidR="005D6792" w:rsidRPr="00AE5DB6" w:rsidRDefault="005D6792" w:rsidP="00256687">
            <w:pPr>
              <w:widowControl/>
              <w:ind w:left="114" w:firstLine="0"/>
              <w:jc w:val="left"/>
              <w:rPr>
                <w:rFonts w:eastAsia="Calibri"/>
                <w:bCs/>
                <w:sz w:val="24"/>
                <w:szCs w:val="24"/>
              </w:rPr>
            </w:pPr>
            <w:r w:rsidRPr="00AE5DB6">
              <w:rPr>
                <w:rFonts w:eastAsia="Calibri"/>
                <w:bCs/>
                <w:sz w:val="24"/>
                <w:szCs w:val="24"/>
              </w:rPr>
              <w:t>Пчеловодство</w:t>
            </w:r>
          </w:p>
        </w:tc>
      </w:tr>
      <w:tr w:rsidR="00AE5DB6" w:rsidRPr="00AE5DB6" w14:paraId="367AB2BD" w14:textId="77777777" w:rsidTr="003C5746">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2645AA19"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1.15</w:t>
            </w:r>
          </w:p>
        </w:tc>
        <w:tc>
          <w:tcPr>
            <w:tcW w:w="8682" w:type="dxa"/>
            <w:tcBorders>
              <w:top w:val="single" w:sz="4" w:space="0" w:color="000000"/>
              <w:left w:val="single" w:sz="4" w:space="0" w:color="000000"/>
              <w:bottom w:val="single" w:sz="4" w:space="0" w:color="000000"/>
              <w:right w:val="single" w:sz="4" w:space="0" w:color="000000"/>
            </w:tcBorders>
            <w:vAlign w:val="center"/>
          </w:tcPr>
          <w:p w14:paraId="599B50E1" w14:textId="77777777" w:rsidR="005D6792" w:rsidRPr="00AE5DB6" w:rsidRDefault="005D6792" w:rsidP="00256687">
            <w:pPr>
              <w:widowControl/>
              <w:ind w:left="114" w:firstLine="0"/>
              <w:jc w:val="left"/>
              <w:rPr>
                <w:rFonts w:eastAsia="Calibri"/>
                <w:bCs/>
                <w:sz w:val="24"/>
                <w:szCs w:val="24"/>
              </w:rPr>
            </w:pPr>
            <w:r w:rsidRPr="00AE5DB6">
              <w:rPr>
                <w:rFonts w:eastAsia="Calibri"/>
                <w:bCs/>
                <w:sz w:val="24"/>
                <w:szCs w:val="24"/>
              </w:rPr>
              <w:t>Хранение и переработка сельскохозяйственной продукции</w:t>
            </w:r>
          </w:p>
        </w:tc>
      </w:tr>
      <w:tr w:rsidR="00AE5DB6" w:rsidRPr="00AE5DB6" w14:paraId="131902AF" w14:textId="77777777" w:rsidTr="003C5746">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7837DADC" w14:textId="6ABB9AB4" w:rsidR="00D8664A" w:rsidRPr="00AE5DB6" w:rsidRDefault="00D8664A" w:rsidP="00256687">
            <w:pPr>
              <w:widowControl/>
              <w:ind w:firstLine="0"/>
              <w:jc w:val="center"/>
              <w:rPr>
                <w:rFonts w:eastAsia="Calibri"/>
                <w:bCs/>
                <w:sz w:val="24"/>
                <w:szCs w:val="24"/>
              </w:rPr>
            </w:pPr>
            <w:r w:rsidRPr="00AE5DB6">
              <w:rPr>
                <w:rFonts w:eastAsia="Calibri"/>
                <w:bCs/>
                <w:sz w:val="24"/>
                <w:szCs w:val="24"/>
              </w:rPr>
              <w:t>1.17</w:t>
            </w:r>
          </w:p>
        </w:tc>
        <w:tc>
          <w:tcPr>
            <w:tcW w:w="8682" w:type="dxa"/>
            <w:tcBorders>
              <w:top w:val="single" w:sz="4" w:space="0" w:color="000000"/>
              <w:left w:val="single" w:sz="4" w:space="0" w:color="000000"/>
              <w:bottom w:val="single" w:sz="4" w:space="0" w:color="000000"/>
              <w:right w:val="single" w:sz="4" w:space="0" w:color="000000"/>
            </w:tcBorders>
            <w:vAlign w:val="center"/>
          </w:tcPr>
          <w:p w14:paraId="11D42841" w14:textId="1CFA048B" w:rsidR="00D8664A" w:rsidRPr="00AE5DB6" w:rsidRDefault="00D8664A" w:rsidP="00256687">
            <w:pPr>
              <w:widowControl/>
              <w:ind w:left="114" w:firstLine="0"/>
              <w:jc w:val="left"/>
              <w:rPr>
                <w:rFonts w:eastAsia="Calibri"/>
                <w:bCs/>
                <w:sz w:val="24"/>
                <w:szCs w:val="24"/>
              </w:rPr>
            </w:pPr>
            <w:r w:rsidRPr="00AE5DB6">
              <w:rPr>
                <w:rFonts w:eastAsia="Calibri"/>
                <w:bCs/>
                <w:sz w:val="24"/>
                <w:szCs w:val="24"/>
              </w:rPr>
              <w:t>Питомники</w:t>
            </w:r>
          </w:p>
        </w:tc>
      </w:tr>
      <w:tr w:rsidR="00AE5DB6" w:rsidRPr="00AE5DB6" w14:paraId="450DC1ED" w14:textId="77777777" w:rsidTr="003C5746">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1C27BED3"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3.1.1</w:t>
            </w:r>
          </w:p>
        </w:tc>
        <w:tc>
          <w:tcPr>
            <w:tcW w:w="8682" w:type="dxa"/>
            <w:tcBorders>
              <w:top w:val="single" w:sz="4" w:space="0" w:color="000000"/>
              <w:left w:val="single" w:sz="4" w:space="0" w:color="000000"/>
              <w:bottom w:val="single" w:sz="4" w:space="0" w:color="000000"/>
              <w:right w:val="single" w:sz="4" w:space="0" w:color="000000"/>
            </w:tcBorders>
            <w:vAlign w:val="center"/>
          </w:tcPr>
          <w:p w14:paraId="3BD0670A" w14:textId="77777777" w:rsidR="005D6792" w:rsidRPr="00AE5DB6" w:rsidRDefault="005D6792" w:rsidP="00256687">
            <w:pPr>
              <w:widowControl/>
              <w:ind w:left="114" w:firstLine="0"/>
              <w:jc w:val="left"/>
              <w:rPr>
                <w:rFonts w:eastAsia="Calibri"/>
                <w:bCs/>
                <w:sz w:val="24"/>
                <w:szCs w:val="24"/>
              </w:rPr>
            </w:pPr>
            <w:r w:rsidRPr="00AE5DB6">
              <w:rPr>
                <w:rFonts w:eastAsia="Calibri"/>
                <w:bCs/>
                <w:sz w:val="24"/>
                <w:szCs w:val="24"/>
              </w:rPr>
              <w:t>Предоставление коммунальных услуг</w:t>
            </w:r>
          </w:p>
        </w:tc>
      </w:tr>
      <w:tr w:rsidR="00AE5DB6" w:rsidRPr="00AE5DB6" w14:paraId="1C88F312" w14:textId="77777777" w:rsidTr="003C5746">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3BD56C07"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3.9.1</w:t>
            </w:r>
          </w:p>
        </w:tc>
        <w:tc>
          <w:tcPr>
            <w:tcW w:w="8682" w:type="dxa"/>
            <w:tcBorders>
              <w:top w:val="single" w:sz="4" w:space="0" w:color="000000"/>
              <w:left w:val="single" w:sz="4" w:space="0" w:color="000000"/>
              <w:bottom w:val="single" w:sz="4" w:space="0" w:color="000000"/>
              <w:right w:val="single" w:sz="4" w:space="0" w:color="000000"/>
            </w:tcBorders>
            <w:vAlign w:val="center"/>
          </w:tcPr>
          <w:p w14:paraId="059E1499" w14:textId="77777777" w:rsidR="005D6792" w:rsidRPr="00AE5DB6" w:rsidRDefault="005D6792" w:rsidP="00256687">
            <w:pPr>
              <w:widowControl/>
              <w:ind w:left="114" w:firstLine="0"/>
              <w:jc w:val="left"/>
              <w:rPr>
                <w:rFonts w:eastAsia="Calibri"/>
                <w:bCs/>
                <w:sz w:val="24"/>
                <w:szCs w:val="24"/>
              </w:rPr>
            </w:pPr>
            <w:r w:rsidRPr="00AE5DB6">
              <w:rPr>
                <w:rFonts w:eastAsia="Calibri"/>
                <w:bCs/>
                <w:sz w:val="24"/>
                <w:szCs w:val="24"/>
              </w:rPr>
              <w:t>Обеспечение деятельности в области гидрометеорологии и смежных с ней областях</w:t>
            </w:r>
          </w:p>
        </w:tc>
      </w:tr>
      <w:tr w:rsidR="00AE5DB6" w:rsidRPr="00AE5DB6" w14:paraId="3FE902D0" w14:textId="77777777" w:rsidTr="003C5746">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4CE1C9F0"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3.10.2</w:t>
            </w:r>
          </w:p>
        </w:tc>
        <w:tc>
          <w:tcPr>
            <w:tcW w:w="8682" w:type="dxa"/>
            <w:tcBorders>
              <w:top w:val="single" w:sz="4" w:space="0" w:color="000000"/>
              <w:left w:val="single" w:sz="4" w:space="0" w:color="000000"/>
              <w:bottom w:val="single" w:sz="4" w:space="0" w:color="000000"/>
              <w:right w:val="single" w:sz="4" w:space="0" w:color="000000"/>
            </w:tcBorders>
            <w:vAlign w:val="center"/>
          </w:tcPr>
          <w:p w14:paraId="0D0CD235" w14:textId="77777777" w:rsidR="005D6792" w:rsidRPr="00AE5DB6" w:rsidRDefault="005D6792" w:rsidP="00256687">
            <w:pPr>
              <w:widowControl/>
              <w:ind w:left="114" w:firstLine="0"/>
              <w:jc w:val="left"/>
              <w:rPr>
                <w:rFonts w:eastAsia="Calibri"/>
                <w:bCs/>
                <w:sz w:val="24"/>
                <w:szCs w:val="24"/>
              </w:rPr>
            </w:pPr>
            <w:r w:rsidRPr="00AE5DB6">
              <w:rPr>
                <w:rFonts w:eastAsia="Calibri"/>
                <w:bCs/>
                <w:sz w:val="24"/>
                <w:szCs w:val="24"/>
              </w:rPr>
              <w:t>Приюты для животных</w:t>
            </w:r>
          </w:p>
        </w:tc>
      </w:tr>
      <w:tr w:rsidR="00AE5DB6" w:rsidRPr="00AE5DB6" w14:paraId="0C40F399" w14:textId="77777777" w:rsidTr="003C5746">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691DAAF2"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5.1.1</w:t>
            </w:r>
          </w:p>
        </w:tc>
        <w:tc>
          <w:tcPr>
            <w:tcW w:w="8682" w:type="dxa"/>
            <w:tcBorders>
              <w:top w:val="single" w:sz="4" w:space="0" w:color="000000"/>
              <w:left w:val="single" w:sz="4" w:space="0" w:color="000000"/>
              <w:bottom w:val="single" w:sz="4" w:space="0" w:color="000000"/>
              <w:right w:val="single" w:sz="4" w:space="0" w:color="000000"/>
            </w:tcBorders>
            <w:vAlign w:val="center"/>
          </w:tcPr>
          <w:p w14:paraId="3233E766" w14:textId="518F7C08" w:rsidR="005D6792" w:rsidRPr="00AE5DB6" w:rsidRDefault="005D6792" w:rsidP="002B402A">
            <w:pPr>
              <w:widowControl/>
              <w:ind w:left="114" w:firstLine="0"/>
              <w:jc w:val="left"/>
              <w:rPr>
                <w:rFonts w:eastAsia="Calibri"/>
                <w:bCs/>
                <w:sz w:val="24"/>
                <w:szCs w:val="24"/>
              </w:rPr>
            </w:pPr>
            <w:r w:rsidRPr="00AE5DB6">
              <w:rPr>
                <w:rFonts w:eastAsia="Calibri"/>
                <w:bCs/>
                <w:sz w:val="24"/>
                <w:szCs w:val="24"/>
              </w:rPr>
              <w:t xml:space="preserve">Обеспечение спортивно-зрелищных мероприятий </w:t>
            </w:r>
          </w:p>
        </w:tc>
      </w:tr>
      <w:tr w:rsidR="00AE5DB6" w:rsidRPr="00AE5DB6" w14:paraId="106A71E8" w14:textId="77777777" w:rsidTr="003C5746">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32CDE942"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5.5</w:t>
            </w:r>
          </w:p>
        </w:tc>
        <w:tc>
          <w:tcPr>
            <w:tcW w:w="8682" w:type="dxa"/>
            <w:tcBorders>
              <w:top w:val="single" w:sz="4" w:space="0" w:color="000000"/>
              <w:left w:val="single" w:sz="4" w:space="0" w:color="000000"/>
              <w:bottom w:val="single" w:sz="4" w:space="0" w:color="000000"/>
              <w:right w:val="single" w:sz="4" w:space="0" w:color="000000"/>
            </w:tcBorders>
            <w:vAlign w:val="center"/>
          </w:tcPr>
          <w:p w14:paraId="207A570E" w14:textId="77777777" w:rsidR="005D6792" w:rsidRPr="00AE5DB6" w:rsidRDefault="005D6792" w:rsidP="00256687">
            <w:pPr>
              <w:widowControl/>
              <w:ind w:left="114" w:firstLine="0"/>
              <w:jc w:val="left"/>
              <w:rPr>
                <w:rFonts w:eastAsia="Calibri"/>
                <w:bCs/>
                <w:sz w:val="24"/>
                <w:szCs w:val="24"/>
              </w:rPr>
            </w:pPr>
            <w:r w:rsidRPr="00AE5DB6">
              <w:rPr>
                <w:rFonts w:eastAsia="Calibri"/>
                <w:bCs/>
                <w:sz w:val="24"/>
                <w:szCs w:val="24"/>
              </w:rPr>
              <w:t>Поля для гольфа или конных прогулок</w:t>
            </w:r>
          </w:p>
        </w:tc>
      </w:tr>
      <w:tr w:rsidR="00AE5DB6" w:rsidRPr="00AE5DB6" w14:paraId="2BFCFD65" w14:textId="77777777" w:rsidTr="003C5746">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5EA07F23"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7.5</w:t>
            </w:r>
          </w:p>
        </w:tc>
        <w:tc>
          <w:tcPr>
            <w:tcW w:w="8682" w:type="dxa"/>
            <w:tcBorders>
              <w:top w:val="single" w:sz="4" w:space="0" w:color="000000"/>
              <w:left w:val="single" w:sz="4" w:space="0" w:color="000000"/>
              <w:bottom w:val="single" w:sz="4" w:space="0" w:color="000000"/>
              <w:right w:val="single" w:sz="4" w:space="0" w:color="000000"/>
            </w:tcBorders>
            <w:vAlign w:val="center"/>
          </w:tcPr>
          <w:p w14:paraId="4E3A41D9" w14:textId="77777777" w:rsidR="005D6792" w:rsidRPr="00AE5DB6" w:rsidRDefault="005D6792" w:rsidP="00256687">
            <w:pPr>
              <w:widowControl/>
              <w:ind w:left="114" w:firstLine="0"/>
              <w:jc w:val="left"/>
              <w:rPr>
                <w:rFonts w:eastAsia="Calibri"/>
                <w:bCs/>
                <w:sz w:val="24"/>
                <w:szCs w:val="24"/>
              </w:rPr>
            </w:pPr>
            <w:r w:rsidRPr="00AE5DB6">
              <w:rPr>
                <w:rFonts w:eastAsia="Calibri"/>
                <w:bCs/>
                <w:sz w:val="24"/>
                <w:szCs w:val="24"/>
              </w:rPr>
              <w:t>Трубопроводный транспорт</w:t>
            </w:r>
          </w:p>
        </w:tc>
      </w:tr>
      <w:tr w:rsidR="00AE5DB6" w:rsidRPr="00AE5DB6" w14:paraId="215BBAA0" w14:textId="77777777" w:rsidTr="003C5746">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2391E42F"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9.3</w:t>
            </w:r>
          </w:p>
        </w:tc>
        <w:tc>
          <w:tcPr>
            <w:tcW w:w="8682" w:type="dxa"/>
            <w:tcBorders>
              <w:top w:val="single" w:sz="4" w:space="0" w:color="000000"/>
              <w:left w:val="single" w:sz="4" w:space="0" w:color="000000"/>
              <w:bottom w:val="single" w:sz="4" w:space="0" w:color="000000"/>
              <w:right w:val="single" w:sz="4" w:space="0" w:color="000000"/>
            </w:tcBorders>
            <w:vAlign w:val="center"/>
          </w:tcPr>
          <w:p w14:paraId="2EEBA668" w14:textId="10395F3D" w:rsidR="005D6792" w:rsidRPr="00AE5DB6" w:rsidRDefault="005D6792" w:rsidP="002B402A">
            <w:pPr>
              <w:widowControl/>
              <w:ind w:left="114" w:firstLine="0"/>
              <w:jc w:val="left"/>
              <w:rPr>
                <w:rFonts w:eastAsia="Calibri"/>
                <w:bCs/>
                <w:sz w:val="24"/>
                <w:szCs w:val="24"/>
              </w:rPr>
            </w:pPr>
            <w:r w:rsidRPr="00AE5DB6">
              <w:rPr>
                <w:rFonts w:eastAsia="Calibri"/>
                <w:bCs/>
                <w:sz w:val="24"/>
                <w:szCs w:val="24"/>
              </w:rPr>
              <w:t xml:space="preserve">Историко-культурная деятельность </w:t>
            </w:r>
            <w:r w:rsidRPr="00AE5DB6">
              <w:rPr>
                <w:bCs/>
                <w:sz w:val="24"/>
                <w:szCs w:val="24"/>
                <w:vertAlign w:val="superscript"/>
              </w:rPr>
              <w:t>&lt;</w:t>
            </w:r>
            <w:r w:rsidR="002B402A" w:rsidRPr="00AE5DB6">
              <w:rPr>
                <w:bCs/>
                <w:sz w:val="24"/>
                <w:szCs w:val="24"/>
                <w:vertAlign w:val="superscript"/>
              </w:rPr>
              <w:t>2</w:t>
            </w:r>
            <w:r w:rsidRPr="00AE5DB6">
              <w:rPr>
                <w:bCs/>
                <w:sz w:val="24"/>
                <w:szCs w:val="24"/>
                <w:vertAlign w:val="superscript"/>
              </w:rPr>
              <w:t>&gt;</w:t>
            </w:r>
          </w:p>
        </w:tc>
      </w:tr>
      <w:tr w:rsidR="00AE5DB6" w:rsidRPr="00AE5DB6" w14:paraId="633C9F98" w14:textId="77777777" w:rsidTr="003C5746">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5713539B"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12.0.1</w:t>
            </w:r>
          </w:p>
        </w:tc>
        <w:tc>
          <w:tcPr>
            <w:tcW w:w="8682" w:type="dxa"/>
            <w:tcBorders>
              <w:top w:val="single" w:sz="4" w:space="0" w:color="000000"/>
              <w:left w:val="single" w:sz="4" w:space="0" w:color="000000"/>
              <w:bottom w:val="single" w:sz="4" w:space="0" w:color="000000"/>
              <w:right w:val="single" w:sz="4" w:space="0" w:color="000000"/>
            </w:tcBorders>
            <w:vAlign w:val="center"/>
          </w:tcPr>
          <w:p w14:paraId="1B7B4617" w14:textId="77777777" w:rsidR="005D6792" w:rsidRPr="00AE5DB6" w:rsidRDefault="005D6792" w:rsidP="00256687">
            <w:pPr>
              <w:widowControl/>
              <w:ind w:left="114" w:firstLine="0"/>
              <w:jc w:val="left"/>
              <w:rPr>
                <w:rFonts w:eastAsia="Calibri"/>
                <w:bCs/>
                <w:sz w:val="24"/>
                <w:szCs w:val="24"/>
              </w:rPr>
            </w:pPr>
            <w:r w:rsidRPr="00AE5DB6">
              <w:rPr>
                <w:rFonts w:eastAsia="Calibri"/>
                <w:bCs/>
                <w:sz w:val="24"/>
                <w:szCs w:val="24"/>
              </w:rPr>
              <w:t>Улично-дорожная сеть</w:t>
            </w:r>
          </w:p>
        </w:tc>
      </w:tr>
      <w:tr w:rsidR="00AE5DB6" w:rsidRPr="00AE5DB6" w14:paraId="1A3D6060" w14:textId="77777777" w:rsidTr="00E0573E">
        <w:trPr>
          <w:trHeight w:val="20"/>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2F7E4582" w14:textId="77777777" w:rsidR="003C5746" w:rsidRPr="00AE5DB6" w:rsidRDefault="003C5746" w:rsidP="00256687">
            <w:pPr>
              <w:ind w:left="114" w:firstLine="0"/>
              <w:jc w:val="center"/>
              <w:rPr>
                <w:rFonts w:eastAsia="Calibri"/>
                <w:bCs/>
                <w:sz w:val="24"/>
                <w:szCs w:val="24"/>
              </w:rPr>
            </w:pPr>
            <w:r w:rsidRPr="00AE5DB6">
              <w:rPr>
                <w:rFonts w:eastAsia="Calibri"/>
                <w:b/>
                <w:bCs/>
                <w:sz w:val="24"/>
                <w:szCs w:val="24"/>
              </w:rPr>
              <w:t>Условно разрешенные виды использования</w:t>
            </w:r>
          </w:p>
        </w:tc>
      </w:tr>
      <w:tr w:rsidR="00AE5DB6" w:rsidRPr="00AE5DB6" w14:paraId="4278B286" w14:textId="77777777" w:rsidTr="003C5746">
        <w:trPr>
          <w:trHeight w:val="20"/>
        </w:trPr>
        <w:tc>
          <w:tcPr>
            <w:tcW w:w="947" w:type="dxa"/>
            <w:tcBorders>
              <w:top w:val="single" w:sz="4" w:space="0" w:color="000000"/>
              <w:left w:val="single" w:sz="4" w:space="0" w:color="000000"/>
              <w:bottom w:val="single" w:sz="4" w:space="0" w:color="000000"/>
              <w:right w:val="single" w:sz="4" w:space="0" w:color="000000"/>
            </w:tcBorders>
            <w:vAlign w:val="center"/>
            <w:hideMark/>
          </w:tcPr>
          <w:p w14:paraId="3FA6F5AD"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3.9.2</w:t>
            </w:r>
          </w:p>
        </w:tc>
        <w:tc>
          <w:tcPr>
            <w:tcW w:w="8682" w:type="dxa"/>
            <w:tcBorders>
              <w:top w:val="single" w:sz="4" w:space="0" w:color="000000"/>
              <w:left w:val="single" w:sz="4" w:space="0" w:color="000000"/>
              <w:bottom w:val="single" w:sz="4" w:space="0" w:color="000000"/>
              <w:right w:val="single" w:sz="4" w:space="0" w:color="000000"/>
            </w:tcBorders>
            <w:vAlign w:val="center"/>
            <w:hideMark/>
          </w:tcPr>
          <w:p w14:paraId="032BCD89" w14:textId="77777777" w:rsidR="005D6792" w:rsidRPr="00AE5DB6" w:rsidRDefault="005D6792" w:rsidP="00256687">
            <w:pPr>
              <w:widowControl/>
              <w:ind w:left="114" w:firstLine="0"/>
              <w:jc w:val="left"/>
              <w:rPr>
                <w:rFonts w:eastAsia="Calibri"/>
                <w:bCs/>
                <w:sz w:val="24"/>
                <w:szCs w:val="24"/>
              </w:rPr>
            </w:pPr>
            <w:r w:rsidRPr="00AE5DB6">
              <w:rPr>
                <w:rFonts w:eastAsia="Calibri"/>
                <w:bCs/>
                <w:sz w:val="24"/>
                <w:szCs w:val="24"/>
              </w:rPr>
              <w:t>Проведение научных исследований</w:t>
            </w:r>
          </w:p>
        </w:tc>
      </w:tr>
      <w:tr w:rsidR="00AE5DB6" w:rsidRPr="00AE5DB6" w14:paraId="2ADE3C77" w14:textId="77777777" w:rsidTr="003C5746">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2B658989"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3.10.1</w:t>
            </w:r>
          </w:p>
        </w:tc>
        <w:tc>
          <w:tcPr>
            <w:tcW w:w="8682" w:type="dxa"/>
            <w:tcBorders>
              <w:top w:val="single" w:sz="4" w:space="0" w:color="000000"/>
              <w:left w:val="single" w:sz="4" w:space="0" w:color="000000"/>
              <w:bottom w:val="single" w:sz="4" w:space="0" w:color="000000"/>
              <w:right w:val="single" w:sz="4" w:space="0" w:color="000000"/>
            </w:tcBorders>
            <w:vAlign w:val="center"/>
          </w:tcPr>
          <w:p w14:paraId="715A28DB" w14:textId="77777777" w:rsidR="005D6792" w:rsidRPr="00AE5DB6" w:rsidRDefault="005D6792" w:rsidP="00256687">
            <w:pPr>
              <w:widowControl/>
              <w:ind w:left="114" w:firstLine="0"/>
              <w:jc w:val="left"/>
              <w:rPr>
                <w:rFonts w:eastAsia="Calibri"/>
                <w:bCs/>
                <w:sz w:val="24"/>
                <w:szCs w:val="24"/>
              </w:rPr>
            </w:pPr>
            <w:r w:rsidRPr="00AE5DB6">
              <w:rPr>
                <w:rFonts w:eastAsia="Calibri"/>
                <w:bCs/>
                <w:sz w:val="24"/>
                <w:szCs w:val="24"/>
              </w:rPr>
              <w:t>Амбулаторное ветеринарное обслуживание</w:t>
            </w:r>
          </w:p>
        </w:tc>
      </w:tr>
      <w:tr w:rsidR="00AE5DB6" w:rsidRPr="00AE5DB6" w14:paraId="78CFD520" w14:textId="77777777" w:rsidTr="003C5746">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2AC27214"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4.4</w:t>
            </w:r>
          </w:p>
        </w:tc>
        <w:tc>
          <w:tcPr>
            <w:tcW w:w="8682" w:type="dxa"/>
            <w:tcBorders>
              <w:top w:val="single" w:sz="4" w:space="0" w:color="000000"/>
              <w:left w:val="single" w:sz="4" w:space="0" w:color="000000"/>
              <w:bottom w:val="single" w:sz="4" w:space="0" w:color="000000"/>
              <w:right w:val="single" w:sz="4" w:space="0" w:color="000000"/>
            </w:tcBorders>
            <w:vAlign w:val="center"/>
          </w:tcPr>
          <w:p w14:paraId="009F42BC" w14:textId="77777777" w:rsidR="005D6792" w:rsidRPr="00AE5DB6" w:rsidRDefault="005D6792" w:rsidP="00256687">
            <w:pPr>
              <w:widowControl/>
              <w:ind w:left="114" w:firstLine="0"/>
              <w:jc w:val="left"/>
              <w:rPr>
                <w:rFonts w:eastAsia="Calibri"/>
                <w:bCs/>
                <w:sz w:val="24"/>
                <w:szCs w:val="24"/>
              </w:rPr>
            </w:pPr>
            <w:r w:rsidRPr="00AE5DB6">
              <w:rPr>
                <w:rFonts w:eastAsia="Calibri"/>
                <w:bCs/>
                <w:sz w:val="24"/>
                <w:szCs w:val="24"/>
              </w:rPr>
              <w:t>Магазины</w:t>
            </w:r>
          </w:p>
        </w:tc>
      </w:tr>
      <w:tr w:rsidR="00AE5DB6" w:rsidRPr="00AE5DB6" w14:paraId="0FD06BFC" w14:textId="77777777" w:rsidTr="003C5746">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58301A9F"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6.9</w:t>
            </w:r>
          </w:p>
        </w:tc>
        <w:tc>
          <w:tcPr>
            <w:tcW w:w="8682" w:type="dxa"/>
            <w:tcBorders>
              <w:top w:val="single" w:sz="4" w:space="0" w:color="000000"/>
              <w:left w:val="single" w:sz="4" w:space="0" w:color="000000"/>
              <w:bottom w:val="single" w:sz="4" w:space="0" w:color="000000"/>
              <w:right w:val="single" w:sz="4" w:space="0" w:color="000000"/>
            </w:tcBorders>
            <w:vAlign w:val="center"/>
          </w:tcPr>
          <w:p w14:paraId="487A1DA7" w14:textId="77777777" w:rsidR="005D6792" w:rsidRPr="00AE5DB6" w:rsidRDefault="005D6792" w:rsidP="00256687">
            <w:pPr>
              <w:widowControl/>
              <w:ind w:left="114" w:firstLine="0"/>
              <w:jc w:val="left"/>
              <w:rPr>
                <w:rFonts w:eastAsia="Calibri"/>
                <w:bCs/>
                <w:sz w:val="24"/>
                <w:szCs w:val="24"/>
              </w:rPr>
            </w:pPr>
            <w:r w:rsidRPr="00AE5DB6">
              <w:rPr>
                <w:rFonts w:eastAsia="Calibri"/>
                <w:bCs/>
                <w:sz w:val="24"/>
                <w:szCs w:val="24"/>
              </w:rPr>
              <w:t>Склады</w:t>
            </w:r>
          </w:p>
        </w:tc>
      </w:tr>
      <w:tr w:rsidR="00AE5DB6" w:rsidRPr="00AE5DB6" w14:paraId="72A931D4" w14:textId="77777777" w:rsidTr="003C5746">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49CB4DA1"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6.9.1</w:t>
            </w:r>
          </w:p>
        </w:tc>
        <w:tc>
          <w:tcPr>
            <w:tcW w:w="8682" w:type="dxa"/>
            <w:tcBorders>
              <w:top w:val="single" w:sz="4" w:space="0" w:color="000000"/>
              <w:left w:val="single" w:sz="4" w:space="0" w:color="000000"/>
              <w:bottom w:val="single" w:sz="4" w:space="0" w:color="000000"/>
              <w:right w:val="single" w:sz="4" w:space="0" w:color="000000"/>
            </w:tcBorders>
            <w:vAlign w:val="center"/>
          </w:tcPr>
          <w:p w14:paraId="176E0457" w14:textId="77777777" w:rsidR="005D6792" w:rsidRPr="00AE5DB6" w:rsidRDefault="005D6792" w:rsidP="00256687">
            <w:pPr>
              <w:widowControl/>
              <w:ind w:left="114" w:firstLine="0"/>
              <w:jc w:val="left"/>
              <w:rPr>
                <w:rFonts w:eastAsia="Calibri"/>
                <w:bCs/>
                <w:sz w:val="24"/>
                <w:szCs w:val="24"/>
              </w:rPr>
            </w:pPr>
            <w:r w:rsidRPr="00AE5DB6">
              <w:rPr>
                <w:rFonts w:eastAsia="Calibri"/>
                <w:bCs/>
                <w:sz w:val="24"/>
                <w:szCs w:val="24"/>
              </w:rPr>
              <w:t>Складские площадки</w:t>
            </w:r>
          </w:p>
        </w:tc>
      </w:tr>
      <w:tr w:rsidR="00AE5DB6" w:rsidRPr="00AE5DB6" w14:paraId="531DBB0A" w14:textId="77777777" w:rsidTr="003C5746">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5FE98302"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8.3</w:t>
            </w:r>
          </w:p>
        </w:tc>
        <w:tc>
          <w:tcPr>
            <w:tcW w:w="8682" w:type="dxa"/>
            <w:tcBorders>
              <w:top w:val="single" w:sz="4" w:space="0" w:color="000000"/>
              <w:left w:val="single" w:sz="4" w:space="0" w:color="000000"/>
              <w:bottom w:val="single" w:sz="4" w:space="0" w:color="000000"/>
              <w:right w:val="single" w:sz="4" w:space="0" w:color="000000"/>
            </w:tcBorders>
            <w:vAlign w:val="center"/>
          </w:tcPr>
          <w:p w14:paraId="1C53BA45" w14:textId="48DA2FDA" w:rsidR="005D6792" w:rsidRPr="00AE5DB6" w:rsidRDefault="005D6792" w:rsidP="002B402A">
            <w:pPr>
              <w:widowControl/>
              <w:ind w:left="114" w:firstLine="0"/>
              <w:jc w:val="left"/>
              <w:rPr>
                <w:rFonts w:eastAsia="Calibri"/>
                <w:bCs/>
                <w:sz w:val="24"/>
                <w:szCs w:val="24"/>
              </w:rPr>
            </w:pPr>
            <w:r w:rsidRPr="00AE5DB6">
              <w:rPr>
                <w:rFonts w:eastAsia="Calibri"/>
                <w:bCs/>
                <w:sz w:val="24"/>
                <w:szCs w:val="24"/>
              </w:rPr>
              <w:t xml:space="preserve">Обеспечение внутреннего правопорядка </w:t>
            </w:r>
            <w:r w:rsidRPr="00AE5DB6">
              <w:rPr>
                <w:bCs/>
                <w:sz w:val="24"/>
                <w:szCs w:val="24"/>
                <w:vertAlign w:val="superscript"/>
              </w:rPr>
              <w:t>&lt;</w:t>
            </w:r>
            <w:r w:rsidR="002B402A" w:rsidRPr="00AE5DB6">
              <w:rPr>
                <w:bCs/>
                <w:sz w:val="24"/>
                <w:szCs w:val="24"/>
                <w:vertAlign w:val="superscript"/>
              </w:rPr>
              <w:t>3</w:t>
            </w:r>
            <w:r w:rsidRPr="00AE5DB6">
              <w:rPr>
                <w:bCs/>
                <w:sz w:val="24"/>
                <w:szCs w:val="24"/>
                <w:vertAlign w:val="superscript"/>
              </w:rPr>
              <w:t>&gt;</w:t>
            </w:r>
          </w:p>
        </w:tc>
      </w:tr>
      <w:tr w:rsidR="00AE5DB6" w:rsidRPr="00AE5DB6" w14:paraId="60F264D7" w14:textId="77777777" w:rsidTr="00E0573E">
        <w:trPr>
          <w:trHeight w:val="20"/>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494E6E83" w14:textId="77777777" w:rsidR="003C5746" w:rsidRPr="00AE5DB6" w:rsidRDefault="003C5746" w:rsidP="00256687">
            <w:pPr>
              <w:widowControl/>
              <w:ind w:left="114" w:firstLine="0"/>
              <w:jc w:val="center"/>
              <w:rPr>
                <w:rFonts w:eastAsia="Calibri"/>
                <w:bCs/>
                <w:sz w:val="24"/>
                <w:szCs w:val="24"/>
              </w:rPr>
            </w:pPr>
            <w:r w:rsidRPr="00AE5DB6">
              <w:rPr>
                <w:rFonts w:eastAsia="Calibri"/>
                <w:b/>
                <w:bCs/>
                <w:sz w:val="24"/>
                <w:szCs w:val="24"/>
              </w:rPr>
              <w:t>Вспомогательные виды разрешенного использования</w:t>
            </w:r>
          </w:p>
        </w:tc>
      </w:tr>
      <w:tr w:rsidR="00AE5DB6" w:rsidRPr="00AE5DB6" w14:paraId="1F1CC0B0" w14:textId="77777777" w:rsidTr="003C5746">
        <w:trPr>
          <w:trHeight w:val="20"/>
        </w:trPr>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3705C" w14:textId="77777777" w:rsidR="005D6792" w:rsidRPr="00AE5DB6" w:rsidRDefault="005D6792" w:rsidP="00256687">
            <w:pPr>
              <w:widowControl/>
              <w:ind w:left="114" w:firstLine="0"/>
              <w:jc w:val="center"/>
              <w:rPr>
                <w:rFonts w:eastAsia="Calibri"/>
                <w:bCs/>
                <w:sz w:val="24"/>
                <w:szCs w:val="24"/>
              </w:rPr>
            </w:pPr>
            <w:r w:rsidRPr="00AE5DB6">
              <w:rPr>
                <w:rFonts w:eastAsia="Calibri"/>
                <w:bCs/>
                <w:sz w:val="24"/>
                <w:szCs w:val="24"/>
              </w:rPr>
              <w:t>3.1.1</w:t>
            </w:r>
          </w:p>
        </w:tc>
        <w:tc>
          <w:tcPr>
            <w:tcW w:w="8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A549C" w14:textId="77777777" w:rsidR="005D6792" w:rsidRPr="00AE5DB6" w:rsidRDefault="005D6792" w:rsidP="00256687">
            <w:pPr>
              <w:widowControl/>
              <w:ind w:left="114" w:firstLine="0"/>
              <w:jc w:val="left"/>
              <w:rPr>
                <w:rFonts w:eastAsia="Calibri"/>
                <w:bCs/>
                <w:sz w:val="24"/>
                <w:szCs w:val="24"/>
              </w:rPr>
            </w:pPr>
            <w:r w:rsidRPr="00AE5DB6">
              <w:rPr>
                <w:rFonts w:eastAsia="Calibri"/>
                <w:bCs/>
                <w:sz w:val="24"/>
                <w:szCs w:val="24"/>
              </w:rPr>
              <w:t>Предоставление коммунальных услуг</w:t>
            </w:r>
          </w:p>
        </w:tc>
      </w:tr>
      <w:tr w:rsidR="00AE5DB6" w:rsidRPr="00AE5DB6" w14:paraId="70316209" w14:textId="77777777" w:rsidTr="003C5746">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2D18D583"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12.0.2</w:t>
            </w:r>
          </w:p>
        </w:tc>
        <w:tc>
          <w:tcPr>
            <w:tcW w:w="8682" w:type="dxa"/>
            <w:tcBorders>
              <w:top w:val="single" w:sz="4" w:space="0" w:color="000000"/>
              <w:left w:val="single" w:sz="4" w:space="0" w:color="000000"/>
              <w:bottom w:val="single" w:sz="4" w:space="0" w:color="000000"/>
              <w:right w:val="single" w:sz="4" w:space="0" w:color="000000"/>
            </w:tcBorders>
            <w:vAlign w:val="center"/>
          </w:tcPr>
          <w:p w14:paraId="2CC3D78F" w14:textId="77777777" w:rsidR="005D6792" w:rsidRPr="00AE5DB6" w:rsidRDefault="005D6792" w:rsidP="00256687">
            <w:pPr>
              <w:widowControl/>
              <w:ind w:left="114" w:firstLine="0"/>
              <w:jc w:val="left"/>
              <w:rPr>
                <w:rFonts w:eastAsia="Calibri"/>
                <w:bCs/>
                <w:sz w:val="24"/>
                <w:szCs w:val="24"/>
              </w:rPr>
            </w:pPr>
            <w:r w:rsidRPr="00AE5DB6">
              <w:rPr>
                <w:rFonts w:eastAsia="Calibri"/>
                <w:bCs/>
                <w:sz w:val="24"/>
                <w:szCs w:val="24"/>
              </w:rPr>
              <w:t>Благоустройство территории</w:t>
            </w:r>
          </w:p>
        </w:tc>
      </w:tr>
    </w:tbl>
    <w:p w14:paraId="3A801C92" w14:textId="77777777" w:rsidR="005D6792" w:rsidRPr="00AE5DB6" w:rsidRDefault="005D6792" w:rsidP="005D6792">
      <w:pPr>
        <w:rPr>
          <w:sz w:val="20"/>
        </w:rPr>
      </w:pPr>
      <w:r w:rsidRPr="00AE5DB6">
        <w:rPr>
          <w:sz w:val="20"/>
        </w:rPr>
        <w:t xml:space="preserve">Примечание: </w:t>
      </w:r>
    </w:p>
    <w:p w14:paraId="5FD4D784" w14:textId="00B8DA11" w:rsidR="005D6792" w:rsidRPr="00AE5DB6" w:rsidRDefault="005D6792" w:rsidP="005D6792">
      <w:pPr>
        <w:rPr>
          <w:sz w:val="20"/>
        </w:rPr>
      </w:pPr>
      <w:r w:rsidRPr="00AE5DB6">
        <w:rPr>
          <w:sz w:val="20"/>
          <w:vertAlign w:val="superscript"/>
        </w:rPr>
        <w:t>&lt;1&gt;</w:t>
      </w:r>
      <w:r w:rsidRPr="00AE5DB6">
        <w:rPr>
          <w:sz w:val="20"/>
        </w:rPr>
        <w:t xml:space="preserve"> Установление вида разрешенного использования земельных участков возможно при условии соблюдения требований СП 42.13330.2016 «СНиП 2.07.01-89* Градостроительство. Планировка и застройка городских и сельских поселений» (в т.ч. п. 11.4, 11.5, 11.7), Правил установления санитарно-защитных зон и использования земельных участков, расположенных в границах санитарно-защитных зон, утвержденных постановление Правительства РФ от 03.03.2018 № 222 (п. 5), СанПиН 2.2.1/2.1.1.1200-03 «Санитарно-защитные зоны и санитарная классификация предприятий, сооружений и иных объектов» и иных санитарно-эпидемиологических норм и требований.</w:t>
      </w:r>
    </w:p>
    <w:p w14:paraId="4E926A28" w14:textId="1FCFC265" w:rsidR="00CC2343" w:rsidRPr="00AE5DB6" w:rsidRDefault="00CC2343" w:rsidP="00CC2343">
      <w:pPr>
        <w:rPr>
          <w:sz w:val="20"/>
        </w:rPr>
      </w:pPr>
      <w:r w:rsidRPr="00AE5DB6">
        <w:rPr>
          <w:sz w:val="20"/>
        </w:rPr>
        <w:t>Содержание видов разрешенного использования, перечисленных в Классификаторе № П/0412,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14:paraId="035CD1ED" w14:textId="50C8E188" w:rsidR="005D6792" w:rsidRPr="00AE5DB6" w:rsidRDefault="005D6792" w:rsidP="005D6792">
      <w:pPr>
        <w:rPr>
          <w:sz w:val="20"/>
        </w:rPr>
      </w:pPr>
      <w:r w:rsidRPr="00AE5DB6">
        <w:rPr>
          <w:sz w:val="20"/>
          <w:vertAlign w:val="superscript"/>
        </w:rPr>
        <w:t>&lt;</w:t>
      </w:r>
      <w:r w:rsidR="002B402A" w:rsidRPr="00AE5DB6">
        <w:rPr>
          <w:sz w:val="20"/>
          <w:vertAlign w:val="superscript"/>
        </w:rPr>
        <w:t>2</w:t>
      </w:r>
      <w:r w:rsidRPr="00AE5DB6">
        <w:rPr>
          <w:sz w:val="20"/>
          <w:vertAlign w:val="superscript"/>
        </w:rPr>
        <w:t>&gt;</w:t>
      </w:r>
      <w:r w:rsidRPr="00AE5DB6">
        <w:rPr>
          <w:sz w:val="20"/>
        </w:rPr>
        <w:t xml:space="preserve"> </w:t>
      </w:r>
      <w:r w:rsidR="002B402A" w:rsidRPr="00AE5DB6">
        <w:rPr>
          <w:sz w:val="18"/>
        </w:rPr>
        <w:t xml:space="preserve">Вид разрешенного использования с кодом 9.3 устанавливается для земельных участков, на которых расположены объекты, включенные в Реестр объектов культурного наследия (памятников истории и культуры) народов </w:t>
      </w:r>
      <w:r w:rsidR="002B402A" w:rsidRPr="00AE5DB6">
        <w:rPr>
          <w:sz w:val="18"/>
        </w:rPr>
        <w:lastRenderedPageBreak/>
        <w:t>Российской Федерации, расположенных на территории Орловской области</w:t>
      </w:r>
      <w:r w:rsidRPr="00AE5DB6">
        <w:rPr>
          <w:sz w:val="20"/>
        </w:rPr>
        <w:t>.</w:t>
      </w:r>
    </w:p>
    <w:p w14:paraId="1AEE24F3" w14:textId="68A7CD8A" w:rsidR="005D6792" w:rsidRPr="00AE5DB6" w:rsidRDefault="005D6792" w:rsidP="005D6792">
      <w:pPr>
        <w:rPr>
          <w:sz w:val="20"/>
        </w:rPr>
      </w:pPr>
      <w:r w:rsidRPr="00AE5DB6">
        <w:rPr>
          <w:sz w:val="20"/>
          <w:vertAlign w:val="superscript"/>
        </w:rPr>
        <w:t>&lt;</w:t>
      </w:r>
      <w:r w:rsidR="002B402A" w:rsidRPr="00AE5DB6">
        <w:rPr>
          <w:sz w:val="20"/>
          <w:vertAlign w:val="superscript"/>
        </w:rPr>
        <w:t>3</w:t>
      </w:r>
      <w:r w:rsidRPr="00AE5DB6">
        <w:rPr>
          <w:sz w:val="20"/>
          <w:vertAlign w:val="superscript"/>
        </w:rPr>
        <w:t>&gt;</w:t>
      </w:r>
      <w:r w:rsidRPr="00AE5DB6">
        <w:rPr>
          <w:sz w:val="20"/>
        </w:rPr>
        <w:t xml:space="preserve"> </w:t>
      </w:r>
      <w:r w:rsidR="002B402A" w:rsidRPr="00AE5DB6">
        <w:rPr>
          <w:sz w:val="20"/>
        </w:rPr>
        <w:t>Суммарная площадь застройки объектов, предусмотренных условно разрешенными и вспомогательными видами разрешенного использования земельных участков, не должна превышать 10% от общей площади территории парков, скверов, садов, бульваров, набережных, лесопарков, городских лесов</w:t>
      </w:r>
      <w:r w:rsidRPr="00AE5DB6">
        <w:rPr>
          <w:sz w:val="20"/>
        </w:rPr>
        <w:t>.</w:t>
      </w:r>
    </w:p>
    <w:p w14:paraId="3D0C4C6E" w14:textId="73944C72" w:rsidR="005D6792" w:rsidRPr="00AE5DB6" w:rsidRDefault="005D6792" w:rsidP="005D6792">
      <w:pPr>
        <w:rPr>
          <w:szCs w:val="26"/>
        </w:rPr>
      </w:pPr>
    </w:p>
    <w:p w14:paraId="58ADEF52" w14:textId="77777777" w:rsidR="00256CAA" w:rsidRPr="00AE5DB6" w:rsidRDefault="00256CAA" w:rsidP="00256CAA">
      <w:pPr>
        <w:widowControl/>
        <w:rPr>
          <w:szCs w:val="26"/>
        </w:rPr>
      </w:pPr>
      <w:r w:rsidRPr="00AE5DB6">
        <w:rPr>
          <w:szCs w:val="26"/>
        </w:rPr>
        <w:t>3. 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для территориальной зоны:</w:t>
      </w:r>
    </w:p>
    <w:p w14:paraId="23C3058A" w14:textId="77777777" w:rsidR="00256CAA" w:rsidRPr="00AE5DB6" w:rsidRDefault="00256CAA" w:rsidP="00256CAA">
      <w:pPr>
        <w:widowControl/>
        <w:tabs>
          <w:tab w:val="left" w:pos="851"/>
          <w:tab w:val="left" w:pos="993"/>
          <w:tab w:val="left" w:pos="1134"/>
        </w:tabs>
        <w:autoSpaceDE/>
        <w:rPr>
          <w:bCs/>
          <w:szCs w:val="26"/>
        </w:rPr>
      </w:pPr>
      <w:r w:rsidRPr="00AE5DB6">
        <w:rPr>
          <w:bCs/>
          <w:szCs w:val="26"/>
        </w:rPr>
        <w:t>1) предельные (минимальные и (или) максимальные) размеры земельных участков, в том числе их площадь, не подлежат установлению;</w:t>
      </w:r>
    </w:p>
    <w:p w14:paraId="0BB8566E" w14:textId="77777777" w:rsidR="00256CAA" w:rsidRPr="00AE5DB6" w:rsidRDefault="00256CAA" w:rsidP="00256CAA">
      <w:pPr>
        <w:widowControl/>
        <w:tabs>
          <w:tab w:val="left" w:pos="851"/>
          <w:tab w:val="left" w:pos="993"/>
          <w:tab w:val="left" w:pos="1134"/>
        </w:tabs>
        <w:autoSpaceDE/>
        <w:rPr>
          <w:bCs/>
          <w:szCs w:val="26"/>
        </w:rPr>
      </w:pPr>
      <w:r w:rsidRPr="00AE5DB6">
        <w:rPr>
          <w:bCs/>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14:paraId="39D85E87" w14:textId="77777777" w:rsidR="00256CAA" w:rsidRPr="00AE5DB6" w:rsidRDefault="00256CAA" w:rsidP="00256CAA">
      <w:pPr>
        <w:widowControl/>
        <w:tabs>
          <w:tab w:val="left" w:pos="851"/>
          <w:tab w:val="left" w:pos="993"/>
          <w:tab w:val="left" w:pos="1134"/>
        </w:tabs>
        <w:autoSpaceDE/>
        <w:rPr>
          <w:bCs/>
          <w:szCs w:val="26"/>
        </w:rPr>
      </w:pPr>
      <w:r w:rsidRPr="00AE5DB6">
        <w:rPr>
          <w:bCs/>
          <w:szCs w:val="26"/>
        </w:rPr>
        <w:t>3) предельное количество этажей или предельная высота зданий, строений, сооружений не подлежат установлению;</w:t>
      </w:r>
    </w:p>
    <w:p w14:paraId="3CAF2D19" w14:textId="77777777" w:rsidR="00256CAA" w:rsidRPr="00AE5DB6" w:rsidRDefault="00256CAA" w:rsidP="00256CAA">
      <w:pPr>
        <w:widowControl/>
        <w:tabs>
          <w:tab w:val="left" w:pos="851"/>
          <w:tab w:val="left" w:pos="993"/>
          <w:tab w:val="left" w:pos="1134"/>
        </w:tabs>
        <w:autoSpaceDE/>
        <w:rPr>
          <w:bCs/>
          <w:szCs w:val="26"/>
        </w:rPr>
      </w:pPr>
      <w:r w:rsidRPr="00AE5DB6">
        <w:rPr>
          <w:bCs/>
          <w:szCs w:val="26"/>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подлежит установлению.</w:t>
      </w:r>
    </w:p>
    <w:p w14:paraId="2761D992" w14:textId="4A0AD281" w:rsidR="00256CAA" w:rsidRPr="00AE5DB6" w:rsidRDefault="00256CAA" w:rsidP="00256CAA">
      <w:pPr>
        <w:widowControl/>
        <w:rPr>
          <w:szCs w:val="26"/>
        </w:rPr>
      </w:pPr>
      <w:r w:rsidRPr="00AE5DB6">
        <w:rPr>
          <w:szCs w:val="26"/>
          <w:shd w:val="clear" w:color="auto" w:fill="FFFFFF"/>
        </w:rPr>
        <w:t>4.</w:t>
      </w:r>
      <w:r w:rsidRPr="00AE5DB6">
        <w:rPr>
          <w:szCs w:val="26"/>
        </w:rPr>
        <w:t xml:space="preserve"> В случае если земельный участок или объект капитального строительства расположены в границах действия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 правовой режим использования и застройки территории этого земельного участка определяется требованиями, </w:t>
      </w:r>
      <w:r w:rsidRPr="00AE5DB6">
        <w:rPr>
          <w:szCs w:val="26"/>
          <w:shd w:val="clear" w:color="auto" w:fill="FFFFFF"/>
        </w:rPr>
        <w:t>установленными статьей 40 главы</w:t>
      </w:r>
      <w:r w:rsidRPr="00AE5DB6">
        <w:rPr>
          <w:szCs w:val="26"/>
        </w:rPr>
        <w:t xml:space="preserve"> 9 настоящих Правил. </w:t>
      </w:r>
    </w:p>
    <w:p w14:paraId="08A5D50B" w14:textId="338AAAEF" w:rsidR="009C61EE" w:rsidRPr="00AE5DB6" w:rsidRDefault="009C61EE" w:rsidP="009C61EE">
      <w:pPr>
        <w:widowControl/>
        <w:contextualSpacing/>
        <w:rPr>
          <w:szCs w:val="26"/>
        </w:rPr>
      </w:pPr>
      <w:r w:rsidRPr="00AE5DB6">
        <w:rPr>
          <w:szCs w:val="26"/>
        </w:rPr>
        <w:t>5. Требования к архитектурно-градостроительному облику объектов капитального строительства приведены в статье 41 главы 9 настоящих Правил.</w:t>
      </w:r>
    </w:p>
    <w:p w14:paraId="1BDCDCBF" w14:textId="77777777" w:rsidR="005D6792" w:rsidRPr="00AE5DB6" w:rsidRDefault="005D6792" w:rsidP="005D6792">
      <w:pPr>
        <w:rPr>
          <w:szCs w:val="26"/>
        </w:rPr>
      </w:pPr>
    </w:p>
    <w:p w14:paraId="030D5B7D" w14:textId="708F4E88" w:rsidR="005D6792" w:rsidRPr="00AE5DB6" w:rsidRDefault="005D6792" w:rsidP="005D6792">
      <w:pPr>
        <w:pStyle w:val="3"/>
        <w:tabs>
          <w:tab w:val="clear" w:pos="851"/>
          <w:tab w:val="left" w:pos="0"/>
        </w:tabs>
        <w:spacing w:line="240" w:lineRule="auto"/>
        <w:ind w:firstLine="709"/>
        <w:rPr>
          <w:sz w:val="26"/>
          <w:szCs w:val="26"/>
        </w:rPr>
      </w:pPr>
      <w:bookmarkStart w:id="46" w:name="_Toc149815198"/>
      <w:r w:rsidRPr="00AE5DB6">
        <w:rPr>
          <w:sz w:val="26"/>
          <w:szCs w:val="26"/>
        </w:rPr>
        <w:t xml:space="preserve">Статья 38. </w:t>
      </w:r>
      <w:r w:rsidR="004F3904" w:rsidRPr="00AE5DB6">
        <w:rPr>
          <w:sz w:val="26"/>
          <w:szCs w:val="26"/>
        </w:rPr>
        <w:t>Зона озелененных территорий специального назначения – СН-1</w:t>
      </w:r>
      <w:bookmarkEnd w:id="46"/>
    </w:p>
    <w:p w14:paraId="415FC96B" w14:textId="0E93D0F0" w:rsidR="004F3904" w:rsidRPr="00AE5DB6" w:rsidRDefault="004F3904" w:rsidP="006E46A8">
      <w:pPr>
        <w:widowControl/>
        <w:tabs>
          <w:tab w:val="left" w:pos="851"/>
          <w:tab w:val="left" w:pos="993"/>
          <w:tab w:val="left" w:pos="1134"/>
        </w:tabs>
        <w:autoSpaceDE/>
        <w:autoSpaceDN w:val="0"/>
        <w:rPr>
          <w:rFonts w:eastAsia="Liberation Serif"/>
          <w:szCs w:val="26"/>
        </w:rPr>
      </w:pPr>
      <w:r w:rsidRPr="00AE5DB6">
        <w:rPr>
          <w:rFonts w:eastAsia="Liberation Serif"/>
          <w:szCs w:val="26"/>
        </w:rPr>
        <w:t>1. Зона озелененных территорий специального назначения – СН-1 предназначена для поддержки баланса открытых и застроенных пространств в использовании городских территорий. Территория зоны или ее части может быть при необходимости переведена в иные территориальные зоны при соблюдении процедур внесения изменений в Правила. Последующее использование территории зоны или ее частей может быть определено при условии недопущения ухудшения условий проживания и состояния окружающей среды. Изменение назначения зоны или ее частей не должно вступать в противоречие с режимом использования прилегающих зон.</w:t>
      </w:r>
    </w:p>
    <w:p w14:paraId="0908464D" w14:textId="653D6757" w:rsidR="005D6792" w:rsidRPr="00AE5DB6" w:rsidRDefault="005D6792" w:rsidP="006E46A8">
      <w:pPr>
        <w:widowControl/>
        <w:tabs>
          <w:tab w:val="left" w:pos="851"/>
          <w:tab w:val="left" w:pos="993"/>
          <w:tab w:val="left" w:pos="1134"/>
        </w:tabs>
        <w:autoSpaceDE/>
        <w:autoSpaceDN w:val="0"/>
        <w:rPr>
          <w:rFonts w:eastAsia="Liberation Serif"/>
          <w:szCs w:val="26"/>
        </w:rPr>
      </w:pPr>
      <w:r w:rsidRPr="00AE5DB6">
        <w:rPr>
          <w:rFonts w:eastAsia="Liberation Serif"/>
          <w:szCs w:val="26"/>
        </w:rPr>
        <w:t xml:space="preserve">2. 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 </w:t>
      </w:r>
      <w:r w:rsidRPr="00AE5DB6">
        <w:rPr>
          <w:szCs w:val="26"/>
        </w:rPr>
        <w:t xml:space="preserve">приведены в таблице </w:t>
      </w:r>
      <w:r w:rsidR="00DF0547" w:rsidRPr="00AE5DB6">
        <w:rPr>
          <w:szCs w:val="26"/>
        </w:rPr>
        <w:t>33</w:t>
      </w:r>
      <w:r w:rsidRPr="00AE5DB6">
        <w:rPr>
          <w:rFonts w:eastAsia="Liberation Serif"/>
          <w:szCs w:val="26"/>
        </w:rPr>
        <w:t>.</w:t>
      </w:r>
    </w:p>
    <w:p w14:paraId="1D7DA515" w14:textId="4436328B" w:rsidR="005D6792" w:rsidRPr="00AE5DB6" w:rsidRDefault="005D6792" w:rsidP="005D6792">
      <w:pPr>
        <w:widowControl/>
        <w:tabs>
          <w:tab w:val="left" w:pos="709"/>
        </w:tabs>
        <w:autoSpaceDE/>
        <w:autoSpaceDN w:val="0"/>
        <w:spacing w:after="100"/>
        <w:jc w:val="right"/>
        <w:rPr>
          <w:rFonts w:eastAsia="Liberation Serif"/>
          <w:szCs w:val="26"/>
        </w:rPr>
      </w:pPr>
      <w:r w:rsidRPr="00AE5DB6">
        <w:rPr>
          <w:rFonts w:eastAsia="Liberation Serif"/>
          <w:szCs w:val="26"/>
        </w:rPr>
        <w:t xml:space="preserve">Таблица </w:t>
      </w:r>
      <w:r w:rsidR="00DF0547" w:rsidRPr="00AE5DB6">
        <w:rPr>
          <w:rFonts w:eastAsia="Liberation Serif"/>
          <w:szCs w:val="26"/>
        </w:rPr>
        <w:t>33</w:t>
      </w:r>
    </w:p>
    <w:tbl>
      <w:tblPr>
        <w:tblW w:w="5000" w:type="pct"/>
        <w:tblInd w:w="28" w:type="dxa"/>
        <w:tblLayout w:type="fixed"/>
        <w:tblCellMar>
          <w:left w:w="28" w:type="dxa"/>
          <w:right w:w="28" w:type="dxa"/>
        </w:tblCellMar>
        <w:tblLook w:val="04A0" w:firstRow="1" w:lastRow="0" w:firstColumn="1" w:lastColumn="0" w:noHBand="0" w:noVBand="1"/>
      </w:tblPr>
      <w:tblGrid>
        <w:gridCol w:w="953"/>
        <w:gridCol w:w="8742"/>
      </w:tblGrid>
      <w:tr w:rsidR="00AE5DB6" w:rsidRPr="00AE5DB6" w14:paraId="00610A39" w14:textId="77777777" w:rsidTr="003C5746">
        <w:trPr>
          <w:trHeight w:val="20"/>
          <w:tblHeader/>
        </w:trPr>
        <w:tc>
          <w:tcPr>
            <w:tcW w:w="947"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7832D770" w14:textId="77777777" w:rsidR="005D6792" w:rsidRPr="00AE5DB6" w:rsidRDefault="005D6792" w:rsidP="00256687">
            <w:pPr>
              <w:widowControl/>
              <w:ind w:firstLine="0"/>
              <w:jc w:val="center"/>
              <w:rPr>
                <w:rFonts w:eastAsia="Calibri"/>
                <w:b/>
                <w:bCs/>
                <w:sz w:val="24"/>
                <w:szCs w:val="24"/>
              </w:rPr>
            </w:pPr>
            <w:r w:rsidRPr="00AE5DB6">
              <w:rPr>
                <w:rFonts w:eastAsia="Calibri"/>
                <w:b/>
                <w:bCs/>
                <w:sz w:val="24"/>
                <w:szCs w:val="24"/>
              </w:rPr>
              <w:t>Код</w:t>
            </w:r>
          </w:p>
        </w:tc>
        <w:tc>
          <w:tcPr>
            <w:tcW w:w="8682"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517FE876" w14:textId="77777777" w:rsidR="005D6792" w:rsidRPr="00AE5DB6" w:rsidRDefault="005D6792" w:rsidP="00256687">
            <w:pPr>
              <w:widowControl/>
              <w:ind w:left="114" w:firstLine="0"/>
              <w:jc w:val="center"/>
              <w:rPr>
                <w:rFonts w:eastAsia="Calibri"/>
                <w:b/>
                <w:bCs/>
                <w:sz w:val="24"/>
                <w:szCs w:val="24"/>
              </w:rPr>
            </w:pPr>
            <w:r w:rsidRPr="00AE5DB6">
              <w:rPr>
                <w:rFonts w:eastAsia="Calibri"/>
                <w:b/>
                <w:bCs/>
                <w:sz w:val="24"/>
                <w:szCs w:val="24"/>
              </w:rPr>
              <w:t xml:space="preserve">Виды разрешенного использования земельных участков </w:t>
            </w:r>
          </w:p>
          <w:p w14:paraId="3305CB9D" w14:textId="77777777" w:rsidR="005D6792" w:rsidRPr="00AE5DB6" w:rsidRDefault="005D6792" w:rsidP="00256687">
            <w:pPr>
              <w:widowControl/>
              <w:ind w:left="114" w:firstLine="0"/>
              <w:jc w:val="center"/>
              <w:rPr>
                <w:rFonts w:eastAsia="Calibri"/>
                <w:b/>
                <w:bCs/>
                <w:sz w:val="24"/>
                <w:szCs w:val="24"/>
              </w:rPr>
            </w:pPr>
            <w:r w:rsidRPr="00AE5DB6">
              <w:rPr>
                <w:rFonts w:eastAsia="Calibri"/>
                <w:b/>
                <w:bCs/>
                <w:sz w:val="24"/>
                <w:szCs w:val="24"/>
              </w:rPr>
              <w:t xml:space="preserve">и объектов капитального строительства </w:t>
            </w:r>
            <w:r w:rsidRPr="00AE5DB6">
              <w:rPr>
                <w:b/>
                <w:bCs/>
                <w:sz w:val="24"/>
                <w:szCs w:val="24"/>
                <w:vertAlign w:val="superscript"/>
              </w:rPr>
              <w:t>&lt;1&gt;</w:t>
            </w:r>
          </w:p>
        </w:tc>
      </w:tr>
      <w:tr w:rsidR="00AE5DB6" w:rsidRPr="00AE5DB6" w14:paraId="45735EC3" w14:textId="77777777" w:rsidTr="00E0573E">
        <w:trPr>
          <w:trHeight w:val="20"/>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0141695A" w14:textId="77777777" w:rsidR="003C5746" w:rsidRPr="00AE5DB6" w:rsidRDefault="003C5746" w:rsidP="00256687">
            <w:pPr>
              <w:widowControl/>
              <w:ind w:left="114" w:firstLine="0"/>
              <w:jc w:val="center"/>
              <w:rPr>
                <w:rFonts w:eastAsia="Calibri"/>
                <w:b/>
                <w:bCs/>
                <w:sz w:val="24"/>
                <w:szCs w:val="24"/>
              </w:rPr>
            </w:pPr>
            <w:r w:rsidRPr="00AE5DB6">
              <w:rPr>
                <w:rFonts w:eastAsia="Calibri"/>
                <w:b/>
                <w:bCs/>
                <w:sz w:val="24"/>
                <w:szCs w:val="24"/>
              </w:rPr>
              <w:t>Основные виды разрешенного использования</w:t>
            </w:r>
          </w:p>
        </w:tc>
      </w:tr>
      <w:tr w:rsidR="00AE5DB6" w:rsidRPr="00AE5DB6" w14:paraId="371C2BC7" w14:textId="77777777" w:rsidTr="003C5746">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76073A1A"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3.1.1</w:t>
            </w:r>
          </w:p>
        </w:tc>
        <w:tc>
          <w:tcPr>
            <w:tcW w:w="8682" w:type="dxa"/>
            <w:tcBorders>
              <w:top w:val="single" w:sz="4" w:space="0" w:color="000000"/>
              <w:left w:val="single" w:sz="4" w:space="0" w:color="000000"/>
              <w:bottom w:val="single" w:sz="4" w:space="0" w:color="000000"/>
              <w:right w:val="single" w:sz="4" w:space="0" w:color="000000"/>
            </w:tcBorders>
            <w:vAlign w:val="center"/>
          </w:tcPr>
          <w:p w14:paraId="0E4CE5E5" w14:textId="77777777" w:rsidR="005D6792" w:rsidRPr="00AE5DB6" w:rsidRDefault="005D6792" w:rsidP="00256687">
            <w:pPr>
              <w:widowControl/>
              <w:ind w:left="114" w:firstLine="0"/>
              <w:jc w:val="left"/>
              <w:rPr>
                <w:rFonts w:eastAsia="Calibri"/>
                <w:bCs/>
                <w:sz w:val="24"/>
                <w:szCs w:val="24"/>
              </w:rPr>
            </w:pPr>
            <w:r w:rsidRPr="00AE5DB6">
              <w:rPr>
                <w:rFonts w:eastAsia="Calibri"/>
                <w:bCs/>
                <w:sz w:val="24"/>
                <w:szCs w:val="24"/>
              </w:rPr>
              <w:t>Предоставление коммунальных услуг</w:t>
            </w:r>
          </w:p>
        </w:tc>
      </w:tr>
      <w:tr w:rsidR="00AE5DB6" w:rsidRPr="00AE5DB6" w14:paraId="003F852E" w14:textId="77777777" w:rsidTr="003C5746">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4EC843DD"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3.9.1</w:t>
            </w:r>
          </w:p>
        </w:tc>
        <w:tc>
          <w:tcPr>
            <w:tcW w:w="8682" w:type="dxa"/>
            <w:tcBorders>
              <w:top w:val="single" w:sz="4" w:space="0" w:color="000000"/>
              <w:left w:val="single" w:sz="4" w:space="0" w:color="000000"/>
              <w:bottom w:val="single" w:sz="4" w:space="0" w:color="000000"/>
              <w:right w:val="single" w:sz="4" w:space="0" w:color="000000"/>
            </w:tcBorders>
            <w:vAlign w:val="center"/>
          </w:tcPr>
          <w:p w14:paraId="73E05591" w14:textId="77777777" w:rsidR="005D6792" w:rsidRPr="00AE5DB6" w:rsidRDefault="005D6792" w:rsidP="00256687">
            <w:pPr>
              <w:widowControl/>
              <w:ind w:left="114" w:firstLine="0"/>
              <w:jc w:val="left"/>
              <w:rPr>
                <w:rFonts w:eastAsia="Calibri"/>
                <w:bCs/>
                <w:sz w:val="24"/>
                <w:szCs w:val="24"/>
              </w:rPr>
            </w:pPr>
            <w:r w:rsidRPr="00AE5DB6">
              <w:rPr>
                <w:rFonts w:eastAsia="Calibri"/>
                <w:bCs/>
                <w:sz w:val="24"/>
                <w:szCs w:val="24"/>
              </w:rPr>
              <w:t>Обеспечение деятельности в области гидрометеорологии и смежных с ней областях</w:t>
            </w:r>
          </w:p>
        </w:tc>
      </w:tr>
      <w:tr w:rsidR="00AE5DB6" w:rsidRPr="00AE5DB6" w14:paraId="28532FF2" w14:textId="77777777" w:rsidTr="003C5746">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1FE4DF99"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7.5</w:t>
            </w:r>
          </w:p>
        </w:tc>
        <w:tc>
          <w:tcPr>
            <w:tcW w:w="8682" w:type="dxa"/>
            <w:tcBorders>
              <w:top w:val="single" w:sz="4" w:space="0" w:color="000000"/>
              <w:left w:val="single" w:sz="4" w:space="0" w:color="000000"/>
              <w:bottom w:val="single" w:sz="4" w:space="0" w:color="000000"/>
              <w:right w:val="single" w:sz="4" w:space="0" w:color="000000"/>
            </w:tcBorders>
            <w:vAlign w:val="center"/>
          </w:tcPr>
          <w:p w14:paraId="2A62B8AB" w14:textId="77777777" w:rsidR="005D6792" w:rsidRPr="00AE5DB6" w:rsidRDefault="005D6792" w:rsidP="00256687">
            <w:pPr>
              <w:widowControl/>
              <w:ind w:left="114" w:firstLine="0"/>
              <w:jc w:val="left"/>
              <w:rPr>
                <w:rFonts w:eastAsia="Calibri"/>
                <w:bCs/>
                <w:sz w:val="24"/>
                <w:szCs w:val="24"/>
              </w:rPr>
            </w:pPr>
            <w:r w:rsidRPr="00AE5DB6">
              <w:rPr>
                <w:rFonts w:eastAsia="Calibri"/>
                <w:bCs/>
                <w:sz w:val="24"/>
                <w:szCs w:val="24"/>
              </w:rPr>
              <w:t>Трубопроводный транспорт</w:t>
            </w:r>
          </w:p>
        </w:tc>
      </w:tr>
      <w:tr w:rsidR="00AE5DB6" w:rsidRPr="00AE5DB6" w14:paraId="7441C959" w14:textId="77777777" w:rsidTr="003C5746">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1A6316C1"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9.3</w:t>
            </w:r>
          </w:p>
        </w:tc>
        <w:tc>
          <w:tcPr>
            <w:tcW w:w="8682" w:type="dxa"/>
            <w:tcBorders>
              <w:top w:val="single" w:sz="4" w:space="0" w:color="000000"/>
              <w:left w:val="single" w:sz="4" w:space="0" w:color="000000"/>
              <w:bottom w:val="single" w:sz="4" w:space="0" w:color="000000"/>
              <w:right w:val="single" w:sz="4" w:space="0" w:color="000000"/>
            </w:tcBorders>
            <w:vAlign w:val="center"/>
          </w:tcPr>
          <w:p w14:paraId="666CBAA9" w14:textId="4DC5A8B2" w:rsidR="005D6792" w:rsidRPr="00AE5DB6" w:rsidRDefault="005D6792" w:rsidP="002B402A">
            <w:pPr>
              <w:widowControl/>
              <w:ind w:left="114" w:firstLine="0"/>
              <w:jc w:val="left"/>
              <w:rPr>
                <w:rFonts w:eastAsia="Calibri"/>
                <w:bCs/>
                <w:sz w:val="24"/>
                <w:szCs w:val="24"/>
              </w:rPr>
            </w:pPr>
            <w:r w:rsidRPr="00AE5DB6">
              <w:rPr>
                <w:rFonts w:eastAsia="Calibri"/>
                <w:bCs/>
                <w:sz w:val="24"/>
                <w:szCs w:val="24"/>
              </w:rPr>
              <w:t xml:space="preserve">Историко-культурная деятельность </w:t>
            </w:r>
            <w:r w:rsidRPr="00AE5DB6">
              <w:rPr>
                <w:bCs/>
                <w:sz w:val="24"/>
                <w:szCs w:val="24"/>
                <w:vertAlign w:val="superscript"/>
              </w:rPr>
              <w:t>&lt;</w:t>
            </w:r>
            <w:r w:rsidR="002B402A" w:rsidRPr="00AE5DB6">
              <w:rPr>
                <w:bCs/>
                <w:sz w:val="24"/>
                <w:szCs w:val="24"/>
                <w:vertAlign w:val="superscript"/>
              </w:rPr>
              <w:t>2</w:t>
            </w:r>
            <w:r w:rsidRPr="00AE5DB6">
              <w:rPr>
                <w:bCs/>
                <w:sz w:val="24"/>
                <w:szCs w:val="24"/>
                <w:vertAlign w:val="superscript"/>
              </w:rPr>
              <w:t>&gt;</w:t>
            </w:r>
          </w:p>
        </w:tc>
      </w:tr>
      <w:tr w:rsidR="00AE5DB6" w:rsidRPr="00AE5DB6" w14:paraId="24920305" w14:textId="77777777" w:rsidTr="003C5746">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1AD64103"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12.0.1</w:t>
            </w:r>
          </w:p>
        </w:tc>
        <w:tc>
          <w:tcPr>
            <w:tcW w:w="8682" w:type="dxa"/>
            <w:tcBorders>
              <w:top w:val="single" w:sz="4" w:space="0" w:color="000000"/>
              <w:left w:val="single" w:sz="4" w:space="0" w:color="000000"/>
              <w:bottom w:val="single" w:sz="4" w:space="0" w:color="000000"/>
              <w:right w:val="single" w:sz="4" w:space="0" w:color="000000"/>
            </w:tcBorders>
            <w:vAlign w:val="center"/>
          </w:tcPr>
          <w:p w14:paraId="2888D64D" w14:textId="77777777" w:rsidR="005D6792" w:rsidRPr="00AE5DB6" w:rsidRDefault="005D6792" w:rsidP="00256687">
            <w:pPr>
              <w:widowControl/>
              <w:ind w:left="114" w:firstLine="0"/>
              <w:jc w:val="left"/>
              <w:rPr>
                <w:rFonts w:eastAsia="Calibri"/>
                <w:bCs/>
                <w:sz w:val="24"/>
                <w:szCs w:val="24"/>
              </w:rPr>
            </w:pPr>
            <w:r w:rsidRPr="00AE5DB6">
              <w:rPr>
                <w:rFonts w:eastAsia="Calibri"/>
                <w:bCs/>
                <w:sz w:val="24"/>
                <w:szCs w:val="24"/>
              </w:rPr>
              <w:t>Улично-дорожная сеть</w:t>
            </w:r>
          </w:p>
        </w:tc>
      </w:tr>
      <w:tr w:rsidR="00AE5DB6" w:rsidRPr="00AE5DB6" w14:paraId="3050D614" w14:textId="77777777" w:rsidTr="003C5746">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4502D4DA"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lastRenderedPageBreak/>
              <w:t>12.3</w:t>
            </w:r>
          </w:p>
        </w:tc>
        <w:tc>
          <w:tcPr>
            <w:tcW w:w="8682" w:type="dxa"/>
            <w:tcBorders>
              <w:top w:val="single" w:sz="4" w:space="0" w:color="000000"/>
              <w:left w:val="single" w:sz="4" w:space="0" w:color="000000"/>
              <w:bottom w:val="single" w:sz="4" w:space="0" w:color="000000"/>
              <w:right w:val="single" w:sz="4" w:space="0" w:color="000000"/>
            </w:tcBorders>
            <w:vAlign w:val="center"/>
          </w:tcPr>
          <w:p w14:paraId="18AC9806" w14:textId="77777777" w:rsidR="005D6792" w:rsidRPr="00AE5DB6" w:rsidRDefault="005D6792" w:rsidP="00256687">
            <w:pPr>
              <w:widowControl/>
              <w:ind w:left="114" w:firstLine="0"/>
              <w:jc w:val="left"/>
              <w:rPr>
                <w:rFonts w:eastAsia="Calibri"/>
                <w:bCs/>
                <w:sz w:val="24"/>
                <w:szCs w:val="24"/>
              </w:rPr>
            </w:pPr>
            <w:r w:rsidRPr="00AE5DB6">
              <w:rPr>
                <w:rFonts w:eastAsia="Calibri"/>
                <w:bCs/>
                <w:sz w:val="24"/>
                <w:szCs w:val="24"/>
              </w:rPr>
              <w:t>Запас</w:t>
            </w:r>
          </w:p>
        </w:tc>
      </w:tr>
      <w:tr w:rsidR="00AE5DB6" w:rsidRPr="00AE5DB6" w14:paraId="5B9B0FD8" w14:textId="77777777" w:rsidTr="00E0573E">
        <w:trPr>
          <w:trHeight w:val="20"/>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0EA49955" w14:textId="77777777" w:rsidR="003C5746" w:rsidRPr="00AE5DB6" w:rsidRDefault="003C5746" w:rsidP="00256687">
            <w:pPr>
              <w:ind w:left="114" w:firstLine="0"/>
              <w:jc w:val="center"/>
              <w:rPr>
                <w:rFonts w:eastAsia="Calibri"/>
                <w:bCs/>
                <w:sz w:val="24"/>
                <w:szCs w:val="24"/>
              </w:rPr>
            </w:pPr>
            <w:r w:rsidRPr="00AE5DB6">
              <w:rPr>
                <w:rFonts w:eastAsia="Calibri"/>
                <w:b/>
                <w:bCs/>
                <w:sz w:val="24"/>
                <w:szCs w:val="24"/>
              </w:rPr>
              <w:t>Условно разрешенные виды использования - отсутствуют</w:t>
            </w:r>
          </w:p>
        </w:tc>
      </w:tr>
      <w:tr w:rsidR="00AE5DB6" w:rsidRPr="00AE5DB6" w14:paraId="38204AC4" w14:textId="77777777" w:rsidTr="00E0573E">
        <w:trPr>
          <w:trHeight w:val="20"/>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49E6D904" w14:textId="77777777" w:rsidR="003C5746" w:rsidRPr="00AE5DB6" w:rsidRDefault="003C5746" w:rsidP="00256687">
            <w:pPr>
              <w:widowControl/>
              <w:ind w:left="114" w:firstLine="0"/>
              <w:jc w:val="center"/>
              <w:rPr>
                <w:rFonts w:eastAsia="Calibri"/>
                <w:bCs/>
                <w:sz w:val="24"/>
                <w:szCs w:val="24"/>
              </w:rPr>
            </w:pPr>
            <w:r w:rsidRPr="00AE5DB6">
              <w:rPr>
                <w:rFonts w:eastAsia="Calibri"/>
                <w:b/>
                <w:bCs/>
                <w:sz w:val="24"/>
                <w:szCs w:val="24"/>
              </w:rPr>
              <w:t>Вспомогательные виды разрешенного использования</w:t>
            </w:r>
          </w:p>
        </w:tc>
      </w:tr>
      <w:tr w:rsidR="00AE5DB6" w:rsidRPr="00AE5DB6" w14:paraId="2DF093C2" w14:textId="77777777" w:rsidTr="003C5746">
        <w:trPr>
          <w:trHeight w:val="20"/>
        </w:trPr>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112A6" w14:textId="77777777" w:rsidR="005D6792" w:rsidRPr="00AE5DB6" w:rsidRDefault="005D6792" w:rsidP="00256687">
            <w:pPr>
              <w:widowControl/>
              <w:ind w:left="114" w:firstLine="0"/>
              <w:jc w:val="center"/>
              <w:rPr>
                <w:rFonts w:eastAsia="Calibri"/>
                <w:bCs/>
                <w:sz w:val="24"/>
                <w:szCs w:val="24"/>
              </w:rPr>
            </w:pPr>
            <w:r w:rsidRPr="00AE5DB6">
              <w:rPr>
                <w:rFonts w:eastAsia="Calibri"/>
                <w:bCs/>
                <w:sz w:val="24"/>
                <w:szCs w:val="24"/>
              </w:rPr>
              <w:t>3.1.1</w:t>
            </w:r>
          </w:p>
        </w:tc>
        <w:tc>
          <w:tcPr>
            <w:tcW w:w="8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55527" w14:textId="77777777" w:rsidR="005D6792" w:rsidRPr="00AE5DB6" w:rsidRDefault="005D6792" w:rsidP="00256687">
            <w:pPr>
              <w:widowControl/>
              <w:ind w:left="114" w:firstLine="0"/>
              <w:jc w:val="left"/>
              <w:rPr>
                <w:rFonts w:eastAsia="Calibri"/>
                <w:bCs/>
                <w:sz w:val="24"/>
                <w:szCs w:val="24"/>
              </w:rPr>
            </w:pPr>
            <w:r w:rsidRPr="00AE5DB6">
              <w:rPr>
                <w:rFonts w:eastAsia="Calibri"/>
                <w:bCs/>
                <w:sz w:val="24"/>
                <w:szCs w:val="24"/>
              </w:rPr>
              <w:t>Предоставление коммунальных услуг</w:t>
            </w:r>
          </w:p>
        </w:tc>
      </w:tr>
      <w:tr w:rsidR="005D6792" w:rsidRPr="00AE5DB6" w14:paraId="125ACCAC" w14:textId="77777777" w:rsidTr="003C5746">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0161441C"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12.0.2</w:t>
            </w:r>
          </w:p>
        </w:tc>
        <w:tc>
          <w:tcPr>
            <w:tcW w:w="8682" w:type="dxa"/>
            <w:tcBorders>
              <w:top w:val="single" w:sz="4" w:space="0" w:color="000000"/>
              <w:left w:val="single" w:sz="4" w:space="0" w:color="000000"/>
              <w:bottom w:val="single" w:sz="4" w:space="0" w:color="000000"/>
              <w:right w:val="single" w:sz="4" w:space="0" w:color="000000"/>
            </w:tcBorders>
            <w:vAlign w:val="center"/>
          </w:tcPr>
          <w:p w14:paraId="0B7E965B" w14:textId="77777777" w:rsidR="005D6792" w:rsidRPr="00AE5DB6" w:rsidRDefault="005D6792" w:rsidP="00256687">
            <w:pPr>
              <w:widowControl/>
              <w:ind w:left="114" w:firstLine="0"/>
              <w:jc w:val="left"/>
              <w:rPr>
                <w:rFonts w:eastAsia="Calibri"/>
                <w:bCs/>
                <w:sz w:val="24"/>
                <w:szCs w:val="24"/>
              </w:rPr>
            </w:pPr>
            <w:r w:rsidRPr="00AE5DB6">
              <w:rPr>
                <w:rFonts w:eastAsia="Calibri"/>
                <w:bCs/>
                <w:sz w:val="24"/>
                <w:szCs w:val="24"/>
              </w:rPr>
              <w:t>Благоустройство территории</w:t>
            </w:r>
          </w:p>
        </w:tc>
      </w:tr>
    </w:tbl>
    <w:p w14:paraId="406A9686" w14:textId="77777777" w:rsidR="005D6792" w:rsidRPr="00AE5DB6" w:rsidRDefault="005D6792" w:rsidP="005D6792">
      <w:pPr>
        <w:rPr>
          <w:sz w:val="20"/>
        </w:rPr>
      </w:pPr>
    </w:p>
    <w:p w14:paraId="541D5F11" w14:textId="77777777" w:rsidR="005D6792" w:rsidRPr="00AE5DB6" w:rsidRDefault="005D6792" w:rsidP="005D6792">
      <w:pPr>
        <w:rPr>
          <w:sz w:val="20"/>
        </w:rPr>
      </w:pPr>
      <w:r w:rsidRPr="00AE5DB6">
        <w:rPr>
          <w:sz w:val="20"/>
        </w:rPr>
        <w:t xml:space="preserve">Примечание: </w:t>
      </w:r>
    </w:p>
    <w:p w14:paraId="05D5032B" w14:textId="006163CD" w:rsidR="005D6792" w:rsidRPr="00AE5DB6" w:rsidRDefault="005D6792" w:rsidP="005D6792">
      <w:pPr>
        <w:rPr>
          <w:sz w:val="20"/>
        </w:rPr>
      </w:pPr>
      <w:r w:rsidRPr="00AE5DB6">
        <w:rPr>
          <w:sz w:val="20"/>
          <w:vertAlign w:val="superscript"/>
        </w:rPr>
        <w:t>&lt;1&gt;</w:t>
      </w:r>
      <w:r w:rsidRPr="00AE5DB6">
        <w:rPr>
          <w:sz w:val="20"/>
        </w:rPr>
        <w:t xml:space="preserve"> Установление вида разрешенного использования земельных участков возможно при условии соблюдения требований СП 42.13330.2016 «СНиП 2.07.01-89* Градостроительство. Планировка и застройка городских и сельских поселений» (в т.ч. п. 11.4, 11.5, 11.7), Правил установления санитарно-защитных зон и использования земельных участков, расположенных в границах санитарно-защитных зон, утвержденных постановление Правительства РФ от 03.03.2018 № 222 (п. 5), СанПиН 2.2.1/2.1.1.1200-03 «Санитарно-защитные зоны и санитарная классификация предприятий, сооружений и иных объектов» и иных санитарно-эпидемиологических норм и требований.</w:t>
      </w:r>
    </w:p>
    <w:p w14:paraId="333E7169" w14:textId="564087F3" w:rsidR="00CC2343" w:rsidRPr="00AE5DB6" w:rsidRDefault="00CC2343" w:rsidP="00CC2343">
      <w:pPr>
        <w:rPr>
          <w:sz w:val="20"/>
        </w:rPr>
      </w:pPr>
      <w:r w:rsidRPr="00AE5DB6">
        <w:rPr>
          <w:sz w:val="20"/>
        </w:rPr>
        <w:t>Содержание видов разрешенного использования, перечисленных в Классификаторе № П/0412,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14:paraId="57E742FD" w14:textId="67BA2FEB" w:rsidR="005D6792" w:rsidRPr="00AE5DB6" w:rsidRDefault="005D6792" w:rsidP="005D6792">
      <w:pPr>
        <w:rPr>
          <w:sz w:val="20"/>
        </w:rPr>
      </w:pPr>
      <w:r w:rsidRPr="00AE5DB6">
        <w:rPr>
          <w:sz w:val="20"/>
          <w:vertAlign w:val="superscript"/>
        </w:rPr>
        <w:t>&lt;</w:t>
      </w:r>
      <w:r w:rsidR="002B402A" w:rsidRPr="00AE5DB6">
        <w:rPr>
          <w:sz w:val="20"/>
          <w:vertAlign w:val="superscript"/>
        </w:rPr>
        <w:t>2</w:t>
      </w:r>
      <w:r w:rsidRPr="00AE5DB6">
        <w:rPr>
          <w:sz w:val="20"/>
          <w:vertAlign w:val="superscript"/>
        </w:rPr>
        <w:t>&gt;</w:t>
      </w:r>
      <w:r w:rsidRPr="00AE5DB6">
        <w:rPr>
          <w:sz w:val="20"/>
        </w:rPr>
        <w:t xml:space="preserve"> Вид разрешенного использования с кодом 9.3 устанавливается для земельных участков,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w:t>
      </w:r>
    </w:p>
    <w:p w14:paraId="5E01D0DB" w14:textId="51A68275" w:rsidR="005D6792" w:rsidRPr="00AE5DB6" w:rsidRDefault="005D6792" w:rsidP="005D6792">
      <w:pPr>
        <w:rPr>
          <w:szCs w:val="26"/>
        </w:rPr>
      </w:pPr>
    </w:p>
    <w:p w14:paraId="008AE074" w14:textId="77777777" w:rsidR="00B4500D" w:rsidRPr="00AE5DB6" w:rsidRDefault="00B4500D" w:rsidP="00B4500D">
      <w:pPr>
        <w:widowControl/>
        <w:rPr>
          <w:szCs w:val="26"/>
        </w:rPr>
      </w:pPr>
      <w:r w:rsidRPr="00AE5DB6">
        <w:rPr>
          <w:szCs w:val="26"/>
        </w:rPr>
        <w:t>3. 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для территориальной зоны:</w:t>
      </w:r>
    </w:p>
    <w:p w14:paraId="6AD176D0" w14:textId="77777777" w:rsidR="00B4500D" w:rsidRPr="00AE5DB6" w:rsidRDefault="00B4500D" w:rsidP="00B4500D">
      <w:pPr>
        <w:widowControl/>
        <w:tabs>
          <w:tab w:val="left" w:pos="851"/>
          <w:tab w:val="left" w:pos="993"/>
          <w:tab w:val="left" w:pos="1134"/>
        </w:tabs>
        <w:autoSpaceDE/>
        <w:rPr>
          <w:bCs/>
          <w:szCs w:val="26"/>
        </w:rPr>
      </w:pPr>
      <w:r w:rsidRPr="00AE5DB6">
        <w:rPr>
          <w:bCs/>
          <w:szCs w:val="26"/>
        </w:rPr>
        <w:t>1) предельные (минимальные и (или) максимальные) размеры земельных участков, в том числе их площадь, не подлежат установлению;</w:t>
      </w:r>
    </w:p>
    <w:p w14:paraId="00C7FE02" w14:textId="77777777" w:rsidR="00B4500D" w:rsidRPr="00AE5DB6" w:rsidRDefault="00B4500D" w:rsidP="00B4500D">
      <w:pPr>
        <w:widowControl/>
        <w:tabs>
          <w:tab w:val="left" w:pos="851"/>
          <w:tab w:val="left" w:pos="993"/>
          <w:tab w:val="left" w:pos="1134"/>
        </w:tabs>
        <w:autoSpaceDE/>
        <w:rPr>
          <w:bCs/>
          <w:szCs w:val="26"/>
        </w:rPr>
      </w:pPr>
      <w:r w:rsidRPr="00AE5DB6">
        <w:rPr>
          <w:bCs/>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14:paraId="136835B9" w14:textId="77777777" w:rsidR="00B4500D" w:rsidRPr="00AE5DB6" w:rsidRDefault="00B4500D" w:rsidP="00B4500D">
      <w:pPr>
        <w:widowControl/>
        <w:tabs>
          <w:tab w:val="left" w:pos="851"/>
          <w:tab w:val="left" w:pos="993"/>
          <w:tab w:val="left" w:pos="1134"/>
        </w:tabs>
        <w:autoSpaceDE/>
        <w:rPr>
          <w:bCs/>
          <w:szCs w:val="26"/>
        </w:rPr>
      </w:pPr>
      <w:r w:rsidRPr="00AE5DB6">
        <w:rPr>
          <w:bCs/>
          <w:szCs w:val="26"/>
        </w:rPr>
        <w:t>3) предельное количество этажей или предельная высота зданий, строений, сооружений не подлежат установлению;</w:t>
      </w:r>
    </w:p>
    <w:p w14:paraId="1FE1A705" w14:textId="77777777" w:rsidR="00B4500D" w:rsidRPr="00AE5DB6" w:rsidRDefault="00B4500D" w:rsidP="00B4500D">
      <w:pPr>
        <w:widowControl/>
        <w:tabs>
          <w:tab w:val="left" w:pos="851"/>
          <w:tab w:val="left" w:pos="993"/>
          <w:tab w:val="left" w:pos="1134"/>
        </w:tabs>
        <w:autoSpaceDE/>
        <w:rPr>
          <w:bCs/>
          <w:szCs w:val="26"/>
        </w:rPr>
      </w:pPr>
      <w:r w:rsidRPr="00AE5DB6">
        <w:rPr>
          <w:bCs/>
          <w:szCs w:val="26"/>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подлежит установлению.</w:t>
      </w:r>
    </w:p>
    <w:p w14:paraId="2ED11B42" w14:textId="69CC555C" w:rsidR="00B4500D" w:rsidRPr="00AE5DB6" w:rsidRDefault="00B4500D" w:rsidP="00B4500D">
      <w:pPr>
        <w:widowControl/>
        <w:rPr>
          <w:szCs w:val="26"/>
        </w:rPr>
      </w:pPr>
      <w:r w:rsidRPr="00AE5DB6">
        <w:rPr>
          <w:szCs w:val="26"/>
          <w:shd w:val="clear" w:color="auto" w:fill="FFFFFF"/>
        </w:rPr>
        <w:t>4.</w:t>
      </w:r>
      <w:r w:rsidRPr="00AE5DB6">
        <w:rPr>
          <w:szCs w:val="26"/>
        </w:rPr>
        <w:t xml:space="preserve"> В случае если земельный участок или объект капитального строительства расположены в границах действия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 правовой режим использования и застройки территории этого земельного участка определяется требованиями, </w:t>
      </w:r>
      <w:r w:rsidRPr="00AE5DB6">
        <w:rPr>
          <w:szCs w:val="26"/>
          <w:shd w:val="clear" w:color="auto" w:fill="FFFFFF"/>
        </w:rPr>
        <w:t>установленными статьей 40 главы</w:t>
      </w:r>
      <w:r w:rsidRPr="00AE5DB6">
        <w:rPr>
          <w:szCs w:val="26"/>
        </w:rPr>
        <w:t xml:space="preserve"> 9 настоящих Правил. </w:t>
      </w:r>
    </w:p>
    <w:p w14:paraId="40DABC5B" w14:textId="0CCBC7BC" w:rsidR="009C61EE" w:rsidRPr="00AE5DB6" w:rsidRDefault="009C61EE" w:rsidP="009C61EE">
      <w:pPr>
        <w:widowControl/>
        <w:contextualSpacing/>
        <w:rPr>
          <w:szCs w:val="26"/>
        </w:rPr>
      </w:pPr>
      <w:r w:rsidRPr="00AE5DB6">
        <w:rPr>
          <w:szCs w:val="26"/>
        </w:rPr>
        <w:t>5. Требования к архитектурно-градостроительному облику объектов капитального строительства приведены в статье 41 главы 9 настоящих Правил.</w:t>
      </w:r>
    </w:p>
    <w:p w14:paraId="06B63F73" w14:textId="77777777" w:rsidR="005D6792" w:rsidRPr="00AE5DB6" w:rsidRDefault="005D6792" w:rsidP="005D6792">
      <w:pPr>
        <w:rPr>
          <w:szCs w:val="26"/>
        </w:rPr>
      </w:pPr>
    </w:p>
    <w:p w14:paraId="18ACC2BF" w14:textId="5A106801" w:rsidR="005D6792" w:rsidRPr="00AE5DB6" w:rsidRDefault="005D6792" w:rsidP="005D6792">
      <w:pPr>
        <w:pStyle w:val="3"/>
        <w:tabs>
          <w:tab w:val="clear" w:pos="851"/>
          <w:tab w:val="left" w:pos="0"/>
        </w:tabs>
        <w:spacing w:line="240" w:lineRule="auto"/>
        <w:ind w:firstLine="709"/>
        <w:rPr>
          <w:sz w:val="26"/>
          <w:szCs w:val="26"/>
        </w:rPr>
      </w:pPr>
      <w:bookmarkStart w:id="47" w:name="_Toc149815199"/>
      <w:r w:rsidRPr="00AE5DB6">
        <w:rPr>
          <w:sz w:val="26"/>
          <w:szCs w:val="26"/>
        </w:rPr>
        <w:t xml:space="preserve">Статья 39. </w:t>
      </w:r>
      <w:r w:rsidR="00083678" w:rsidRPr="00AE5DB6">
        <w:rPr>
          <w:sz w:val="26"/>
          <w:szCs w:val="26"/>
        </w:rPr>
        <w:t>Зона сельскохозяйственного назначения – CХН</w:t>
      </w:r>
      <w:bookmarkEnd w:id="47"/>
    </w:p>
    <w:p w14:paraId="6CACE986" w14:textId="343FA409" w:rsidR="00083678" w:rsidRPr="00AE5DB6" w:rsidRDefault="00083678" w:rsidP="00083678">
      <w:pPr>
        <w:widowControl/>
        <w:tabs>
          <w:tab w:val="left" w:pos="851"/>
          <w:tab w:val="left" w:pos="993"/>
          <w:tab w:val="left" w:pos="1134"/>
        </w:tabs>
        <w:autoSpaceDE/>
        <w:autoSpaceDN w:val="0"/>
        <w:rPr>
          <w:rFonts w:eastAsia="Liberation Serif"/>
          <w:szCs w:val="26"/>
        </w:rPr>
      </w:pPr>
      <w:bookmarkStart w:id="48" w:name="_Hlk140094060"/>
      <w:r w:rsidRPr="00AE5DB6">
        <w:rPr>
          <w:rFonts w:eastAsia="Liberation Serif"/>
          <w:szCs w:val="26"/>
        </w:rPr>
        <w:t>1. Зона сельскохозяйственного назначения – CХН</w:t>
      </w:r>
      <w:bookmarkEnd w:id="48"/>
      <w:r w:rsidRPr="00AE5DB6">
        <w:rPr>
          <w:rFonts w:eastAsia="Liberation Serif"/>
          <w:szCs w:val="26"/>
        </w:rPr>
        <w:t xml:space="preserve"> предназначена для размещения за границами населенных пунктов сельскохозяйственных угодий (пашен, сенокосов, пастбищ, залежей, земель, занятых многолетними насаждениями (садами, виноградниками и другими), земель, занятых внутрихозяйственными дорогами, </w:t>
      </w:r>
      <w:r w:rsidRPr="00AE5DB6">
        <w:rPr>
          <w:rFonts w:eastAsia="Liberation Serif"/>
          <w:szCs w:val="26"/>
        </w:rPr>
        <w:lastRenderedPageBreak/>
        <w:t>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для целей осуществления прудовой аквакультуры), а также зданиями, сооружениями, используемыми для производства, хранения и первичной переработки сельскохозяйственной продукции, объектов сельскохозяйственного назначения, для ведения сельского хозяйства, садоводства и огородничества, личного подсобного хозяйства на полевых участках, развития объектов сельскохозяйственного назначения, размещения иных объектов согласно градостроительным регламентам.</w:t>
      </w:r>
    </w:p>
    <w:p w14:paraId="7E403D8C" w14:textId="25A83F0A" w:rsidR="005D6792" w:rsidRPr="00AE5DB6" w:rsidRDefault="005D6792" w:rsidP="00083678">
      <w:pPr>
        <w:widowControl/>
        <w:tabs>
          <w:tab w:val="left" w:pos="851"/>
          <w:tab w:val="left" w:pos="993"/>
          <w:tab w:val="left" w:pos="1134"/>
        </w:tabs>
        <w:autoSpaceDE/>
        <w:autoSpaceDN w:val="0"/>
        <w:rPr>
          <w:rFonts w:eastAsia="Liberation Serif"/>
          <w:szCs w:val="26"/>
        </w:rPr>
      </w:pPr>
      <w:r w:rsidRPr="00AE5DB6">
        <w:rPr>
          <w:rFonts w:eastAsia="Liberation Serif"/>
          <w:szCs w:val="26"/>
        </w:rPr>
        <w:t xml:space="preserve">2. 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 </w:t>
      </w:r>
      <w:r w:rsidRPr="00AE5DB6">
        <w:rPr>
          <w:szCs w:val="26"/>
        </w:rPr>
        <w:t xml:space="preserve">приведены в таблице </w:t>
      </w:r>
      <w:r w:rsidR="00DF0547" w:rsidRPr="00AE5DB6">
        <w:rPr>
          <w:szCs w:val="26"/>
        </w:rPr>
        <w:t>34</w:t>
      </w:r>
      <w:r w:rsidRPr="00AE5DB6">
        <w:rPr>
          <w:rFonts w:eastAsia="Liberation Serif"/>
          <w:szCs w:val="26"/>
        </w:rPr>
        <w:t>.</w:t>
      </w:r>
    </w:p>
    <w:p w14:paraId="018617A1" w14:textId="7CB8DDE6" w:rsidR="005D6792" w:rsidRPr="00AE5DB6" w:rsidRDefault="005D6792" w:rsidP="005D6792">
      <w:pPr>
        <w:widowControl/>
        <w:tabs>
          <w:tab w:val="left" w:pos="709"/>
        </w:tabs>
        <w:autoSpaceDE/>
        <w:autoSpaceDN w:val="0"/>
        <w:spacing w:after="100"/>
        <w:jc w:val="right"/>
        <w:rPr>
          <w:rFonts w:eastAsia="Liberation Serif"/>
          <w:szCs w:val="26"/>
        </w:rPr>
      </w:pPr>
      <w:r w:rsidRPr="00AE5DB6">
        <w:rPr>
          <w:rFonts w:eastAsia="Liberation Serif"/>
          <w:szCs w:val="26"/>
        </w:rPr>
        <w:t xml:space="preserve">Таблица </w:t>
      </w:r>
      <w:r w:rsidR="00DF0547" w:rsidRPr="00AE5DB6">
        <w:rPr>
          <w:rFonts w:eastAsia="Liberation Serif"/>
          <w:szCs w:val="26"/>
        </w:rPr>
        <w:t>34</w:t>
      </w:r>
    </w:p>
    <w:tbl>
      <w:tblPr>
        <w:tblW w:w="5000" w:type="pct"/>
        <w:tblInd w:w="28" w:type="dxa"/>
        <w:tblLayout w:type="fixed"/>
        <w:tblCellMar>
          <w:left w:w="28" w:type="dxa"/>
          <w:right w:w="28" w:type="dxa"/>
        </w:tblCellMar>
        <w:tblLook w:val="04A0" w:firstRow="1" w:lastRow="0" w:firstColumn="1" w:lastColumn="0" w:noHBand="0" w:noVBand="1"/>
      </w:tblPr>
      <w:tblGrid>
        <w:gridCol w:w="953"/>
        <w:gridCol w:w="8742"/>
      </w:tblGrid>
      <w:tr w:rsidR="00AE5DB6" w:rsidRPr="00AE5DB6" w14:paraId="1A1414E6" w14:textId="77777777" w:rsidTr="003C5746">
        <w:trPr>
          <w:trHeight w:val="20"/>
          <w:tblHeader/>
        </w:trPr>
        <w:tc>
          <w:tcPr>
            <w:tcW w:w="947"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10452108" w14:textId="77777777" w:rsidR="005D6792" w:rsidRPr="00AE5DB6" w:rsidRDefault="005D6792" w:rsidP="00256687">
            <w:pPr>
              <w:widowControl/>
              <w:ind w:firstLine="0"/>
              <w:jc w:val="center"/>
              <w:rPr>
                <w:rFonts w:eastAsia="Calibri"/>
                <w:b/>
                <w:bCs/>
                <w:sz w:val="24"/>
                <w:szCs w:val="24"/>
              </w:rPr>
            </w:pPr>
            <w:r w:rsidRPr="00AE5DB6">
              <w:rPr>
                <w:rFonts w:eastAsia="Calibri"/>
                <w:b/>
                <w:bCs/>
                <w:sz w:val="24"/>
                <w:szCs w:val="24"/>
              </w:rPr>
              <w:t>Код</w:t>
            </w:r>
          </w:p>
        </w:tc>
        <w:tc>
          <w:tcPr>
            <w:tcW w:w="8682"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4710E375" w14:textId="77777777" w:rsidR="005D6792" w:rsidRPr="00AE5DB6" w:rsidRDefault="005D6792" w:rsidP="00256687">
            <w:pPr>
              <w:widowControl/>
              <w:ind w:left="114" w:firstLine="0"/>
              <w:jc w:val="center"/>
              <w:rPr>
                <w:rFonts w:eastAsia="Calibri"/>
                <w:b/>
                <w:bCs/>
                <w:sz w:val="24"/>
                <w:szCs w:val="24"/>
              </w:rPr>
            </w:pPr>
            <w:r w:rsidRPr="00AE5DB6">
              <w:rPr>
                <w:rFonts w:eastAsia="Calibri"/>
                <w:b/>
                <w:bCs/>
                <w:sz w:val="24"/>
                <w:szCs w:val="24"/>
              </w:rPr>
              <w:t xml:space="preserve">Виды разрешенного использования земельных участков </w:t>
            </w:r>
          </w:p>
          <w:p w14:paraId="6DF2E3A5" w14:textId="77777777" w:rsidR="005D6792" w:rsidRPr="00AE5DB6" w:rsidRDefault="005D6792" w:rsidP="00256687">
            <w:pPr>
              <w:widowControl/>
              <w:ind w:left="114" w:firstLine="0"/>
              <w:jc w:val="center"/>
              <w:rPr>
                <w:rFonts w:eastAsia="Calibri"/>
                <w:b/>
                <w:bCs/>
                <w:sz w:val="24"/>
                <w:szCs w:val="24"/>
              </w:rPr>
            </w:pPr>
            <w:r w:rsidRPr="00AE5DB6">
              <w:rPr>
                <w:rFonts w:eastAsia="Calibri"/>
                <w:b/>
                <w:bCs/>
                <w:sz w:val="24"/>
                <w:szCs w:val="24"/>
              </w:rPr>
              <w:t xml:space="preserve">и объектов капитального строительства </w:t>
            </w:r>
            <w:r w:rsidRPr="00AE5DB6">
              <w:rPr>
                <w:b/>
                <w:bCs/>
                <w:sz w:val="24"/>
                <w:szCs w:val="24"/>
                <w:vertAlign w:val="superscript"/>
              </w:rPr>
              <w:t>&lt;1&gt;</w:t>
            </w:r>
          </w:p>
        </w:tc>
      </w:tr>
      <w:tr w:rsidR="00AE5DB6" w:rsidRPr="00AE5DB6" w14:paraId="5DA0D0A9" w14:textId="77777777" w:rsidTr="00E0573E">
        <w:trPr>
          <w:trHeight w:val="20"/>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35E642E3" w14:textId="77777777" w:rsidR="003C5746" w:rsidRPr="00AE5DB6" w:rsidRDefault="003C5746" w:rsidP="00256687">
            <w:pPr>
              <w:widowControl/>
              <w:ind w:left="114" w:firstLine="0"/>
              <w:jc w:val="center"/>
              <w:rPr>
                <w:rFonts w:eastAsia="Calibri"/>
                <w:b/>
                <w:bCs/>
                <w:sz w:val="24"/>
                <w:szCs w:val="24"/>
              </w:rPr>
            </w:pPr>
            <w:r w:rsidRPr="00AE5DB6">
              <w:rPr>
                <w:rFonts w:eastAsia="Calibri"/>
                <w:b/>
                <w:bCs/>
                <w:sz w:val="24"/>
                <w:szCs w:val="24"/>
              </w:rPr>
              <w:t>Основные виды разрешенного использования</w:t>
            </w:r>
          </w:p>
        </w:tc>
      </w:tr>
      <w:tr w:rsidR="00AE5DB6" w:rsidRPr="00AE5DB6" w14:paraId="73307083" w14:textId="77777777" w:rsidTr="003C5746">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7D71C732"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3.1.1</w:t>
            </w:r>
          </w:p>
        </w:tc>
        <w:tc>
          <w:tcPr>
            <w:tcW w:w="8682" w:type="dxa"/>
            <w:tcBorders>
              <w:top w:val="single" w:sz="4" w:space="0" w:color="000000"/>
              <w:left w:val="single" w:sz="4" w:space="0" w:color="000000"/>
              <w:bottom w:val="single" w:sz="4" w:space="0" w:color="000000"/>
              <w:right w:val="single" w:sz="4" w:space="0" w:color="000000"/>
            </w:tcBorders>
            <w:vAlign w:val="center"/>
          </w:tcPr>
          <w:p w14:paraId="10F3C746" w14:textId="77777777" w:rsidR="005D6792" w:rsidRPr="00AE5DB6" w:rsidRDefault="005D6792" w:rsidP="00256687">
            <w:pPr>
              <w:widowControl/>
              <w:ind w:left="114" w:firstLine="0"/>
              <w:jc w:val="left"/>
              <w:rPr>
                <w:rFonts w:eastAsia="Calibri"/>
                <w:bCs/>
                <w:sz w:val="24"/>
                <w:szCs w:val="24"/>
              </w:rPr>
            </w:pPr>
            <w:r w:rsidRPr="00AE5DB6">
              <w:rPr>
                <w:rFonts w:eastAsia="Calibri"/>
                <w:bCs/>
                <w:sz w:val="24"/>
                <w:szCs w:val="24"/>
              </w:rPr>
              <w:t>Предоставление коммунальных услуг</w:t>
            </w:r>
          </w:p>
        </w:tc>
      </w:tr>
      <w:tr w:rsidR="00AE5DB6" w:rsidRPr="00AE5DB6" w14:paraId="01DB080E" w14:textId="77777777" w:rsidTr="003C5746">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2459589D"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3.9.1</w:t>
            </w:r>
          </w:p>
        </w:tc>
        <w:tc>
          <w:tcPr>
            <w:tcW w:w="8682" w:type="dxa"/>
            <w:tcBorders>
              <w:top w:val="single" w:sz="4" w:space="0" w:color="000000"/>
              <w:left w:val="single" w:sz="4" w:space="0" w:color="000000"/>
              <w:bottom w:val="single" w:sz="4" w:space="0" w:color="000000"/>
              <w:right w:val="single" w:sz="4" w:space="0" w:color="000000"/>
            </w:tcBorders>
            <w:vAlign w:val="center"/>
          </w:tcPr>
          <w:p w14:paraId="12A93ECD" w14:textId="77777777" w:rsidR="005D6792" w:rsidRPr="00AE5DB6" w:rsidRDefault="005D6792" w:rsidP="00256687">
            <w:pPr>
              <w:widowControl/>
              <w:ind w:left="114" w:firstLine="0"/>
              <w:jc w:val="left"/>
              <w:rPr>
                <w:rFonts w:eastAsia="Calibri"/>
                <w:bCs/>
                <w:sz w:val="24"/>
                <w:szCs w:val="24"/>
              </w:rPr>
            </w:pPr>
            <w:r w:rsidRPr="00AE5DB6">
              <w:rPr>
                <w:rFonts w:eastAsia="Calibri"/>
                <w:bCs/>
                <w:sz w:val="24"/>
                <w:szCs w:val="24"/>
              </w:rPr>
              <w:t>Обеспечение деятельности в области гидрометеорологии и смежных с ней областях</w:t>
            </w:r>
          </w:p>
        </w:tc>
      </w:tr>
      <w:tr w:rsidR="00AE5DB6" w:rsidRPr="00AE5DB6" w14:paraId="08B3502B" w14:textId="77777777" w:rsidTr="003C5746">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4AD0C2CC"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7.5</w:t>
            </w:r>
          </w:p>
        </w:tc>
        <w:tc>
          <w:tcPr>
            <w:tcW w:w="8682" w:type="dxa"/>
            <w:tcBorders>
              <w:top w:val="single" w:sz="4" w:space="0" w:color="000000"/>
              <w:left w:val="single" w:sz="4" w:space="0" w:color="000000"/>
              <w:bottom w:val="single" w:sz="4" w:space="0" w:color="000000"/>
              <w:right w:val="single" w:sz="4" w:space="0" w:color="000000"/>
            </w:tcBorders>
            <w:vAlign w:val="center"/>
          </w:tcPr>
          <w:p w14:paraId="45CDF16A" w14:textId="77777777" w:rsidR="005D6792" w:rsidRPr="00AE5DB6" w:rsidRDefault="005D6792" w:rsidP="00256687">
            <w:pPr>
              <w:widowControl/>
              <w:ind w:left="114" w:firstLine="0"/>
              <w:jc w:val="left"/>
              <w:rPr>
                <w:rFonts w:eastAsia="Calibri"/>
                <w:bCs/>
                <w:sz w:val="24"/>
                <w:szCs w:val="24"/>
              </w:rPr>
            </w:pPr>
            <w:r w:rsidRPr="00AE5DB6">
              <w:rPr>
                <w:rFonts w:eastAsia="Calibri"/>
                <w:bCs/>
                <w:sz w:val="24"/>
                <w:szCs w:val="24"/>
              </w:rPr>
              <w:t>Трубопроводный транспорт</w:t>
            </w:r>
          </w:p>
        </w:tc>
      </w:tr>
      <w:tr w:rsidR="00AE5DB6" w:rsidRPr="00AE5DB6" w14:paraId="5F76B4CA" w14:textId="77777777" w:rsidTr="003C5746">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6217413C"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9.3</w:t>
            </w:r>
          </w:p>
        </w:tc>
        <w:tc>
          <w:tcPr>
            <w:tcW w:w="8682" w:type="dxa"/>
            <w:tcBorders>
              <w:top w:val="single" w:sz="4" w:space="0" w:color="000000"/>
              <w:left w:val="single" w:sz="4" w:space="0" w:color="000000"/>
              <w:bottom w:val="single" w:sz="4" w:space="0" w:color="000000"/>
              <w:right w:val="single" w:sz="4" w:space="0" w:color="000000"/>
            </w:tcBorders>
            <w:vAlign w:val="center"/>
          </w:tcPr>
          <w:p w14:paraId="312E7CCE" w14:textId="7A2A19BD" w:rsidR="005D6792" w:rsidRPr="00AE5DB6" w:rsidRDefault="005D6792" w:rsidP="002B402A">
            <w:pPr>
              <w:widowControl/>
              <w:ind w:left="114" w:firstLine="0"/>
              <w:jc w:val="left"/>
              <w:rPr>
                <w:rFonts w:eastAsia="Calibri"/>
                <w:bCs/>
                <w:sz w:val="24"/>
                <w:szCs w:val="24"/>
              </w:rPr>
            </w:pPr>
            <w:r w:rsidRPr="00AE5DB6">
              <w:rPr>
                <w:rFonts w:eastAsia="Calibri"/>
                <w:bCs/>
                <w:sz w:val="24"/>
                <w:szCs w:val="24"/>
              </w:rPr>
              <w:t xml:space="preserve">Историко-культурная деятельность </w:t>
            </w:r>
            <w:r w:rsidRPr="00AE5DB6">
              <w:rPr>
                <w:bCs/>
                <w:sz w:val="24"/>
                <w:szCs w:val="24"/>
                <w:vertAlign w:val="superscript"/>
              </w:rPr>
              <w:t>&lt;</w:t>
            </w:r>
            <w:r w:rsidR="002B402A" w:rsidRPr="00AE5DB6">
              <w:rPr>
                <w:bCs/>
                <w:sz w:val="24"/>
                <w:szCs w:val="24"/>
                <w:vertAlign w:val="superscript"/>
              </w:rPr>
              <w:t>2</w:t>
            </w:r>
            <w:r w:rsidRPr="00AE5DB6">
              <w:rPr>
                <w:bCs/>
                <w:sz w:val="24"/>
                <w:szCs w:val="24"/>
                <w:vertAlign w:val="superscript"/>
              </w:rPr>
              <w:t>&gt;</w:t>
            </w:r>
          </w:p>
        </w:tc>
      </w:tr>
      <w:tr w:rsidR="00AE5DB6" w:rsidRPr="00AE5DB6" w14:paraId="1AED8C45" w14:textId="77777777" w:rsidTr="00E0573E">
        <w:trPr>
          <w:trHeight w:val="20"/>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1CA5AD14" w14:textId="77777777" w:rsidR="003C5746" w:rsidRPr="00AE5DB6" w:rsidRDefault="003C5746" w:rsidP="00256687">
            <w:pPr>
              <w:ind w:left="114" w:firstLine="0"/>
              <w:jc w:val="center"/>
              <w:rPr>
                <w:rFonts w:eastAsia="Calibri"/>
                <w:bCs/>
                <w:sz w:val="24"/>
                <w:szCs w:val="24"/>
              </w:rPr>
            </w:pPr>
            <w:r w:rsidRPr="00AE5DB6">
              <w:rPr>
                <w:rFonts w:eastAsia="Calibri"/>
                <w:b/>
                <w:bCs/>
                <w:sz w:val="24"/>
                <w:szCs w:val="24"/>
              </w:rPr>
              <w:t>Условно разрешенные виды использования - отсутствуют</w:t>
            </w:r>
          </w:p>
        </w:tc>
      </w:tr>
      <w:tr w:rsidR="00AE5DB6" w:rsidRPr="00AE5DB6" w14:paraId="537D02BD" w14:textId="77777777" w:rsidTr="00E0573E">
        <w:trPr>
          <w:trHeight w:val="20"/>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59595775" w14:textId="77777777" w:rsidR="003C5746" w:rsidRPr="00AE5DB6" w:rsidRDefault="003C5746" w:rsidP="00256687">
            <w:pPr>
              <w:widowControl/>
              <w:ind w:left="114" w:firstLine="0"/>
              <w:jc w:val="center"/>
              <w:rPr>
                <w:rFonts w:eastAsia="Calibri"/>
                <w:bCs/>
                <w:sz w:val="24"/>
                <w:szCs w:val="24"/>
              </w:rPr>
            </w:pPr>
            <w:r w:rsidRPr="00AE5DB6">
              <w:rPr>
                <w:rFonts w:eastAsia="Calibri"/>
                <w:b/>
                <w:bCs/>
                <w:sz w:val="24"/>
                <w:szCs w:val="24"/>
              </w:rPr>
              <w:t>Вспомогательные виды разрешенного использования</w:t>
            </w:r>
          </w:p>
        </w:tc>
      </w:tr>
      <w:tr w:rsidR="00AE5DB6" w:rsidRPr="00AE5DB6" w14:paraId="7A897CFD" w14:textId="77777777" w:rsidTr="003C5746">
        <w:trPr>
          <w:trHeight w:val="20"/>
        </w:trPr>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EE153" w14:textId="77777777" w:rsidR="005D6792" w:rsidRPr="00AE5DB6" w:rsidRDefault="005D6792" w:rsidP="00256687">
            <w:pPr>
              <w:widowControl/>
              <w:ind w:left="114" w:firstLine="0"/>
              <w:jc w:val="center"/>
              <w:rPr>
                <w:rFonts w:eastAsia="Calibri"/>
                <w:bCs/>
                <w:sz w:val="24"/>
                <w:szCs w:val="24"/>
              </w:rPr>
            </w:pPr>
            <w:r w:rsidRPr="00AE5DB6">
              <w:rPr>
                <w:rFonts w:eastAsia="Calibri"/>
                <w:bCs/>
                <w:sz w:val="24"/>
                <w:szCs w:val="24"/>
              </w:rPr>
              <w:t>3.1.1</w:t>
            </w:r>
          </w:p>
        </w:tc>
        <w:tc>
          <w:tcPr>
            <w:tcW w:w="8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73718" w14:textId="77777777" w:rsidR="005D6792" w:rsidRPr="00AE5DB6" w:rsidRDefault="005D6792" w:rsidP="00256687">
            <w:pPr>
              <w:widowControl/>
              <w:ind w:left="114" w:firstLine="0"/>
              <w:jc w:val="left"/>
              <w:rPr>
                <w:rFonts w:eastAsia="Calibri"/>
                <w:bCs/>
                <w:sz w:val="24"/>
                <w:szCs w:val="24"/>
              </w:rPr>
            </w:pPr>
            <w:r w:rsidRPr="00AE5DB6">
              <w:rPr>
                <w:rFonts w:eastAsia="Calibri"/>
                <w:bCs/>
                <w:sz w:val="24"/>
                <w:szCs w:val="24"/>
              </w:rPr>
              <w:t>Предоставление коммунальных услуг</w:t>
            </w:r>
          </w:p>
        </w:tc>
      </w:tr>
      <w:tr w:rsidR="00AE5DB6" w:rsidRPr="00AE5DB6" w14:paraId="40B9A12A" w14:textId="77777777" w:rsidTr="003C5746">
        <w:trPr>
          <w:trHeight w:val="20"/>
        </w:trPr>
        <w:tc>
          <w:tcPr>
            <w:tcW w:w="947" w:type="dxa"/>
            <w:tcBorders>
              <w:top w:val="single" w:sz="4" w:space="0" w:color="000000"/>
              <w:left w:val="single" w:sz="4" w:space="0" w:color="000000"/>
              <w:bottom w:val="single" w:sz="4" w:space="0" w:color="000000"/>
              <w:right w:val="single" w:sz="4" w:space="0" w:color="000000"/>
            </w:tcBorders>
            <w:vAlign w:val="center"/>
          </w:tcPr>
          <w:p w14:paraId="078CFDFC" w14:textId="77777777" w:rsidR="005D6792" w:rsidRPr="00AE5DB6" w:rsidRDefault="005D6792" w:rsidP="00256687">
            <w:pPr>
              <w:widowControl/>
              <w:ind w:firstLine="0"/>
              <w:jc w:val="center"/>
              <w:rPr>
                <w:rFonts w:eastAsia="Calibri"/>
                <w:bCs/>
                <w:sz w:val="24"/>
                <w:szCs w:val="24"/>
              </w:rPr>
            </w:pPr>
            <w:r w:rsidRPr="00AE5DB6">
              <w:rPr>
                <w:rFonts w:eastAsia="Calibri"/>
                <w:bCs/>
                <w:sz w:val="24"/>
                <w:szCs w:val="24"/>
              </w:rPr>
              <w:t>12.0.2</w:t>
            </w:r>
          </w:p>
        </w:tc>
        <w:tc>
          <w:tcPr>
            <w:tcW w:w="8682" w:type="dxa"/>
            <w:tcBorders>
              <w:top w:val="single" w:sz="4" w:space="0" w:color="000000"/>
              <w:left w:val="single" w:sz="4" w:space="0" w:color="000000"/>
              <w:bottom w:val="single" w:sz="4" w:space="0" w:color="000000"/>
              <w:right w:val="single" w:sz="4" w:space="0" w:color="000000"/>
            </w:tcBorders>
            <w:vAlign w:val="center"/>
          </w:tcPr>
          <w:p w14:paraId="46F85AA1" w14:textId="77777777" w:rsidR="005D6792" w:rsidRPr="00AE5DB6" w:rsidRDefault="005D6792" w:rsidP="00256687">
            <w:pPr>
              <w:widowControl/>
              <w:ind w:left="114" w:firstLine="0"/>
              <w:jc w:val="left"/>
              <w:rPr>
                <w:rFonts w:eastAsia="Calibri"/>
                <w:bCs/>
                <w:sz w:val="24"/>
                <w:szCs w:val="24"/>
              </w:rPr>
            </w:pPr>
            <w:r w:rsidRPr="00AE5DB6">
              <w:rPr>
                <w:rFonts w:eastAsia="Calibri"/>
                <w:bCs/>
                <w:sz w:val="24"/>
                <w:szCs w:val="24"/>
              </w:rPr>
              <w:t>Благоустройство территории</w:t>
            </w:r>
          </w:p>
        </w:tc>
      </w:tr>
    </w:tbl>
    <w:p w14:paraId="43873D1E" w14:textId="77777777" w:rsidR="005D6792" w:rsidRPr="00AE5DB6" w:rsidRDefault="005D6792" w:rsidP="005D6792">
      <w:pPr>
        <w:rPr>
          <w:sz w:val="20"/>
        </w:rPr>
      </w:pPr>
      <w:r w:rsidRPr="00AE5DB6">
        <w:rPr>
          <w:sz w:val="20"/>
        </w:rPr>
        <w:t xml:space="preserve">Примечание: </w:t>
      </w:r>
    </w:p>
    <w:p w14:paraId="36408B08" w14:textId="04AC60CE" w:rsidR="005D6792" w:rsidRPr="00AE5DB6" w:rsidRDefault="005D6792" w:rsidP="005D6792">
      <w:pPr>
        <w:rPr>
          <w:sz w:val="20"/>
        </w:rPr>
      </w:pPr>
      <w:r w:rsidRPr="00AE5DB6">
        <w:rPr>
          <w:sz w:val="20"/>
          <w:vertAlign w:val="superscript"/>
        </w:rPr>
        <w:t>&lt;1&gt;</w:t>
      </w:r>
      <w:r w:rsidRPr="00AE5DB6">
        <w:rPr>
          <w:sz w:val="20"/>
        </w:rPr>
        <w:t xml:space="preserve"> Установление вида разрешенного использования земельных участков возможно при условии соблюдения требований СП 42.13330.2016 «СНиП 2.07.01-89* Градостроительство. Планировка и застройка городских и сельских поселений» (в т.ч. п. 11.4, 11.5, 11.7), Правил установления санитарно-защитных зон и использования земельных участков, расположенных в границах санитарно-защитных зон, утвержденных постановление Правительства РФ от 03.03.2018 № 222 (п. 5), СанПиН 2.2.1/2.1.1.1200-03 «Санитарно-защитные зоны и санитарная классификация предприятий, сооружений и иных объектов» и иных санитарно-эпидемиологических норм и требований.</w:t>
      </w:r>
    </w:p>
    <w:p w14:paraId="640A650C" w14:textId="336E270A" w:rsidR="00CC2343" w:rsidRPr="00AE5DB6" w:rsidRDefault="00CC2343" w:rsidP="00CC2343">
      <w:pPr>
        <w:rPr>
          <w:sz w:val="20"/>
        </w:rPr>
      </w:pPr>
      <w:r w:rsidRPr="00AE5DB6">
        <w:rPr>
          <w:sz w:val="20"/>
        </w:rPr>
        <w:t>Содержание видов разрешенного использования, перечисленных в Классификаторе № П/0412,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14:paraId="6522714B" w14:textId="44956CB3" w:rsidR="005D6792" w:rsidRPr="00AE5DB6" w:rsidRDefault="005D6792" w:rsidP="005D6792">
      <w:pPr>
        <w:rPr>
          <w:sz w:val="20"/>
        </w:rPr>
      </w:pPr>
      <w:r w:rsidRPr="00AE5DB6">
        <w:rPr>
          <w:sz w:val="20"/>
          <w:vertAlign w:val="superscript"/>
        </w:rPr>
        <w:t>&lt;</w:t>
      </w:r>
      <w:r w:rsidR="002B402A" w:rsidRPr="00AE5DB6">
        <w:rPr>
          <w:sz w:val="20"/>
          <w:vertAlign w:val="superscript"/>
        </w:rPr>
        <w:t>2</w:t>
      </w:r>
      <w:r w:rsidRPr="00AE5DB6">
        <w:rPr>
          <w:sz w:val="20"/>
          <w:vertAlign w:val="superscript"/>
        </w:rPr>
        <w:t>&gt;</w:t>
      </w:r>
      <w:r w:rsidRPr="00AE5DB6">
        <w:rPr>
          <w:sz w:val="20"/>
        </w:rPr>
        <w:t xml:space="preserve"> Вид разрешенного использования с кодом 9.3 устанавливается для земельных участков,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w:t>
      </w:r>
    </w:p>
    <w:p w14:paraId="4C07C014" w14:textId="77777777" w:rsidR="005D6792" w:rsidRPr="00AE5DB6" w:rsidRDefault="005D6792" w:rsidP="005D6792">
      <w:pPr>
        <w:tabs>
          <w:tab w:val="left" w:pos="7860"/>
        </w:tabs>
        <w:suppressAutoHyphens w:val="0"/>
        <w:autoSpaceDN w:val="0"/>
        <w:adjustRightInd w:val="0"/>
        <w:rPr>
          <w:sz w:val="20"/>
        </w:rPr>
      </w:pPr>
    </w:p>
    <w:p w14:paraId="270F8A28" w14:textId="77777777" w:rsidR="00B4500D" w:rsidRPr="00AE5DB6" w:rsidRDefault="00B4500D" w:rsidP="00B4500D">
      <w:pPr>
        <w:widowControl/>
        <w:rPr>
          <w:szCs w:val="26"/>
        </w:rPr>
      </w:pPr>
      <w:r w:rsidRPr="00AE5DB6">
        <w:rPr>
          <w:szCs w:val="26"/>
        </w:rPr>
        <w:t>3. 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для территориальной зоны:</w:t>
      </w:r>
    </w:p>
    <w:p w14:paraId="1A33F431" w14:textId="77777777" w:rsidR="00B4500D" w:rsidRPr="00AE5DB6" w:rsidRDefault="00B4500D" w:rsidP="00B4500D">
      <w:pPr>
        <w:widowControl/>
        <w:tabs>
          <w:tab w:val="left" w:pos="851"/>
          <w:tab w:val="left" w:pos="993"/>
          <w:tab w:val="left" w:pos="1134"/>
        </w:tabs>
        <w:autoSpaceDE/>
        <w:rPr>
          <w:bCs/>
          <w:szCs w:val="26"/>
        </w:rPr>
      </w:pPr>
      <w:r w:rsidRPr="00AE5DB6">
        <w:rPr>
          <w:bCs/>
          <w:szCs w:val="26"/>
        </w:rPr>
        <w:t>1) предельные (минимальные и (или) максимальные) размеры земельных участков, в том числе их площадь, не подлежат установлению;</w:t>
      </w:r>
    </w:p>
    <w:p w14:paraId="562BBADA" w14:textId="77777777" w:rsidR="00B4500D" w:rsidRPr="00AE5DB6" w:rsidRDefault="00B4500D" w:rsidP="00B4500D">
      <w:pPr>
        <w:widowControl/>
        <w:tabs>
          <w:tab w:val="left" w:pos="851"/>
          <w:tab w:val="left" w:pos="993"/>
          <w:tab w:val="left" w:pos="1134"/>
        </w:tabs>
        <w:autoSpaceDE/>
        <w:rPr>
          <w:bCs/>
          <w:szCs w:val="26"/>
        </w:rPr>
      </w:pPr>
      <w:r w:rsidRPr="00AE5DB6">
        <w:rPr>
          <w:bCs/>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14:paraId="66AC247B" w14:textId="77777777" w:rsidR="00B4500D" w:rsidRPr="00AE5DB6" w:rsidRDefault="00B4500D" w:rsidP="00B4500D">
      <w:pPr>
        <w:widowControl/>
        <w:tabs>
          <w:tab w:val="left" w:pos="851"/>
          <w:tab w:val="left" w:pos="993"/>
          <w:tab w:val="left" w:pos="1134"/>
        </w:tabs>
        <w:autoSpaceDE/>
        <w:rPr>
          <w:bCs/>
          <w:szCs w:val="26"/>
        </w:rPr>
      </w:pPr>
      <w:r w:rsidRPr="00AE5DB6">
        <w:rPr>
          <w:bCs/>
          <w:szCs w:val="26"/>
        </w:rPr>
        <w:t>3) предельное количество этажей или предельная высота зданий, строений, сооружений не подлежат установлению;</w:t>
      </w:r>
    </w:p>
    <w:p w14:paraId="75007EC3" w14:textId="77777777" w:rsidR="00B4500D" w:rsidRPr="00AE5DB6" w:rsidRDefault="00B4500D" w:rsidP="00B4500D">
      <w:pPr>
        <w:widowControl/>
        <w:tabs>
          <w:tab w:val="left" w:pos="851"/>
          <w:tab w:val="left" w:pos="993"/>
          <w:tab w:val="left" w:pos="1134"/>
        </w:tabs>
        <w:autoSpaceDE/>
        <w:rPr>
          <w:bCs/>
          <w:szCs w:val="26"/>
        </w:rPr>
      </w:pPr>
      <w:r w:rsidRPr="00AE5DB6">
        <w:rPr>
          <w:bCs/>
          <w:szCs w:val="26"/>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подлежит установлению.</w:t>
      </w:r>
    </w:p>
    <w:p w14:paraId="2F0BF740" w14:textId="2DFA77DD" w:rsidR="00B4500D" w:rsidRPr="00AE5DB6" w:rsidRDefault="00B4500D" w:rsidP="00B4500D">
      <w:pPr>
        <w:widowControl/>
        <w:rPr>
          <w:szCs w:val="26"/>
        </w:rPr>
      </w:pPr>
      <w:r w:rsidRPr="00AE5DB6">
        <w:rPr>
          <w:szCs w:val="26"/>
          <w:shd w:val="clear" w:color="auto" w:fill="FFFFFF"/>
        </w:rPr>
        <w:t>4.</w:t>
      </w:r>
      <w:r w:rsidRPr="00AE5DB6">
        <w:rPr>
          <w:szCs w:val="26"/>
        </w:rPr>
        <w:t xml:space="preserve"> В случае если земельный участок или объект капитального строительства расположены в границах действия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 правовой режим использования и застройки территории этого земельного участка определяется требованиями, </w:t>
      </w:r>
      <w:r w:rsidRPr="00AE5DB6">
        <w:rPr>
          <w:szCs w:val="26"/>
          <w:shd w:val="clear" w:color="auto" w:fill="FFFFFF"/>
        </w:rPr>
        <w:t>установленными статьей 40 главы</w:t>
      </w:r>
      <w:r w:rsidRPr="00AE5DB6">
        <w:rPr>
          <w:szCs w:val="26"/>
        </w:rPr>
        <w:t xml:space="preserve"> 9 настоящих Правил. </w:t>
      </w:r>
    </w:p>
    <w:p w14:paraId="2DD3C28F" w14:textId="77777777" w:rsidR="00150F7F" w:rsidRPr="00AE5DB6" w:rsidRDefault="00150F7F" w:rsidP="001B0785">
      <w:pPr>
        <w:widowControl/>
        <w:rPr>
          <w:szCs w:val="26"/>
        </w:rPr>
      </w:pPr>
    </w:p>
    <w:p w14:paraId="7E6773D1" w14:textId="6FFF7905" w:rsidR="001B0785" w:rsidRPr="00AE5DB6" w:rsidRDefault="001B0785" w:rsidP="001B0785">
      <w:pPr>
        <w:pStyle w:val="3"/>
        <w:tabs>
          <w:tab w:val="clear" w:pos="851"/>
          <w:tab w:val="left" w:pos="0"/>
        </w:tabs>
        <w:spacing w:line="240" w:lineRule="auto"/>
        <w:ind w:firstLine="709"/>
        <w:rPr>
          <w:sz w:val="26"/>
          <w:szCs w:val="26"/>
        </w:rPr>
      </w:pPr>
      <w:bookmarkStart w:id="49" w:name="__RefHeading___Toc11774_2011084395"/>
      <w:bookmarkStart w:id="50" w:name="__RefHeading___Toc11778_2011084395"/>
      <w:bookmarkStart w:id="51" w:name="_Toc73017569"/>
      <w:bookmarkStart w:id="52" w:name="_Toc149815200"/>
      <w:bookmarkStart w:id="53" w:name="_Hlk140063759"/>
      <w:bookmarkEnd w:id="49"/>
      <w:bookmarkEnd w:id="50"/>
      <w:r w:rsidRPr="00AE5DB6">
        <w:rPr>
          <w:sz w:val="26"/>
          <w:szCs w:val="26"/>
        </w:rPr>
        <w:t xml:space="preserve">Статья </w:t>
      </w:r>
      <w:r w:rsidR="005D6792" w:rsidRPr="00AE5DB6">
        <w:rPr>
          <w:sz w:val="26"/>
          <w:szCs w:val="26"/>
        </w:rPr>
        <w:t>40</w:t>
      </w:r>
      <w:r w:rsidRPr="00AE5DB6">
        <w:rPr>
          <w:sz w:val="26"/>
          <w:szCs w:val="26"/>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51"/>
      <w:bookmarkEnd w:id="52"/>
    </w:p>
    <w:bookmarkEnd w:id="53"/>
    <w:p w14:paraId="61D320D8" w14:textId="77777777" w:rsidR="001B0785" w:rsidRPr="00AE5DB6" w:rsidRDefault="001B0785" w:rsidP="00374618">
      <w:pPr>
        <w:rPr>
          <w:szCs w:val="26"/>
        </w:rPr>
      </w:pPr>
      <w:r w:rsidRPr="00AE5DB6">
        <w:rPr>
          <w:szCs w:val="26"/>
        </w:rPr>
        <w:t>В соответствии со статьей 105 Земельного кодекса Российской Федерации на территории сельского поселения могут быть выделены следующие виды зон с особыми условиями использования территорий:</w:t>
      </w:r>
    </w:p>
    <w:p w14:paraId="7B9FEB7C" w14:textId="77777777" w:rsidR="001B0785" w:rsidRPr="00AE5DB6" w:rsidRDefault="001B0785" w:rsidP="00374618">
      <w:pPr>
        <w:rPr>
          <w:b/>
          <w:szCs w:val="26"/>
        </w:rPr>
      </w:pPr>
      <w:r w:rsidRPr="00AE5DB6">
        <w:rPr>
          <w:b/>
          <w:szCs w:val="26"/>
        </w:rPr>
        <w:t>1. Зона охраны объектов культурного наследия</w:t>
      </w:r>
    </w:p>
    <w:p w14:paraId="4119FF44" w14:textId="77777777" w:rsidR="001B0785" w:rsidRPr="00AE5DB6" w:rsidRDefault="001B0785" w:rsidP="00374618">
      <w:pPr>
        <w:rPr>
          <w:szCs w:val="26"/>
        </w:rPr>
      </w:pPr>
      <w:r w:rsidRPr="00AE5DB6">
        <w:rPr>
          <w:szCs w:val="26"/>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14:paraId="1D629A10" w14:textId="77777777" w:rsidR="001B0785" w:rsidRPr="00AE5DB6" w:rsidRDefault="001B0785" w:rsidP="00374618">
      <w:pPr>
        <w:rPr>
          <w:szCs w:val="26"/>
        </w:rPr>
      </w:pPr>
      <w:r w:rsidRPr="00AE5DB6">
        <w:rPr>
          <w:szCs w:val="26"/>
        </w:rPr>
        <w:t>Необходимый состав зон охраны объекта культурного наследия определяется проектом зон охраны объекта культурного наследия.</w:t>
      </w:r>
    </w:p>
    <w:p w14:paraId="6ABD20CA" w14:textId="77777777" w:rsidR="001B0785" w:rsidRPr="00AE5DB6" w:rsidRDefault="001B0785" w:rsidP="00374618">
      <w:pPr>
        <w:rPr>
          <w:szCs w:val="26"/>
        </w:rPr>
      </w:pPr>
      <w:r w:rsidRPr="00AE5DB6">
        <w:rPr>
          <w:szCs w:val="26"/>
        </w:rPr>
        <w:t>Положение о зонах охраны объектов культурного наследия, включающее в себя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земельных участков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14:paraId="749FE26F" w14:textId="77777777" w:rsidR="001B0785" w:rsidRPr="00AE5DB6" w:rsidRDefault="001B0785" w:rsidP="00374618">
      <w:pPr>
        <w:rPr>
          <w:szCs w:val="26"/>
        </w:rPr>
      </w:pPr>
      <w:r w:rsidRPr="00AE5DB6">
        <w:rPr>
          <w:szCs w:val="26"/>
        </w:rPr>
        <w:t>Ограничения использования земельных участков и объектов капитального строительства на территории зон охраны объектов культурного наследия (памятников истории и культуры) Российской Федерации определяются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(в редакции изменений) и (или) проектами зон охраны объектов культурного наследия.</w:t>
      </w:r>
    </w:p>
    <w:p w14:paraId="34BEC299" w14:textId="77777777" w:rsidR="001B0785" w:rsidRPr="00AE5DB6" w:rsidRDefault="001B0785" w:rsidP="00374618">
      <w:pPr>
        <w:rPr>
          <w:b/>
          <w:szCs w:val="26"/>
        </w:rPr>
      </w:pPr>
      <w:r w:rsidRPr="00AE5DB6">
        <w:rPr>
          <w:b/>
          <w:szCs w:val="26"/>
        </w:rPr>
        <w:t>2. Защитная зона объекта культурного наследия</w:t>
      </w:r>
    </w:p>
    <w:p w14:paraId="153C2E3E" w14:textId="77777777" w:rsidR="001B0785" w:rsidRPr="00AE5DB6" w:rsidRDefault="001B0785" w:rsidP="00374618">
      <w:pPr>
        <w:rPr>
          <w:szCs w:val="26"/>
        </w:rPr>
      </w:pPr>
      <w:r w:rsidRPr="00AE5DB6">
        <w:rPr>
          <w:szCs w:val="26"/>
        </w:rPr>
        <w:t>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(в редакции изменений) в целях обеспечения сохранности объектов культурного наследия и композиционно-видовых связей (панорам) в границах защитных зон объектов культурного наследия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40C6BF04" w14:textId="77777777" w:rsidR="001B0785" w:rsidRPr="00AE5DB6" w:rsidRDefault="001B0785" w:rsidP="00374618">
      <w:pPr>
        <w:rPr>
          <w:b/>
          <w:szCs w:val="26"/>
        </w:rPr>
      </w:pPr>
      <w:r w:rsidRPr="00AE5DB6">
        <w:rPr>
          <w:b/>
          <w:szCs w:val="26"/>
        </w:rPr>
        <w:t>3. Охранная зона объектов электроэнергетики (объектов электросетевого хозяйства и объектов по производству электрической энергии)</w:t>
      </w:r>
    </w:p>
    <w:p w14:paraId="239AC2AA" w14:textId="77777777" w:rsidR="001B0785" w:rsidRPr="00AE5DB6" w:rsidRDefault="001B0785" w:rsidP="00374618">
      <w:pPr>
        <w:rPr>
          <w:szCs w:val="26"/>
        </w:rPr>
      </w:pPr>
      <w:r w:rsidRPr="00AE5DB6">
        <w:rPr>
          <w:szCs w:val="26"/>
        </w:rPr>
        <w:t xml:space="preserve">Размеры охранной зоны и ограничения использования земельных участков, находящихся в границах охранных зон, устанавливаются в соответствии со </w:t>
      </w:r>
      <w:r w:rsidRPr="00AE5DB6">
        <w:rPr>
          <w:szCs w:val="26"/>
        </w:rPr>
        <w:lastRenderedPageBreak/>
        <w:t>следующими документами:</w:t>
      </w:r>
    </w:p>
    <w:p w14:paraId="032AAECE" w14:textId="77777777" w:rsidR="001B0785" w:rsidRPr="00AE5DB6" w:rsidRDefault="001B0785" w:rsidP="00374618">
      <w:pPr>
        <w:rPr>
          <w:szCs w:val="26"/>
        </w:rPr>
      </w:pPr>
      <w:r w:rsidRPr="00AE5DB6">
        <w:rPr>
          <w:szCs w:val="26"/>
        </w:rPr>
        <w:t>1) Постановление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 редакции изменений);</w:t>
      </w:r>
    </w:p>
    <w:p w14:paraId="1780CD69" w14:textId="77777777" w:rsidR="001B0785" w:rsidRPr="00AE5DB6" w:rsidRDefault="001B0785" w:rsidP="00374618">
      <w:pPr>
        <w:rPr>
          <w:szCs w:val="26"/>
        </w:rPr>
      </w:pPr>
      <w:r w:rsidRPr="00AE5DB6">
        <w:rPr>
          <w:szCs w:val="26"/>
        </w:rPr>
        <w:t>2) Постановление Правительства Российской Федерации от 18 ноября 2013 года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(в редакции изменений).</w:t>
      </w:r>
    </w:p>
    <w:p w14:paraId="4354EDF1" w14:textId="77777777" w:rsidR="001B0785" w:rsidRPr="00AE5DB6" w:rsidRDefault="001B0785" w:rsidP="00374618">
      <w:pPr>
        <w:rPr>
          <w:b/>
          <w:szCs w:val="26"/>
        </w:rPr>
      </w:pPr>
      <w:r w:rsidRPr="00AE5DB6">
        <w:rPr>
          <w:b/>
          <w:szCs w:val="26"/>
        </w:rPr>
        <w:t>4. Охранная зона железных дорог</w:t>
      </w:r>
    </w:p>
    <w:p w14:paraId="2C391B42" w14:textId="77777777" w:rsidR="001B0785" w:rsidRPr="00AE5DB6" w:rsidRDefault="001B0785" w:rsidP="00374618">
      <w:pPr>
        <w:rPr>
          <w:szCs w:val="26"/>
        </w:rPr>
      </w:pPr>
      <w:r w:rsidRPr="00AE5DB6">
        <w:rPr>
          <w:szCs w:val="26"/>
        </w:rPr>
        <w:t>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w:t>
      </w:r>
    </w:p>
    <w:p w14:paraId="25D76B40" w14:textId="77777777" w:rsidR="001B0785" w:rsidRPr="00AE5DB6" w:rsidRDefault="001B0785" w:rsidP="00374618">
      <w:pPr>
        <w:rPr>
          <w:szCs w:val="26"/>
        </w:rPr>
      </w:pPr>
      <w:r w:rsidRPr="00AE5DB6">
        <w:rPr>
          <w:szCs w:val="26"/>
        </w:rPr>
        <w:t>Положение об охранных зонах утверждается Правительством Российской Федерации.</w:t>
      </w:r>
    </w:p>
    <w:p w14:paraId="543A3989" w14:textId="77777777" w:rsidR="001B0785" w:rsidRPr="00AE5DB6" w:rsidRDefault="001B0785" w:rsidP="00374618">
      <w:pPr>
        <w:rPr>
          <w:szCs w:val="26"/>
        </w:rPr>
      </w:pPr>
      <w:r w:rsidRPr="00AE5DB6">
        <w:rPr>
          <w:szCs w:val="26"/>
        </w:rPr>
        <w:t>Ограничения использования земельных участков и объектов капитального строительства на территории охранных зон железных дорог определяются в соответствии с Федеральным законом от 10 января 2003 года № 17-ФЗ «О железнодорожном транспорте в Российской Федерации» (в редакции изменений) и постановлением Правительства Российской Федерации от 12 октября 2006 года № 611 «О порядке установления и использования полос отвода и охранных зон железных дорог» (в редакции изменений).</w:t>
      </w:r>
    </w:p>
    <w:p w14:paraId="58BE1AF4" w14:textId="77777777" w:rsidR="001B0785" w:rsidRPr="00AE5DB6" w:rsidRDefault="001B0785" w:rsidP="00374618">
      <w:pPr>
        <w:rPr>
          <w:b/>
          <w:szCs w:val="26"/>
        </w:rPr>
      </w:pPr>
      <w:r w:rsidRPr="00AE5DB6">
        <w:rPr>
          <w:b/>
          <w:szCs w:val="26"/>
        </w:rPr>
        <w:t>5. Придорожная полоса автомобильной дороги</w:t>
      </w:r>
    </w:p>
    <w:p w14:paraId="101CE8D9" w14:textId="77777777" w:rsidR="001B0785" w:rsidRPr="00AE5DB6" w:rsidRDefault="001B0785" w:rsidP="00374618">
      <w:pPr>
        <w:rPr>
          <w:szCs w:val="26"/>
        </w:rPr>
      </w:pPr>
      <w:r w:rsidRPr="00AE5DB6">
        <w:rPr>
          <w:szCs w:val="26"/>
        </w:rPr>
        <w:t>Ограничения использования земельных участков и объектов капитального строительства установлены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редакции изменений).</w:t>
      </w:r>
    </w:p>
    <w:p w14:paraId="401D7704" w14:textId="77777777" w:rsidR="001B0785" w:rsidRPr="00AE5DB6" w:rsidRDefault="001B0785" w:rsidP="00374618">
      <w:pPr>
        <w:rPr>
          <w:b/>
          <w:szCs w:val="26"/>
        </w:rPr>
      </w:pPr>
      <w:r w:rsidRPr="00AE5DB6">
        <w:rPr>
          <w:b/>
          <w:szCs w:val="26"/>
        </w:rPr>
        <w:t xml:space="preserve">6. Охранная </w:t>
      </w:r>
      <w:hyperlink r:id="rId16" w:history="1">
        <w:r w:rsidRPr="00AE5DB6">
          <w:rPr>
            <w:rStyle w:val="a8"/>
            <w:b/>
            <w:color w:val="auto"/>
            <w:szCs w:val="26"/>
            <w:u w:val="none"/>
          </w:rPr>
          <w:t>зона</w:t>
        </w:r>
      </w:hyperlink>
      <w:r w:rsidRPr="00AE5DB6">
        <w:rPr>
          <w:b/>
          <w:szCs w:val="26"/>
        </w:rPr>
        <w:t xml:space="preserve"> трубопроводов (газопроводов, нефтепроводов и нефтепродуктопроводов, аммиакопроводов)</w:t>
      </w:r>
    </w:p>
    <w:p w14:paraId="456BB868" w14:textId="77777777" w:rsidR="001B0785" w:rsidRPr="00AE5DB6" w:rsidRDefault="001B0785" w:rsidP="00374618">
      <w:pPr>
        <w:rPr>
          <w:szCs w:val="26"/>
        </w:rPr>
      </w:pPr>
      <w:bookmarkStart w:id="54" w:name="_Hlk76635455"/>
      <w:r w:rsidRPr="00AE5DB6">
        <w:rPr>
          <w:szCs w:val="26"/>
        </w:rPr>
        <w:t>В соответствии с Федеральным закон от 31 марта 1999 года № 69-ФЗ «О газоснабжении в Российской Федерации»</w:t>
      </w:r>
      <w:bookmarkEnd w:id="54"/>
      <w:r w:rsidRPr="00AE5DB6">
        <w:rPr>
          <w:szCs w:val="26"/>
        </w:rPr>
        <w:t xml:space="preserve"> на земельных участках, прилегающих к объектам систем газоснабжения, в целях безопасной эксплуатации таких объектов устанавливаются охранные зоны газопроводов. Владельцы указанных земельных участков при их хозяйственном использовании не могут строить какие бы то ни было здания, строения, сооружения в пределах установленных минимальных расстояний до объектов системы газоснабжения без согласования с организацией - собственником системы газоснабжения или уполномоченной ею организацией; такие владельцы не имеют права чинить препятствия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14:paraId="508E5375" w14:textId="77777777" w:rsidR="001B0785" w:rsidRPr="00AE5DB6" w:rsidRDefault="001B0785" w:rsidP="00374618">
      <w:pPr>
        <w:rPr>
          <w:b/>
          <w:szCs w:val="26"/>
        </w:rPr>
      </w:pPr>
      <w:r w:rsidRPr="00AE5DB6">
        <w:rPr>
          <w:b/>
          <w:szCs w:val="26"/>
        </w:rPr>
        <w:t xml:space="preserve">7. Охранная </w:t>
      </w:r>
      <w:hyperlink r:id="rId17" w:history="1">
        <w:r w:rsidRPr="00AE5DB6">
          <w:rPr>
            <w:rStyle w:val="a8"/>
            <w:b/>
            <w:color w:val="auto"/>
            <w:szCs w:val="26"/>
            <w:u w:val="none"/>
          </w:rPr>
          <w:t>зона</w:t>
        </w:r>
      </w:hyperlink>
      <w:r w:rsidRPr="00AE5DB6">
        <w:rPr>
          <w:b/>
          <w:szCs w:val="26"/>
        </w:rPr>
        <w:t xml:space="preserve"> линий и сооружений связи</w:t>
      </w:r>
    </w:p>
    <w:p w14:paraId="7F249BFF" w14:textId="77777777" w:rsidR="001B0785" w:rsidRPr="00AE5DB6" w:rsidRDefault="001B0785" w:rsidP="00374618">
      <w:pPr>
        <w:rPr>
          <w:szCs w:val="26"/>
        </w:rPr>
      </w:pPr>
      <w:r w:rsidRPr="00AE5DB6">
        <w:rPr>
          <w:szCs w:val="26"/>
        </w:rPr>
        <w:t xml:space="preserve">Правила охраны линий и сооружений связи Российской Федерации вводятся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w:t>
      </w:r>
      <w:r w:rsidRPr="00AE5DB6">
        <w:rPr>
          <w:szCs w:val="26"/>
        </w:rPr>
        <w:lastRenderedPageBreak/>
        <w:t>субъектов, обороноспособности и безопасности Российской Федерации.</w:t>
      </w:r>
    </w:p>
    <w:p w14:paraId="3A818670" w14:textId="77777777" w:rsidR="001B0785" w:rsidRPr="00AE5DB6" w:rsidRDefault="001B0785" w:rsidP="00374618">
      <w:pPr>
        <w:rPr>
          <w:szCs w:val="26"/>
        </w:rPr>
      </w:pPr>
      <w:r w:rsidRPr="00AE5DB6">
        <w:rPr>
          <w:szCs w:val="26"/>
        </w:rPr>
        <w:t>Ограничения использования земельных участков и объектов капитального строительства на территории охранных зон линий и сооружений связи определяются в соответствии с Правилами охраны линий и сооружений связи Российской Федерации, утвержденными постановлением Правительства Российской Федерации от 9 июня 1995 года № 578.</w:t>
      </w:r>
    </w:p>
    <w:p w14:paraId="160F59D2" w14:textId="77777777" w:rsidR="001B0785" w:rsidRPr="00AE5DB6" w:rsidRDefault="001B0785" w:rsidP="00374618">
      <w:pPr>
        <w:rPr>
          <w:b/>
          <w:szCs w:val="26"/>
        </w:rPr>
      </w:pPr>
      <w:r w:rsidRPr="00AE5DB6">
        <w:rPr>
          <w:b/>
          <w:szCs w:val="26"/>
        </w:rPr>
        <w:t xml:space="preserve">8. </w:t>
      </w:r>
      <w:proofErr w:type="spellStart"/>
      <w:r w:rsidRPr="00AE5DB6">
        <w:rPr>
          <w:b/>
          <w:szCs w:val="26"/>
        </w:rPr>
        <w:t>Приаэродромная</w:t>
      </w:r>
      <w:proofErr w:type="spellEnd"/>
      <w:r w:rsidRPr="00AE5DB6">
        <w:rPr>
          <w:b/>
          <w:szCs w:val="26"/>
        </w:rPr>
        <w:t xml:space="preserve"> территория</w:t>
      </w:r>
    </w:p>
    <w:p w14:paraId="65F58CAD" w14:textId="77777777" w:rsidR="001B0785" w:rsidRPr="00AE5DB6" w:rsidRDefault="001B0785" w:rsidP="00374618">
      <w:pPr>
        <w:rPr>
          <w:szCs w:val="26"/>
        </w:rPr>
      </w:pPr>
      <w:proofErr w:type="spellStart"/>
      <w:r w:rsidRPr="00AE5DB6">
        <w:rPr>
          <w:szCs w:val="26"/>
        </w:rPr>
        <w:t>Приаэродромная</w:t>
      </w:r>
      <w:proofErr w:type="spellEnd"/>
      <w:r w:rsidRPr="00AE5DB6">
        <w:rPr>
          <w:szCs w:val="26"/>
        </w:rPr>
        <w:t xml:space="preserve"> территория устанавливается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Воздушным кодексом Российской Федерации, 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w:t>
      </w:r>
    </w:p>
    <w:p w14:paraId="1822BC51" w14:textId="77777777" w:rsidR="001B0785" w:rsidRPr="00AE5DB6" w:rsidRDefault="001B0785" w:rsidP="00374618">
      <w:pPr>
        <w:rPr>
          <w:szCs w:val="26"/>
        </w:rPr>
      </w:pPr>
      <w:r w:rsidRPr="00AE5DB6">
        <w:rPr>
          <w:szCs w:val="26"/>
        </w:rPr>
        <w:t xml:space="preserve">Ограничения использования земельных участков и (или) расположенных на них объектов недвижимости и осуществления экономической и иной деятельности устанавливаются решением об установлении </w:t>
      </w:r>
      <w:proofErr w:type="spellStart"/>
      <w:r w:rsidRPr="00AE5DB6">
        <w:rPr>
          <w:szCs w:val="26"/>
        </w:rPr>
        <w:t>приаэродромной</w:t>
      </w:r>
      <w:proofErr w:type="spellEnd"/>
      <w:r w:rsidRPr="00AE5DB6">
        <w:rPr>
          <w:szCs w:val="26"/>
        </w:rPr>
        <w:t xml:space="preserve"> территории в соответствии с Правилами установления </w:t>
      </w:r>
      <w:proofErr w:type="spellStart"/>
      <w:r w:rsidRPr="00AE5DB6">
        <w:rPr>
          <w:szCs w:val="26"/>
        </w:rPr>
        <w:t>приаэродромной</w:t>
      </w:r>
      <w:proofErr w:type="spellEnd"/>
      <w:r w:rsidRPr="00AE5DB6">
        <w:rPr>
          <w:szCs w:val="26"/>
        </w:rPr>
        <w:t xml:space="preserve"> территории, Правилами выделения на </w:t>
      </w:r>
      <w:proofErr w:type="spellStart"/>
      <w:r w:rsidRPr="00AE5DB6">
        <w:rPr>
          <w:szCs w:val="26"/>
        </w:rPr>
        <w:t>приаэродромной</w:t>
      </w:r>
      <w:proofErr w:type="spellEnd"/>
      <w:r w:rsidRPr="00AE5DB6">
        <w:rPr>
          <w:szCs w:val="26"/>
        </w:rPr>
        <w:t xml:space="preserve"> территории </w:t>
      </w:r>
      <w:proofErr w:type="spellStart"/>
      <w:r w:rsidRPr="00AE5DB6">
        <w:rPr>
          <w:szCs w:val="26"/>
        </w:rPr>
        <w:t>подзон</w:t>
      </w:r>
      <w:proofErr w:type="spellEnd"/>
      <w:r w:rsidRPr="00AE5DB6">
        <w:rPr>
          <w:szCs w:val="26"/>
        </w:rPr>
        <w:t xml:space="preserve"> и Правилами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sidRPr="00AE5DB6">
        <w:rPr>
          <w:szCs w:val="26"/>
        </w:rPr>
        <w:t>приаэродромной</w:t>
      </w:r>
      <w:proofErr w:type="spellEnd"/>
      <w:r w:rsidRPr="00AE5DB6">
        <w:rPr>
          <w:szCs w:val="26"/>
        </w:rPr>
        <w:t xml:space="preserve"> территории, утвержденными постановлением Правительства Российской Федерации от 2 декабря 2017 года № 1460 (в редакции изменений).</w:t>
      </w:r>
    </w:p>
    <w:p w14:paraId="079F1F62" w14:textId="77777777" w:rsidR="001B0785" w:rsidRPr="00AE5DB6" w:rsidRDefault="001B0785" w:rsidP="00374618">
      <w:pPr>
        <w:rPr>
          <w:b/>
          <w:szCs w:val="26"/>
        </w:rPr>
      </w:pPr>
      <w:r w:rsidRPr="00AE5DB6">
        <w:rPr>
          <w:b/>
          <w:szCs w:val="26"/>
        </w:rPr>
        <w:t xml:space="preserve">9. </w:t>
      </w:r>
      <w:hyperlink r:id="rId18" w:history="1">
        <w:r w:rsidRPr="00AE5DB6">
          <w:rPr>
            <w:rStyle w:val="a8"/>
            <w:b/>
            <w:color w:val="auto"/>
            <w:szCs w:val="26"/>
            <w:u w:val="none"/>
          </w:rPr>
          <w:t>Зона</w:t>
        </w:r>
      </w:hyperlink>
      <w:r w:rsidRPr="00AE5DB6">
        <w:rPr>
          <w:b/>
          <w:szCs w:val="26"/>
        </w:rPr>
        <w:t xml:space="preserve"> охраняемого объекта</w:t>
      </w:r>
    </w:p>
    <w:p w14:paraId="7E83AFAA" w14:textId="77777777" w:rsidR="001B0785" w:rsidRPr="00AE5DB6" w:rsidRDefault="001B0785" w:rsidP="00374618">
      <w:pPr>
        <w:rPr>
          <w:szCs w:val="26"/>
        </w:rPr>
      </w:pPr>
      <w:r w:rsidRPr="00AE5DB6">
        <w:rPr>
          <w:szCs w:val="26"/>
        </w:rPr>
        <w:t>Зона охраняемого объекта устанавливается бессрочно для исключения причин и условий, порождающих угрозу безопасности объектов государственной охраны и охраняемых объектов, в том числе в отношении вновь создаваемого объекта (планируемого к строительству) или в случае реконструкции охраняемого объекта.</w:t>
      </w:r>
    </w:p>
    <w:p w14:paraId="1CF70E63" w14:textId="77777777" w:rsidR="001B0785" w:rsidRPr="00AE5DB6" w:rsidRDefault="001B0785" w:rsidP="00374618">
      <w:pPr>
        <w:rPr>
          <w:szCs w:val="26"/>
        </w:rPr>
      </w:pPr>
      <w:r w:rsidRPr="00AE5DB6">
        <w:rPr>
          <w:szCs w:val="26"/>
        </w:rPr>
        <w:t>Ограничения использования для каждой зоны охраняемого объекта формируются из перечня ограничений использования земельных участков и ограничений хозяйственной и иной деятельности согласно приложению «Перечень ограничений использования земельных участков и ограничений хозяйственной и иной деятельности» к Положению о зоне охраняемого объекта, утвержденного постановлением правительства российской Федерации от 31 августа 2019 года № 1132.</w:t>
      </w:r>
    </w:p>
    <w:p w14:paraId="4CEFA8BB" w14:textId="77777777" w:rsidR="001B0785" w:rsidRPr="00AE5DB6" w:rsidRDefault="001B0785" w:rsidP="00374618">
      <w:pPr>
        <w:rPr>
          <w:b/>
          <w:szCs w:val="26"/>
        </w:rPr>
      </w:pPr>
      <w:r w:rsidRPr="00AE5DB6">
        <w:rPr>
          <w:b/>
          <w:szCs w:val="26"/>
        </w:rPr>
        <w:t xml:space="preserve">10. </w:t>
      </w:r>
      <w:hyperlink r:id="rId19" w:history="1">
        <w:r w:rsidRPr="00AE5DB6">
          <w:rPr>
            <w:rStyle w:val="a8"/>
            <w:b/>
            <w:color w:val="auto"/>
            <w:szCs w:val="26"/>
            <w:u w:val="none"/>
          </w:rPr>
          <w:t>Зона</w:t>
        </w:r>
      </w:hyperlink>
      <w:r w:rsidRPr="00AE5DB6">
        <w:rPr>
          <w:b/>
          <w:szCs w:val="26"/>
        </w:rP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14:paraId="2128F3B0" w14:textId="77777777" w:rsidR="001B0785" w:rsidRPr="00AE5DB6" w:rsidRDefault="001B0785" w:rsidP="00374618">
      <w:pPr>
        <w:rPr>
          <w:szCs w:val="26"/>
        </w:rPr>
      </w:pPr>
      <w:r w:rsidRPr="00AE5DB6">
        <w:rPr>
          <w:szCs w:val="26"/>
        </w:rPr>
        <w:t>Порядок установления данных зон определяется 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утвержденным постановлением Правительства Российской Федерации от 5 мая 2014 года № 405 (в редакции изменений).</w:t>
      </w:r>
    </w:p>
    <w:p w14:paraId="3B19740A" w14:textId="77777777" w:rsidR="001B0785" w:rsidRPr="00AE5DB6" w:rsidRDefault="001B0785" w:rsidP="00374618">
      <w:pPr>
        <w:rPr>
          <w:b/>
          <w:szCs w:val="26"/>
        </w:rPr>
      </w:pPr>
      <w:r w:rsidRPr="00AE5DB6">
        <w:rPr>
          <w:b/>
          <w:szCs w:val="26"/>
        </w:rP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14:paraId="5A8579F3" w14:textId="77777777" w:rsidR="001B0785" w:rsidRPr="00AE5DB6" w:rsidRDefault="001B0785" w:rsidP="00374618">
      <w:pPr>
        <w:rPr>
          <w:szCs w:val="26"/>
        </w:rPr>
      </w:pPr>
      <w:r w:rsidRPr="00AE5DB6">
        <w:rPr>
          <w:szCs w:val="26"/>
        </w:rPr>
        <w:t xml:space="preserve">В соответствии с Федеральным законом от 14 марта 1995 года № 33-ФЗ «Об </w:t>
      </w:r>
      <w:r w:rsidRPr="00AE5DB6">
        <w:rPr>
          <w:szCs w:val="26"/>
        </w:rPr>
        <w:lastRenderedPageBreak/>
        <w:t>особо охраняемых природных территориях» (в редакции изменений)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устанавливаются охранные зоны. Положение об охранных зонах указанных особо охраняемых природных территорий утверждается Правительством Российской Федерации. Ограничения использования земельных участков и водных объектов в границах охранной зоны устанавливаются решением об установлении охранной зоны особо охраняемой природной территории.</w:t>
      </w:r>
    </w:p>
    <w:p w14:paraId="4DA442B5" w14:textId="77777777" w:rsidR="001B0785" w:rsidRPr="00AE5DB6" w:rsidRDefault="001B0785" w:rsidP="00374618">
      <w:pPr>
        <w:rPr>
          <w:b/>
          <w:szCs w:val="26"/>
        </w:rPr>
      </w:pPr>
      <w:r w:rsidRPr="00AE5DB6">
        <w:rPr>
          <w:b/>
          <w:szCs w:val="26"/>
        </w:rPr>
        <w:t>12. Охранная зона стационарных пунктов наблюдений за состоянием окружающей среды, ее загрязнением</w:t>
      </w:r>
    </w:p>
    <w:p w14:paraId="319FF505" w14:textId="77777777" w:rsidR="001B0785" w:rsidRPr="00AE5DB6" w:rsidRDefault="001B0785" w:rsidP="00374618">
      <w:pPr>
        <w:rPr>
          <w:szCs w:val="26"/>
        </w:rPr>
      </w:pPr>
      <w:r w:rsidRPr="00AE5DB6">
        <w:rPr>
          <w:szCs w:val="26"/>
        </w:rPr>
        <w:t>В соответствии с Федеральным законом от 19 июля 1998 года № 113-ФЗ «О гидрометеорологической службе» (в редакции изменений) в целях получения достоверной информации о состоянии окружающей среды, ее загрязнении вокруг стационарных пунктов наблюдений создаются охранные зоны, в которых устанавливаются ограничения использования земельных участков. Положение об охранных зонах стационарных пунктов наблюдений утверждается Правительством Российской Федерации.</w:t>
      </w:r>
    </w:p>
    <w:p w14:paraId="60877D6F" w14:textId="77777777" w:rsidR="001B0785" w:rsidRPr="00AE5DB6" w:rsidRDefault="001B0785" w:rsidP="00374618">
      <w:pPr>
        <w:rPr>
          <w:b/>
          <w:szCs w:val="26"/>
        </w:rPr>
      </w:pPr>
      <w:r w:rsidRPr="00AE5DB6">
        <w:rPr>
          <w:b/>
          <w:szCs w:val="26"/>
        </w:rPr>
        <w:t>13. Водоохранная зона</w:t>
      </w:r>
    </w:p>
    <w:p w14:paraId="48E3E324" w14:textId="77777777" w:rsidR="001B0785" w:rsidRPr="00AE5DB6" w:rsidRDefault="001B0785" w:rsidP="00374618">
      <w:pPr>
        <w:rPr>
          <w:szCs w:val="26"/>
        </w:rPr>
      </w:pPr>
      <w:bookmarkStart w:id="55" w:name="_Hlk138330888"/>
      <w:r w:rsidRPr="00AE5DB6">
        <w:rPr>
          <w:szCs w:val="26"/>
        </w:rPr>
        <w:t>Использование земельных участков и иных объектов недвижимости, расположенных в границах водоохранных зон, регламентируется требованиями Водного кодекса Российской Федерации.</w:t>
      </w:r>
    </w:p>
    <w:p w14:paraId="698DB16B" w14:textId="77777777" w:rsidR="001B0785" w:rsidRPr="00AE5DB6" w:rsidRDefault="001B0785" w:rsidP="00374618">
      <w:pPr>
        <w:rPr>
          <w:szCs w:val="26"/>
        </w:rPr>
      </w:pPr>
      <w:r w:rsidRPr="00AE5DB6">
        <w:rPr>
          <w:szCs w:val="26"/>
        </w:rPr>
        <w:t xml:space="preserve">Береговые охранные зоны, заповедные зоны, водоохранные зоны водных объектов рыбохозяйственного назначения, созданные до дня вступления в силу настоящего Федерального закона от 30 декабря 2021 года № 445-ФЗ «О внесении изменений в Федеральный закон «О рыболовстве и сохранении водных биологических ресурсов» и отдельные законодательные акты Российской Федерации», рыбоохранные зоны, установленные в период до 1 января 2022 года, и водный объект или часть водного объекта, к которым прилегают такие зоны, в целях сохранения водных биоресурсов признаются на период до 1 января 2025 года рыбохозяйственными заповедными зонами в случае и порядке, предусмотренных федеральным органом исполнительной власти в области рыболовства. </w:t>
      </w:r>
    </w:p>
    <w:bookmarkEnd w:id="55"/>
    <w:p w14:paraId="4E3B0FF2" w14:textId="77777777" w:rsidR="001B0785" w:rsidRPr="00AE5DB6" w:rsidRDefault="001B0785" w:rsidP="00374618">
      <w:pPr>
        <w:rPr>
          <w:b/>
          <w:szCs w:val="26"/>
        </w:rPr>
      </w:pPr>
      <w:r w:rsidRPr="00AE5DB6">
        <w:rPr>
          <w:b/>
          <w:szCs w:val="26"/>
        </w:rPr>
        <w:t>14. Прибрежная защитная полоса</w:t>
      </w:r>
    </w:p>
    <w:p w14:paraId="4ADF9519" w14:textId="77777777" w:rsidR="001B0785" w:rsidRPr="00AE5DB6" w:rsidRDefault="001B0785" w:rsidP="00374618">
      <w:pPr>
        <w:rPr>
          <w:szCs w:val="26"/>
        </w:rPr>
      </w:pPr>
      <w:r w:rsidRPr="00AE5DB6">
        <w:rPr>
          <w:szCs w:val="26"/>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 в соответствии с Водным кодексом Российской Федерации.</w:t>
      </w:r>
    </w:p>
    <w:p w14:paraId="7E67C648" w14:textId="77777777" w:rsidR="001B0785" w:rsidRPr="00AE5DB6" w:rsidRDefault="001B0785" w:rsidP="00374618">
      <w:pPr>
        <w:rPr>
          <w:szCs w:val="26"/>
        </w:rPr>
      </w:pPr>
      <w:r w:rsidRPr="00AE5DB6">
        <w:rPr>
          <w:szCs w:val="26"/>
        </w:rPr>
        <w:t>Постановлением Правительства Российской Федерации от 10 января 2009 года № 17 (в редакции изменений) утверждены Правила установления границ водоохранных зон и границ прибрежных защитных полос водных объектов.</w:t>
      </w:r>
    </w:p>
    <w:p w14:paraId="6E2EAF11" w14:textId="77777777" w:rsidR="001B0785" w:rsidRPr="00AE5DB6" w:rsidRDefault="001B0785" w:rsidP="00374618">
      <w:pPr>
        <w:rPr>
          <w:b/>
          <w:szCs w:val="26"/>
        </w:rPr>
      </w:pPr>
      <w:r w:rsidRPr="00AE5DB6">
        <w:rPr>
          <w:b/>
          <w:szCs w:val="26"/>
        </w:rPr>
        <w:t xml:space="preserve">15. </w:t>
      </w:r>
      <w:hyperlink r:id="rId20" w:history="1">
        <w:r w:rsidRPr="00AE5DB6">
          <w:rPr>
            <w:rStyle w:val="a8"/>
            <w:b/>
            <w:color w:val="auto"/>
            <w:szCs w:val="26"/>
            <w:u w:val="none"/>
          </w:rPr>
          <w:t>Зоны</w:t>
        </w:r>
      </w:hyperlink>
      <w:r w:rsidRPr="00AE5DB6">
        <w:rPr>
          <w:b/>
          <w:szCs w:val="26"/>
        </w:rP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21" w:history="1">
        <w:r w:rsidRPr="00AE5DB6">
          <w:rPr>
            <w:rStyle w:val="a8"/>
            <w:b/>
            <w:color w:val="auto"/>
            <w:szCs w:val="26"/>
            <w:u w:val="none"/>
          </w:rPr>
          <w:t>кодексом</w:t>
        </w:r>
      </w:hyperlink>
      <w:r w:rsidRPr="00AE5DB6">
        <w:rPr>
          <w:b/>
          <w:szCs w:val="26"/>
        </w:rPr>
        <w:t xml:space="preserve"> Российской Федерации, в отношении подземных водных объектов зоны специальной охраны</w:t>
      </w:r>
    </w:p>
    <w:p w14:paraId="0FFF0335" w14:textId="77777777" w:rsidR="001B0785" w:rsidRPr="00AE5DB6" w:rsidRDefault="001B0785" w:rsidP="00374618">
      <w:pPr>
        <w:rPr>
          <w:szCs w:val="26"/>
        </w:rPr>
      </w:pPr>
      <w:r w:rsidRPr="00AE5DB6">
        <w:rPr>
          <w:szCs w:val="26"/>
        </w:rPr>
        <w:t xml:space="preserve">Для водных объектов, используемых для целей питьевого и хозяйственно-бытового водоснабжения, устанавливаются зоны санитарной охраны в соответствии с законодательством о санитарно-эпидемиологическом благополучии населения. 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w:t>
      </w:r>
      <w:r w:rsidRPr="00AE5DB6">
        <w:rPr>
          <w:szCs w:val="26"/>
        </w:rPr>
        <w:lastRenderedPageBreak/>
        <w:t>правилами и нормами в соответствии с законодательством о санитарно-эпидемиологическом благополучии населения.</w:t>
      </w:r>
    </w:p>
    <w:p w14:paraId="452ACE9D" w14:textId="77777777" w:rsidR="001B0785" w:rsidRPr="00AE5DB6" w:rsidRDefault="001B0785" w:rsidP="00374618">
      <w:pPr>
        <w:rPr>
          <w:szCs w:val="26"/>
        </w:rPr>
      </w:pPr>
      <w:r w:rsidRPr="00AE5DB6">
        <w:rPr>
          <w:szCs w:val="26"/>
        </w:rPr>
        <w:t>Зоны санитарной охраны источников водоснабжения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14:paraId="16452605" w14:textId="77777777" w:rsidR="001B0785" w:rsidRPr="00AE5DB6" w:rsidRDefault="001B0785" w:rsidP="00374618">
      <w:pPr>
        <w:rPr>
          <w:szCs w:val="26"/>
        </w:rPr>
      </w:pPr>
      <w:r w:rsidRPr="00AE5DB6">
        <w:rPr>
          <w:szCs w:val="26"/>
        </w:rPr>
        <w:t>Ограничения использования земельных участков и объектов капитального строительства в границах зон санитарной охраны источников водоснабжения установлены следующими документами:</w:t>
      </w:r>
    </w:p>
    <w:p w14:paraId="75D03E24" w14:textId="77777777" w:rsidR="001B0785" w:rsidRPr="00AE5DB6" w:rsidRDefault="001B0785" w:rsidP="00374618">
      <w:pPr>
        <w:rPr>
          <w:szCs w:val="26"/>
        </w:rPr>
      </w:pPr>
      <w:r w:rsidRPr="00AE5DB6">
        <w:rPr>
          <w:szCs w:val="26"/>
        </w:rPr>
        <w:t>1) Водный кодекс Российской Федерации;</w:t>
      </w:r>
    </w:p>
    <w:p w14:paraId="50ECF159" w14:textId="77777777" w:rsidR="001B0785" w:rsidRPr="00AE5DB6" w:rsidRDefault="001B0785" w:rsidP="00374618">
      <w:pPr>
        <w:rPr>
          <w:szCs w:val="26"/>
        </w:rPr>
      </w:pPr>
      <w:r w:rsidRPr="00AE5DB6">
        <w:rPr>
          <w:szCs w:val="26"/>
        </w:rPr>
        <w:t>2) Федеральный закон от 30 марта 1999 года № 52-ФЗ «О санитарно-эпидемиологическом благополучии населения» (в редакции изменений);</w:t>
      </w:r>
    </w:p>
    <w:p w14:paraId="2CF3D05B" w14:textId="77777777" w:rsidR="001B0785" w:rsidRPr="00AE5DB6" w:rsidRDefault="001B0785" w:rsidP="00374618">
      <w:pPr>
        <w:rPr>
          <w:szCs w:val="26"/>
        </w:rPr>
      </w:pPr>
      <w:r w:rsidRPr="00AE5DB6">
        <w:rPr>
          <w:szCs w:val="26"/>
        </w:rPr>
        <w:t>3) СП 31.13330.2012 Свод правил. Водоснабжение. Наружные сети и сооружения. Актуализированная редакция СНиП 2.04.02-84*;</w:t>
      </w:r>
    </w:p>
    <w:p w14:paraId="208CF18D" w14:textId="77777777" w:rsidR="001B0785" w:rsidRPr="00AE5DB6" w:rsidRDefault="001B0785" w:rsidP="00374618">
      <w:pPr>
        <w:rPr>
          <w:szCs w:val="26"/>
        </w:rPr>
      </w:pPr>
      <w:r w:rsidRPr="00AE5DB6">
        <w:rPr>
          <w:szCs w:val="26"/>
        </w:rPr>
        <w:t>4)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bookmarkStart w:id="56" w:name="_Hlk132963524"/>
      <w:r w:rsidRPr="00AE5DB6">
        <w:rPr>
          <w:szCs w:val="26"/>
        </w:rPr>
        <w:t xml:space="preserve"> (в редакции изменений)</w:t>
      </w:r>
      <w:bookmarkEnd w:id="56"/>
      <w:r w:rsidRPr="00AE5DB6">
        <w:rPr>
          <w:szCs w:val="26"/>
        </w:rPr>
        <w:t>.</w:t>
      </w:r>
    </w:p>
    <w:p w14:paraId="5A1B746E" w14:textId="77777777" w:rsidR="001B0785" w:rsidRPr="00AE5DB6" w:rsidRDefault="001B0785" w:rsidP="00374618">
      <w:pPr>
        <w:rPr>
          <w:b/>
          <w:szCs w:val="26"/>
        </w:rPr>
      </w:pPr>
      <w:r w:rsidRPr="00AE5DB6">
        <w:rPr>
          <w:b/>
          <w:szCs w:val="26"/>
        </w:rPr>
        <w:t>16. Зоны затопления и подтопления</w:t>
      </w:r>
    </w:p>
    <w:p w14:paraId="6A4E815E" w14:textId="77777777" w:rsidR="001B0785" w:rsidRPr="00AE5DB6" w:rsidRDefault="001B0785" w:rsidP="00374618">
      <w:pPr>
        <w:rPr>
          <w:rFonts w:eastAsia="Liberation Serif"/>
          <w:szCs w:val="26"/>
        </w:rPr>
      </w:pPr>
      <w:r w:rsidRPr="00AE5DB6">
        <w:rPr>
          <w:rFonts w:eastAsia="Liberation Serif"/>
          <w:szCs w:val="26"/>
        </w:rPr>
        <w:t>Границы зон затопления, подтопления устанавливаются в отношении территорий в соответствии с требованиями согласно приложению к Положению о зонах затопления, подтопления, утвержденному постановлением Правительства Российской Федерации от 18 апреля 2014 года № 360 «О зонах затопления, подтопления»</w:t>
      </w:r>
      <w:r w:rsidRPr="00AE5DB6">
        <w:rPr>
          <w:szCs w:val="26"/>
        </w:rPr>
        <w:t xml:space="preserve"> (в редакции изменений)</w:t>
      </w:r>
      <w:r w:rsidRPr="00AE5DB6">
        <w:rPr>
          <w:rFonts w:eastAsia="Liberation Serif"/>
          <w:szCs w:val="26"/>
        </w:rPr>
        <w:t>.</w:t>
      </w:r>
    </w:p>
    <w:p w14:paraId="60C5D215" w14:textId="77777777" w:rsidR="001B0785" w:rsidRPr="00AE5DB6" w:rsidRDefault="001B0785" w:rsidP="00374618">
      <w:pPr>
        <w:rPr>
          <w:rFonts w:eastAsia="NSimSun"/>
          <w:szCs w:val="26"/>
        </w:rPr>
      </w:pPr>
      <w:r w:rsidRPr="00AE5DB6">
        <w:rPr>
          <w:rFonts w:eastAsia="NSimSun"/>
          <w:szCs w:val="26"/>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20194ECA" w14:textId="77777777" w:rsidR="001B0785" w:rsidRPr="00AE5DB6" w:rsidRDefault="001B0785" w:rsidP="00374618">
      <w:pPr>
        <w:rPr>
          <w:rFonts w:eastAsia="NSimSun"/>
          <w:szCs w:val="26"/>
        </w:rPr>
      </w:pPr>
      <w:r w:rsidRPr="00AE5DB6">
        <w:rPr>
          <w:rFonts w:eastAsia="NSimSun"/>
          <w:szCs w:val="26"/>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05F06916" w14:textId="77777777" w:rsidR="001B0785" w:rsidRPr="00AE5DB6" w:rsidRDefault="001B0785" w:rsidP="00374618">
      <w:pPr>
        <w:rPr>
          <w:rFonts w:eastAsia="NSimSun"/>
          <w:szCs w:val="26"/>
        </w:rPr>
      </w:pPr>
      <w:r w:rsidRPr="00AE5DB6">
        <w:rPr>
          <w:rFonts w:eastAsia="NSimSun"/>
          <w:szCs w:val="26"/>
        </w:rPr>
        <w:t>2) использование сточных вод в целях регулирования плодородия почв;</w:t>
      </w:r>
    </w:p>
    <w:p w14:paraId="72FC3254" w14:textId="77777777" w:rsidR="001B0785" w:rsidRPr="00AE5DB6" w:rsidRDefault="001B0785" w:rsidP="00374618">
      <w:pPr>
        <w:rPr>
          <w:rFonts w:eastAsia="NSimSun"/>
          <w:szCs w:val="26"/>
        </w:rPr>
      </w:pPr>
      <w:r w:rsidRPr="00AE5DB6">
        <w:rPr>
          <w:rFonts w:eastAsia="NSimSun"/>
          <w:szCs w:val="26"/>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5023A957" w14:textId="77777777" w:rsidR="001B0785" w:rsidRPr="00AE5DB6" w:rsidRDefault="001B0785" w:rsidP="00374618">
      <w:pPr>
        <w:rPr>
          <w:szCs w:val="26"/>
        </w:rPr>
      </w:pPr>
      <w:r w:rsidRPr="00AE5DB6">
        <w:rPr>
          <w:rFonts w:eastAsia="NSimSun"/>
          <w:szCs w:val="26"/>
        </w:rPr>
        <w:t>4) осуществление авиационных мер по борьбе с вредными организмами.</w:t>
      </w:r>
    </w:p>
    <w:p w14:paraId="03244CF2" w14:textId="77777777" w:rsidR="001B0785" w:rsidRPr="00AE5DB6" w:rsidRDefault="001B0785" w:rsidP="00374618">
      <w:pPr>
        <w:rPr>
          <w:b/>
          <w:szCs w:val="26"/>
        </w:rPr>
      </w:pPr>
      <w:r w:rsidRPr="00AE5DB6">
        <w:rPr>
          <w:b/>
          <w:szCs w:val="26"/>
        </w:rPr>
        <w:t xml:space="preserve">17. Санитарно-защитная зона </w:t>
      </w:r>
    </w:p>
    <w:p w14:paraId="22A88754" w14:textId="77777777" w:rsidR="001B0785" w:rsidRPr="00AE5DB6" w:rsidRDefault="001B0785" w:rsidP="00374618">
      <w:pPr>
        <w:rPr>
          <w:szCs w:val="26"/>
        </w:rPr>
      </w:pPr>
      <w:r w:rsidRPr="00AE5DB6">
        <w:rPr>
          <w:szCs w:val="26"/>
        </w:rPr>
        <w:t>На территории санитарно-защитных зон в соответствии с законодательством Российской Федерации устанавливается специальный режим использования земельных участков и объектов капитального строительства.</w:t>
      </w:r>
    </w:p>
    <w:p w14:paraId="365C69D3" w14:textId="77777777" w:rsidR="001B0785" w:rsidRPr="00AE5DB6" w:rsidRDefault="001B0785" w:rsidP="00374618">
      <w:pPr>
        <w:rPr>
          <w:szCs w:val="26"/>
        </w:rPr>
      </w:pPr>
      <w:r w:rsidRPr="00AE5DB6">
        <w:rPr>
          <w:szCs w:val="26"/>
        </w:rPr>
        <w:t>Содержание указанного режима определяется в соответствии с Федеральным законом от 30 марта 1999 года № 52-ФЗ «О санитарно-эпидемиологическом благополучии населения» (в редакции изменений) и Правилами установления санитарно-защитных зон и использования земельных участков, расположенных в границах санитарно-защитных зон, утвержденными постановлением Правительства Российской Федерации от 3 марта 2018 года № 222 (в редакции изменений).</w:t>
      </w:r>
    </w:p>
    <w:p w14:paraId="12549900" w14:textId="77777777" w:rsidR="001B0785" w:rsidRPr="00AE5DB6" w:rsidRDefault="001B0785" w:rsidP="00374618">
      <w:pPr>
        <w:rPr>
          <w:b/>
          <w:szCs w:val="26"/>
        </w:rPr>
      </w:pPr>
      <w:r w:rsidRPr="00AE5DB6">
        <w:rPr>
          <w:b/>
          <w:szCs w:val="26"/>
        </w:rPr>
        <w:t>18. Охранная зона пунктов государственной геодезической сети, государственной нивелирной сети и государственной гравиметрической сети</w:t>
      </w:r>
    </w:p>
    <w:p w14:paraId="527E4434" w14:textId="77777777" w:rsidR="001B0785" w:rsidRPr="00AE5DB6" w:rsidRDefault="001B0785" w:rsidP="00374618">
      <w:pPr>
        <w:rPr>
          <w:szCs w:val="26"/>
        </w:rPr>
      </w:pPr>
      <w:r w:rsidRPr="00AE5DB6">
        <w:rPr>
          <w:szCs w:val="26"/>
        </w:rPr>
        <w:lastRenderedPageBreak/>
        <w:t>Порядок установления, изменения, прекращения существования охранных зон пунктов государственной геодезической сети, государственной нивелирной сети и государственной гравиметрической сети (далее соответственно - пункты, охранные зоны пунктов) определен Положением об охранных зонах пунктов государственной геодезической сети, государственной нивелирной сети и государственной гравиметрической сети, утвержденным постановление Правительства РФ от 21 августа 2019 года № 1080 «Об охранных зонах пунктов государственной геодезической сети, государственной нивелирной сети и государственной гравиметрической сети».</w:t>
      </w:r>
    </w:p>
    <w:p w14:paraId="510B695D" w14:textId="77777777" w:rsidR="001B0785" w:rsidRPr="00AE5DB6" w:rsidRDefault="001B0785" w:rsidP="00374618">
      <w:pPr>
        <w:rPr>
          <w:b/>
          <w:szCs w:val="26"/>
        </w:rPr>
      </w:pPr>
      <w:r w:rsidRPr="00AE5DB6">
        <w:rPr>
          <w:b/>
          <w:szCs w:val="26"/>
        </w:rPr>
        <w:t>19. Рыбохозяйственная заповедная зона</w:t>
      </w:r>
    </w:p>
    <w:p w14:paraId="3DD5F2E5" w14:textId="77777777" w:rsidR="001B0785" w:rsidRPr="00AE5DB6" w:rsidRDefault="001B0785" w:rsidP="00374618">
      <w:pPr>
        <w:rPr>
          <w:szCs w:val="26"/>
        </w:rPr>
      </w:pPr>
      <w:r w:rsidRPr="00AE5DB6">
        <w:rPr>
          <w:szCs w:val="26"/>
        </w:rPr>
        <w:t>В соответствии с Федеральным законом от 20 декабря 2004 года № 166-ФЗ «О рыболовстве и сохранении водных биологических ресурсов» (в редакции изменений) рыбохозяйственной заповедной зоной является водный объект или его часть с прилегающей к ним территорией, на которых устанавливается особый режим хозяйственной и иной деятельности в целях сохранения водных биоресурсов и создания условий для развития аквакультуры и рыболовства.</w:t>
      </w:r>
    </w:p>
    <w:p w14:paraId="53D41A6D" w14:textId="77777777" w:rsidR="001B0785" w:rsidRPr="00AE5DB6" w:rsidRDefault="00A616DC" w:rsidP="00374618">
      <w:pPr>
        <w:rPr>
          <w:szCs w:val="26"/>
        </w:rPr>
      </w:pPr>
      <w:hyperlink r:id="rId22" w:history="1">
        <w:r w:rsidR="001B0785" w:rsidRPr="00AE5DB6">
          <w:rPr>
            <w:rStyle w:val="a8"/>
            <w:color w:val="auto"/>
            <w:szCs w:val="26"/>
            <w:u w:val="none"/>
          </w:rPr>
          <w:t>Порядок</w:t>
        </w:r>
      </w:hyperlink>
      <w:r w:rsidR="001B0785" w:rsidRPr="00AE5DB6">
        <w:rPr>
          <w:szCs w:val="26"/>
        </w:rPr>
        <w:t xml:space="preserve"> образования рыбохозяйственных заповедных зон, виды хозяйственной и иной деятельности, которые могут быть запрещены или ограничены в рыбохозяйственных заповедных зонах, определяются Правилами образования рыбохозяйственных заповедных зон, утвержденными постановлением Правительства Российской Федерации от 5 октября 2016 года № 1005.</w:t>
      </w:r>
    </w:p>
    <w:p w14:paraId="0B069C45" w14:textId="77777777" w:rsidR="001B0785" w:rsidRPr="00AE5DB6" w:rsidRDefault="001B0785" w:rsidP="00374618">
      <w:pPr>
        <w:rPr>
          <w:szCs w:val="26"/>
        </w:rPr>
      </w:pPr>
      <w:bookmarkStart w:id="57" w:name="_Hlk138331080"/>
      <w:r w:rsidRPr="00AE5DB6">
        <w:rPr>
          <w:szCs w:val="26"/>
        </w:rPr>
        <w:t>Требования о сохранении водных биоресурсов и среды их обитания при осуществлении градостроительной и иной деятельности установлены Федеральным законом «О рыболовстве и сохранении водных биологических ресурсов» от 20 декабря 2004 года № 166-ФЗ.</w:t>
      </w:r>
    </w:p>
    <w:p w14:paraId="17A5C049" w14:textId="77777777" w:rsidR="001B0785" w:rsidRPr="00AE5DB6" w:rsidRDefault="001B0785" w:rsidP="00374618">
      <w:pPr>
        <w:rPr>
          <w:szCs w:val="26"/>
        </w:rPr>
      </w:pPr>
      <w:r w:rsidRPr="00AE5DB6">
        <w:rPr>
          <w:szCs w:val="26"/>
        </w:rPr>
        <w:t>Меры по сохранению водных биоресурсов и среды их обитания, порядок их осуществления определяются Правительством Российской Федерации:</w:t>
      </w:r>
    </w:p>
    <w:p w14:paraId="4CCE735B" w14:textId="77777777" w:rsidR="001B0785" w:rsidRPr="00AE5DB6" w:rsidRDefault="001B0785" w:rsidP="00374618">
      <w:pPr>
        <w:rPr>
          <w:szCs w:val="26"/>
        </w:rPr>
      </w:pPr>
      <w:r w:rsidRPr="00AE5DB6">
        <w:rPr>
          <w:szCs w:val="26"/>
        </w:rPr>
        <w:t>- постановлением Правительства РФ от 29 апреля 2013 года № 380 «Об утверждении Положения о мерах по сохранению водных биологических ресурсов и среды их обитания»</w:t>
      </w:r>
    </w:p>
    <w:p w14:paraId="272C44CC" w14:textId="77777777" w:rsidR="001B0785" w:rsidRPr="00AE5DB6" w:rsidRDefault="001B0785" w:rsidP="00374618">
      <w:pPr>
        <w:rPr>
          <w:szCs w:val="26"/>
        </w:rPr>
      </w:pPr>
      <w:r w:rsidRPr="00AE5DB6">
        <w:rPr>
          <w:szCs w:val="26"/>
        </w:rPr>
        <w:t>- постановлением Правительства РФ от 30 апреля 2013 года № 384 (ред. от 28.09.2020) «О согласовании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(вместе с «Правилами согласования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bookmarkEnd w:id="57"/>
    <w:p w14:paraId="68581EAC" w14:textId="77777777" w:rsidR="001B0785" w:rsidRPr="00AE5DB6" w:rsidRDefault="001B0785" w:rsidP="00374618">
      <w:pPr>
        <w:rPr>
          <w:b/>
          <w:szCs w:val="26"/>
        </w:rPr>
      </w:pPr>
      <w:r w:rsidRPr="00AE5DB6">
        <w:rPr>
          <w:b/>
          <w:szCs w:val="26"/>
        </w:rPr>
        <w:t>20.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14:paraId="179DA127" w14:textId="77777777" w:rsidR="001B0785" w:rsidRPr="00AE5DB6" w:rsidRDefault="001B0785" w:rsidP="00374618">
      <w:pPr>
        <w:rPr>
          <w:szCs w:val="26"/>
        </w:rPr>
      </w:pPr>
      <w:r w:rsidRPr="00AE5DB6">
        <w:rPr>
          <w:szCs w:val="26"/>
        </w:rPr>
        <w:t xml:space="preserve">До утверждения Правительством Российской Федерации положения о зонах минимальных расстояний до магистральных или промышленных трубопроводов правовой режим и порядок установления минимальных расстояний до промышленных и магистральных трубопроводов определяется с учетом </w:t>
      </w:r>
      <w:hyperlink r:id="rId23" w:history="1">
        <w:r w:rsidRPr="00AE5DB6">
          <w:rPr>
            <w:rStyle w:val="a8"/>
            <w:color w:val="auto"/>
            <w:szCs w:val="26"/>
            <w:u w:val="none"/>
          </w:rPr>
          <w:t>Правил</w:t>
        </w:r>
      </w:hyperlink>
      <w:r w:rsidRPr="00AE5DB6">
        <w:rPr>
          <w:szCs w:val="26"/>
        </w:rPr>
        <w:t xml:space="preserve"> охраны магистральных газопроводов, утвержденных постановлением Правительства Российской Федерации от 8 сентября 2017 года № 1083 (в редакции изменений); Правил охраны газораспределительных сетей, утвержденными постановлением Правительства Российской Федерации от 20 ноября 2000 года № 878 (в редакции </w:t>
      </w:r>
      <w:r w:rsidRPr="00AE5DB6">
        <w:rPr>
          <w:szCs w:val="26"/>
        </w:rPr>
        <w:lastRenderedPageBreak/>
        <w:t xml:space="preserve">изменений), Свода правил «СП 36.13330.2012. Свод правил. Магистральные трубопроводы. Актуализированная редакция СНиП 2.05.06-85* (в редакции изменений), утвержденным </w:t>
      </w:r>
      <w:hyperlink r:id="rId24" w:history="1">
        <w:r w:rsidRPr="00AE5DB6">
          <w:rPr>
            <w:rStyle w:val="a8"/>
            <w:color w:val="auto"/>
            <w:szCs w:val="26"/>
            <w:u w:val="none"/>
          </w:rPr>
          <w:t>приказом</w:t>
        </w:r>
      </w:hyperlink>
      <w:r w:rsidRPr="00AE5DB6">
        <w:rPr>
          <w:szCs w:val="26"/>
        </w:rPr>
        <w:t xml:space="preserve"> Федерального агентства по строительству и жилищно-коммунальному хозяйству от 25 декабря 2012 года № 108/ГС» (в редакции изменений).</w:t>
      </w:r>
    </w:p>
    <w:p w14:paraId="153C0187" w14:textId="77777777" w:rsidR="001B0785" w:rsidRPr="00AE5DB6" w:rsidRDefault="001B0785" w:rsidP="00374618">
      <w:pPr>
        <w:rPr>
          <w:b/>
          <w:szCs w:val="26"/>
        </w:rPr>
      </w:pPr>
      <w:r w:rsidRPr="00AE5DB6">
        <w:rPr>
          <w:b/>
          <w:szCs w:val="26"/>
        </w:rPr>
        <w:t>21. Охранная зона гидроэнергетического объекта</w:t>
      </w:r>
    </w:p>
    <w:p w14:paraId="3A135FE6" w14:textId="77777777" w:rsidR="001B0785" w:rsidRPr="00AE5DB6" w:rsidRDefault="001B0785" w:rsidP="00374618">
      <w:pPr>
        <w:rPr>
          <w:szCs w:val="26"/>
        </w:rPr>
      </w:pPr>
      <w:r w:rsidRPr="00AE5DB6">
        <w:rPr>
          <w:szCs w:val="26"/>
        </w:rPr>
        <w:t>В соответствии с водным кодексом Российской Федерации для обеспечения безопасного и безаварийного функционирования, безопасной эксплуатации гидроэнергетических объектов в акваториях водных объектов, на участках береговой полосы (в том числе участках примыкания к гидроэнергетическим объектам), участках поймы устанавливаются охранные зоны с особыми условиями водопользования и использования участков береговой полосы (в том числе участков примыкания к гидроэнергетическим объектам).</w:t>
      </w:r>
    </w:p>
    <w:p w14:paraId="1452DBD1" w14:textId="77777777" w:rsidR="001B0785" w:rsidRPr="00AE5DB6" w:rsidRDefault="001B0785" w:rsidP="00374618">
      <w:pPr>
        <w:rPr>
          <w:szCs w:val="26"/>
        </w:rPr>
      </w:pPr>
      <w:r w:rsidRPr="00AE5DB6">
        <w:rPr>
          <w:szCs w:val="26"/>
        </w:rPr>
        <w:t>Правила установления охранных зон для гидроэнергетических объектов утверждены постановлением Правительства Российской Федерации от 6 сентября 2012 года № 884.</w:t>
      </w:r>
    </w:p>
    <w:p w14:paraId="49C78B8F" w14:textId="77777777" w:rsidR="001B0785" w:rsidRPr="00AE5DB6" w:rsidRDefault="001B0785" w:rsidP="002F778A">
      <w:pPr>
        <w:rPr>
          <w:b/>
          <w:szCs w:val="26"/>
        </w:rPr>
      </w:pPr>
      <w:r w:rsidRPr="00AE5DB6">
        <w:rPr>
          <w:b/>
          <w:szCs w:val="26"/>
        </w:rPr>
        <w:t xml:space="preserve">22. Охранная </w:t>
      </w:r>
      <w:hyperlink r:id="rId25" w:history="1">
        <w:r w:rsidRPr="00AE5DB6">
          <w:rPr>
            <w:rStyle w:val="a8"/>
            <w:b/>
            <w:color w:val="auto"/>
            <w:szCs w:val="26"/>
            <w:u w:val="none"/>
          </w:rPr>
          <w:t>зона</w:t>
        </w:r>
      </w:hyperlink>
      <w:r w:rsidRPr="00AE5DB6">
        <w:rPr>
          <w:b/>
          <w:szCs w:val="26"/>
        </w:rPr>
        <w:t xml:space="preserve"> тепловых сетей</w:t>
      </w:r>
    </w:p>
    <w:p w14:paraId="0741D45B" w14:textId="6549EB85" w:rsidR="001B0785" w:rsidRPr="00AE5DB6" w:rsidRDefault="001B0785" w:rsidP="002F778A">
      <w:pPr>
        <w:rPr>
          <w:szCs w:val="26"/>
        </w:rPr>
      </w:pPr>
      <w:r w:rsidRPr="00AE5DB6">
        <w:rPr>
          <w:szCs w:val="26"/>
        </w:rPr>
        <w:t>Охрана тепловых сетей осуществляется для обеспечения сохранности их элементов и бесперебойного теплоснабжения потребителей путем проведения комплекса мер организационного и запретительного характера в соответствии с Типовыми правилами охраны коммунальных тепловых сетей, утвержденными Приказом Минстроя России от 17 августа 1992 года № 197.</w:t>
      </w:r>
    </w:p>
    <w:p w14:paraId="5FDD2E46" w14:textId="77777777" w:rsidR="00CC2343" w:rsidRPr="00AE5DB6" w:rsidRDefault="00CC2343" w:rsidP="002F778A">
      <w:pPr>
        <w:rPr>
          <w:szCs w:val="26"/>
        </w:rPr>
      </w:pPr>
    </w:p>
    <w:p w14:paraId="32B3FD74" w14:textId="2C1CC84E" w:rsidR="00CC2343" w:rsidRPr="00AE5DB6" w:rsidRDefault="00CC2343" w:rsidP="00CC2343">
      <w:pPr>
        <w:pStyle w:val="3"/>
        <w:tabs>
          <w:tab w:val="clear" w:pos="851"/>
          <w:tab w:val="left" w:pos="0"/>
        </w:tabs>
        <w:spacing w:line="240" w:lineRule="auto"/>
        <w:ind w:firstLine="709"/>
        <w:rPr>
          <w:sz w:val="26"/>
          <w:szCs w:val="26"/>
        </w:rPr>
      </w:pPr>
      <w:bookmarkStart w:id="58" w:name="_Toc149815201"/>
      <w:r w:rsidRPr="00AE5DB6">
        <w:rPr>
          <w:sz w:val="26"/>
          <w:szCs w:val="26"/>
        </w:rPr>
        <w:t xml:space="preserve">Статья 41. </w:t>
      </w:r>
      <w:r w:rsidR="00EB5540" w:rsidRPr="00AE5DB6">
        <w:rPr>
          <w:sz w:val="26"/>
          <w:szCs w:val="26"/>
        </w:rPr>
        <w:t>Т</w:t>
      </w:r>
      <w:r w:rsidRPr="00AE5DB6">
        <w:rPr>
          <w:sz w:val="26"/>
          <w:szCs w:val="26"/>
        </w:rPr>
        <w:t>ребования к архитектурно-градостроительному облику объектов капитального строительства.</w:t>
      </w:r>
      <w:bookmarkEnd w:id="58"/>
    </w:p>
    <w:p w14:paraId="04AFFF71" w14:textId="322A2A48" w:rsidR="00CC2343" w:rsidRPr="00AE5DB6" w:rsidRDefault="00CC2343" w:rsidP="00CC2343">
      <w:pPr>
        <w:autoSpaceDN w:val="0"/>
        <w:adjustRightInd w:val="0"/>
        <w:rPr>
          <w:bCs/>
          <w:iCs/>
          <w:szCs w:val="26"/>
          <w:lang w:eastAsia="en-US"/>
        </w:rPr>
      </w:pPr>
      <w:r w:rsidRPr="00AE5DB6">
        <w:rPr>
          <w:bCs/>
          <w:iCs/>
          <w:szCs w:val="26"/>
        </w:rPr>
        <w:t>1. Архитектурно-градостроительный облик (далее – АГО) ОКС (далее – ОКС) подлежит согласованию в случаях:</w:t>
      </w:r>
    </w:p>
    <w:p w14:paraId="6EE74620" w14:textId="77777777" w:rsidR="00CC2343" w:rsidRPr="00AE5DB6" w:rsidRDefault="00CC2343" w:rsidP="00CC2343">
      <w:pPr>
        <w:autoSpaceDN w:val="0"/>
        <w:adjustRightInd w:val="0"/>
        <w:rPr>
          <w:bCs/>
          <w:iCs/>
          <w:szCs w:val="26"/>
        </w:rPr>
      </w:pPr>
      <w:r w:rsidRPr="00AE5DB6">
        <w:rPr>
          <w:bCs/>
          <w:iCs/>
          <w:szCs w:val="26"/>
        </w:rPr>
        <w:t xml:space="preserve">1) строительства ОКС, комплексов (групп) ОКС; </w:t>
      </w:r>
    </w:p>
    <w:p w14:paraId="397A1CAE" w14:textId="77777777" w:rsidR="00CC2343" w:rsidRPr="00AE5DB6" w:rsidRDefault="00CC2343" w:rsidP="00CC2343">
      <w:pPr>
        <w:autoSpaceDN w:val="0"/>
        <w:adjustRightInd w:val="0"/>
        <w:rPr>
          <w:bCs/>
          <w:iCs/>
          <w:szCs w:val="26"/>
        </w:rPr>
      </w:pPr>
      <w:r w:rsidRPr="00AE5DB6">
        <w:rPr>
          <w:bCs/>
          <w:iCs/>
          <w:szCs w:val="26"/>
        </w:rPr>
        <w:t>2) реконструкции или капитального ремонта ОКС, комплексов (групп) ОКС, в процессе которого полностью или частично меняется внешний вид фасада.</w:t>
      </w:r>
    </w:p>
    <w:p w14:paraId="1CAB1E26" w14:textId="624962DB" w:rsidR="00CC2343" w:rsidRPr="00AE5DB6" w:rsidRDefault="00CC2343" w:rsidP="00CC2343">
      <w:pPr>
        <w:autoSpaceDN w:val="0"/>
        <w:adjustRightInd w:val="0"/>
        <w:rPr>
          <w:bCs/>
          <w:iCs/>
          <w:szCs w:val="26"/>
        </w:rPr>
      </w:pPr>
      <w:r w:rsidRPr="00AE5DB6">
        <w:rPr>
          <w:bCs/>
          <w:iCs/>
          <w:szCs w:val="26"/>
        </w:rPr>
        <w:t>2. Требования к АГО ОКС в отношении объекта культурного наследия, включённого в единый государственный реестр объектов культурного наследия (памятников истории и культуры) народов Российской Федерации, или выявленных объектов культурного наследия применяются в части, не противоречащей требованиям законодательства по сохранению объектов культурного наследия.</w:t>
      </w:r>
    </w:p>
    <w:p w14:paraId="6610F1A5" w14:textId="002D57E2" w:rsidR="00CC2343" w:rsidRPr="00AE5DB6" w:rsidRDefault="00EB5540" w:rsidP="00EB5540">
      <w:pPr>
        <w:autoSpaceDN w:val="0"/>
        <w:adjustRightInd w:val="0"/>
        <w:rPr>
          <w:b/>
          <w:bCs/>
          <w:iCs/>
          <w:szCs w:val="26"/>
        </w:rPr>
      </w:pPr>
      <w:r w:rsidRPr="00AE5DB6">
        <w:rPr>
          <w:b/>
          <w:bCs/>
          <w:iCs/>
          <w:szCs w:val="26"/>
        </w:rPr>
        <w:t>3</w:t>
      </w:r>
      <w:r w:rsidR="00B109B1" w:rsidRPr="00AE5DB6">
        <w:rPr>
          <w:b/>
          <w:bCs/>
          <w:iCs/>
          <w:szCs w:val="26"/>
        </w:rPr>
        <w:t xml:space="preserve">. </w:t>
      </w:r>
      <w:r w:rsidR="00CC2343" w:rsidRPr="00AE5DB6">
        <w:rPr>
          <w:b/>
          <w:bCs/>
          <w:iCs/>
          <w:szCs w:val="26"/>
        </w:rPr>
        <w:t>Требования к объемно-пространственным характеристикам объектов капитального строительства.</w:t>
      </w:r>
    </w:p>
    <w:p w14:paraId="01F41247" w14:textId="77B437C2" w:rsidR="00CC2343" w:rsidRPr="00AE5DB6" w:rsidRDefault="00CC2343" w:rsidP="00CC2343">
      <w:pPr>
        <w:rPr>
          <w:szCs w:val="26"/>
        </w:rPr>
      </w:pPr>
      <w:r w:rsidRPr="00AE5DB6">
        <w:rPr>
          <w:szCs w:val="26"/>
        </w:rPr>
        <w:t>Объемно-пространственные характеристики ОКС, его архитектурное решени</w:t>
      </w:r>
      <w:r w:rsidR="00EA27C5">
        <w:rPr>
          <w:szCs w:val="26"/>
        </w:rPr>
        <w:t>е</w:t>
      </w:r>
      <w:r w:rsidRPr="00AE5DB6">
        <w:rPr>
          <w:szCs w:val="26"/>
        </w:rPr>
        <w:t xml:space="preserve"> должно формироваться с учетом функционального назначения объекта, а также сложившейся архитектурно-градостроительной среды окружающей застройки (не нарушать сложившейся облик архитектурно-градостроительной среды). </w:t>
      </w:r>
    </w:p>
    <w:p w14:paraId="0B6DE192" w14:textId="2F3C7670" w:rsidR="00CC2343" w:rsidRPr="00AE5DB6" w:rsidRDefault="00CC2343" w:rsidP="00CC2343">
      <w:pPr>
        <w:autoSpaceDN w:val="0"/>
        <w:adjustRightInd w:val="0"/>
        <w:rPr>
          <w:rFonts w:eastAsiaTheme="minorEastAsia"/>
          <w:szCs w:val="26"/>
          <w:lang w:eastAsia="ru-RU"/>
        </w:rPr>
      </w:pPr>
      <w:r w:rsidRPr="00AE5DB6">
        <w:rPr>
          <w:rFonts w:eastAsiaTheme="minorEastAsia"/>
          <w:szCs w:val="26"/>
          <w:lang w:eastAsia="ru-RU"/>
        </w:rPr>
        <w:t xml:space="preserve">Высота нежилых помещений первых этажей ОКС, выходящих фасадом на территории общего пользования, должна быть не менее 3,3 метров. </w:t>
      </w:r>
      <w:r w:rsidRPr="00AE5DB6">
        <w:rPr>
          <w:szCs w:val="26"/>
          <w:shd w:val="clear" w:color="auto" w:fill="FFFFFF"/>
        </w:rPr>
        <w:t>Требования данного пункта не распространяются на реконструируемые объекты капитального строительства.</w:t>
      </w:r>
    </w:p>
    <w:p w14:paraId="1173653A" w14:textId="4B5A5892" w:rsidR="00CC2343" w:rsidRPr="00AE5DB6" w:rsidRDefault="00CC2343" w:rsidP="00CC2343">
      <w:pPr>
        <w:contextualSpacing/>
        <w:rPr>
          <w:rFonts w:eastAsiaTheme="minorHAnsi"/>
          <w:szCs w:val="26"/>
          <w:lang w:eastAsia="en-US"/>
        </w:rPr>
      </w:pPr>
      <w:r w:rsidRPr="00AE5DB6">
        <w:rPr>
          <w:szCs w:val="26"/>
        </w:rPr>
        <w:t xml:space="preserve">Запрещается размещать входные группы и их элементы за красными линиями. </w:t>
      </w:r>
      <w:r w:rsidRPr="00AE5DB6">
        <w:rPr>
          <w:szCs w:val="26"/>
          <w:shd w:val="clear" w:color="auto" w:fill="FFFFFF"/>
        </w:rPr>
        <w:t>Требования данного пункта не распространяются на реконструируемые объекты капитального строительства.</w:t>
      </w:r>
    </w:p>
    <w:p w14:paraId="12FF1B9C" w14:textId="5B82D902" w:rsidR="00CC2343" w:rsidRPr="00AE5DB6" w:rsidRDefault="00CC2343" w:rsidP="00CC2343">
      <w:pPr>
        <w:contextualSpacing/>
        <w:rPr>
          <w:szCs w:val="26"/>
        </w:rPr>
      </w:pPr>
      <w:r w:rsidRPr="00AE5DB6">
        <w:rPr>
          <w:szCs w:val="26"/>
        </w:rPr>
        <w:t xml:space="preserve">Размещение входных групп и их элементов (ступени, пандусы, крыльцо, входные группы с приямками в помещения цокольного, подвального этажей) не </w:t>
      </w:r>
      <w:r w:rsidRPr="00AE5DB6">
        <w:rPr>
          <w:szCs w:val="26"/>
        </w:rPr>
        <w:lastRenderedPageBreak/>
        <w:t>должно сокращать пешеходную часть тротуара и габариты примыкающих проездов до ширины, менее нормативной, создавать препятствия пешеходному или транспортному движению.</w:t>
      </w:r>
    </w:p>
    <w:p w14:paraId="38F7E3B0" w14:textId="4206E627" w:rsidR="00CC2343" w:rsidRPr="00AE5DB6" w:rsidRDefault="00EB5540" w:rsidP="00EB5540">
      <w:pPr>
        <w:autoSpaceDN w:val="0"/>
        <w:adjustRightInd w:val="0"/>
        <w:rPr>
          <w:b/>
          <w:bCs/>
          <w:iCs/>
          <w:szCs w:val="26"/>
        </w:rPr>
      </w:pPr>
      <w:r w:rsidRPr="00AE5DB6">
        <w:rPr>
          <w:b/>
          <w:bCs/>
          <w:iCs/>
          <w:szCs w:val="26"/>
        </w:rPr>
        <w:t xml:space="preserve">4. </w:t>
      </w:r>
      <w:r w:rsidR="00CC2343" w:rsidRPr="00AE5DB6">
        <w:rPr>
          <w:b/>
          <w:bCs/>
          <w:iCs/>
          <w:szCs w:val="26"/>
        </w:rPr>
        <w:t>Требования к архитектурно-стилистическим характеристикам объектов капитального строительства.</w:t>
      </w:r>
    </w:p>
    <w:p w14:paraId="643B3DEC" w14:textId="0B99EBED" w:rsidR="00CC2343" w:rsidRPr="00AE5DB6" w:rsidRDefault="00CC2343" w:rsidP="00CC2343">
      <w:pPr>
        <w:rPr>
          <w:szCs w:val="26"/>
        </w:rPr>
      </w:pPr>
      <w:r w:rsidRPr="00AE5DB6">
        <w:rPr>
          <w:szCs w:val="26"/>
          <w:shd w:val="clear" w:color="auto" w:fill="FFFFFF"/>
        </w:rPr>
        <w:t xml:space="preserve">Элементы фасада должны располагаться с учетом системы композиционных осей объекта. </w:t>
      </w:r>
      <w:r w:rsidRPr="00AE5DB6">
        <w:rPr>
          <w:szCs w:val="26"/>
        </w:rPr>
        <w:t xml:space="preserve">Габариты и внешний вид элементов, их композиционное расположение на фасаде должны обеспечивать композиционное единство форм, </w:t>
      </w:r>
      <w:r w:rsidRPr="00AE5DB6">
        <w:rPr>
          <w:szCs w:val="26"/>
          <w:shd w:val="clear" w:color="auto" w:fill="FFFFFF"/>
        </w:rPr>
        <w:t xml:space="preserve">цветовых решений, фактурную совместимость отделочных материалов, </w:t>
      </w:r>
      <w:r w:rsidRPr="00AE5DB6">
        <w:rPr>
          <w:szCs w:val="26"/>
        </w:rPr>
        <w:t>согласовываться с общим архитектурным решением. АГО объекта не должен нарушать существующую архитектурно-градостроительную среду сложившейся застройки.</w:t>
      </w:r>
    </w:p>
    <w:p w14:paraId="4FC36A8A" w14:textId="43F24AF3" w:rsidR="00CC2343" w:rsidRPr="00AE5DB6" w:rsidRDefault="00CC2343" w:rsidP="00CC2343">
      <w:pPr>
        <w:rPr>
          <w:szCs w:val="26"/>
        </w:rPr>
      </w:pPr>
      <w:r w:rsidRPr="00AE5DB6">
        <w:rPr>
          <w:szCs w:val="26"/>
        </w:rPr>
        <w:t>Внешний вид и композиционное расположение архитектурных и декоративных элементов фасада должны обеспечивать целостное архитектурное решение, исключающее наличие однородной, невыразительной поверхности большого размера с отсутствием композиционных акцентов (пластических или цветовых).</w:t>
      </w:r>
    </w:p>
    <w:p w14:paraId="16DB07E0" w14:textId="39DC77AB" w:rsidR="00CC2343" w:rsidRPr="00AE5DB6" w:rsidRDefault="00CC2343" w:rsidP="00CC2343">
      <w:pPr>
        <w:rPr>
          <w:szCs w:val="26"/>
          <w:shd w:val="clear" w:color="auto" w:fill="FFFFFF"/>
        </w:rPr>
      </w:pPr>
      <w:r w:rsidRPr="00AE5DB6">
        <w:rPr>
          <w:szCs w:val="26"/>
          <w:shd w:val="clear" w:color="auto" w:fill="FFFFFF"/>
        </w:rPr>
        <w:t>Устройство выступающих тамбуров входных групп на фасадах, ориентированных на территории общего пользования, не допускается. Требования данного пункта не распространяются на реконструируемые объекты капитального строительства при наличии выступающих тамбуров входных групп на фасадах, ориентированных на территории общего пользования, до момента их реконструкции.</w:t>
      </w:r>
    </w:p>
    <w:p w14:paraId="6BC9EABF" w14:textId="41188F26" w:rsidR="00CC2343" w:rsidRPr="00AE5DB6" w:rsidRDefault="00CC2343" w:rsidP="00CC2343">
      <w:pPr>
        <w:rPr>
          <w:szCs w:val="26"/>
          <w:shd w:val="clear" w:color="auto" w:fill="FFFFFF"/>
        </w:rPr>
      </w:pPr>
      <w:r w:rsidRPr="00AE5DB6">
        <w:rPr>
          <w:szCs w:val="26"/>
        </w:rPr>
        <w:t>Входные группы в жилые и общественные помещения (кроме вспомогательных и аварийных входов и выходов) должны иметь площадь остекления не менее 30%, единое архитектурное решение в пределах всего фасада, располагаться с привязкой к композиционным осям фасада, иметь одинаковые цвет, конструкцию и рисунок дверных полотен по всему фасаду.</w:t>
      </w:r>
    </w:p>
    <w:p w14:paraId="3C3FA171" w14:textId="7A293BFF" w:rsidR="00CC2343" w:rsidRPr="00AE5DB6" w:rsidRDefault="00CC2343" w:rsidP="00CC2343">
      <w:pPr>
        <w:rPr>
          <w:szCs w:val="26"/>
        </w:rPr>
      </w:pPr>
      <w:r w:rsidRPr="00AE5DB6">
        <w:rPr>
          <w:szCs w:val="26"/>
        </w:rPr>
        <w:t xml:space="preserve">Архитектурное решение </w:t>
      </w:r>
      <w:r w:rsidRPr="00AE5DB6">
        <w:rPr>
          <w:szCs w:val="26"/>
          <w:shd w:val="clear" w:color="auto" w:fill="FFFFFF"/>
        </w:rPr>
        <w:t xml:space="preserve">фасада в границах нежилых помещений и их </w:t>
      </w:r>
      <w:r w:rsidRPr="00AE5DB6">
        <w:rPr>
          <w:szCs w:val="26"/>
        </w:rPr>
        <w:t>входных групп, должны предусматривать возможность информационного оформления ОКС (размещения информационных конструкций) в соответствии с требованиями Правил благоустройства и санитарного содержания территории муниципального образования «Город Орёл».</w:t>
      </w:r>
    </w:p>
    <w:p w14:paraId="70212FDC" w14:textId="6FE33163" w:rsidR="00CC2343" w:rsidRPr="00AE5DB6" w:rsidRDefault="00CC2343" w:rsidP="00CC2343">
      <w:pPr>
        <w:rPr>
          <w:szCs w:val="26"/>
        </w:rPr>
      </w:pPr>
      <w:r w:rsidRPr="00AE5DB6">
        <w:rPr>
          <w:szCs w:val="26"/>
        </w:rPr>
        <w:t>Характер членения витражного остекления, ограждения балконов и лоджий должен обеспечивать композиционное единство.</w:t>
      </w:r>
    </w:p>
    <w:p w14:paraId="4435F386" w14:textId="79B31EC1" w:rsidR="00CC2343" w:rsidRPr="00AE5DB6" w:rsidRDefault="00CC2343" w:rsidP="00CC2343">
      <w:pPr>
        <w:rPr>
          <w:szCs w:val="26"/>
        </w:rPr>
      </w:pPr>
      <w:r w:rsidRPr="00AE5DB6">
        <w:rPr>
          <w:szCs w:val="26"/>
        </w:rPr>
        <w:t>Изменение внешнего облика объектов в течение гарантийного срока эксплуатации не допускается.</w:t>
      </w:r>
    </w:p>
    <w:p w14:paraId="64CC2508" w14:textId="59555CF3" w:rsidR="00CC2343" w:rsidRPr="00AE5DB6" w:rsidRDefault="00CC2343" w:rsidP="00CC2343">
      <w:pPr>
        <w:rPr>
          <w:szCs w:val="26"/>
          <w:shd w:val="clear" w:color="auto" w:fill="FFFFFF"/>
        </w:rPr>
      </w:pPr>
      <w:r w:rsidRPr="00AE5DB6">
        <w:rPr>
          <w:szCs w:val="26"/>
        </w:rPr>
        <w:t xml:space="preserve">Изменение внешнего облика объектов по истечении гарантийного срока эксплуатации допускается при условии разработки и согласования в установленном порядке комплексного проекта изменения фасада объекта в целом, учитывающего существующее архитектурное, стилистическое и колористическое решение объекта. </w:t>
      </w:r>
    </w:p>
    <w:p w14:paraId="06B59D72" w14:textId="12790616" w:rsidR="00CC2343" w:rsidRPr="00AE5DB6" w:rsidRDefault="00CC2343" w:rsidP="00CC2343">
      <w:pPr>
        <w:contextualSpacing/>
        <w:rPr>
          <w:szCs w:val="26"/>
        </w:rPr>
      </w:pPr>
      <w:r w:rsidRPr="00AE5DB6">
        <w:rPr>
          <w:szCs w:val="26"/>
        </w:rPr>
        <w:t>Не допускается облицовка фасадов ОКС, приводящая к утрате архитектурно-декоративных элементов, обеспечивающих завершенное, целостное, согласованное архитектурное решение ОКС.</w:t>
      </w:r>
    </w:p>
    <w:p w14:paraId="5B044296" w14:textId="2A49105D" w:rsidR="00CC2343" w:rsidRPr="00AE5DB6" w:rsidRDefault="00EB5540" w:rsidP="00EB5540">
      <w:pPr>
        <w:autoSpaceDN w:val="0"/>
        <w:adjustRightInd w:val="0"/>
        <w:rPr>
          <w:b/>
          <w:bCs/>
          <w:iCs/>
          <w:szCs w:val="26"/>
        </w:rPr>
      </w:pPr>
      <w:r w:rsidRPr="00AE5DB6">
        <w:rPr>
          <w:b/>
          <w:bCs/>
          <w:iCs/>
          <w:szCs w:val="26"/>
        </w:rPr>
        <w:t xml:space="preserve">5. </w:t>
      </w:r>
      <w:r w:rsidR="00CC2343" w:rsidRPr="00AE5DB6">
        <w:rPr>
          <w:b/>
          <w:bCs/>
          <w:iCs/>
          <w:szCs w:val="26"/>
        </w:rPr>
        <w:t>Требования к цветовым решениям объектов капитального строительства</w:t>
      </w:r>
    </w:p>
    <w:p w14:paraId="133BBC1B" w14:textId="63A53A0B" w:rsidR="00CC2343" w:rsidRPr="00AE5DB6" w:rsidRDefault="00CC2343" w:rsidP="00CC2343">
      <w:pPr>
        <w:autoSpaceDN w:val="0"/>
        <w:adjustRightInd w:val="0"/>
        <w:rPr>
          <w:szCs w:val="26"/>
        </w:rPr>
      </w:pPr>
      <w:r w:rsidRPr="00AE5DB6">
        <w:rPr>
          <w:szCs w:val="26"/>
        </w:rPr>
        <w:t>Цветовое решение фасадов ОКС выполняются с учетом существующего цветового решения зданий, расположенных рядом с проектируемым объектом капитального строительства в сложившейся застройке территории (цвета фасадов выбираются из цветовой палитры, которые будут сочетаться с окружающей цветовой гаммой застройки).</w:t>
      </w:r>
    </w:p>
    <w:p w14:paraId="75AC176B" w14:textId="338FD7E5" w:rsidR="00CC2343" w:rsidRPr="00AE5DB6" w:rsidRDefault="00CC2343" w:rsidP="00CC2343">
      <w:pPr>
        <w:rPr>
          <w:szCs w:val="26"/>
        </w:rPr>
      </w:pPr>
      <w:r w:rsidRPr="00AE5DB6">
        <w:rPr>
          <w:szCs w:val="26"/>
        </w:rPr>
        <w:t xml:space="preserve">В случае если муниципальным правовым актом города Орла утвержден документ, устанавливающий правила определения цветовых решений застройки и </w:t>
      </w:r>
      <w:r w:rsidRPr="00AE5DB6">
        <w:rPr>
          <w:szCs w:val="26"/>
        </w:rPr>
        <w:lastRenderedPageBreak/>
        <w:t>отдельных ОКС либо утверждена концепция цветового решения застройки, цветовое решение объекта должно выполняться в соответствии с данным документом.</w:t>
      </w:r>
    </w:p>
    <w:p w14:paraId="660B6C3D" w14:textId="1BC0A158" w:rsidR="00CC2343" w:rsidRPr="00AE5DB6" w:rsidRDefault="00EB5540" w:rsidP="00EB5540">
      <w:pPr>
        <w:autoSpaceDN w:val="0"/>
        <w:adjustRightInd w:val="0"/>
        <w:rPr>
          <w:b/>
          <w:bCs/>
          <w:iCs/>
          <w:szCs w:val="26"/>
        </w:rPr>
      </w:pPr>
      <w:r w:rsidRPr="00AE5DB6">
        <w:rPr>
          <w:b/>
          <w:bCs/>
          <w:iCs/>
          <w:szCs w:val="26"/>
        </w:rPr>
        <w:t xml:space="preserve">6. </w:t>
      </w:r>
      <w:r w:rsidR="00CC2343" w:rsidRPr="00AE5DB6">
        <w:rPr>
          <w:b/>
          <w:bCs/>
          <w:iCs/>
          <w:szCs w:val="26"/>
        </w:rPr>
        <w:t>Требования к отделочным и (или) строительным материалам объектов капитального строительства</w:t>
      </w:r>
    </w:p>
    <w:p w14:paraId="69C39AFE" w14:textId="77777777" w:rsidR="00EB5540" w:rsidRPr="00AE5DB6" w:rsidRDefault="00CC2343" w:rsidP="00EB5540">
      <w:pPr>
        <w:rPr>
          <w:szCs w:val="26"/>
          <w:shd w:val="clear" w:color="auto" w:fill="FFFFFF"/>
        </w:rPr>
      </w:pPr>
      <w:r w:rsidRPr="00AE5DB6">
        <w:rPr>
          <w:szCs w:val="26"/>
          <w:shd w:val="clear" w:color="auto" w:fill="FFFFFF"/>
        </w:rPr>
        <w:t>Для повышения архитектурно-эстетических качеств ОКС, долговечности их отделки, фасады должны иметь отделку облицовочными материалами. Требования данного пункта не распространяются на реконструируемые объекты капитального строительства, первоначальный облик объектов, которых предусматривал иную отделку фасадов.</w:t>
      </w:r>
    </w:p>
    <w:p w14:paraId="01BC2E14" w14:textId="14FDDAE7" w:rsidR="00CC2343" w:rsidRPr="00AE5DB6" w:rsidRDefault="00CC2343" w:rsidP="00EB5540">
      <w:pPr>
        <w:rPr>
          <w:szCs w:val="26"/>
          <w:shd w:val="clear" w:color="auto" w:fill="FFFFFF"/>
        </w:rPr>
      </w:pPr>
      <w:r w:rsidRPr="00AE5DB6">
        <w:rPr>
          <w:szCs w:val="26"/>
        </w:rPr>
        <w:t>Не допускается:</w:t>
      </w:r>
    </w:p>
    <w:p w14:paraId="2B405A6F" w14:textId="77777777" w:rsidR="00CC2343" w:rsidRPr="00AE5DB6" w:rsidRDefault="00CC2343" w:rsidP="00CC2343">
      <w:pPr>
        <w:rPr>
          <w:szCs w:val="26"/>
        </w:rPr>
      </w:pPr>
      <w:r w:rsidRPr="00AE5DB6">
        <w:rPr>
          <w:szCs w:val="26"/>
        </w:rPr>
        <w:t>- использование при отделке фасадов сайдинга (за исключением объектов индивидуального жилищного строительства), профилированного металлического листа (профнастила, за исключением отделки кровли и ОКС, расположенных на территориях промышленных предприятий), асбестоцементных листов, самоклеящейся пленки, баннерной ткани, сотового поликарбоната.</w:t>
      </w:r>
    </w:p>
    <w:p w14:paraId="5EDA0B66" w14:textId="77777777" w:rsidR="00CC2343" w:rsidRPr="00AE5DB6" w:rsidRDefault="00CC2343" w:rsidP="00CC2343">
      <w:pPr>
        <w:rPr>
          <w:szCs w:val="26"/>
        </w:rPr>
      </w:pPr>
      <w:r w:rsidRPr="00AE5DB6">
        <w:rPr>
          <w:szCs w:val="26"/>
        </w:rPr>
        <w:t>- окраска поверхностей, облицованных натуральным (природным) камнем.</w:t>
      </w:r>
    </w:p>
    <w:p w14:paraId="6DF425F0" w14:textId="77777777" w:rsidR="00CC2343" w:rsidRPr="00AE5DB6" w:rsidRDefault="00CC2343" w:rsidP="00CC2343">
      <w:pPr>
        <w:rPr>
          <w:szCs w:val="26"/>
          <w:shd w:val="clear" w:color="auto" w:fill="FFFFFF"/>
        </w:rPr>
      </w:pPr>
      <w:r w:rsidRPr="00AE5DB6">
        <w:rPr>
          <w:szCs w:val="26"/>
          <w:shd w:val="clear" w:color="auto" w:fill="FFFFFF"/>
        </w:rPr>
        <w:t>- использование пластика, профилированных метал</w:t>
      </w:r>
      <w:r w:rsidRPr="00AE5DB6">
        <w:rPr>
          <w:szCs w:val="26"/>
          <w:shd w:val="clear" w:color="auto" w:fill="FFFFFF"/>
        </w:rPr>
        <w:softHyphen/>
        <w:t>лических листов, асбестоцементных листов (плоские и волнистые), МГЛ-листов для устройства глухой части лоджии или балкона.</w:t>
      </w:r>
    </w:p>
    <w:p w14:paraId="4A6058E1" w14:textId="77777777" w:rsidR="00CC2343" w:rsidRPr="00AE5DB6" w:rsidRDefault="00CC2343" w:rsidP="00CC2343">
      <w:pPr>
        <w:autoSpaceDN w:val="0"/>
        <w:adjustRightInd w:val="0"/>
        <w:rPr>
          <w:szCs w:val="26"/>
          <w:shd w:val="clear" w:color="auto" w:fill="FFFFFF"/>
        </w:rPr>
      </w:pPr>
      <w:r w:rsidRPr="00AE5DB6">
        <w:rPr>
          <w:szCs w:val="26"/>
          <w:shd w:val="clear" w:color="auto" w:fill="FFFFFF"/>
        </w:rPr>
        <w:t>- использование цветного остекления, не соответствующего цветовому решению ОКС, искажающего восприятие АГО ОКС и окружающего их пространства, включая объекты и элементы благоустройства.</w:t>
      </w:r>
    </w:p>
    <w:p w14:paraId="1444B806" w14:textId="65551909" w:rsidR="00CC2343" w:rsidRPr="00AE5DB6" w:rsidRDefault="00EB5540" w:rsidP="00EB5540">
      <w:pPr>
        <w:autoSpaceDN w:val="0"/>
        <w:adjustRightInd w:val="0"/>
        <w:rPr>
          <w:b/>
          <w:bCs/>
          <w:iCs/>
          <w:szCs w:val="26"/>
        </w:rPr>
      </w:pPr>
      <w:r w:rsidRPr="00AE5DB6">
        <w:rPr>
          <w:b/>
          <w:bCs/>
          <w:iCs/>
          <w:szCs w:val="26"/>
        </w:rPr>
        <w:t>7.</w:t>
      </w:r>
      <w:r w:rsidR="00B109B1" w:rsidRPr="00AE5DB6">
        <w:rPr>
          <w:b/>
          <w:bCs/>
          <w:iCs/>
          <w:szCs w:val="26"/>
        </w:rPr>
        <w:t xml:space="preserve"> </w:t>
      </w:r>
      <w:r w:rsidR="00CC2343" w:rsidRPr="00AE5DB6">
        <w:rPr>
          <w:b/>
          <w:bCs/>
          <w:iCs/>
          <w:szCs w:val="26"/>
        </w:rPr>
        <w:t>Требования к размещению технического и инженерного оборудования на фасадах и кровлях объектов капитального строительства</w:t>
      </w:r>
    </w:p>
    <w:p w14:paraId="65815EB2" w14:textId="4C496142" w:rsidR="00CC2343" w:rsidRPr="00AE5DB6" w:rsidRDefault="00CC2343" w:rsidP="00CC2343">
      <w:pPr>
        <w:tabs>
          <w:tab w:val="left" w:pos="993"/>
        </w:tabs>
        <w:rPr>
          <w:szCs w:val="26"/>
          <w:shd w:val="clear" w:color="auto" w:fill="FFFFFF"/>
        </w:rPr>
      </w:pPr>
      <w:r w:rsidRPr="00AE5DB6">
        <w:rPr>
          <w:szCs w:val="26"/>
          <w:shd w:val="clear" w:color="auto" w:fill="FFFFFF"/>
        </w:rPr>
        <w:t>Техническое и инженерное оборудование фасадов ОКС включает в себя системы газоснабжения, освещения, связи, телекоммуникации, видеонаблюдения, кондиционирования и вентиляции воздуха.</w:t>
      </w:r>
    </w:p>
    <w:p w14:paraId="2F1AC3BB" w14:textId="1A4C0114" w:rsidR="00CC2343" w:rsidRPr="00AE5DB6" w:rsidRDefault="00CC2343" w:rsidP="00CC2343">
      <w:pPr>
        <w:pStyle w:val="afff"/>
        <w:rPr>
          <w:sz w:val="26"/>
          <w:szCs w:val="26"/>
          <w:shd w:val="clear" w:color="auto" w:fill="FFFFFF"/>
        </w:rPr>
      </w:pPr>
      <w:r w:rsidRPr="00AE5DB6">
        <w:rPr>
          <w:sz w:val="26"/>
          <w:szCs w:val="26"/>
          <w:shd w:val="clear" w:color="auto" w:fill="FFFFFF"/>
        </w:rPr>
        <w:t>Техническое и инженерное оборудование должно располагаться с учетом системы композиционных осей фасадов объекта (</w:t>
      </w:r>
      <w:r w:rsidRPr="00AE5DB6">
        <w:rPr>
          <w:sz w:val="26"/>
          <w:szCs w:val="26"/>
        </w:rPr>
        <w:t xml:space="preserve">привязкой к композиционным осям, горизонтальным и вертикальным членениям фасада и отметкам окон, витрин и входов) </w:t>
      </w:r>
      <w:r w:rsidRPr="00AE5DB6">
        <w:rPr>
          <w:sz w:val="26"/>
          <w:szCs w:val="26"/>
          <w:shd w:val="clear" w:color="auto" w:fill="FFFFFF"/>
        </w:rPr>
        <w:t>и иметь комплексный характер.</w:t>
      </w:r>
    </w:p>
    <w:p w14:paraId="30D3BA72" w14:textId="7222CEE3" w:rsidR="00CC2343" w:rsidRPr="00AE5DB6" w:rsidRDefault="00CC2343" w:rsidP="00CC2343">
      <w:pPr>
        <w:tabs>
          <w:tab w:val="left" w:pos="993"/>
        </w:tabs>
        <w:rPr>
          <w:szCs w:val="26"/>
          <w:shd w:val="clear" w:color="auto" w:fill="FFFFFF"/>
        </w:rPr>
      </w:pPr>
      <w:r w:rsidRPr="00AE5DB6">
        <w:rPr>
          <w:szCs w:val="26"/>
          <w:shd w:val="clear" w:color="auto" w:fill="FFFFFF"/>
        </w:rPr>
        <w:t xml:space="preserve">Габариты, форма, цветовое решение технического и инженерного оборудования и декоративных коробов, в которых оно размещается, не должны ухудшать визуальные характеристики объекта. </w:t>
      </w:r>
    </w:p>
    <w:p w14:paraId="45A47544" w14:textId="6B1EE958" w:rsidR="00CC2343" w:rsidRPr="00AE5DB6" w:rsidRDefault="00CC2343" w:rsidP="00CC2343">
      <w:pPr>
        <w:rPr>
          <w:szCs w:val="26"/>
          <w:shd w:val="clear" w:color="auto" w:fill="FFFFFF"/>
        </w:rPr>
      </w:pPr>
      <w:r w:rsidRPr="00AE5DB6">
        <w:rPr>
          <w:szCs w:val="26"/>
          <w:shd w:val="clear" w:color="auto" w:fill="FFFFFF"/>
        </w:rPr>
        <w:t>Не допускается:</w:t>
      </w:r>
    </w:p>
    <w:p w14:paraId="513380FA" w14:textId="77777777" w:rsidR="00CC2343" w:rsidRPr="00AE5DB6" w:rsidRDefault="00CC2343" w:rsidP="00CC2343">
      <w:pPr>
        <w:rPr>
          <w:b/>
          <w:szCs w:val="26"/>
          <w:shd w:val="clear" w:color="auto" w:fill="FFFFFF"/>
        </w:rPr>
      </w:pPr>
      <w:r w:rsidRPr="00AE5DB6">
        <w:rPr>
          <w:szCs w:val="26"/>
          <w:shd w:val="clear" w:color="auto" w:fill="FFFFFF"/>
        </w:rPr>
        <w:t>- размещение технического и инженерного оборудования на архитектурных элементах и деталях декора, порталах, козырьках, пилонах, консолях, фасадах с отделкой в виде настенной росписи, мозаичного панно, сграффито и иных видов монументального искусства;</w:t>
      </w:r>
    </w:p>
    <w:p w14:paraId="3FE7D767" w14:textId="77777777" w:rsidR="00CC2343" w:rsidRPr="00AE5DB6" w:rsidRDefault="00CC2343" w:rsidP="00CC2343">
      <w:pPr>
        <w:rPr>
          <w:szCs w:val="26"/>
          <w:shd w:val="clear" w:color="auto" w:fill="FFFFFF"/>
        </w:rPr>
      </w:pPr>
      <w:r w:rsidRPr="00AE5DB6">
        <w:rPr>
          <w:szCs w:val="26"/>
          <w:shd w:val="clear" w:color="auto" w:fill="FFFFFF"/>
        </w:rPr>
        <w:t>- наружная открытая прокладка по фасаду подводящих сетей и иных коммуникаций, прокладка сетей с нарушением пластики фасада.</w:t>
      </w:r>
    </w:p>
    <w:p w14:paraId="3C3F696D" w14:textId="4D361522" w:rsidR="00CC2343" w:rsidRPr="00AE5DB6" w:rsidRDefault="00EB5540" w:rsidP="00CC2343">
      <w:pPr>
        <w:rPr>
          <w:szCs w:val="26"/>
          <w:shd w:val="clear" w:color="auto" w:fill="FFFFFF"/>
        </w:rPr>
      </w:pPr>
      <w:r w:rsidRPr="00AE5DB6">
        <w:rPr>
          <w:szCs w:val="26"/>
          <w:shd w:val="clear" w:color="auto" w:fill="FFFFFF"/>
        </w:rPr>
        <w:t xml:space="preserve">4. </w:t>
      </w:r>
      <w:r w:rsidR="00CC2343" w:rsidRPr="00AE5DB6">
        <w:rPr>
          <w:szCs w:val="26"/>
          <w:shd w:val="clear" w:color="auto" w:fill="FFFFFF"/>
        </w:rPr>
        <w:t>При строительстве объемно-пластическое решение фасада ОКС должно предусматривать скрытое размещение наружных блоков систем кондиционирования, вентиляции и их комплексов, либо предусматривать их внутреннее размещение.</w:t>
      </w:r>
    </w:p>
    <w:p w14:paraId="67BC60B9" w14:textId="3B0C4209" w:rsidR="00CC2343" w:rsidRPr="00AE5DB6" w:rsidRDefault="00EB5540" w:rsidP="00CC2343">
      <w:pPr>
        <w:rPr>
          <w:szCs w:val="26"/>
          <w:shd w:val="clear" w:color="auto" w:fill="FFFFFF"/>
        </w:rPr>
      </w:pPr>
      <w:r w:rsidRPr="00AE5DB6">
        <w:rPr>
          <w:szCs w:val="26"/>
          <w:shd w:val="clear" w:color="auto" w:fill="FFFFFF"/>
        </w:rPr>
        <w:t xml:space="preserve">5. </w:t>
      </w:r>
      <w:r w:rsidR="00CC2343" w:rsidRPr="00AE5DB6">
        <w:rPr>
          <w:szCs w:val="26"/>
          <w:shd w:val="clear" w:color="auto" w:fill="FFFFFF"/>
        </w:rPr>
        <w:t>При реконструкции ОКС:</w:t>
      </w:r>
    </w:p>
    <w:p w14:paraId="40D78926" w14:textId="77777777" w:rsidR="00CC2343" w:rsidRPr="00AE5DB6" w:rsidRDefault="00CC2343" w:rsidP="00CC2343">
      <w:pPr>
        <w:rPr>
          <w:szCs w:val="26"/>
          <w:shd w:val="clear" w:color="auto" w:fill="FFFFFF"/>
        </w:rPr>
      </w:pPr>
      <w:r w:rsidRPr="00AE5DB6">
        <w:rPr>
          <w:szCs w:val="26"/>
          <w:shd w:val="clear" w:color="auto" w:fill="FFFFFF"/>
        </w:rPr>
        <w:t>- размещение дополнительного оборудования должно обеспечивать сохранность отделки фасада либо ее восстановление;</w:t>
      </w:r>
    </w:p>
    <w:p w14:paraId="27B55EE2" w14:textId="77777777" w:rsidR="00CC2343" w:rsidRPr="00AE5DB6" w:rsidRDefault="00CC2343" w:rsidP="00CC2343">
      <w:pPr>
        <w:rPr>
          <w:szCs w:val="26"/>
          <w:shd w:val="clear" w:color="auto" w:fill="FFFFFF"/>
        </w:rPr>
      </w:pPr>
      <w:r w:rsidRPr="00AE5DB6">
        <w:rPr>
          <w:szCs w:val="26"/>
          <w:shd w:val="clear" w:color="auto" w:fill="FFFFFF"/>
        </w:rPr>
        <w:t xml:space="preserve">- при открытой прокладке подводящих сетей и иных коммуникаций необходимо располагать или в декоративных коробах, выполненных в цвете фасада, или располагать на дворовых фасадах. Длина декоративных коробов и их количество </w:t>
      </w:r>
      <w:r w:rsidRPr="00AE5DB6">
        <w:rPr>
          <w:szCs w:val="26"/>
          <w:shd w:val="clear" w:color="auto" w:fill="FFFFFF"/>
        </w:rPr>
        <w:lastRenderedPageBreak/>
        <w:t>на фасаде ОКС должны быть минимально возможными, трассировка осуществляться горизонтально, вертикально или параллельно кромке стены;</w:t>
      </w:r>
    </w:p>
    <w:p w14:paraId="7405C30A" w14:textId="77777777" w:rsidR="00CC2343" w:rsidRPr="00AE5DB6" w:rsidRDefault="00CC2343" w:rsidP="00CC2343">
      <w:pPr>
        <w:rPr>
          <w:szCs w:val="26"/>
          <w:shd w:val="clear" w:color="auto" w:fill="FFFFFF"/>
        </w:rPr>
      </w:pPr>
      <w:r w:rsidRPr="00AE5DB6">
        <w:rPr>
          <w:szCs w:val="26"/>
          <w:shd w:val="clear" w:color="auto" w:fill="FFFFFF"/>
        </w:rPr>
        <w:t>- 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 выполненные с учетом архитектурного решения ОКС;</w:t>
      </w:r>
    </w:p>
    <w:p w14:paraId="1C1846A7" w14:textId="77777777" w:rsidR="00CC2343" w:rsidRPr="00AE5DB6" w:rsidRDefault="00CC2343" w:rsidP="00CC2343">
      <w:pPr>
        <w:rPr>
          <w:i/>
          <w:szCs w:val="26"/>
        </w:rPr>
      </w:pPr>
      <w:r w:rsidRPr="00AE5DB6">
        <w:rPr>
          <w:szCs w:val="26"/>
          <w:shd w:val="clear" w:color="auto" w:fill="FFFFFF"/>
        </w:rPr>
        <w:t>- при размещении инженерного оборудования на фасаде ОКС не должны нарушаться строительные, противопожарные, санитарно-гигиенические и иные действующие нормы и правила.</w:t>
      </w:r>
    </w:p>
    <w:p w14:paraId="2F9D6C2E" w14:textId="77777777" w:rsidR="00EB5540" w:rsidRPr="00AE5DB6" w:rsidRDefault="00EB5540" w:rsidP="00EB5540">
      <w:pPr>
        <w:autoSpaceDN w:val="0"/>
        <w:adjustRightInd w:val="0"/>
        <w:rPr>
          <w:szCs w:val="26"/>
        </w:rPr>
      </w:pPr>
    </w:p>
    <w:p w14:paraId="49504062" w14:textId="6AEE027A" w:rsidR="00CC2343" w:rsidRPr="00AE5DB6" w:rsidRDefault="00EB5540" w:rsidP="00EB5540">
      <w:pPr>
        <w:autoSpaceDN w:val="0"/>
        <w:adjustRightInd w:val="0"/>
        <w:rPr>
          <w:b/>
          <w:bCs/>
          <w:iCs/>
          <w:szCs w:val="26"/>
        </w:rPr>
      </w:pPr>
      <w:r w:rsidRPr="00AE5DB6">
        <w:rPr>
          <w:b/>
          <w:bCs/>
          <w:iCs/>
          <w:szCs w:val="26"/>
        </w:rPr>
        <w:t xml:space="preserve">8. </w:t>
      </w:r>
      <w:r w:rsidR="00CC2343" w:rsidRPr="00AE5DB6">
        <w:rPr>
          <w:b/>
          <w:bCs/>
          <w:iCs/>
          <w:szCs w:val="26"/>
        </w:rPr>
        <w:t>Требования к подсветке фасадов объектов капитального строительства</w:t>
      </w:r>
    </w:p>
    <w:p w14:paraId="1C79E5E9" w14:textId="5F23CBE9" w:rsidR="00CC2343" w:rsidRPr="00AE5DB6" w:rsidRDefault="00CC2343" w:rsidP="00CC2343">
      <w:pPr>
        <w:pStyle w:val="ConsPlusNormal"/>
        <w:ind w:firstLine="709"/>
        <w:jc w:val="both"/>
        <w:rPr>
          <w:rFonts w:ascii="Times New Roman" w:hAnsi="Times New Roman" w:cs="Times New Roman"/>
          <w:sz w:val="26"/>
          <w:szCs w:val="26"/>
        </w:rPr>
      </w:pPr>
      <w:r w:rsidRPr="00AE5DB6">
        <w:rPr>
          <w:rFonts w:ascii="Times New Roman" w:hAnsi="Times New Roman" w:cs="Times New Roman"/>
          <w:sz w:val="26"/>
          <w:szCs w:val="26"/>
        </w:rPr>
        <w:t>Предусматривать подсветку фасадов для ОКС, обращенных к территориям общего пользования и расположенных вдоль магистральных улиц, а также акцентных объектов, образующих силуэт города (расположенных на видовых точках), за исключением объектов индивидуального жилищного строительства и промышленных предприятий.</w:t>
      </w:r>
    </w:p>
    <w:p w14:paraId="0B75E4B4" w14:textId="4D5B1664" w:rsidR="00CC2343" w:rsidRPr="00AE5DB6" w:rsidRDefault="00CC2343" w:rsidP="00CC2343">
      <w:pPr>
        <w:autoSpaceDN w:val="0"/>
        <w:adjustRightInd w:val="0"/>
        <w:rPr>
          <w:szCs w:val="26"/>
        </w:rPr>
      </w:pPr>
      <w:r w:rsidRPr="00AE5DB6">
        <w:rPr>
          <w:szCs w:val="26"/>
        </w:rPr>
        <w:t>Архитектурное освещение фасадов не должно приводить к нарушению восприятия пропорций и иных визуальных характеристик ОКС, нарушать гигиенические нормативы освещенности окон жилых зданий, палат лечебных учреждений, палат и спальных комнат объектов социального обеспечения, предусмотренные федеральными санитарными правилами, ослеплять участников дорожного движения.</w:t>
      </w:r>
    </w:p>
    <w:p w14:paraId="44D384B0" w14:textId="55F98A5E" w:rsidR="00CC2343" w:rsidRPr="00AE5DB6" w:rsidRDefault="00CC2343" w:rsidP="00CC2343">
      <w:pPr>
        <w:rPr>
          <w:rFonts w:asciiTheme="minorHAnsi" w:hAnsiTheme="minorHAnsi" w:cstheme="minorBidi"/>
          <w:szCs w:val="26"/>
        </w:rPr>
      </w:pPr>
      <w:r w:rsidRPr="00AE5DB6">
        <w:rPr>
          <w:szCs w:val="26"/>
        </w:rPr>
        <w:t>В случае если для территории, в границах которой планируется строительство или реконструкция ОКС, муниципальным правовым актом города Орла утверждена концепция архитектурно-художественного освещения или концепция архитектурно-средового оформления, предусматривающая архитектурное освещение, архитектурное освещение ОКС выполняется в соответствии с данной концепцией.</w:t>
      </w:r>
    </w:p>
    <w:p w14:paraId="65922576" w14:textId="77777777" w:rsidR="00CC2343" w:rsidRPr="00AE5DB6" w:rsidRDefault="00CC2343" w:rsidP="002F778A">
      <w:pPr>
        <w:rPr>
          <w:szCs w:val="26"/>
        </w:rPr>
      </w:pPr>
    </w:p>
    <w:p w14:paraId="114C2BF9" w14:textId="64352ABF" w:rsidR="002F778A" w:rsidRPr="00AE5DB6" w:rsidRDefault="002F778A" w:rsidP="002F778A">
      <w:pPr>
        <w:pStyle w:val="20"/>
        <w:numPr>
          <w:ilvl w:val="0"/>
          <w:numId w:val="0"/>
        </w:numPr>
        <w:ind w:firstLine="709"/>
        <w:contextualSpacing/>
        <w:jc w:val="both"/>
        <w:rPr>
          <w:sz w:val="26"/>
          <w:szCs w:val="26"/>
          <w:u w:val="none"/>
        </w:rPr>
      </w:pPr>
      <w:bookmarkStart w:id="59" w:name="_Toc149815202"/>
      <w:r w:rsidRPr="00AE5DB6">
        <w:rPr>
          <w:sz w:val="26"/>
          <w:szCs w:val="26"/>
          <w:u w:val="none"/>
        </w:rPr>
        <w:t>ГЛАВА 10. КОМПЛЕКСНО</w:t>
      </w:r>
      <w:r w:rsidR="00E0573E" w:rsidRPr="00AE5DB6">
        <w:rPr>
          <w:sz w:val="26"/>
          <w:szCs w:val="26"/>
          <w:u w:val="none"/>
        </w:rPr>
        <w:t>Е</w:t>
      </w:r>
      <w:r w:rsidRPr="00AE5DB6">
        <w:rPr>
          <w:sz w:val="26"/>
          <w:szCs w:val="26"/>
          <w:u w:val="none"/>
        </w:rPr>
        <w:t xml:space="preserve"> РАЗВИТИИ ТЕРРИТОРИИ</w:t>
      </w:r>
      <w:bookmarkEnd w:id="59"/>
    </w:p>
    <w:p w14:paraId="323FA8A1" w14:textId="77777777" w:rsidR="002F778A" w:rsidRPr="00AE5DB6" w:rsidRDefault="002F778A" w:rsidP="002F778A">
      <w:pPr>
        <w:contextualSpacing/>
        <w:rPr>
          <w:szCs w:val="26"/>
        </w:rPr>
      </w:pPr>
    </w:p>
    <w:p w14:paraId="36A58311" w14:textId="5DA4E9B2" w:rsidR="00133BE3" w:rsidRPr="00AE5DB6" w:rsidRDefault="00133BE3" w:rsidP="002F778A">
      <w:pPr>
        <w:pStyle w:val="3"/>
        <w:tabs>
          <w:tab w:val="clear" w:pos="851"/>
          <w:tab w:val="left" w:pos="0"/>
        </w:tabs>
        <w:spacing w:line="240" w:lineRule="auto"/>
        <w:ind w:firstLine="709"/>
        <w:rPr>
          <w:sz w:val="26"/>
          <w:szCs w:val="26"/>
        </w:rPr>
      </w:pPr>
      <w:bookmarkStart w:id="60" w:name="_Toc149815203"/>
      <w:r w:rsidRPr="00AE5DB6">
        <w:rPr>
          <w:sz w:val="26"/>
          <w:szCs w:val="26"/>
        </w:rPr>
        <w:t xml:space="preserve">Статья </w:t>
      </w:r>
      <w:r w:rsidR="005D6792" w:rsidRPr="00AE5DB6">
        <w:rPr>
          <w:sz w:val="26"/>
          <w:szCs w:val="26"/>
        </w:rPr>
        <w:t>4</w:t>
      </w:r>
      <w:r w:rsidR="00CC2343" w:rsidRPr="00AE5DB6">
        <w:rPr>
          <w:sz w:val="26"/>
          <w:szCs w:val="26"/>
        </w:rPr>
        <w:t>2</w:t>
      </w:r>
      <w:r w:rsidRPr="00AE5DB6">
        <w:rPr>
          <w:sz w:val="26"/>
          <w:szCs w:val="26"/>
        </w:rPr>
        <w:t xml:space="preserve">. </w:t>
      </w:r>
      <w:r w:rsidR="008D4360" w:rsidRPr="00AE5DB6">
        <w:rPr>
          <w:sz w:val="26"/>
          <w:szCs w:val="26"/>
        </w:rPr>
        <w:t>Виды разрешенного использования земельных участков и объектов капитального строительства, предельные параметры разрешенного строительства, реконструкции объектов капитального строительства в границах территории, в отношении которой принято решение о комплексном развитии территории.</w:t>
      </w:r>
      <w:bookmarkEnd w:id="60"/>
    </w:p>
    <w:p w14:paraId="38BF2FEF" w14:textId="1DB4992A" w:rsidR="000D7AF3" w:rsidRPr="00AE5DB6" w:rsidRDefault="000252D8" w:rsidP="001C3FBD">
      <w:pPr>
        <w:pStyle w:val="9"/>
        <w:tabs>
          <w:tab w:val="clear" w:pos="1584"/>
          <w:tab w:val="left" w:pos="2127"/>
          <w:tab w:val="left" w:pos="2268"/>
        </w:tabs>
        <w:ind w:firstLine="709"/>
        <w:rPr>
          <w:sz w:val="26"/>
          <w:szCs w:val="26"/>
        </w:rPr>
      </w:pPr>
      <w:bookmarkStart w:id="61" w:name="_Toc140098719"/>
      <w:bookmarkStart w:id="62" w:name="_Toc141350917"/>
      <w:bookmarkStart w:id="63" w:name="_Toc149815204"/>
      <w:bookmarkStart w:id="64" w:name="_Hlk140096830"/>
      <w:r w:rsidRPr="00AE5DB6">
        <w:rPr>
          <w:sz w:val="26"/>
          <w:szCs w:val="26"/>
        </w:rPr>
        <w:t xml:space="preserve">1. </w:t>
      </w:r>
      <w:r w:rsidR="00200FC2" w:rsidRPr="00AE5DB6">
        <w:rPr>
          <w:sz w:val="26"/>
          <w:szCs w:val="26"/>
        </w:rPr>
        <w:t xml:space="preserve">Постановлением администрации города Орла от 28.12.2021 № 5731 (в редакции изменений) принято решение о комплексном развитии территории жилой застройки в муниципальном образовании «Город Орел», ограниченной улицами Куйбышева, Цветаева, </w:t>
      </w:r>
      <w:proofErr w:type="spellStart"/>
      <w:r w:rsidR="00200FC2" w:rsidRPr="00AE5DB6">
        <w:rPr>
          <w:sz w:val="26"/>
          <w:szCs w:val="26"/>
        </w:rPr>
        <w:t>Наугорским</w:t>
      </w:r>
      <w:proofErr w:type="spellEnd"/>
      <w:r w:rsidR="00200FC2" w:rsidRPr="00AE5DB6">
        <w:rPr>
          <w:sz w:val="26"/>
          <w:szCs w:val="26"/>
        </w:rPr>
        <w:t xml:space="preserve"> шоссе и границей земельного участка с кадастровым номером 57:25:0010301:1065.</w:t>
      </w:r>
      <w:bookmarkEnd w:id="61"/>
      <w:bookmarkEnd w:id="62"/>
      <w:bookmarkEnd w:id="63"/>
    </w:p>
    <w:p w14:paraId="4011EB30" w14:textId="4D197411" w:rsidR="000D7AF3" w:rsidRPr="00AE5DB6" w:rsidRDefault="000D7AF3" w:rsidP="000D7AF3">
      <w:pPr>
        <w:rPr>
          <w:szCs w:val="26"/>
        </w:rPr>
      </w:pPr>
      <w:r w:rsidRPr="00AE5DB6">
        <w:rPr>
          <w:szCs w:val="26"/>
        </w:rPr>
        <w:t>1.1.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приведены в таблице 35</w:t>
      </w:r>
      <w:r w:rsidRPr="00AE5DB6">
        <w:rPr>
          <w:rFonts w:eastAsia="Liberation Serif"/>
          <w:szCs w:val="26"/>
        </w:rPr>
        <w:t>.</w:t>
      </w:r>
    </w:p>
    <w:p w14:paraId="0A786DBA" w14:textId="17137C84" w:rsidR="000D7AF3" w:rsidRPr="00AE5DB6" w:rsidRDefault="000D7AF3" w:rsidP="000D7AF3">
      <w:pPr>
        <w:widowControl/>
        <w:tabs>
          <w:tab w:val="left" w:pos="709"/>
        </w:tabs>
        <w:autoSpaceDE/>
        <w:autoSpaceDN w:val="0"/>
        <w:spacing w:after="100"/>
        <w:jc w:val="right"/>
        <w:rPr>
          <w:rFonts w:eastAsia="Liberation Serif"/>
          <w:szCs w:val="26"/>
        </w:rPr>
      </w:pPr>
      <w:r w:rsidRPr="00AE5DB6">
        <w:rPr>
          <w:rFonts w:eastAsia="Liberation Serif"/>
          <w:szCs w:val="26"/>
        </w:rPr>
        <w:t>Таблица 35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871"/>
        <w:gridCol w:w="6523"/>
      </w:tblGrid>
      <w:tr w:rsidR="00AE5DB6" w:rsidRPr="00AE5DB6" w14:paraId="6C88CDE6" w14:textId="77777777" w:rsidTr="00200FC2">
        <w:trPr>
          <w:tblHeader/>
        </w:trPr>
        <w:tc>
          <w:tcPr>
            <w:tcW w:w="2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07A6287" w14:textId="77777777" w:rsidR="00200FC2" w:rsidRPr="00AE5DB6" w:rsidRDefault="00200FC2" w:rsidP="00200FC2">
            <w:pPr>
              <w:ind w:firstLine="0"/>
              <w:jc w:val="center"/>
              <w:rPr>
                <w:b/>
                <w:sz w:val="24"/>
                <w:szCs w:val="24"/>
              </w:rPr>
            </w:pPr>
            <w:r w:rsidRPr="00AE5DB6">
              <w:rPr>
                <w:b/>
                <w:sz w:val="24"/>
                <w:szCs w:val="24"/>
              </w:rPr>
              <w:t>Виды разрешенного использования земельного участка</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222DAF1" w14:textId="77777777" w:rsidR="00200FC2" w:rsidRPr="00AE5DB6" w:rsidRDefault="00200FC2" w:rsidP="00200FC2">
            <w:pPr>
              <w:ind w:firstLine="0"/>
              <w:jc w:val="center"/>
              <w:rPr>
                <w:b/>
                <w:sz w:val="24"/>
                <w:szCs w:val="24"/>
              </w:rPr>
            </w:pPr>
            <w:r w:rsidRPr="00AE5DB6">
              <w:rPr>
                <w:b/>
                <w:sz w:val="24"/>
                <w:szCs w:val="24"/>
              </w:rPr>
              <w:t>Код</w:t>
            </w:r>
          </w:p>
        </w:tc>
        <w:tc>
          <w:tcPr>
            <w:tcW w:w="63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E3619CE" w14:textId="77777777" w:rsidR="00200FC2" w:rsidRPr="00AE5DB6" w:rsidRDefault="00200FC2" w:rsidP="00200FC2">
            <w:pPr>
              <w:ind w:firstLine="0"/>
              <w:jc w:val="center"/>
              <w:rPr>
                <w:b/>
                <w:sz w:val="24"/>
                <w:szCs w:val="24"/>
              </w:rPr>
            </w:pPr>
            <w:r w:rsidRPr="00AE5DB6">
              <w:rPr>
                <w:b/>
                <w:sz w:val="24"/>
                <w:szCs w:val="24"/>
              </w:rPr>
              <w:t>Описание вида разрешенного использования земельного участка</w:t>
            </w:r>
          </w:p>
        </w:tc>
      </w:tr>
      <w:tr w:rsidR="00AE5DB6" w:rsidRPr="00AE5DB6" w14:paraId="2CFD0074" w14:textId="77777777" w:rsidTr="00200FC2">
        <w:tc>
          <w:tcPr>
            <w:tcW w:w="9629"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74FD721" w14:textId="77777777" w:rsidR="00200FC2" w:rsidRPr="00AE5DB6" w:rsidRDefault="00200FC2" w:rsidP="00200FC2">
            <w:pPr>
              <w:ind w:firstLine="0"/>
              <w:jc w:val="center"/>
              <w:rPr>
                <w:sz w:val="24"/>
                <w:szCs w:val="24"/>
              </w:rPr>
            </w:pPr>
            <w:r w:rsidRPr="00AE5DB6">
              <w:rPr>
                <w:sz w:val="24"/>
                <w:szCs w:val="24"/>
              </w:rPr>
              <w:t xml:space="preserve">Основные виды разрешенного использования </w:t>
            </w:r>
          </w:p>
        </w:tc>
      </w:tr>
      <w:tr w:rsidR="00AE5DB6" w:rsidRPr="00AE5DB6" w14:paraId="4EC11A00" w14:textId="77777777" w:rsidTr="00200FC2">
        <w:tc>
          <w:tcPr>
            <w:tcW w:w="2405" w:type="dxa"/>
            <w:tcBorders>
              <w:top w:val="single" w:sz="4" w:space="0" w:color="auto"/>
              <w:left w:val="single" w:sz="4" w:space="0" w:color="auto"/>
              <w:bottom w:val="single" w:sz="4" w:space="0" w:color="auto"/>
              <w:right w:val="single" w:sz="4" w:space="0" w:color="auto"/>
            </w:tcBorders>
            <w:vAlign w:val="center"/>
            <w:hideMark/>
          </w:tcPr>
          <w:p w14:paraId="01073876" w14:textId="77777777" w:rsidR="00200FC2" w:rsidRPr="00AE5DB6" w:rsidRDefault="00200FC2" w:rsidP="00200FC2">
            <w:pPr>
              <w:ind w:firstLine="0"/>
              <w:jc w:val="center"/>
              <w:rPr>
                <w:sz w:val="24"/>
                <w:szCs w:val="24"/>
              </w:rPr>
            </w:pPr>
            <w:r w:rsidRPr="00AE5DB6">
              <w:rPr>
                <w:sz w:val="24"/>
                <w:szCs w:val="24"/>
              </w:rPr>
              <w:t>Среднеэтажная жилая застройка</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0DC3F0" w14:textId="77777777" w:rsidR="00200FC2" w:rsidRPr="00AE5DB6" w:rsidRDefault="00200FC2" w:rsidP="00200FC2">
            <w:pPr>
              <w:ind w:firstLine="0"/>
              <w:jc w:val="center"/>
              <w:rPr>
                <w:sz w:val="24"/>
                <w:szCs w:val="24"/>
              </w:rPr>
            </w:pPr>
            <w:r w:rsidRPr="00AE5DB6">
              <w:rPr>
                <w:sz w:val="24"/>
                <w:szCs w:val="24"/>
              </w:rPr>
              <w:t>2.5</w:t>
            </w:r>
          </w:p>
        </w:tc>
        <w:tc>
          <w:tcPr>
            <w:tcW w:w="6373" w:type="dxa"/>
            <w:tcBorders>
              <w:top w:val="single" w:sz="4" w:space="0" w:color="auto"/>
              <w:left w:val="single" w:sz="4" w:space="0" w:color="auto"/>
              <w:bottom w:val="single" w:sz="4" w:space="0" w:color="auto"/>
              <w:right w:val="single" w:sz="4" w:space="0" w:color="auto"/>
            </w:tcBorders>
            <w:vAlign w:val="center"/>
            <w:hideMark/>
          </w:tcPr>
          <w:p w14:paraId="64228316" w14:textId="77777777" w:rsidR="00200FC2" w:rsidRPr="00AE5DB6" w:rsidRDefault="00200FC2" w:rsidP="00200FC2">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t>Размещение многоквартирных домов этажностью не выше восьми этажей;</w:t>
            </w:r>
          </w:p>
          <w:p w14:paraId="1B0BD17A" w14:textId="77777777" w:rsidR="00200FC2" w:rsidRPr="00AE5DB6" w:rsidRDefault="00200FC2" w:rsidP="00200FC2">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lastRenderedPageBreak/>
              <w:t>благоустройство и озеленение;</w:t>
            </w:r>
          </w:p>
          <w:p w14:paraId="2F6FF576" w14:textId="77777777" w:rsidR="00200FC2" w:rsidRPr="00AE5DB6" w:rsidRDefault="00200FC2" w:rsidP="00200FC2">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t>размещение подземных гаражей и автостоянок;</w:t>
            </w:r>
          </w:p>
          <w:p w14:paraId="752875EC" w14:textId="77777777" w:rsidR="00200FC2" w:rsidRPr="00AE5DB6" w:rsidRDefault="00200FC2" w:rsidP="00200FC2">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t>обустройство спортивных и детских площадок, площадок для отдыха;</w:t>
            </w:r>
          </w:p>
          <w:p w14:paraId="2C40D892" w14:textId="77777777" w:rsidR="00200FC2" w:rsidRPr="00AE5DB6" w:rsidRDefault="00200FC2" w:rsidP="00200FC2">
            <w:pPr>
              <w:ind w:firstLine="0"/>
              <w:jc w:val="center"/>
              <w:rPr>
                <w:sz w:val="24"/>
                <w:szCs w:val="24"/>
              </w:rPr>
            </w:pPr>
            <w:r w:rsidRPr="00AE5DB6">
              <w:rPr>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AE5DB6" w:rsidRPr="00AE5DB6" w14:paraId="2BC84AC7" w14:textId="77777777" w:rsidTr="00200FC2">
        <w:tc>
          <w:tcPr>
            <w:tcW w:w="2405" w:type="dxa"/>
            <w:tcBorders>
              <w:top w:val="single" w:sz="4" w:space="0" w:color="auto"/>
              <w:left w:val="single" w:sz="4" w:space="0" w:color="auto"/>
              <w:bottom w:val="single" w:sz="4" w:space="0" w:color="auto"/>
              <w:right w:val="single" w:sz="4" w:space="0" w:color="auto"/>
            </w:tcBorders>
            <w:vAlign w:val="center"/>
            <w:hideMark/>
          </w:tcPr>
          <w:p w14:paraId="610F5E58" w14:textId="77777777" w:rsidR="00200FC2" w:rsidRPr="00AE5DB6" w:rsidRDefault="00200FC2" w:rsidP="00200FC2">
            <w:pPr>
              <w:ind w:firstLine="0"/>
              <w:jc w:val="center"/>
              <w:rPr>
                <w:sz w:val="24"/>
                <w:szCs w:val="24"/>
              </w:rPr>
            </w:pPr>
            <w:r w:rsidRPr="00AE5DB6">
              <w:rPr>
                <w:sz w:val="24"/>
                <w:szCs w:val="24"/>
              </w:rPr>
              <w:lastRenderedPageBreak/>
              <w:t>Многоэтажная жилая застройка (высотная застройка)</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A348D6" w14:textId="77777777" w:rsidR="00200FC2" w:rsidRPr="00AE5DB6" w:rsidRDefault="00200FC2" w:rsidP="00200FC2">
            <w:pPr>
              <w:ind w:firstLine="0"/>
              <w:jc w:val="center"/>
              <w:rPr>
                <w:sz w:val="24"/>
                <w:szCs w:val="24"/>
              </w:rPr>
            </w:pPr>
            <w:r w:rsidRPr="00AE5DB6">
              <w:rPr>
                <w:sz w:val="24"/>
                <w:szCs w:val="24"/>
              </w:rPr>
              <w:t>2.6</w:t>
            </w:r>
          </w:p>
        </w:tc>
        <w:tc>
          <w:tcPr>
            <w:tcW w:w="6373" w:type="dxa"/>
            <w:tcBorders>
              <w:top w:val="single" w:sz="4" w:space="0" w:color="auto"/>
              <w:left w:val="single" w:sz="4" w:space="0" w:color="auto"/>
              <w:bottom w:val="single" w:sz="4" w:space="0" w:color="auto"/>
              <w:right w:val="single" w:sz="4" w:space="0" w:color="auto"/>
            </w:tcBorders>
            <w:vAlign w:val="center"/>
            <w:hideMark/>
          </w:tcPr>
          <w:p w14:paraId="042DFEAE" w14:textId="77777777" w:rsidR="00200FC2" w:rsidRPr="00AE5DB6" w:rsidRDefault="00200FC2" w:rsidP="00200FC2">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t>Размещение многоквартирных домов этажностью девять этажей и выше;</w:t>
            </w:r>
          </w:p>
          <w:p w14:paraId="739010E1" w14:textId="77777777" w:rsidR="00200FC2" w:rsidRPr="00AE5DB6" w:rsidRDefault="00200FC2" w:rsidP="00200FC2">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t>благоустройство и озеленение придомовых территорий;</w:t>
            </w:r>
          </w:p>
          <w:p w14:paraId="78E4865D" w14:textId="77777777" w:rsidR="00200FC2" w:rsidRPr="00AE5DB6" w:rsidRDefault="00200FC2" w:rsidP="00200FC2">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t>обустройство спортивных и детских площадок, хозяйственных площадок и площадок для отдыха;</w:t>
            </w:r>
          </w:p>
          <w:p w14:paraId="72039D16" w14:textId="77777777" w:rsidR="00200FC2" w:rsidRPr="00AE5DB6" w:rsidRDefault="00200FC2" w:rsidP="00200FC2">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t>размещение подземных гаражей и автостоянок;</w:t>
            </w:r>
          </w:p>
          <w:p w14:paraId="0FAE4636" w14:textId="77777777" w:rsidR="00200FC2" w:rsidRPr="00AE5DB6" w:rsidRDefault="00200FC2" w:rsidP="00200FC2">
            <w:pPr>
              <w:ind w:firstLine="0"/>
              <w:jc w:val="center"/>
              <w:rPr>
                <w:sz w:val="24"/>
                <w:szCs w:val="24"/>
              </w:rPr>
            </w:pPr>
            <w:r w:rsidRPr="00AE5DB6">
              <w:rPr>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r>
      <w:tr w:rsidR="00AE5DB6" w:rsidRPr="00AE5DB6" w14:paraId="790A1E5F" w14:textId="77777777" w:rsidTr="00200FC2">
        <w:tc>
          <w:tcPr>
            <w:tcW w:w="2405" w:type="dxa"/>
            <w:tcBorders>
              <w:top w:val="single" w:sz="4" w:space="0" w:color="auto"/>
              <w:left w:val="single" w:sz="4" w:space="0" w:color="auto"/>
              <w:bottom w:val="single" w:sz="4" w:space="0" w:color="auto"/>
              <w:right w:val="single" w:sz="4" w:space="0" w:color="auto"/>
            </w:tcBorders>
            <w:vAlign w:val="center"/>
            <w:hideMark/>
          </w:tcPr>
          <w:p w14:paraId="3DE980DF" w14:textId="77777777" w:rsidR="00200FC2" w:rsidRPr="00AE5DB6" w:rsidRDefault="00200FC2" w:rsidP="00200FC2">
            <w:pPr>
              <w:tabs>
                <w:tab w:val="left" w:pos="2661"/>
              </w:tabs>
              <w:ind w:firstLine="0"/>
              <w:jc w:val="center"/>
              <w:rPr>
                <w:sz w:val="24"/>
                <w:szCs w:val="24"/>
              </w:rPr>
            </w:pPr>
            <w:r w:rsidRPr="00AE5DB6">
              <w:rPr>
                <w:sz w:val="24"/>
                <w:szCs w:val="24"/>
              </w:rPr>
              <w:t>Предоставление коммунальных услуг</w:t>
            </w:r>
          </w:p>
        </w:tc>
        <w:tc>
          <w:tcPr>
            <w:tcW w:w="851" w:type="dxa"/>
            <w:tcBorders>
              <w:top w:val="single" w:sz="4" w:space="0" w:color="auto"/>
              <w:left w:val="single" w:sz="4" w:space="0" w:color="auto"/>
              <w:bottom w:val="single" w:sz="4" w:space="0" w:color="auto"/>
              <w:right w:val="single" w:sz="4" w:space="0" w:color="auto"/>
            </w:tcBorders>
            <w:vAlign w:val="center"/>
            <w:hideMark/>
          </w:tcPr>
          <w:p w14:paraId="4201B6EA" w14:textId="77777777" w:rsidR="00200FC2" w:rsidRPr="00AE5DB6" w:rsidRDefault="00200FC2" w:rsidP="00200FC2">
            <w:pPr>
              <w:ind w:firstLine="0"/>
              <w:jc w:val="center"/>
              <w:rPr>
                <w:sz w:val="24"/>
                <w:szCs w:val="24"/>
              </w:rPr>
            </w:pPr>
            <w:r w:rsidRPr="00AE5DB6">
              <w:rPr>
                <w:sz w:val="24"/>
                <w:szCs w:val="24"/>
              </w:rPr>
              <w:t>3.1.1</w:t>
            </w:r>
          </w:p>
        </w:tc>
        <w:tc>
          <w:tcPr>
            <w:tcW w:w="6373" w:type="dxa"/>
            <w:tcBorders>
              <w:top w:val="single" w:sz="4" w:space="0" w:color="auto"/>
              <w:left w:val="single" w:sz="4" w:space="0" w:color="auto"/>
              <w:bottom w:val="single" w:sz="4" w:space="0" w:color="auto"/>
              <w:right w:val="single" w:sz="4" w:space="0" w:color="auto"/>
            </w:tcBorders>
            <w:vAlign w:val="center"/>
            <w:hideMark/>
          </w:tcPr>
          <w:p w14:paraId="56D308EC" w14:textId="77777777" w:rsidR="00200FC2" w:rsidRPr="00AE5DB6" w:rsidRDefault="00200FC2" w:rsidP="00200FC2">
            <w:pPr>
              <w:ind w:firstLine="0"/>
              <w:jc w:val="center"/>
              <w:rPr>
                <w:sz w:val="24"/>
                <w:szCs w:val="24"/>
              </w:rPr>
            </w:pPr>
            <w:r w:rsidRPr="00AE5DB6">
              <w:rPr>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E5DB6" w:rsidRPr="00AE5DB6" w14:paraId="7AAB9895" w14:textId="77777777" w:rsidTr="00200FC2">
        <w:tc>
          <w:tcPr>
            <w:tcW w:w="2405" w:type="dxa"/>
            <w:tcBorders>
              <w:top w:val="single" w:sz="4" w:space="0" w:color="auto"/>
              <w:left w:val="single" w:sz="4" w:space="0" w:color="auto"/>
              <w:bottom w:val="single" w:sz="4" w:space="0" w:color="auto"/>
              <w:right w:val="single" w:sz="4" w:space="0" w:color="auto"/>
            </w:tcBorders>
            <w:vAlign w:val="center"/>
            <w:hideMark/>
          </w:tcPr>
          <w:p w14:paraId="143C1E25" w14:textId="77777777" w:rsidR="00200FC2" w:rsidRPr="00AE5DB6" w:rsidRDefault="00200FC2" w:rsidP="00200FC2">
            <w:pPr>
              <w:tabs>
                <w:tab w:val="left" w:pos="2592"/>
              </w:tabs>
              <w:ind w:firstLine="0"/>
              <w:jc w:val="center"/>
              <w:rPr>
                <w:sz w:val="24"/>
                <w:szCs w:val="24"/>
              </w:rPr>
            </w:pPr>
            <w:r w:rsidRPr="00AE5DB6">
              <w:rPr>
                <w:sz w:val="24"/>
                <w:szCs w:val="24"/>
              </w:rPr>
              <w:t>Административные здания организаций, обеспечивающих предоставление коммунальных услуг</w:t>
            </w:r>
          </w:p>
        </w:tc>
        <w:tc>
          <w:tcPr>
            <w:tcW w:w="851" w:type="dxa"/>
            <w:tcBorders>
              <w:top w:val="single" w:sz="4" w:space="0" w:color="auto"/>
              <w:left w:val="single" w:sz="4" w:space="0" w:color="auto"/>
              <w:bottom w:val="single" w:sz="4" w:space="0" w:color="auto"/>
              <w:right w:val="single" w:sz="4" w:space="0" w:color="auto"/>
            </w:tcBorders>
            <w:vAlign w:val="center"/>
            <w:hideMark/>
          </w:tcPr>
          <w:p w14:paraId="615D4030" w14:textId="77777777" w:rsidR="00200FC2" w:rsidRPr="00AE5DB6" w:rsidRDefault="00200FC2" w:rsidP="00200FC2">
            <w:pPr>
              <w:ind w:firstLine="0"/>
              <w:jc w:val="center"/>
              <w:rPr>
                <w:sz w:val="24"/>
                <w:szCs w:val="24"/>
              </w:rPr>
            </w:pPr>
            <w:r w:rsidRPr="00AE5DB6">
              <w:rPr>
                <w:sz w:val="24"/>
                <w:szCs w:val="24"/>
              </w:rPr>
              <w:t>3.1.2</w:t>
            </w:r>
          </w:p>
        </w:tc>
        <w:tc>
          <w:tcPr>
            <w:tcW w:w="6373" w:type="dxa"/>
            <w:tcBorders>
              <w:top w:val="single" w:sz="4" w:space="0" w:color="auto"/>
              <w:left w:val="single" w:sz="4" w:space="0" w:color="auto"/>
              <w:bottom w:val="single" w:sz="4" w:space="0" w:color="auto"/>
              <w:right w:val="single" w:sz="4" w:space="0" w:color="auto"/>
            </w:tcBorders>
            <w:vAlign w:val="center"/>
            <w:hideMark/>
          </w:tcPr>
          <w:p w14:paraId="51746DF8" w14:textId="77777777" w:rsidR="00200FC2" w:rsidRPr="00AE5DB6" w:rsidRDefault="00200FC2" w:rsidP="00200FC2">
            <w:pPr>
              <w:ind w:firstLine="0"/>
              <w:jc w:val="center"/>
              <w:rPr>
                <w:sz w:val="24"/>
                <w:szCs w:val="24"/>
              </w:rPr>
            </w:pPr>
            <w:r w:rsidRPr="00AE5DB6">
              <w:rPr>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AE5DB6" w:rsidRPr="00AE5DB6" w14:paraId="67C299B1" w14:textId="77777777" w:rsidTr="00200FC2">
        <w:tc>
          <w:tcPr>
            <w:tcW w:w="2405" w:type="dxa"/>
            <w:tcBorders>
              <w:top w:val="single" w:sz="4" w:space="0" w:color="auto"/>
              <w:left w:val="single" w:sz="4" w:space="0" w:color="auto"/>
              <w:bottom w:val="single" w:sz="4" w:space="0" w:color="auto"/>
              <w:right w:val="single" w:sz="4" w:space="0" w:color="auto"/>
            </w:tcBorders>
            <w:vAlign w:val="center"/>
            <w:hideMark/>
          </w:tcPr>
          <w:p w14:paraId="24099600" w14:textId="77777777" w:rsidR="00200FC2" w:rsidRPr="00AE5DB6" w:rsidRDefault="00200FC2" w:rsidP="00200FC2">
            <w:pPr>
              <w:ind w:firstLine="0"/>
              <w:jc w:val="center"/>
              <w:rPr>
                <w:sz w:val="24"/>
                <w:szCs w:val="24"/>
              </w:rPr>
            </w:pPr>
            <w:r w:rsidRPr="00AE5DB6">
              <w:rPr>
                <w:sz w:val="24"/>
                <w:szCs w:val="24"/>
              </w:rPr>
              <w:t>Дома социального обслуживания</w:t>
            </w:r>
          </w:p>
        </w:tc>
        <w:tc>
          <w:tcPr>
            <w:tcW w:w="851" w:type="dxa"/>
            <w:tcBorders>
              <w:top w:val="single" w:sz="4" w:space="0" w:color="auto"/>
              <w:left w:val="single" w:sz="4" w:space="0" w:color="auto"/>
              <w:bottom w:val="single" w:sz="4" w:space="0" w:color="auto"/>
              <w:right w:val="single" w:sz="4" w:space="0" w:color="auto"/>
            </w:tcBorders>
            <w:vAlign w:val="center"/>
            <w:hideMark/>
          </w:tcPr>
          <w:p w14:paraId="1ECC39DF" w14:textId="77777777" w:rsidR="00200FC2" w:rsidRPr="00AE5DB6" w:rsidRDefault="00200FC2" w:rsidP="00200FC2">
            <w:pPr>
              <w:ind w:firstLine="0"/>
              <w:jc w:val="center"/>
              <w:rPr>
                <w:sz w:val="24"/>
                <w:szCs w:val="24"/>
              </w:rPr>
            </w:pPr>
            <w:r w:rsidRPr="00AE5DB6">
              <w:rPr>
                <w:sz w:val="24"/>
                <w:szCs w:val="24"/>
              </w:rPr>
              <w:t>3.2.1</w:t>
            </w:r>
          </w:p>
        </w:tc>
        <w:tc>
          <w:tcPr>
            <w:tcW w:w="6373" w:type="dxa"/>
            <w:tcBorders>
              <w:top w:val="single" w:sz="4" w:space="0" w:color="auto"/>
              <w:left w:val="single" w:sz="4" w:space="0" w:color="auto"/>
              <w:bottom w:val="single" w:sz="4" w:space="0" w:color="auto"/>
              <w:right w:val="single" w:sz="4" w:space="0" w:color="auto"/>
            </w:tcBorders>
            <w:vAlign w:val="center"/>
            <w:hideMark/>
          </w:tcPr>
          <w:p w14:paraId="1BD4D883" w14:textId="77777777" w:rsidR="00200FC2" w:rsidRPr="00AE5DB6" w:rsidRDefault="00200FC2" w:rsidP="00200FC2">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14:paraId="4F82CB6B" w14:textId="77777777" w:rsidR="00200FC2" w:rsidRPr="00AE5DB6" w:rsidRDefault="00200FC2" w:rsidP="00200FC2">
            <w:pPr>
              <w:ind w:firstLine="0"/>
              <w:jc w:val="center"/>
              <w:rPr>
                <w:sz w:val="24"/>
                <w:szCs w:val="24"/>
              </w:rPr>
            </w:pPr>
            <w:r w:rsidRPr="00AE5DB6">
              <w:rPr>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AE5DB6" w:rsidRPr="00AE5DB6" w14:paraId="38435B82" w14:textId="77777777" w:rsidTr="00200FC2">
        <w:tc>
          <w:tcPr>
            <w:tcW w:w="2405" w:type="dxa"/>
            <w:tcBorders>
              <w:top w:val="single" w:sz="4" w:space="0" w:color="auto"/>
              <w:left w:val="single" w:sz="4" w:space="0" w:color="auto"/>
              <w:bottom w:val="single" w:sz="4" w:space="0" w:color="auto"/>
              <w:right w:val="single" w:sz="4" w:space="0" w:color="auto"/>
            </w:tcBorders>
            <w:vAlign w:val="center"/>
            <w:hideMark/>
          </w:tcPr>
          <w:p w14:paraId="2F8F02A1" w14:textId="77777777" w:rsidR="00200FC2" w:rsidRPr="00AE5DB6" w:rsidRDefault="00200FC2" w:rsidP="00200FC2">
            <w:pPr>
              <w:ind w:firstLine="0"/>
              <w:jc w:val="center"/>
              <w:rPr>
                <w:sz w:val="24"/>
                <w:szCs w:val="24"/>
              </w:rPr>
            </w:pPr>
            <w:r w:rsidRPr="00AE5DB6">
              <w:rPr>
                <w:sz w:val="24"/>
                <w:szCs w:val="24"/>
              </w:rPr>
              <w:t>Оказание социальной помощи населению</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64A079" w14:textId="77777777" w:rsidR="00200FC2" w:rsidRPr="00AE5DB6" w:rsidRDefault="00200FC2" w:rsidP="00200FC2">
            <w:pPr>
              <w:ind w:firstLine="0"/>
              <w:jc w:val="center"/>
              <w:rPr>
                <w:sz w:val="24"/>
                <w:szCs w:val="24"/>
              </w:rPr>
            </w:pPr>
            <w:r w:rsidRPr="00AE5DB6">
              <w:rPr>
                <w:sz w:val="24"/>
                <w:szCs w:val="24"/>
              </w:rPr>
              <w:t>3.2.2</w:t>
            </w:r>
          </w:p>
        </w:tc>
        <w:tc>
          <w:tcPr>
            <w:tcW w:w="6373" w:type="dxa"/>
            <w:tcBorders>
              <w:top w:val="single" w:sz="4" w:space="0" w:color="auto"/>
              <w:left w:val="single" w:sz="4" w:space="0" w:color="auto"/>
              <w:bottom w:val="single" w:sz="4" w:space="0" w:color="auto"/>
              <w:right w:val="single" w:sz="4" w:space="0" w:color="auto"/>
            </w:tcBorders>
            <w:vAlign w:val="center"/>
            <w:hideMark/>
          </w:tcPr>
          <w:p w14:paraId="5B6D0E75" w14:textId="77777777" w:rsidR="00200FC2" w:rsidRPr="00AE5DB6" w:rsidRDefault="00200FC2" w:rsidP="00200FC2">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01D089CE" w14:textId="77777777" w:rsidR="00200FC2" w:rsidRPr="00AE5DB6" w:rsidRDefault="00200FC2" w:rsidP="00200FC2">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lastRenderedPageBreak/>
              <w:t>некоммерческих фондов, благотворительных организаций, клубов по интересам</w:t>
            </w:r>
          </w:p>
        </w:tc>
      </w:tr>
      <w:tr w:rsidR="00AE5DB6" w:rsidRPr="00AE5DB6" w14:paraId="6B0FE01B" w14:textId="77777777" w:rsidTr="00200FC2">
        <w:tc>
          <w:tcPr>
            <w:tcW w:w="2405" w:type="dxa"/>
            <w:tcBorders>
              <w:top w:val="single" w:sz="4" w:space="0" w:color="auto"/>
              <w:left w:val="single" w:sz="4" w:space="0" w:color="auto"/>
              <w:bottom w:val="single" w:sz="4" w:space="0" w:color="auto"/>
              <w:right w:val="single" w:sz="4" w:space="0" w:color="auto"/>
            </w:tcBorders>
            <w:vAlign w:val="center"/>
            <w:hideMark/>
          </w:tcPr>
          <w:p w14:paraId="0B1A627F" w14:textId="77777777" w:rsidR="00200FC2" w:rsidRPr="00AE5DB6" w:rsidRDefault="00200FC2" w:rsidP="00200FC2">
            <w:pPr>
              <w:ind w:firstLine="0"/>
              <w:jc w:val="center"/>
              <w:rPr>
                <w:sz w:val="24"/>
                <w:szCs w:val="24"/>
              </w:rPr>
            </w:pPr>
            <w:r w:rsidRPr="00AE5DB6">
              <w:rPr>
                <w:sz w:val="24"/>
                <w:szCs w:val="24"/>
              </w:rPr>
              <w:lastRenderedPageBreak/>
              <w:t>Оказание услуг связи</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416B92" w14:textId="77777777" w:rsidR="00200FC2" w:rsidRPr="00AE5DB6" w:rsidRDefault="00200FC2" w:rsidP="00200FC2">
            <w:pPr>
              <w:ind w:firstLine="0"/>
              <w:jc w:val="center"/>
              <w:rPr>
                <w:sz w:val="24"/>
                <w:szCs w:val="24"/>
              </w:rPr>
            </w:pPr>
            <w:r w:rsidRPr="00AE5DB6">
              <w:rPr>
                <w:sz w:val="24"/>
                <w:szCs w:val="24"/>
              </w:rPr>
              <w:t>3.2.3</w:t>
            </w:r>
          </w:p>
        </w:tc>
        <w:tc>
          <w:tcPr>
            <w:tcW w:w="6373" w:type="dxa"/>
            <w:tcBorders>
              <w:top w:val="single" w:sz="4" w:space="0" w:color="auto"/>
              <w:left w:val="single" w:sz="4" w:space="0" w:color="auto"/>
              <w:bottom w:val="single" w:sz="4" w:space="0" w:color="auto"/>
              <w:right w:val="single" w:sz="4" w:space="0" w:color="auto"/>
            </w:tcBorders>
            <w:vAlign w:val="center"/>
            <w:hideMark/>
          </w:tcPr>
          <w:p w14:paraId="7EC873D0" w14:textId="77777777" w:rsidR="00200FC2" w:rsidRPr="00AE5DB6" w:rsidRDefault="00200FC2" w:rsidP="00200FC2">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E5DB6" w:rsidRPr="00AE5DB6" w14:paraId="0FF3EC22" w14:textId="77777777" w:rsidTr="00200FC2">
        <w:tc>
          <w:tcPr>
            <w:tcW w:w="2405" w:type="dxa"/>
            <w:tcBorders>
              <w:top w:val="single" w:sz="4" w:space="0" w:color="auto"/>
              <w:left w:val="single" w:sz="4" w:space="0" w:color="auto"/>
              <w:bottom w:val="single" w:sz="4" w:space="0" w:color="auto"/>
              <w:right w:val="single" w:sz="4" w:space="0" w:color="auto"/>
            </w:tcBorders>
            <w:vAlign w:val="center"/>
            <w:hideMark/>
          </w:tcPr>
          <w:p w14:paraId="5B155B3A" w14:textId="5E836987" w:rsidR="00200FC2" w:rsidRPr="00AE5DB6" w:rsidRDefault="00200FC2" w:rsidP="00B3117C">
            <w:pPr>
              <w:ind w:firstLine="0"/>
              <w:jc w:val="center"/>
              <w:rPr>
                <w:sz w:val="24"/>
                <w:szCs w:val="24"/>
              </w:rPr>
            </w:pPr>
            <w:r w:rsidRPr="00AE5DB6">
              <w:rPr>
                <w:sz w:val="24"/>
                <w:szCs w:val="24"/>
              </w:rPr>
              <w:t>Бытовое обслуживание</w:t>
            </w:r>
            <w:r w:rsidR="00B3117C" w:rsidRPr="00AE5DB6">
              <w:rPr>
                <w:sz w:val="24"/>
                <w:szCs w:val="24"/>
                <w:vertAlign w:val="superscript"/>
                <w:lang w:val="en-US"/>
              </w:rPr>
              <w:t>&lt;</w:t>
            </w:r>
            <w:r w:rsidR="00B3117C" w:rsidRPr="00AE5DB6">
              <w:rPr>
                <w:sz w:val="24"/>
                <w:szCs w:val="24"/>
                <w:vertAlign w:val="superscript"/>
              </w:rPr>
              <w:t>3</w:t>
            </w:r>
            <w:r w:rsidR="00B3117C" w:rsidRPr="00AE5DB6">
              <w:rPr>
                <w:sz w:val="24"/>
                <w:szCs w:val="24"/>
                <w:vertAlign w:val="superscript"/>
                <w:lang w:val="en-US"/>
              </w:rPr>
              <w:t>&gt;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D599DCE" w14:textId="77777777" w:rsidR="00200FC2" w:rsidRPr="00AE5DB6" w:rsidRDefault="00200FC2" w:rsidP="00200FC2">
            <w:pPr>
              <w:ind w:firstLine="0"/>
              <w:jc w:val="center"/>
              <w:rPr>
                <w:sz w:val="24"/>
                <w:szCs w:val="24"/>
              </w:rPr>
            </w:pPr>
            <w:r w:rsidRPr="00AE5DB6">
              <w:rPr>
                <w:sz w:val="24"/>
                <w:szCs w:val="24"/>
              </w:rPr>
              <w:t>3.3</w:t>
            </w:r>
          </w:p>
        </w:tc>
        <w:tc>
          <w:tcPr>
            <w:tcW w:w="6373" w:type="dxa"/>
            <w:tcBorders>
              <w:top w:val="single" w:sz="4" w:space="0" w:color="auto"/>
              <w:left w:val="single" w:sz="4" w:space="0" w:color="auto"/>
              <w:bottom w:val="single" w:sz="4" w:space="0" w:color="auto"/>
              <w:right w:val="single" w:sz="4" w:space="0" w:color="auto"/>
            </w:tcBorders>
            <w:vAlign w:val="center"/>
            <w:hideMark/>
          </w:tcPr>
          <w:p w14:paraId="5207CA97" w14:textId="77777777" w:rsidR="00200FC2" w:rsidRPr="00AE5DB6" w:rsidRDefault="00200FC2" w:rsidP="00200FC2">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E5DB6" w:rsidRPr="00AE5DB6" w14:paraId="38E46808" w14:textId="77777777" w:rsidTr="00200FC2">
        <w:tc>
          <w:tcPr>
            <w:tcW w:w="2405" w:type="dxa"/>
            <w:tcBorders>
              <w:top w:val="single" w:sz="4" w:space="0" w:color="auto"/>
              <w:left w:val="single" w:sz="4" w:space="0" w:color="auto"/>
              <w:bottom w:val="single" w:sz="4" w:space="0" w:color="auto"/>
              <w:right w:val="single" w:sz="4" w:space="0" w:color="auto"/>
            </w:tcBorders>
            <w:vAlign w:val="center"/>
            <w:hideMark/>
          </w:tcPr>
          <w:p w14:paraId="1BB68FB3" w14:textId="77777777" w:rsidR="00200FC2" w:rsidRPr="00AE5DB6" w:rsidRDefault="00200FC2" w:rsidP="00200FC2">
            <w:pPr>
              <w:ind w:firstLine="0"/>
              <w:jc w:val="center"/>
              <w:rPr>
                <w:sz w:val="24"/>
                <w:szCs w:val="24"/>
              </w:rPr>
            </w:pPr>
            <w:r w:rsidRPr="00AE5DB6">
              <w:rPr>
                <w:sz w:val="24"/>
                <w:szCs w:val="24"/>
              </w:rPr>
              <w:t>Амбулаторно-поликлиническое обслуживание</w:t>
            </w:r>
          </w:p>
        </w:tc>
        <w:tc>
          <w:tcPr>
            <w:tcW w:w="851" w:type="dxa"/>
            <w:tcBorders>
              <w:top w:val="single" w:sz="4" w:space="0" w:color="auto"/>
              <w:left w:val="single" w:sz="4" w:space="0" w:color="auto"/>
              <w:bottom w:val="single" w:sz="4" w:space="0" w:color="auto"/>
              <w:right w:val="single" w:sz="4" w:space="0" w:color="auto"/>
            </w:tcBorders>
            <w:vAlign w:val="center"/>
            <w:hideMark/>
          </w:tcPr>
          <w:p w14:paraId="45B3741C" w14:textId="77777777" w:rsidR="00200FC2" w:rsidRPr="00AE5DB6" w:rsidRDefault="00200FC2" w:rsidP="00200FC2">
            <w:pPr>
              <w:ind w:firstLine="0"/>
              <w:jc w:val="center"/>
              <w:rPr>
                <w:sz w:val="24"/>
                <w:szCs w:val="24"/>
              </w:rPr>
            </w:pPr>
            <w:r w:rsidRPr="00AE5DB6">
              <w:rPr>
                <w:sz w:val="24"/>
                <w:szCs w:val="24"/>
              </w:rPr>
              <w:t>3.4.1</w:t>
            </w:r>
          </w:p>
        </w:tc>
        <w:tc>
          <w:tcPr>
            <w:tcW w:w="6373" w:type="dxa"/>
            <w:tcBorders>
              <w:top w:val="single" w:sz="4" w:space="0" w:color="auto"/>
              <w:left w:val="single" w:sz="4" w:space="0" w:color="auto"/>
              <w:bottom w:val="single" w:sz="4" w:space="0" w:color="auto"/>
              <w:right w:val="single" w:sz="4" w:space="0" w:color="auto"/>
            </w:tcBorders>
            <w:vAlign w:val="center"/>
            <w:hideMark/>
          </w:tcPr>
          <w:p w14:paraId="107A24DA" w14:textId="77777777" w:rsidR="00200FC2" w:rsidRPr="00AE5DB6" w:rsidRDefault="00200FC2" w:rsidP="00200FC2">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E5DB6" w:rsidRPr="00AE5DB6" w14:paraId="3527651C" w14:textId="77777777" w:rsidTr="00200FC2">
        <w:tc>
          <w:tcPr>
            <w:tcW w:w="2405" w:type="dxa"/>
            <w:tcBorders>
              <w:top w:val="single" w:sz="4" w:space="0" w:color="auto"/>
              <w:left w:val="single" w:sz="4" w:space="0" w:color="auto"/>
              <w:bottom w:val="single" w:sz="4" w:space="0" w:color="auto"/>
              <w:right w:val="single" w:sz="4" w:space="0" w:color="auto"/>
            </w:tcBorders>
            <w:vAlign w:val="center"/>
            <w:hideMark/>
          </w:tcPr>
          <w:p w14:paraId="2D77D486" w14:textId="77777777" w:rsidR="00200FC2" w:rsidRPr="00AE5DB6" w:rsidRDefault="00200FC2" w:rsidP="00200FC2">
            <w:pPr>
              <w:ind w:firstLine="0"/>
              <w:jc w:val="center"/>
              <w:rPr>
                <w:sz w:val="24"/>
                <w:szCs w:val="24"/>
              </w:rPr>
            </w:pPr>
            <w:r w:rsidRPr="00AE5DB6">
              <w:rPr>
                <w:sz w:val="24"/>
                <w:szCs w:val="24"/>
              </w:rPr>
              <w:t>Стационарное медицинское обслуживание</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20D572" w14:textId="77777777" w:rsidR="00200FC2" w:rsidRPr="00AE5DB6" w:rsidRDefault="00200FC2" w:rsidP="00200FC2">
            <w:pPr>
              <w:ind w:firstLine="0"/>
              <w:jc w:val="center"/>
              <w:rPr>
                <w:sz w:val="24"/>
                <w:szCs w:val="24"/>
              </w:rPr>
            </w:pPr>
            <w:r w:rsidRPr="00AE5DB6">
              <w:rPr>
                <w:sz w:val="24"/>
                <w:szCs w:val="24"/>
              </w:rPr>
              <w:t>3.4.2</w:t>
            </w:r>
          </w:p>
        </w:tc>
        <w:tc>
          <w:tcPr>
            <w:tcW w:w="6373" w:type="dxa"/>
            <w:tcBorders>
              <w:top w:val="single" w:sz="4" w:space="0" w:color="auto"/>
              <w:left w:val="single" w:sz="4" w:space="0" w:color="auto"/>
              <w:bottom w:val="single" w:sz="4" w:space="0" w:color="auto"/>
              <w:right w:val="single" w:sz="4" w:space="0" w:color="auto"/>
            </w:tcBorders>
            <w:vAlign w:val="center"/>
            <w:hideMark/>
          </w:tcPr>
          <w:p w14:paraId="2BA95C2B" w14:textId="77777777" w:rsidR="00200FC2" w:rsidRPr="00AE5DB6" w:rsidRDefault="00200FC2" w:rsidP="00200FC2">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1B41AABA" w14:textId="77777777" w:rsidR="00200FC2" w:rsidRPr="00AE5DB6" w:rsidRDefault="00200FC2" w:rsidP="00200FC2">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t>размещение станций скорой помощи;</w:t>
            </w:r>
          </w:p>
          <w:p w14:paraId="413F5186" w14:textId="77777777" w:rsidR="00200FC2" w:rsidRPr="00AE5DB6" w:rsidRDefault="00200FC2" w:rsidP="00200FC2">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t>размещение площадок санитарной авиации</w:t>
            </w:r>
          </w:p>
        </w:tc>
      </w:tr>
      <w:tr w:rsidR="00AE5DB6" w:rsidRPr="00AE5DB6" w14:paraId="56D43883" w14:textId="77777777" w:rsidTr="00200FC2">
        <w:tc>
          <w:tcPr>
            <w:tcW w:w="2405" w:type="dxa"/>
            <w:tcBorders>
              <w:top w:val="single" w:sz="4" w:space="0" w:color="auto"/>
              <w:left w:val="single" w:sz="4" w:space="0" w:color="auto"/>
              <w:bottom w:val="single" w:sz="4" w:space="0" w:color="auto"/>
              <w:right w:val="single" w:sz="4" w:space="0" w:color="auto"/>
            </w:tcBorders>
            <w:vAlign w:val="center"/>
            <w:hideMark/>
          </w:tcPr>
          <w:p w14:paraId="435EBE6F" w14:textId="77777777" w:rsidR="00200FC2" w:rsidRPr="00AE5DB6" w:rsidRDefault="00200FC2" w:rsidP="00200FC2">
            <w:pPr>
              <w:tabs>
                <w:tab w:val="left" w:pos="3318"/>
              </w:tabs>
              <w:ind w:firstLine="0"/>
              <w:jc w:val="center"/>
              <w:rPr>
                <w:sz w:val="24"/>
                <w:szCs w:val="24"/>
              </w:rPr>
            </w:pPr>
            <w:r w:rsidRPr="00AE5DB6">
              <w:rPr>
                <w:sz w:val="24"/>
                <w:szCs w:val="24"/>
              </w:rPr>
              <w:t>Дошкольное, начальное и среднее общее образование</w:t>
            </w:r>
          </w:p>
        </w:tc>
        <w:tc>
          <w:tcPr>
            <w:tcW w:w="851" w:type="dxa"/>
            <w:tcBorders>
              <w:top w:val="single" w:sz="4" w:space="0" w:color="auto"/>
              <w:left w:val="single" w:sz="4" w:space="0" w:color="auto"/>
              <w:bottom w:val="single" w:sz="4" w:space="0" w:color="auto"/>
              <w:right w:val="single" w:sz="4" w:space="0" w:color="auto"/>
            </w:tcBorders>
            <w:vAlign w:val="center"/>
            <w:hideMark/>
          </w:tcPr>
          <w:p w14:paraId="24BC8B4E" w14:textId="77777777" w:rsidR="00200FC2" w:rsidRPr="00AE5DB6" w:rsidRDefault="00200FC2" w:rsidP="00200FC2">
            <w:pPr>
              <w:ind w:firstLine="0"/>
              <w:jc w:val="center"/>
              <w:rPr>
                <w:sz w:val="24"/>
                <w:szCs w:val="24"/>
              </w:rPr>
            </w:pPr>
            <w:r w:rsidRPr="00AE5DB6">
              <w:rPr>
                <w:sz w:val="24"/>
                <w:szCs w:val="24"/>
              </w:rPr>
              <w:t>3.5.1</w:t>
            </w:r>
          </w:p>
        </w:tc>
        <w:tc>
          <w:tcPr>
            <w:tcW w:w="6373" w:type="dxa"/>
            <w:tcBorders>
              <w:top w:val="single" w:sz="4" w:space="0" w:color="auto"/>
              <w:left w:val="single" w:sz="4" w:space="0" w:color="auto"/>
              <w:bottom w:val="single" w:sz="4" w:space="0" w:color="auto"/>
              <w:right w:val="single" w:sz="4" w:space="0" w:color="auto"/>
            </w:tcBorders>
            <w:vAlign w:val="center"/>
            <w:hideMark/>
          </w:tcPr>
          <w:p w14:paraId="70390726" w14:textId="77777777" w:rsidR="00200FC2" w:rsidRPr="00AE5DB6" w:rsidRDefault="00200FC2" w:rsidP="00200FC2">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AE5DB6" w:rsidRPr="00AE5DB6" w14:paraId="2EFFC165" w14:textId="77777777" w:rsidTr="00200FC2">
        <w:tc>
          <w:tcPr>
            <w:tcW w:w="2405" w:type="dxa"/>
            <w:tcBorders>
              <w:top w:val="single" w:sz="4" w:space="0" w:color="auto"/>
              <w:left w:val="single" w:sz="4" w:space="0" w:color="auto"/>
              <w:bottom w:val="single" w:sz="4" w:space="0" w:color="auto"/>
              <w:right w:val="single" w:sz="4" w:space="0" w:color="auto"/>
            </w:tcBorders>
            <w:vAlign w:val="center"/>
            <w:hideMark/>
          </w:tcPr>
          <w:p w14:paraId="2688CF3C" w14:textId="77777777" w:rsidR="00200FC2" w:rsidRPr="00AE5DB6" w:rsidRDefault="00200FC2" w:rsidP="00200FC2">
            <w:pPr>
              <w:tabs>
                <w:tab w:val="left" w:pos="3318"/>
              </w:tabs>
              <w:ind w:firstLine="0"/>
              <w:jc w:val="center"/>
              <w:rPr>
                <w:sz w:val="24"/>
                <w:szCs w:val="24"/>
              </w:rPr>
            </w:pPr>
            <w:r w:rsidRPr="00AE5DB6">
              <w:rPr>
                <w:sz w:val="24"/>
                <w:szCs w:val="24"/>
              </w:rPr>
              <w:t>Объекты культурно-досуговой деятельности</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82FBDF" w14:textId="77777777" w:rsidR="00200FC2" w:rsidRPr="00AE5DB6" w:rsidRDefault="00200FC2" w:rsidP="00200FC2">
            <w:pPr>
              <w:ind w:firstLine="0"/>
              <w:jc w:val="center"/>
              <w:rPr>
                <w:sz w:val="24"/>
                <w:szCs w:val="24"/>
              </w:rPr>
            </w:pPr>
            <w:r w:rsidRPr="00AE5DB6">
              <w:rPr>
                <w:sz w:val="24"/>
                <w:szCs w:val="24"/>
              </w:rPr>
              <w:t>3.6.1</w:t>
            </w:r>
          </w:p>
        </w:tc>
        <w:tc>
          <w:tcPr>
            <w:tcW w:w="6373" w:type="dxa"/>
            <w:tcBorders>
              <w:top w:val="single" w:sz="4" w:space="0" w:color="auto"/>
              <w:left w:val="single" w:sz="4" w:space="0" w:color="auto"/>
              <w:bottom w:val="single" w:sz="4" w:space="0" w:color="auto"/>
              <w:right w:val="single" w:sz="4" w:space="0" w:color="auto"/>
            </w:tcBorders>
            <w:vAlign w:val="center"/>
            <w:hideMark/>
          </w:tcPr>
          <w:p w14:paraId="61059A5D" w14:textId="77777777" w:rsidR="00200FC2" w:rsidRPr="00AE5DB6" w:rsidRDefault="00200FC2" w:rsidP="00200FC2">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AE5DB6" w:rsidRPr="00AE5DB6" w14:paraId="25FAA3BD" w14:textId="77777777" w:rsidTr="00200FC2">
        <w:tc>
          <w:tcPr>
            <w:tcW w:w="2405" w:type="dxa"/>
            <w:tcBorders>
              <w:top w:val="single" w:sz="4" w:space="0" w:color="auto"/>
              <w:left w:val="single" w:sz="4" w:space="0" w:color="auto"/>
              <w:bottom w:val="single" w:sz="4" w:space="0" w:color="auto"/>
              <w:right w:val="single" w:sz="4" w:space="0" w:color="auto"/>
            </w:tcBorders>
            <w:vAlign w:val="center"/>
            <w:hideMark/>
          </w:tcPr>
          <w:p w14:paraId="24AB10D7" w14:textId="77777777" w:rsidR="00200FC2" w:rsidRPr="00AE5DB6" w:rsidRDefault="00200FC2" w:rsidP="00200FC2">
            <w:pPr>
              <w:tabs>
                <w:tab w:val="left" w:pos="3318"/>
              </w:tabs>
              <w:ind w:firstLine="0"/>
              <w:jc w:val="center"/>
              <w:rPr>
                <w:sz w:val="24"/>
                <w:szCs w:val="24"/>
              </w:rPr>
            </w:pPr>
            <w:r w:rsidRPr="00AE5DB6">
              <w:rPr>
                <w:sz w:val="24"/>
                <w:szCs w:val="24"/>
              </w:rPr>
              <w:t>Государственное управление</w:t>
            </w:r>
          </w:p>
        </w:tc>
        <w:tc>
          <w:tcPr>
            <w:tcW w:w="851" w:type="dxa"/>
            <w:tcBorders>
              <w:top w:val="single" w:sz="4" w:space="0" w:color="auto"/>
              <w:left w:val="single" w:sz="4" w:space="0" w:color="auto"/>
              <w:bottom w:val="single" w:sz="4" w:space="0" w:color="auto"/>
              <w:right w:val="single" w:sz="4" w:space="0" w:color="auto"/>
            </w:tcBorders>
            <w:vAlign w:val="center"/>
            <w:hideMark/>
          </w:tcPr>
          <w:p w14:paraId="51B1D714" w14:textId="77777777" w:rsidR="00200FC2" w:rsidRPr="00AE5DB6" w:rsidRDefault="00200FC2" w:rsidP="00200FC2">
            <w:pPr>
              <w:ind w:firstLine="0"/>
              <w:jc w:val="center"/>
              <w:rPr>
                <w:sz w:val="24"/>
                <w:szCs w:val="24"/>
              </w:rPr>
            </w:pPr>
            <w:r w:rsidRPr="00AE5DB6">
              <w:rPr>
                <w:sz w:val="24"/>
                <w:szCs w:val="24"/>
              </w:rPr>
              <w:t>3.8.1</w:t>
            </w:r>
          </w:p>
        </w:tc>
        <w:tc>
          <w:tcPr>
            <w:tcW w:w="6373" w:type="dxa"/>
            <w:tcBorders>
              <w:top w:val="single" w:sz="4" w:space="0" w:color="auto"/>
              <w:left w:val="single" w:sz="4" w:space="0" w:color="auto"/>
              <w:bottom w:val="single" w:sz="4" w:space="0" w:color="auto"/>
              <w:right w:val="single" w:sz="4" w:space="0" w:color="auto"/>
            </w:tcBorders>
            <w:vAlign w:val="center"/>
            <w:hideMark/>
          </w:tcPr>
          <w:p w14:paraId="2E950557" w14:textId="77777777" w:rsidR="00200FC2" w:rsidRPr="00AE5DB6" w:rsidRDefault="00200FC2" w:rsidP="00200FC2">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AE5DB6" w:rsidRPr="00AE5DB6" w14:paraId="31BFE27C" w14:textId="77777777" w:rsidTr="00200FC2">
        <w:tc>
          <w:tcPr>
            <w:tcW w:w="2405" w:type="dxa"/>
            <w:tcBorders>
              <w:top w:val="single" w:sz="4" w:space="0" w:color="auto"/>
              <w:left w:val="single" w:sz="4" w:space="0" w:color="auto"/>
              <w:bottom w:val="single" w:sz="4" w:space="0" w:color="auto"/>
              <w:right w:val="single" w:sz="4" w:space="0" w:color="auto"/>
            </w:tcBorders>
            <w:vAlign w:val="center"/>
            <w:hideMark/>
          </w:tcPr>
          <w:p w14:paraId="1B6847EE" w14:textId="77777777" w:rsidR="00200FC2" w:rsidRPr="00AE5DB6" w:rsidRDefault="00200FC2" w:rsidP="00200FC2">
            <w:pPr>
              <w:tabs>
                <w:tab w:val="left" w:pos="3318"/>
              </w:tabs>
              <w:ind w:firstLine="0"/>
              <w:jc w:val="center"/>
              <w:rPr>
                <w:sz w:val="24"/>
                <w:szCs w:val="24"/>
              </w:rPr>
            </w:pPr>
            <w:r w:rsidRPr="00AE5DB6">
              <w:rPr>
                <w:sz w:val="24"/>
                <w:szCs w:val="24"/>
              </w:rPr>
              <w:t>Обеспечение деятельности в области гидрометеорологии и смежных с ней областях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9C26C4" w14:textId="77777777" w:rsidR="00200FC2" w:rsidRPr="00AE5DB6" w:rsidRDefault="00200FC2" w:rsidP="00200FC2">
            <w:pPr>
              <w:ind w:firstLine="0"/>
              <w:jc w:val="center"/>
              <w:rPr>
                <w:sz w:val="24"/>
                <w:szCs w:val="24"/>
              </w:rPr>
            </w:pPr>
            <w:r w:rsidRPr="00AE5DB6">
              <w:rPr>
                <w:sz w:val="24"/>
                <w:szCs w:val="24"/>
              </w:rPr>
              <w:t>3.9.1</w:t>
            </w:r>
          </w:p>
        </w:tc>
        <w:tc>
          <w:tcPr>
            <w:tcW w:w="6373" w:type="dxa"/>
            <w:tcBorders>
              <w:top w:val="single" w:sz="4" w:space="0" w:color="auto"/>
              <w:left w:val="single" w:sz="4" w:space="0" w:color="auto"/>
              <w:bottom w:val="single" w:sz="4" w:space="0" w:color="auto"/>
              <w:right w:val="single" w:sz="4" w:space="0" w:color="auto"/>
            </w:tcBorders>
            <w:vAlign w:val="center"/>
            <w:hideMark/>
          </w:tcPr>
          <w:p w14:paraId="2387F49D" w14:textId="77777777" w:rsidR="00200FC2" w:rsidRPr="00AE5DB6" w:rsidRDefault="00200FC2" w:rsidP="00200FC2">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w:t>
            </w:r>
            <w:r w:rsidRPr="00AE5DB6">
              <w:rPr>
                <w:rFonts w:ascii="Times New Roman" w:hAnsi="Times New Roman" w:cs="Times New Roman"/>
                <w:sz w:val="24"/>
                <w:szCs w:val="24"/>
              </w:rPr>
              <w:lastRenderedPageBreak/>
              <w:t>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AE5DB6" w:rsidRPr="00AE5DB6" w14:paraId="29AC4348" w14:textId="77777777" w:rsidTr="00200FC2">
        <w:tc>
          <w:tcPr>
            <w:tcW w:w="2405" w:type="dxa"/>
            <w:tcBorders>
              <w:top w:val="single" w:sz="4" w:space="0" w:color="auto"/>
              <w:left w:val="single" w:sz="4" w:space="0" w:color="auto"/>
              <w:bottom w:val="single" w:sz="4" w:space="0" w:color="auto"/>
              <w:right w:val="single" w:sz="4" w:space="0" w:color="auto"/>
            </w:tcBorders>
            <w:vAlign w:val="center"/>
            <w:hideMark/>
          </w:tcPr>
          <w:p w14:paraId="29607269" w14:textId="77777777" w:rsidR="00200FC2" w:rsidRPr="00AE5DB6" w:rsidRDefault="00200FC2" w:rsidP="00200FC2">
            <w:pPr>
              <w:tabs>
                <w:tab w:val="left" w:pos="3318"/>
              </w:tabs>
              <w:ind w:firstLine="0"/>
              <w:jc w:val="center"/>
              <w:rPr>
                <w:sz w:val="24"/>
                <w:szCs w:val="24"/>
              </w:rPr>
            </w:pPr>
            <w:r w:rsidRPr="00AE5DB6">
              <w:rPr>
                <w:sz w:val="24"/>
                <w:szCs w:val="24"/>
              </w:rPr>
              <w:lastRenderedPageBreak/>
              <w:t>Банковская и страховая деятельность</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11E4EE" w14:textId="77777777" w:rsidR="00200FC2" w:rsidRPr="00AE5DB6" w:rsidRDefault="00200FC2" w:rsidP="00200FC2">
            <w:pPr>
              <w:ind w:firstLine="0"/>
              <w:jc w:val="center"/>
              <w:rPr>
                <w:sz w:val="24"/>
                <w:szCs w:val="24"/>
              </w:rPr>
            </w:pPr>
            <w:r w:rsidRPr="00AE5DB6">
              <w:rPr>
                <w:sz w:val="24"/>
                <w:szCs w:val="24"/>
              </w:rPr>
              <w:t>4.5</w:t>
            </w:r>
          </w:p>
        </w:tc>
        <w:tc>
          <w:tcPr>
            <w:tcW w:w="6373" w:type="dxa"/>
            <w:tcBorders>
              <w:top w:val="single" w:sz="4" w:space="0" w:color="auto"/>
              <w:left w:val="single" w:sz="4" w:space="0" w:color="auto"/>
              <w:bottom w:val="single" w:sz="4" w:space="0" w:color="auto"/>
              <w:right w:val="single" w:sz="4" w:space="0" w:color="auto"/>
            </w:tcBorders>
            <w:vAlign w:val="center"/>
            <w:hideMark/>
          </w:tcPr>
          <w:p w14:paraId="6D8886E7" w14:textId="77777777" w:rsidR="00200FC2" w:rsidRPr="00AE5DB6" w:rsidRDefault="00200FC2" w:rsidP="00200FC2">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AE5DB6" w:rsidRPr="00AE5DB6" w14:paraId="6927F7AA" w14:textId="77777777" w:rsidTr="00200FC2">
        <w:tc>
          <w:tcPr>
            <w:tcW w:w="2405" w:type="dxa"/>
            <w:tcBorders>
              <w:top w:val="single" w:sz="4" w:space="0" w:color="auto"/>
              <w:left w:val="single" w:sz="4" w:space="0" w:color="auto"/>
              <w:bottom w:val="single" w:sz="4" w:space="0" w:color="auto"/>
              <w:right w:val="single" w:sz="4" w:space="0" w:color="auto"/>
            </w:tcBorders>
            <w:vAlign w:val="center"/>
            <w:hideMark/>
          </w:tcPr>
          <w:p w14:paraId="509DE245" w14:textId="77777777" w:rsidR="00200FC2" w:rsidRPr="00AE5DB6" w:rsidRDefault="00200FC2" w:rsidP="00200FC2">
            <w:pPr>
              <w:tabs>
                <w:tab w:val="left" w:pos="3318"/>
              </w:tabs>
              <w:ind w:firstLine="0"/>
              <w:jc w:val="center"/>
              <w:rPr>
                <w:sz w:val="24"/>
                <w:szCs w:val="24"/>
              </w:rPr>
            </w:pPr>
            <w:r w:rsidRPr="00AE5DB6">
              <w:rPr>
                <w:sz w:val="24"/>
                <w:szCs w:val="24"/>
              </w:rPr>
              <w:t>Обеспечение занятий спортом в помещениях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FE44FC" w14:textId="77777777" w:rsidR="00200FC2" w:rsidRPr="00AE5DB6" w:rsidRDefault="00200FC2" w:rsidP="00200FC2">
            <w:pPr>
              <w:ind w:firstLine="0"/>
              <w:jc w:val="center"/>
              <w:rPr>
                <w:sz w:val="24"/>
                <w:szCs w:val="24"/>
              </w:rPr>
            </w:pPr>
            <w:r w:rsidRPr="00AE5DB6">
              <w:rPr>
                <w:sz w:val="24"/>
                <w:szCs w:val="24"/>
              </w:rPr>
              <w:t>5.1.2</w:t>
            </w:r>
          </w:p>
        </w:tc>
        <w:tc>
          <w:tcPr>
            <w:tcW w:w="6373" w:type="dxa"/>
            <w:tcBorders>
              <w:top w:val="single" w:sz="4" w:space="0" w:color="auto"/>
              <w:left w:val="single" w:sz="4" w:space="0" w:color="auto"/>
              <w:bottom w:val="single" w:sz="4" w:space="0" w:color="auto"/>
              <w:right w:val="single" w:sz="4" w:space="0" w:color="auto"/>
            </w:tcBorders>
            <w:vAlign w:val="center"/>
            <w:hideMark/>
          </w:tcPr>
          <w:p w14:paraId="5CA9622B" w14:textId="77777777" w:rsidR="00200FC2" w:rsidRPr="00AE5DB6" w:rsidRDefault="00200FC2" w:rsidP="00200FC2">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AE5DB6" w:rsidRPr="00AE5DB6" w14:paraId="4BA58CB3" w14:textId="77777777" w:rsidTr="00200FC2">
        <w:tc>
          <w:tcPr>
            <w:tcW w:w="2405" w:type="dxa"/>
            <w:tcBorders>
              <w:top w:val="single" w:sz="4" w:space="0" w:color="auto"/>
              <w:left w:val="single" w:sz="4" w:space="0" w:color="auto"/>
              <w:bottom w:val="single" w:sz="4" w:space="0" w:color="auto"/>
              <w:right w:val="single" w:sz="4" w:space="0" w:color="auto"/>
            </w:tcBorders>
            <w:vAlign w:val="center"/>
            <w:hideMark/>
          </w:tcPr>
          <w:p w14:paraId="3D55321D" w14:textId="77777777" w:rsidR="00200FC2" w:rsidRPr="00AE5DB6" w:rsidRDefault="00200FC2" w:rsidP="00200FC2">
            <w:pPr>
              <w:tabs>
                <w:tab w:val="left" w:pos="3318"/>
              </w:tabs>
              <w:ind w:firstLine="0"/>
              <w:jc w:val="center"/>
              <w:rPr>
                <w:sz w:val="24"/>
                <w:szCs w:val="24"/>
              </w:rPr>
            </w:pPr>
            <w:r w:rsidRPr="00AE5DB6">
              <w:rPr>
                <w:sz w:val="24"/>
                <w:szCs w:val="24"/>
              </w:rPr>
              <w:t>Площадки для занятий спортом</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7057F5" w14:textId="77777777" w:rsidR="00200FC2" w:rsidRPr="00AE5DB6" w:rsidRDefault="00200FC2" w:rsidP="00200FC2">
            <w:pPr>
              <w:ind w:firstLine="0"/>
              <w:jc w:val="center"/>
              <w:rPr>
                <w:sz w:val="24"/>
                <w:szCs w:val="24"/>
              </w:rPr>
            </w:pPr>
            <w:r w:rsidRPr="00AE5DB6">
              <w:rPr>
                <w:sz w:val="24"/>
                <w:szCs w:val="24"/>
              </w:rPr>
              <w:t>5.1.3</w:t>
            </w:r>
          </w:p>
        </w:tc>
        <w:tc>
          <w:tcPr>
            <w:tcW w:w="6373" w:type="dxa"/>
            <w:tcBorders>
              <w:top w:val="single" w:sz="4" w:space="0" w:color="auto"/>
              <w:left w:val="single" w:sz="4" w:space="0" w:color="auto"/>
              <w:bottom w:val="single" w:sz="4" w:space="0" w:color="auto"/>
              <w:right w:val="single" w:sz="4" w:space="0" w:color="auto"/>
            </w:tcBorders>
            <w:vAlign w:val="center"/>
            <w:hideMark/>
          </w:tcPr>
          <w:p w14:paraId="58EB082D" w14:textId="77777777" w:rsidR="00200FC2" w:rsidRPr="00AE5DB6" w:rsidRDefault="00200FC2" w:rsidP="00200FC2">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E5DB6" w:rsidRPr="00AE5DB6" w14:paraId="69F1C495" w14:textId="77777777" w:rsidTr="00200FC2">
        <w:tc>
          <w:tcPr>
            <w:tcW w:w="2405" w:type="dxa"/>
            <w:tcBorders>
              <w:top w:val="single" w:sz="4" w:space="0" w:color="auto"/>
              <w:left w:val="single" w:sz="4" w:space="0" w:color="auto"/>
              <w:bottom w:val="single" w:sz="4" w:space="0" w:color="auto"/>
              <w:right w:val="single" w:sz="4" w:space="0" w:color="auto"/>
            </w:tcBorders>
            <w:vAlign w:val="center"/>
            <w:hideMark/>
          </w:tcPr>
          <w:p w14:paraId="29138D83" w14:textId="77777777" w:rsidR="00200FC2" w:rsidRPr="00AE5DB6" w:rsidRDefault="00200FC2" w:rsidP="00200FC2">
            <w:pPr>
              <w:tabs>
                <w:tab w:val="left" w:pos="3318"/>
              </w:tabs>
              <w:ind w:firstLine="0"/>
              <w:jc w:val="center"/>
              <w:rPr>
                <w:sz w:val="24"/>
                <w:szCs w:val="24"/>
              </w:rPr>
            </w:pPr>
            <w:r w:rsidRPr="00AE5DB6">
              <w:rPr>
                <w:sz w:val="24"/>
                <w:szCs w:val="24"/>
              </w:rPr>
              <w:t>Обеспечение внутреннего правопорядка</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28B64D" w14:textId="77777777" w:rsidR="00200FC2" w:rsidRPr="00AE5DB6" w:rsidRDefault="00200FC2" w:rsidP="00200FC2">
            <w:pPr>
              <w:ind w:firstLine="0"/>
              <w:jc w:val="center"/>
              <w:rPr>
                <w:sz w:val="24"/>
                <w:szCs w:val="24"/>
              </w:rPr>
            </w:pPr>
            <w:r w:rsidRPr="00AE5DB6">
              <w:rPr>
                <w:sz w:val="24"/>
                <w:szCs w:val="24"/>
              </w:rPr>
              <w:t>8.3</w:t>
            </w:r>
          </w:p>
        </w:tc>
        <w:tc>
          <w:tcPr>
            <w:tcW w:w="6373" w:type="dxa"/>
            <w:tcBorders>
              <w:top w:val="single" w:sz="4" w:space="0" w:color="auto"/>
              <w:left w:val="single" w:sz="4" w:space="0" w:color="auto"/>
              <w:bottom w:val="single" w:sz="4" w:space="0" w:color="auto"/>
              <w:right w:val="single" w:sz="4" w:space="0" w:color="auto"/>
            </w:tcBorders>
            <w:vAlign w:val="center"/>
            <w:hideMark/>
          </w:tcPr>
          <w:p w14:paraId="2AE68E67" w14:textId="77777777" w:rsidR="00200FC2" w:rsidRPr="00AE5DB6" w:rsidRDefault="00200FC2" w:rsidP="00200FC2">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AE5DB6" w:rsidRPr="00AE5DB6" w14:paraId="53297C4E" w14:textId="77777777" w:rsidTr="00200FC2">
        <w:tc>
          <w:tcPr>
            <w:tcW w:w="2405" w:type="dxa"/>
            <w:tcBorders>
              <w:top w:val="single" w:sz="4" w:space="0" w:color="auto"/>
              <w:left w:val="single" w:sz="4" w:space="0" w:color="auto"/>
              <w:bottom w:val="single" w:sz="4" w:space="0" w:color="auto"/>
              <w:right w:val="single" w:sz="4" w:space="0" w:color="auto"/>
            </w:tcBorders>
            <w:vAlign w:val="center"/>
            <w:hideMark/>
          </w:tcPr>
          <w:p w14:paraId="7B0F66AF" w14:textId="1A4F3DB4" w:rsidR="00200FC2" w:rsidRPr="00AE5DB6" w:rsidRDefault="00200FC2" w:rsidP="00B3117C">
            <w:pPr>
              <w:tabs>
                <w:tab w:val="left" w:pos="3318"/>
              </w:tabs>
              <w:ind w:firstLine="0"/>
              <w:jc w:val="center"/>
              <w:rPr>
                <w:sz w:val="24"/>
                <w:szCs w:val="24"/>
                <w:lang w:val="en-US"/>
              </w:rPr>
            </w:pPr>
            <w:r w:rsidRPr="00AE5DB6">
              <w:rPr>
                <w:sz w:val="24"/>
                <w:szCs w:val="24"/>
              </w:rPr>
              <w:t>Историко-культурная деятельность</w:t>
            </w:r>
            <w:r w:rsidR="00B3117C" w:rsidRPr="00AE5DB6">
              <w:rPr>
                <w:sz w:val="24"/>
                <w:szCs w:val="24"/>
                <w:vertAlign w:val="superscript"/>
                <w:lang w:val="en-US"/>
              </w:rPr>
              <w:t>&lt;2&gt;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8E3509F" w14:textId="77777777" w:rsidR="00200FC2" w:rsidRPr="00AE5DB6" w:rsidRDefault="00200FC2" w:rsidP="00200FC2">
            <w:pPr>
              <w:ind w:firstLine="0"/>
              <w:jc w:val="center"/>
              <w:rPr>
                <w:sz w:val="24"/>
                <w:szCs w:val="24"/>
              </w:rPr>
            </w:pPr>
            <w:r w:rsidRPr="00AE5DB6">
              <w:rPr>
                <w:sz w:val="24"/>
                <w:szCs w:val="24"/>
              </w:rPr>
              <w:t>9.3</w:t>
            </w:r>
          </w:p>
        </w:tc>
        <w:tc>
          <w:tcPr>
            <w:tcW w:w="6373" w:type="dxa"/>
            <w:tcBorders>
              <w:top w:val="single" w:sz="4" w:space="0" w:color="auto"/>
              <w:left w:val="single" w:sz="4" w:space="0" w:color="auto"/>
              <w:bottom w:val="single" w:sz="4" w:space="0" w:color="auto"/>
              <w:right w:val="single" w:sz="4" w:space="0" w:color="auto"/>
            </w:tcBorders>
            <w:vAlign w:val="center"/>
            <w:hideMark/>
          </w:tcPr>
          <w:p w14:paraId="63989FC7" w14:textId="77777777" w:rsidR="00200FC2" w:rsidRPr="00AE5DB6" w:rsidRDefault="00200FC2" w:rsidP="00200FC2">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14:paraId="71368216" w14:textId="77777777" w:rsidR="00200FC2" w:rsidRPr="00AE5DB6" w:rsidRDefault="00200FC2" w:rsidP="00200FC2">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AE5DB6" w:rsidRPr="00AE5DB6" w14:paraId="4FC914CB" w14:textId="77777777" w:rsidTr="00200FC2">
        <w:tc>
          <w:tcPr>
            <w:tcW w:w="2405" w:type="dxa"/>
            <w:tcBorders>
              <w:top w:val="single" w:sz="4" w:space="0" w:color="auto"/>
              <w:left w:val="single" w:sz="4" w:space="0" w:color="auto"/>
              <w:bottom w:val="single" w:sz="4" w:space="0" w:color="auto"/>
              <w:right w:val="single" w:sz="4" w:space="0" w:color="auto"/>
            </w:tcBorders>
            <w:vAlign w:val="center"/>
            <w:hideMark/>
          </w:tcPr>
          <w:p w14:paraId="79928EFB" w14:textId="77777777" w:rsidR="00200FC2" w:rsidRPr="00AE5DB6" w:rsidRDefault="00200FC2" w:rsidP="00200FC2">
            <w:pPr>
              <w:tabs>
                <w:tab w:val="left" w:pos="3318"/>
              </w:tabs>
              <w:ind w:firstLine="0"/>
              <w:jc w:val="center"/>
              <w:rPr>
                <w:sz w:val="24"/>
                <w:szCs w:val="24"/>
              </w:rPr>
            </w:pPr>
            <w:r w:rsidRPr="00AE5DB6">
              <w:rPr>
                <w:sz w:val="24"/>
                <w:szCs w:val="24"/>
              </w:rPr>
              <w:t>Улично-дорожная сеть</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841A70" w14:textId="77777777" w:rsidR="00200FC2" w:rsidRPr="00AE5DB6" w:rsidRDefault="00200FC2" w:rsidP="00200FC2">
            <w:pPr>
              <w:ind w:firstLine="0"/>
              <w:jc w:val="center"/>
              <w:rPr>
                <w:sz w:val="24"/>
                <w:szCs w:val="24"/>
              </w:rPr>
            </w:pPr>
            <w:r w:rsidRPr="00AE5DB6">
              <w:rPr>
                <w:sz w:val="24"/>
                <w:szCs w:val="24"/>
              </w:rPr>
              <w:t>12.0.1</w:t>
            </w:r>
          </w:p>
        </w:tc>
        <w:tc>
          <w:tcPr>
            <w:tcW w:w="6373" w:type="dxa"/>
            <w:tcBorders>
              <w:top w:val="single" w:sz="4" w:space="0" w:color="auto"/>
              <w:left w:val="single" w:sz="4" w:space="0" w:color="auto"/>
              <w:bottom w:val="single" w:sz="4" w:space="0" w:color="auto"/>
              <w:right w:val="single" w:sz="4" w:space="0" w:color="auto"/>
            </w:tcBorders>
            <w:vAlign w:val="center"/>
            <w:hideMark/>
          </w:tcPr>
          <w:p w14:paraId="14F6F9DB" w14:textId="77777777" w:rsidR="00200FC2" w:rsidRPr="00AE5DB6" w:rsidRDefault="00200FC2" w:rsidP="00200FC2">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61DBFEC1" w14:textId="77777777" w:rsidR="00200FC2" w:rsidRPr="00AE5DB6" w:rsidRDefault="00200FC2" w:rsidP="00200FC2">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6" w:anchor="P177" w:history="1">
              <w:r w:rsidRPr="00AE5DB6">
                <w:rPr>
                  <w:rStyle w:val="a8"/>
                  <w:rFonts w:ascii="Times New Roman" w:hAnsi="Times New Roman" w:cs="Times New Roman"/>
                  <w:color w:val="auto"/>
                  <w:sz w:val="24"/>
                  <w:szCs w:val="24"/>
                  <w:u w:val="none"/>
                </w:rPr>
                <w:t>кодами 2.7.1</w:t>
              </w:r>
            </w:hyperlink>
            <w:r w:rsidRPr="00AE5DB6">
              <w:rPr>
                <w:rFonts w:ascii="Times New Roman" w:hAnsi="Times New Roman" w:cs="Times New Roman"/>
                <w:sz w:val="24"/>
                <w:szCs w:val="24"/>
              </w:rPr>
              <w:t xml:space="preserve">, </w:t>
            </w:r>
            <w:hyperlink r:id="rId27" w:anchor="P333" w:history="1">
              <w:r w:rsidRPr="00AE5DB6">
                <w:rPr>
                  <w:rStyle w:val="a8"/>
                  <w:rFonts w:ascii="Times New Roman" w:hAnsi="Times New Roman" w:cs="Times New Roman"/>
                  <w:color w:val="auto"/>
                  <w:sz w:val="24"/>
                  <w:szCs w:val="24"/>
                  <w:u w:val="none"/>
                </w:rPr>
                <w:t>4.9</w:t>
              </w:r>
            </w:hyperlink>
            <w:r w:rsidRPr="00AE5DB6">
              <w:rPr>
                <w:rFonts w:ascii="Times New Roman" w:hAnsi="Times New Roman" w:cs="Times New Roman"/>
                <w:sz w:val="24"/>
                <w:szCs w:val="24"/>
              </w:rPr>
              <w:t xml:space="preserve">, </w:t>
            </w:r>
            <w:hyperlink r:id="rId28" w:anchor="P492" w:history="1">
              <w:r w:rsidRPr="00AE5DB6">
                <w:rPr>
                  <w:rStyle w:val="a8"/>
                  <w:rFonts w:ascii="Times New Roman" w:hAnsi="Times New Roman" w:cs="Times New Roman"/>
                  <w:color w:val="auto"/>
                  <w:sz w:val="24"/>
                  <w:szCs w:val="24"/>
                  <w:u w:val="none"/>
                </w:rPr>
                <w:t>7.2.3</w:t>
              </w:r>
            </w:hyperlink>
            <w:r w:rsidRPr="00AE5DB6">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bl>
    <w:p w14:paraId="6C02E28C" w14:textId="77777777" w:rsidR="00200FC2" w:rsidRPr="00AE5DB6" w:rsidRDefault="00200FC2" w:rsidP="00023115">
      <w:pPr>
        <w:rPr>
          <w:sz w:val="20"/>
        </w:rPr>
      </w:pPr>
      <w:r w:rsidRPr="00AE5DB6">
        <w:rPr>
          <w:sz w:val="20"/>
        </w:rPr>
        <w:t>Примечание:</w:t>
      </w:r>
    </w:p>
    <w:p w14:paraId="45BA0F5E" w14:textId="200BBC41" w:rsidR="00200FC2" w:rsidRPr="00AE5DB6" w:rsidRDefault="00B3117C" w:rsidP="00023115">
      <w:pPr>
        <w:rPr>
          <w:sz w:val="20"/>
        </w:rPr>
      </w:pPr>
      <w:r w:rsidRPr="00AE5DB6">
        <w:rPr>
          <w:sz w:val="20"/>
          <w:vertAlign w:val="superscript"/>
        </w:rPr>
        <w:t>&lt;1&gt;</w:t>
      </w:r>
      <w:r w:rsidR="00200FC2" w:rsidRPr="00AE5DB6">
        <w:rPr>
          <w:sz w:val="20"/>
        </w:rPr>
        <w:t xml:space="preserve"> - размещение объектов при условии соблюдения требований СанПиН 2.2.1/2.1.1.1200-039 в т.ч. п. 5.1 и п. 5.2).</w:t>
      </w:r>
    </w:p>
    <w:p w14:paraId="0DEC6264" w14:textId="35DE84BA" w:rsidR="00200FC2" w:rsidRPr="00AE5DB6" w:rsidRDefault="00B3117C" w:rsidP="00023115">
      <w:pPr>
        <w:rPr>
          <w:sz w:val="20"/>
        </w:rPr>
      </w:pPr>
      <w:r w:rsidRPr="00AE5DB6">
        <w:rPr>
          <w:sz w:val="20"/>
          <w:vertAlign w:val="superscript"/>
        </w:rPr>
        <w:t>&lt;2&gt;</w:t>
      </w:r>
      <w:r w:rsidRPr="00AE5DB6">
        <w:rPr>
          <w:sz w:val="20"/>
        </w:rPr>
        <w:t xml:space="preserve"> </w:t>
      </w:r>
      <w:r w:rsidR="00200FC2" w:rsidRPr="00AE5DB6">
        <w:rPr>
          <w:sz w:val="20"/>
        </w:rPr>
        <w:t>(код 9.3) – применяется к земельным участкам, на которых расположены объекты, включенные в Реестр объектов культурного наследия (памятников истории и культуры) народа Российской Федерации, распложенных на территории Орловской области.</w:t>
      </w:r>
    </w:p>
    <w:p w14:paraId="4087569E" w14:textId="108F475A" w:rsidR="00200FC2" w:rsidRPr="00AE5DB6" w:rsidRDefault="00B3117C" w:rsidP="00023115">
      <w:pPr>
        <w:rPr>
          <w:sz w:val="20"/>
        </w:rPr>
      </w:pPr>
      <w:r w:rsidRPr="00AE5DB6">
        <w:rPr>
          <w:sz w:val="20"/>
          <w:vertAlign w:val="superscript"/>
        </w:rPr>
        <w:t>&lt;3&gt;</w:t>
      </w:r>
      <w:r w:rsidR="00200FC2" w:rsidRPr="00AE5DB6">
        <w:rPr>
          <w:sz w:val="20"/>
        </w:rPr>
        <w:t xml:space="preserve"> - размещение объектов при условии соблюдения требований п. 4.10 СП 54.13330.2016 Здания жилые многоквартирные Актуализированная редакция СНиП 31-01-2003 (с Изменениями № 1, 2, 3).</w:t>
      </w:r>
    </w:p>
    <w:p w14:paraId="73767096" w14:textId="77777777" w:rsidR="000D7AF3" w:rsidRPr="00AE5DB6" w:rsidRDefault="000D7AF3" w:rsidP="000D7AF3">
      <w:pPr>
        <w:widowControl/>
        <w:contextualSpacing/>
        <w:rPr>
          <w:szCs w:val="26"/>
        </w:rPr>
      </w:pPr>
    </w:p>
    <w:p w14:paraId="21CA3051" w14:textId="5173C58C" w:rsidR="000D7AF3" w:rsidRPr="00AE5DB6" w:rsidRDefault="000D7AF3" w:rsidP="000D7AF3">
      <w:pPr>
        <w:rPr>
          <w:szCs w:val="26"/>
        </w:rPr>
      </w:pPr>
      <w:r w:rsidRPr="00AE5DB6">
        <w:rPr>
          <w:szCs w:val="26"/>
        </w:rPr>
        <w:t xml:space="preserve">1.2. Предельные параметры разрешенного строительства, реконструкции </w:t>
      </w:r>
      <w:r w:rsidRPr="00AE5DB6">
        <w:rPr>
          <w:szCs w:val="26"/>
        </w:rPr>
        <w:lastRenderedPageBreak/>
        <w:t>объектов капитального строительства в границах территории, в отношении которой принято решение о комплексном развитии территории, приведены в таблице 36</w:t>
      </w:r>
      <w:r w:rsidRPr="00AE5DB6">
        <w:rPr>
          <w:rFonts w:eastAsia="Liberation Serif"/>
          <w:szCs w:val="26"/>
        </w:rPr>
        <w:t>.</w:t>
      </w:r>
    </w:p>
    <w:p w14:paraId="64AC56C9" w14:textId="667390D7" w:rsidR="000D7AF3" w:rsidRPr="00AE5DB6" w:rsidRDefault="000D7AF3" w:rsidP="000D7AF3">
      <w:pPr>
        <w:widowControl/>
        <w:tabs>
          <w:tab w:val="left" w:pos="709"/>
        </w:tabs>
        <w:autoSpaceDE/>
        <w:autoSpaceDN w:val="0"/>
        <w:spacing w:after="100"/>
        <w:jc w:val="right"/>
        <w:rPr>
          <w:rFonts w:eastAsia="Liberation Serif"/>
          <w:szCs w:val="26"/>
        </w:rPr>
      </w:pPr>
      <w:r w:rsidRPr="00AE5DB6">
        <w:rPr>
          <w:rFonts w:eastAsia="Liberation Serif"/>
          <w:szCs w:val="26"/>
        </w:rPr>
        <w:t>Таблица 36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3"/>
        <w:gridCol w:w="2952"/>
      </w:tblGrid>
      <w:tr w:rsidR="00AE5DB6" w:rsidRPr="00AE5DB6" w14:paraId="763F1E5C" w14:textId="77777777" w:rsidTr="005F109F">
        <w:trPr>
          <w:tblHeader/>
        </w:trPr>
        <w:tc>
          <w:tcPr>
            <w:tcW w:w="674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B228887" w14:textId="77777777" w:rsidR="00023115" w:rsidRPr="00AE5DB6" w:rsidRDefault="00023115" w:rsidP="005F109F">
            <w:pPr>
              <w:spacing w:before="80" w:after="80"/>
              <w:ind w:firstLine="0"/>
              <w:jc w:val="center"/>
              <w:rPr>
                <w:b/>
                <w:sz w:val="24"/>
                <w:szCs w:val="24"/>
              </w:rPr>
            </w:pPr>
            <w:r w:rsidRPr="00AE5DB6">
              <w:rPr>
                <w:b/>
                <w:sz w:val="24"/>
                <w:szCs w:val="24"/>
              </w:rPr>
              <w:t>Параметры разрешенного использования</w:t>
            </w:r>
          </w:p>
        </w:tc>
        <w:tc>
          <w:tcPr>
            <w:tcW w:w="288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6DC8DF8" w14:textId="77777777" w:rsidR="00023115" w:rsidRPr="00AE5DB6" w:rsidRDefault="00023115" w:rsidP="005F109F">
            <w:pPr>
              <w:spacing w:before="80" w:after="80"/>
              <w:ind w:firstLine="0"/>
              <w:jc w:val="center"/>
              <w:rPr>
                <w:b/>
                <w:sz w:val="24"/>
                <w:szCs w:val="24"/>
              </w:rPr>
            </w:pPr>
            <w:r w:rsidRPr="00AE5DB6">
              <w:rPr>
                <w:b/>
                <w:sz w:val="24"/>
                <w:szCs w:val="24"/>
              </w:rPr>
              <w:t>Ж-1</w:t>
            </w:r>
          </w:p>
        </w:tc>
      </w:tr>
      <w:tr w:rsidR="00AE5DB6" w:rsidRPr="00AE5DB6" w14:paraId="3867115B" w14:textId="77777777" w:rsidTr="005F109F">
        <w:tc>
          <w:tcPr>
            <w:tcW w:w="9629"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E901449" w14:textId="3892D141" w:rsidR="005F109F" w:rsidRPr="00AE5DB6" w:rsidRDefault="005F109F" w:rsidP="005F109F">
            <w:pPr>
              <w:ind w:firstLine="0"/>
              <w:jc w:val="center"/>
              <w:rPr>
                <w:sz w:val="24"/>
                <w:szCs w:val="24"/>
              </w:rPr>
            </w:pPr>
            <w:r w:rsidRPr="00AE5DB6">
              <w:rPr>
                <w:sz w:val="24"/>
                <w:szCs w:val="24"/>
              </w:rPr>
              <w:t>Размеры земельного участка</w:t>
            </w:r>
          </w:p>
        </w:tc>
      </w:tr>
      <w:tr w:rsidR="00AE5DB6" w:rsidRPr="00AE5DB6" w14:paraId="1D28EB83" w14:textId="77777777" w:rsidTr="005F109F">
        <w:tc>
          <w:tcPr>
            <w:tcW w:w="6745" w:type="dxa"/>
            <w:tcBorders>
              <w:top w:val="single" w:sz="4" w:space="0" w:color="auto"/>
              <w:left w:val="single" w:sz="4" w:space="0" w:color="auto"/>
              <w:bottom w:val="single" w:sz="4" w:space="0" w:color="auto"/>
              <w:right w:val="single" w:sz="4" w:space="0" w:color="auto"/>
            </w:tcBorders>
            <w:vAlign w:val="center"/>
            <w:hideMark/>
          </w:tcPr>
          <w:p w14:paraId="6511ABEB" w14:textId="77777777" w:rsidR="00023115" w:rsidRPr="00AE5DB6" w:rsidRDefault="00023115" w:rsidP="005F109F">
            <w:pPr>
              <w:ind w:firstLine="0"/>
              <w:jc w:val="left"/>
              <w:rPr>
                <w:sz w:val="24"/>
                <w:szCs w:val="24"/>
              </w:rPr>
            </w:pPr>
            <w:r w:rsidRPr="00AE5DB6">
              <w:rPr>
                <w:sz w:val="24"/>
                <w:szCs w:val="24"/>
              </w:rPr>
              <w:t>Предельная минимальная площадь земельного участка, кв. м</w:t>
            </w:r>
          </w:p>
        </w:tc>
        <w:tc>
          <w:tcPr>
            <w:tcW w:w="2884" w:type="dxa"/>
            <w:tcBorders>
              <w:top w:val="single" w:sz="4" w:space="0" w:color="auto"/>
              <w:left w:val="single" w:sz="4" w:space="0" w:color="auto"/>
              <w:bottom w:val="single" w:sz="4" w:space="0" w:color="auto"/>
              <w:right w:val="single" w:sz="4" w:space="0" w:color="auto"/>
            </w:tcBorders>
            <w:vAlign w:val="center"/>
            <w:hideMark/>
          </w:tcPr>
          <w:p w14:paraId="71FD4ABB" w14:textId="77777777" w:rsidR="00023115" w:rsidRPr="00AE5DB6" w:rsidRDefault="00023115" w:rsidP="005F109F">
            <w:pPr>
              <w:ind w:firstLine="0"/>
              <w:jc w:val="center"/>
              <w:rPr>
                <w:sz w:val="24"/>
                <w:szCs w:val="24"/>
              </w:rPr>
            </w:pPr>
            <w:r w:rsidRPr="00AE5DB6">
              <w:rPr>
                <w:sz w:val="24"/>
                <w:szCs w:val="24"/>
              </w:rPr>
              <w:t>800</w:t>
            </w:r>
          </w:p>
        </w:tc>
      </w:tr>
      <w:tr w:rsidR="00AE5DB6" w:rsidRPr="00AE5DB6" w14:paraId="6A983568" w14:textId="77777777" w:rsidTr="005F109F">
        <w:tc>
          <w:tcPr>
            <w:tcW w:w="6745" w:type="dxa"/>
            <w:tcBorders>
              <w:top w:val="single" w:sz="4" w:space="0" w:color="auto"/>
              <w:left w:val="single" w:sz="4" w:space="0" w:color="auto"/>
              <w:bottom w:val="single" w:sz="4" w:space="0" w:color="auto"/>
              <w:right w:val="single" w:sz="4" w:space="0" w:color="auto"/>
            </w:tcBorders>
            <w:vAlign w:val="center"/>
            <w:hideMark/>
          </w:tcPr>
          <w:p w14:paraId="45DFB291" w14:textId="77777777" w:rsidR="00023115" w:rsidRPr="00AE5DB6" w:rsidRDefault="00023115" w:rsidP="005F109F">
            <w:pPr>
              <w:ind w:firstLine="0"/>
              <w:jc w:val="left"/>
              <w:rPr>
                <w:sz w:val="24"/>
                <w:szCs w:val="24"/>
              </w:rPr>
            </w:pPr>
            <w:r w:rsidRPr="00AE5DB6">
              <w:rPr>
                <w:sz w:val="24"/>
                <w:szCs w:val="24"/>
              </w:rPr>
              <w:t>Предельная максимальная площадь земельного участка, кв. м</w:t>
            </w:r>
          </w:p>
        </w:tc>
        <w:tc>
          <w:tcPr>
            <w:tcW w:w="2884" w:type="dxa"/>
            <w:tcBorders>
              <w:top w:val="single" w:sz="4" w:space="0" w:color="auto"/>
              <w:left w:val="single" w:sz="4" w:space="0" w:color="auto"/>
              <w:bottom w:val="single" w:sz="4" w:space="0" w:color="auto"/>
              <w:right w:val="single" w:sz="4" w:space="0" w:color="auto"/>
            </w:tcBorders>
            <w:vAlign w:val="center"/>
            <w:hideMark/>
          </w:tcPr>
          <w:p w14:paraId="31D2446F" w14:textId="77777777" w:rsidR="00023115" w:rsidRPr="00AE5DB6" w:rsidRDefault="00023115" w:rsidP="005F109F">
            <w:pPr>
              <w:ind w:firstLine="0"/>
              <w:jc w:val="center"/>
              <w:rPr>
                <w:sz w:val="24"/>
                <w:szCs w:val="24"/>
              </w:rPr>
            </w:pPr>
            <w:r w:rsidRPr="00AE5DB6">
              <w:rPr>
                <w:sz w:val="24"/>
                <w:szCs w:val="24"/>
              </w:rPr>
              <w:t>-</w:t>
            </w:r>
          </w:p>
        </w:tc>
      </w:tr>
      <w:tr w:rsidR="00AE5DB6" w:rsidRPr="00AE5DB6" w14:paraId="6242EAB0" w14:textId="77777777" w:rsidTr="005F109F">
        <w:tc>
          <w:tcPr>
            <w:tcW w:w="6745" w:type="dxa"/>
            <w:tcBorders>
              <w:top w:val="single" w:sz="4" w:space="0" w:color="auto"/>
              <w:left w:val="single" w:sz="4" w:space="0" w:color="auto"/>
              <w:bottom w:val="single" w:sz="4" w:space="0" w:color="auto"/>
              <w:right w:val="single" w:sz="4" w:space="0" w:color="auto"/>
            </w:tcBorders>
            <w:vAlign w:val="center"/>
            <w:hideMark/>
          </w:tcPr>
          <w:p w14:paraId="6C45C3E0" w14:textId="77777777" w:rsidR="00023115" w:rsidRPr="00AE5DB6" w:rsidRDefault="00023115" w:rsidP="005F109F">
            <w:pPr>
              <w:ind w:firstLine="0"/>
              <w:jc w:val="left"/>
              <w:rPr>
                <w:sz w:val="24"/>
                <w:szCs w:val="24"/>
              </w:rPr>
            </w:pPr>
            <w:r w:rsidRPr="00AE5DB6">
              <w:rPr>
                <w:sz w:val="24"/>
                <w:szCs w:val="24"/>
              </w:rPr>
              <w:t>Ширина участка по уличному фронту, м</w:t>
            </w:r>
          </w:p>
        </w:tc>
        <w:tc>
          <w:tcPr>
            <w:tcW w:w="2884" w:type="dxa"/>
            <w:tcBorders>
              <w:top w:val="single" w:sz="4" w:space="0" w:color="auto"/>
              <w:left w:val="single" w:sz="4" w:space="0" w:color="auto"/>
              <w:bottom w:val="single" w:sz="4" w:space="0" w:color="auto"/>
              <w:right w:val="single" w:sz="4" w:space="0" w:color="auto"/>
            </w:tcBorders>
            <w:vAlign w:val="center"/>
            <w:hideMark/>
          </w:tcPr>
          <w:p w14:paraId="4B785432" w14:textId="77777777" w:rsidR="00023115" w:rsidRPr="00AE5DB6" w:rsidRDefault="00023115" w:rsidP="005F109F">
            <w:pPr>
              <w:ind w:firstLine="0"/>
              <w:jc w:val="center"/>
              <w:rPr>
                <w:sz w:val="24"/>
                <w:szCs w:val="24"/>
              </w:rPr>
            </w:pPr>
            <w:r w:rsidRPr="00AE5DB6">
              <w:rPr>
                <w:sz w:val="24"/>
                <w:szCs w:val="24"/>
              </w:rPr>
              <w:t>25</w:t>
            </w:r>
          </w:p>
        </w:tc>
      </w:tr>
      <w:tr w:rsidR="00AE5DB6" w:rsidRPr="00AE5DB6" w14:paraId="649CB75C" w14:textId="77777777" w:rsidTr="004D1B64">
        <w:tc>
          <w:tcPr>
            <w:tcW w:w="9629"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068193A" w14:textId="1EF5D425" w:rsidR="005F109F" w:rsidRPr="00AE5DB6" w:rsidRDefault="005F109F" w:rsidP="005F109F">
            <w:pPr>
              <w:ind w:firstLine="0"/>
              <w:jc w:val="center"/>
              <w:rPr>
                <w:sz w:val="24"/>
                <w:szCs w:val="24"/>
              </w:rPr>
            </w:pPr>
            <w:r w:rsidRPr="00AE5DB6">
              <w:rPr>
                <w:sz w:val="24"/>
                <w:szCs w:val="24"/>
              </w:rPr>
              <w:t>Размещение здания на участке</w:t>
            </w:r>
          </w:p>
        </w:tc>
      </w:tr>
      <w:tr w:rsidR="00AE5DB6" w:rsidRPr="00AE5DB6" w14:paraId="6B8372C4" w14:textId="77777777" w:rsidTr="005F109F">
        <w:tc>
          <w:tcPr>
            <w:tcW w:w="6745" w:type="dxa"/>
            <w:tcBorders>
              <w:top w:val="single" w:sz="4" w:space="0" w:color="auto"/>
              <w:left w:val="single" w:sz="4" w:space="0" w:color="auto"/>
              <w:bottom w:val="single" w:sz="4" w:space="0" w:color="auto"/>
              <w:right w:val="single" w:sz="4" w:space="0" w:color="auto"/>
            </w:tcBorders>
            <w:vAlign w:val="center"/>
            <w:hideMark/>
          </w:tcPr>
          <w:p w14:paraId="6B3336D6" w14:textId="77777777" w:rsidR="00023115" w:rsidRPr="00AE5DB6" w:rsidRDefault="00023115" w:rsidP="005F109F">
            <w:pPr>
              <w:ind w:firstLine="0"/>
              <w:jc w:val="left"/>
              <w:rPr>
                <w:sz w:val="24"/>
                <w:szCs w:val="24"/>
              </w:rPr>
            </w:pPr>
            <w:r w:rsidRPr="00AE5DB6">
              <w:rPr>
                <w:sz w:val="24"/>
                <w:szCs w:val="24"/>
              </w:rPr>
              <w:t>Минимальный отступ от красной линии, м</w:t>
            </w:r>
          </w:p>
        </w:tc>
        <w:tc>
          <w:tcPr>
            <w:tcW w:w="2884" w:type="dxa"/>
            <w:tcBorders>
              <w:top w:val="single" w:sz="4" w:space="0" w:color="auto"/>
              <w:left w:val="single" w:sz="4" w:space="0" w:color="auto"/>
              <w:bottom w:val="single" w:sz="4" w:space="0" w:color="auto"/>
              <w:right w:val="single" w:sz="4" w:space="0" w:color="auto"/>
            </w:tcBorders>
            <w:vAlign w:val="center"/>
            <w:hideMark/>
          </w:tcPr>
          <w:p w14:paraId="26CB9798" w14:textId="77777777" w:rsidR="00023115" w:rsidRPr="00AE5DB6" w:rsidRDefault="00023115" w:rsidP="005F109F">
            <w:pPr>
              <w:ind w:firstLine="0"/>
              <w:jc w:val="center"/>
              <w:rPr>
                <w:sz w:val="24"/>
                <w:szCs w:val="24"/>
              </w:rPr>
            </w:pPr>
            <w:r w:rsidRPr="00AE5DB6">
              <w:rPr>
                <w:sz w:val="24"/>
                <w:szCs w:val="24"/>
              </w:rPr>
              <w:t>3</w:t>
            </w:r>
          </w:p>
        </w:tc>
      </w:tr>
      <w:tr w:rsidR="00AE5DB6" w:rsidRPr="00AE5DB6" w14:paraId="0416467F" w14:textId="77777777" w:rsidTr="005F109F">
        <w:tc>
          <w:tcPr>
            <w:tcW w:w="6745" w:type="dxa"/>
            <w:tcBorders>
              <w:top w:val="single" w:sz="4" w:space="0" w:color="auto"/>
              <w:left w:val="single" w:sz="4" w:space="0" w:color="auto"/>
              <w:bottom w:val="single" w:sz="4" w:space="0" w:color="auto"/>
              <w:right w:val="single" w:sz="4" w:space="0" w:color="auto"/>
            </w:tcBorders>
            <w:vAlign w:val="center"/>
            <w:hideMark/>
          </w:tcPr>
          <w:p w14:paraId="2CD6AD29" w14:textId="77777777" w:rsidR="00023115" w:rsidRPr="00AE5DB6" w:rsidRDefault="00023115" w:rsidP="005F109F">
            <w:pPr>
              <w:ind w:firstLine="0"/>
              <w:jc w:val="left"/>
              <w:rPr>
                <w:sz w:val="24"/>
                <w:szCs w:val="24"/>
              </w:rPr>
            </w:pPr>
            <w:r w:rsidRPr="00AE5DB6">
              <w:rPr>
                <w:sz w:val="24"/>
                <w:szCs w:val="24"/>
              </w:rPr>
              <w:t>Минимальный отступ от границ участка, м</w:t>
            </w:r>
          </w:p>
        </w:tc>
        <w:tc>
          <w:tcPr>
            <w:tcW w:w="2884" w:type="dxa"/>
            <w:tcBorders>
              <w:top w:val="single" w:sz="4" w:space="0" w:color="auto"/>
              <w:left w:val="single" w:sz="4" w:space="0" w:color="auto"/>
              <w:bottom w:val="single" w:sz="4" w:space="0" w:color="auto"/>
              <w:right w:val="single" w:sz="4" w:space="0" w:color="auto"/>
            </w:tcBorders>
            <w:vAlign w:val="center"/>
            <w:hideMark/>
          </w:tcPr>
          <w:p w14:paraId="42BDBD5C" w14:textId="77777777" w:rsidR="00023115" w:rsidRPr="00AE5DB6" w:rsidRDefault="00023115" w:rsidP="005F109F">
            <w:pPr>
              <w:ind w:firstLine="0"/>
              <w:jc w:val="center"/>
              <w:rPr>
                <w:sz w:val="24"/>
                <w:szCs w:val="24"/>
              </w:rPr>
            </w:pPr>
            <w:r w:rsidRPr="00AE5DB6">
              <w:rPr>
                <w:sz w:val="24"/>
                <w:szCs w:val="24"/>
              </w:rPr>
              <w:t>6</w:t>
            </w:r>
          </w:p>
        </w:tc>
      </w:tr>
      <w:tr w:rsidR="00AE5DB6" w:rsidRPr="00AE5DB6" w14:paraId="5775F14B" w14:textId="77777777" w:rsidTr="004D1B64">
        <w:tc>
          <w:tcPr>
            <w:tcW w:w="9629"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B730AE7" w14:textId="17300D1F" w:rsidR="005F109F" w:rsidRPr="00AE5DB6" w:rsidRDefault="005F109F" w:rsidP="005F109F">
            <w:pPr>
              <w:ind w:firstLine="0"/>
              <w:jc w:val="center"/>
              <w:rPr>
                <w:sz w:val="24"/>
                <w:szCs w:val="24"/>
              </w:rPr>
            </w:pPr>
            <w:r w:rsidRPr="00AE5DB6">
              <w:rPr>
                <w:sz w:val="24"/>
                <w:szCs w:val="24"/>
              </w:rPr>
              <w:t>Использование участка</w:t>
            </w:r>
          </w:p>
        </w:tc>
      </w:tr>
      <w:tr w:rsidR="00AE5DB6" w:rsidRPr="00AE5DB6" w14:paraId="2D881EE6" w14:textId="77777777" w:rsidTr="005F109F">
        <w:tc>
          <w:tcPr>
            <w:tcW w:w="6745" w:type="dxa"/>
            <w:tcBorders>
              <w:top w:val="single" w:sz="4" w:space="0" w:color="auto"/>
              <w:left w:val="single" w:sz="4" w:space="0" w:color="auto"/>
              <w:bottom w:val="single" w:sz="4" w:space="0" w:color="auto"/>
              <w:right w:val="single" w:sz="4" w:space="0" w:color="auto"/>
            </w:tcBorders>
            <w:vAlign w:val="center"/>
            <w:hideMark/>
          </w:tcPr>
          <w:p w14:paraId="62B6BEFC" w14:textId="77777777" w:rsidR="00023115" w:rsidRPr="00AE5DB6" w:rsidRDefault="00023115" w:rsidP="005F109F">
            <w:pPr>
              <w:ind w:firstLine="0"/>
              <w:jc w:val="left"/>
              <w:rPr>
                <w:sz w:val="24"/>
                <w:szCs w:val="24"/>
              </w:rPr>
            </w:pPr>
            <w:r w:rsidRPr="00AE5DB6">
              <w:rPr>
                <w:sz w:val="24"/>
                <w:szCs w:val="24"/>
              </w:rPr>
              <w:t>Максимальный процент застройки, %</w:t>
            </w:r>
          </w:p>
        </w:tc>
        <w:tc>
          <w:tcPr>
            <w:tcW w:w="2884" w:type="dxa"/>
            <w:tcBorders>
              <w:top w:val="single" w:sz="4" w:space="0" w:color="auto"/>
              <w:left w:val="single" w:sz="4" w:space="0" w:color="auto"/>
              <w:bottom w:val="single" w:sz="4" w:space="0" w:color="auto"/>
              <w:right w:val="single" w:sz="4" w:space="0" w:color="auto"/>
            </w:tcBorders>
            <w:vAlign w:val="center"/>
          </w:tcPr>
          <w:p w14:paraId="17C9A33D" w14:textId="77777777" w:rsidR="00023115" w:rsidRPr="00AE5DB6" w:rsidRDefault="00023115" w:rsidP="005F109F">
            <w:pPr>
              <w:ind w:firstLine="0"/>
              <w:jc w:val="center"/>
              <w:rPr>
                <w:sz w:val="24"/>
                <w:szCs w:val="24"/>
              </w:rPr>
            </w:pPr>
          </w:p>
        </w:tc>
      </w:tr>
      <w:tr w:rsidR="00AE5DB6" w:rsidRPr="00AE5DB6" w14:paraId="054DD8CA" w14:textId="77777777" w:rsidTr="005F109F">
        <w:tc>
          <w:tcPr>
            <w:tcW w:w="6745" w:type="dxa"/>
            <w:tcBorders>
              <w:top w:val="single" w:sz="4" w:space="0" w:color="auto"/>
              <w:left w:val="single" w:sz="4" w:space="0" w:color="auto"/>
              <w:bottom w:val="single" w:sz="4" w:space="0" w:color="auto"/>
              <w:right w:val="single" w:sz="4" w:space="0" w:color="auto"/>
            </w:tcBorders>
            <w:vAlign w:val="center"/>
            <w:hideMark/>
          </w:tcPr>
          <w:p w14:paraId="5A1618D2" w14:textId="77777777" w:rsidR="00023115" w:rsidRPr="00AE5DB6" w:rsidRDefault="00023115" w:rsidP="00E0573E">
            <w:pPr>
              <w:ind w:firstLine="454"/>
              <w:jc w:val="left"/>
              <w:rPr>
                <w:sz w:val="24"/>
                <w:szCs w:val="24"/>
              </w:rPr>
            </w:pPr>
            <w:r w:rsidRPr="00AE5DB6">
              <w:rPr>
                <w:sz w:val="24"/>
                <w:szCs w:val="24"/>
              </w:rPr>
              <w:t>- для жилых объектов этажностью</w:t>
            </w:r>
          </w:p>
        </w:tc>
        <w:tc>
          <w:tcPr>
            <w:tcW w:w="2884" w:type="dxa"/>
            <w:tcBorders>
              <w:top w:val="single" w:sz="4" w:space="0" w:color="auto"/>
              <w:left w:val="single" w:sz="4" w:space="0" w:color="auto"/>
              <w:bottom w:val="single" w:sz="4" w:space="0" w:color="auto"/>
              <w:right w:val="single" w:sz="4" w:space="0" w:color="auto"/>
            </w:tcBorders>
            <w:vAlign w:val="center"/>
          </w:tcPr>
          <w:p w14:paraId="1CC32421" w14:textId="77777777" w:rsidR="00023115" w:rsidRPr="00AE5DB6" w:rsidRDefault="00023115" w:rsidP="005F109F">
            <w:pPr>
              <w:ind w:firstLine="0"/>
              <w:jc w:val="center"/>
              <w:rPr>
                <w:sz w:val="24"/>
                <w:szCs w:val="24"/>
              </w:rPr>
            </w:pPr>
          </w:p>
        </w:tc>
      </w:tr>
      <w:tr w:rsidR="00AE5DB6" w:rsidRPr="00AE5DB6" w14:paraId="7D46C7AD" w14:textId="77777777" w:rsidTr="005F109F">
        <w:tc>
          <w:tcPr>
            <w:tcW w:w="6745" w:type="dxa"/>
            <w:tcBorders>
              <w:top w:val="single" w:sz="4" w:space="0" w:color="auto"/>
              <w:left w:val="single" w:sz="4" w:space="0" w:color="auto"/>
              <w:bottom w:val="single" w:sz="4" w:space="0" w:color="auto"/>
              <w:right w:val="single" w:sz="4" w:space="0" w:color="auto"/>
            </w:tcBorders>
            <w:vAlign w:val="bottom"/>
            <w:hideMark/>
          </w:tcPr>
          <w:p w14:paraId="168265D9" w14:textId="77777777" w:rsidR="00023115" w:rsidRPr="00AE5DB6" w:rsidRDefault="00023115" w:rsidP="00E0573E">
            <w:pPr>
              <w:ind w:firstLine="454"/>
              <w:jc w:val="left"/>
              <w:rPr>
                <w:sz w:val="24"/>
                <w:szCs w:val="24"/>
              </w:rPr>
            </w:pPr>
            <w:r w:rsidRPr="00AE5DB6">
              <w:rPr>
                <w:sz w:val="24"/>
                <w:szCs w:val="24"/>
              </w:rPr>
              <w:t>1</w:t>
            </w:r>
          </w:p>
        </w:tc>
        <w:tc>
          <w:tcPr>
            <w:tcW w:w="2884" w:type="dxa"/>
            <w:tcBorders>
              <w:top w:val="single" w:sz="4" w:space="0" w:color="auto"/>
              <w:left w:val="single" w:sz="4" w:space="0" w:color="auto"/>
              <w:bottom w:val="single" w:sz="4" w:space="0" w:color="auto"/>
              <w:right w:val="single" w:sz="4" w:space="0" w:color="auto"/>
            </w:tcBorders>
            <w:vAlign w:val="center"/>
            <w:hideMark/>
          </w:tcPr>
          <w:p w14:paraId="2389EC9B" w14:textId="77777777" w:rsidR="00023115" w:rsidRPr="00AE5DB6" w:rsidRDefault="00023115" w:rsidP="005F109F">
            <w:pPr>
              <w:ind w:firstLine="0"/>
              <w:jc w:val="center"/>
              <w:rPr>
                <w:sz w:val="24"/>
                <w:szCs w:val="24"/>
              </w:rPr>
            </w:pPr>
            <w:r w:rsidRPr="00AE5DB6">
              <w:rPr>
                <w:sz w:val="24"/>
                <w:szCs w:val="24"/>
              </w:rPr>
              <w:t>40</w:t>
            </w:r>
          </w:p>
        </w:tc>
      </w:tr>
      <w:tr w:rsidR="00AE5DB6" w:rsidRPr="00AE5DB6" w14:paraId="7DD2754C" w14:textId="77777777" w:rsidTr="005F109F">
        <w:tc>
          <w:tcPr>
            <w:tcW w:w="6745" w:type="dxa"/>
            <w:tcBorders>
              <w:top w:val="single" w:sz="4" w:space="0" w:color="auto"/>
              <w:left w:val="single" w:sz="4" w:space="0" w:color="auto"/>
              <w:bottom w:val="single" w:sz="4" w:space="0" w:color="auto"/>
              <w:right w:val="single" w:sz="4" w:space="0" w:color="auto"/>
            </w:tcBorders>
            <w:vAlign w:val="bottom"/>
            <w:hideMark/>
          </w:tcPr>
          <w:p w14:paraId="1F674218" w14:textId="77777777" w:rsidR="00023115" w:rsidRPr="00AE5DB6" w:rsidRDefault="00023115" w:rsidP="00E0573E">
            <w:pPr>
              <w:ind w:firstLine="454"/>
              <w:jc w:val="left"/>
              <w:rPr>
                <w:sz w:val="24"/>
                <w:szCs w:val="24"/>
              </w:rPr>
            </w:pPr>
            <w:r w:rsidRPr="00AE5DB6">
              <w:rPr>
                <w:sz w:val="24"/>
                <w:szCs w:val="24"/>
              </w:rPr>
              <w:t>2</w:t>
            </w:r>
          </w:p>
        </w:tc>
        <w:tc>
          <w:tcPr>
            <w:tcW w:w="2884" w:type="dxa"/>
            <w:tcBorders>
              <w:top w:val="single" w:sz="4" w:space="0" w:color="auto"/>
              <w:left w:val="single" w:sz="4" w:space="0" w:color="auto"/>
              <w:bottom w:val="single" w:sz="4" w:space="0" w:color="auto"/>
              <w:right w:val="single" w:sz="4" w:space="0" w:color="auto"/>
            </w:tcBorders>
            <w:vAlign w:val="center"/>
            <w:hideMark/>
          </w:tcPr>
          <w:p w14:paraId="575F4B23" w14:textId="77777777" w:rsidR="00023115" w:rsidRPr="00AE5DB6" w:rsidRDefault="00023115" w:rsidP="005F109F">
            <w:pPr>
              <w:ind w:firstLine="0"/>
              <w:jc w:val="center"/>
              <w:rPr>
                <w:sz w:val="24"/>
                <w:szCs w:val="24"/>
              </w:rPr>
            </w:pPr>
            <w:r w:rsidRPr="00AE5DB6">
              <w:rPr>
                <w:sz w:val="24"/>
                <w:szCs w:val="24"/>
              </w:rPr>
              <w:t>40</w:t>
            </w:r>
          </w:p>
        </w:tc>
      </w:tr>
      <w:tr w:rsidR="00AE5DB6" w:rsidRPr="00AE5DB6" w14:paraId="0F1521BF" w14:textId="77777777" w:rsidTr="005F109F">
        <w:tc>
          <w:tcPr>
            <w:tcW w:w="6745" w:type="dxa"/>
            <w:tcBorders>
              <w:top w:val="single" w:sz="4" w:space="0" w:color="auto"/>
              <w:left w:val="single" w:sz="4" w:space="0" w:color="auto"/>
              <w:bottom w:val="single" w:sz="4" w:space="0" w:color="auto"/>
              <w:right w:val="single" w:sz="4" w:space="0" w:color="auto"/>
            </w:tcBorders>
            <w:vAlign w:val="bottom"/>
            <w:hideMark/>
          </w:tcPr>
          <w:p w14:paraId="0DEAE0EB" w14:textId="77777777" w:rsidR="00023115" w:rsidRPr="00AE5DB6" w:rsidRDefault="00023115" w:rsidP="00E0573E">
            <w:pPr>
              <w:ind w:firstLine="454"/>
              <w:jc w:val="left"/>
              <w:rPr>
                <w:sz w:val="24"/>
                <w:szCs w:val="24"/>
              </w:rPr>
            </w:pPr>
            <w:r w:rsidRPr="00AE5DB6">
              <w:rPr>
                <w:sz w:val="24"/>
                <w:szCs w:val="24"/>
              </w:rPr>
              <w:t>3</w:t>
            </w:r>
          </w:p>
        </w:tc>
        <w:tc>
          <w:tcPr>
            <w:tcW w:w="2884" w:type="dxa"/>
            <w:tcBorders>
              <w:top w:val="single" w:sz="4" w:space="0" w:color="auto"/>
              <w:left w:val="single" w:sz="4" w:space="0" w:color="auto"/>
              <w:bottom w:val="single" w:sz="4" w:space="0" w:color="auto"/>
              <w:right w:val="single" w:sz="4" w:space="0" w:color="auto"/>
            </w:tcBorders>
            <w:vAlign w:val="center"/>
            <w:hideMark/>
          </w:tcPr>
          <w:p w14:paraId="06C3580A" w14:textId="77777777" w:rsidR="00023115" w:rsidRPr="00AE5DB6" w:rsidRDefault="00023115" w:rsidP="005F109F">
            <w:pPr>
              <w:ind w:firstLine="0"/>
              <w:jc w:val="center"/>
              <w:rPr>
                <w:sz w:val="24"/>
                <w:szCs w:val="24"/>
              </w:rPr>
            </w:pPr>
            <w:r w:rsidRPr="00AE5DB6">
              <w:rPr>
                <w:sz w:val="24"/>
                <w:szCs w:val="24"/>
              </w:rPr>
              <w:t>37</w:t>
            </w:r>
          </w:p>
        </w:tc>
      </w:tr>
      <w:tr w:rsidR="00AE5DB6" w:rsidRPr="00AE5DB6" w14:paraId="6715C9CD" w14:textId="77777777" w:rsidTr="005F109F">
        <w:tc>
          <w:tcPr>
            <w:tcW w:w="6745" w:type="dxa"/>
            <w:tcBorders>
              <w:top w:val="single" w:sz="4" w:space="0" w:color="auto"/>
              <w:left w:val="single" w:sz="4" w:space="0" w:color="auto"/>
              <w:bottom w:val="single" w:sz="4" w:space="0" w:color="auto"/>
              <w:right w:val="single" w:sz="4" w:space="0" w:color="auto"/>
            </w:tcBorders>
            <w:vAlign w:val="bottom"/>
            <w:hideMark/>
          </w:tcPr>
          <w:p w14:paraId="38BC5303" w14:textId="77777777" w:rsidR="00023115" w:rsidRPr="00AE5DB6" w:rsidRDefault="00023115" w:rsidP="00E0573E">
            <w:pPr>
              <w:ind w:firstLine="454"/>
              <w:jc w:val="left"/>
              <w:rPr>
                <w:sz w:val="24"/>
                <w:szCs w:val="24"/>
              </w:rPr>
            </w:pPr>
            <w:r w:rsidRPr="00AE5DB6">
              <w:rPr>
                <w:sz w:val="24"/>
                <w:szCs w:val="24"/>
              </w:rPr>
              <w:t>4</w:t>
            </w:r>
          </w:p>
        </w:tc>
        <w:tc>
          <w:tcPr>
            <w:tcW w:w="2884" w:type="dxa"/>
            <w:tcBorders>
              <w:top w:val="single" w:sz="4" w:space="0" w:color="auto"/>
              <w:left w:val="single" w:sz="4" w:space="0" w:color="auto"/>
              <w:bottom w:val="single" w:sz="4" w:space="0" w:color="auto"/>
              <w:right w:val="single" w:sz="4" w:space="0" w:color="auto"/>
            </w:tcBorders>
            <w:vAlign w:val="center"/>
            <w:hideMark/>
          </w:tcPr>
          <w:p w14:paraId="2BC95D87" w14:textId="77777777" w:rsidR="00023115" w:rsidRPr="00AE5DB6" w:rsidRDefault="00023115" w:rsidP="005F109F">
            <w:pPr>
              <w:ind w:firstLine="0"/>
              <w:jc w:val="center"/>
              <w:rPr>
                <w:sz w:val="24"/>
                <w:szCs w:val="24"/>
              </w:rPr>
            </w:pPr>
            <w:r w:rsidRPr="00AE5DB6">
              <w:rPr>
                <w:sz w:val="24"/>
                <w:szCs w:val="24"/>
              </w:rPr>
              <w:t>36</w:t>
            </w:r>
          </w:p>
        </w:tc>
      </w:tr>
      <w:tr w:rsidR="00AE5DB6" w:rsidRPr="00AE5DB6" w14:paraId="74552AAC" w14:textId="77777777" w:rsidTr="005F109F">
        <w:tc>
          <w:tcPr>
            <w:tcW w:w="6745" w:type="dxa"/>
            <w:tcBorders>
              <w:top w:val="single" w:sz="4" w:space="0" w:color="auto"/>
              <w:left w:val="single" w:sz="4" w:space="0" w:color="auto"/>
              <w:bottom w:val="single" w:sz="4" w:space="0" w:color="auto"/>
              <w:right w:val="single" w:sz="4" w:space="0" w:color="auto"/>
            </w:tcBorders>
            <w:vAlign w:val="bottom"/>
            <w:hideMark/>
          </w:tcPr>
          <w:p w14:paraId="49EB9B6F" w14:textId="77777777" w:rsidR="00023115" w:rsidRPr="00AE5DB6" w:rsidRDefault="00023115" w:rsidP="00E0573E">
            <w:pPr>
              <w:ind w:firstLine="454"/>
              <w:jc w:val="left"/>
              <w:rPr>
                <w:sz w:val="24"/>
                <w:szCs w:val="24"/>
              </w:rPr>
            </w:pPr>
            <w:r w:rsidRPr="00AE5DB6">
              <w:rPr>
                <w:sz w:val="24"/>
                <w:szCs w:val="24"/>
              </w:rPr>
              <w:t>5</w:t>
            </w:r>
          </w:p>
        </w:tc>
        <w:tc>
          <w:tcPr>
            <w:tcW w:w="2884" w:type="dxa"/>
            <w:tcBorders>
              <w:top w:val="single" w:sz="4" w:space="0" w:color="auto"/>
              <w:left w:val="single" w:sz="4" w:space="0" w:color="auto"/>
              <w:bottom w:val="single" w:sz="4" w:space="0" w:color="auto"/>
              <w:right w:val="single" w:sz="4" w:space="0" w:color="auto"/>
            </w:tcBorders>
            <w:vAlign w:val="center"/>
            <w:hideMark/>
          </w:tcPr>
          <w:p w14:paraId="6EB6C29E" w14:textId="77777777" w:rsidR="00023115" w:rsidRPr="00AE5DB6" w:rsidRDefault="00023115" w:rsidP="005F109F">
            <w:pPr>
              <w:ind w:firstLine="0"/>
              <w:jc w:val="center"/>
              <w:rPr>
                <w:sz w:val="24"/>
                <w:szCs w:val="24"/>
              </w:rPr>
            </w:pPr>
            <w:r w:rsidRPr="00AE5DB6">
              <w:rPr>
                <w:sz w:val="24"/>
                <w:szCs w:val="24"/>
              </w:rPr>
              <w:t>35</w:t>
            </w:r>
          </w:p>
        </w:tc>
      </w:tr>
      <w:tr w:rsidR="00AE5DB6" w:rsidRPr="00AE5DB6" w14:paraId="05F109CC" w14:textId="77777777" w:rsidTr="005F109F">
        <w:tc>
          <w:tcPr>
            <w:tcW w:w="6745" w:type="dxa"/>
            <w:tcBorders>
              <w:top w:val="single" w:sz="4" w:space="0" w:color="auto"/>
              <w:left w:val="single" w:sz="4" w:space="0" w:color="auto"/>
              <w:bottom w:val="single" w:sz="4" w:space="0" w:color="auto"/>
              <w:right w:val="single" w:sz="4" w:space="0" w:color="auto"/>
            </w:tcBorders>
            <w:vAlign w:val="bottom"/>
            <w:hideMark/>
          </w:tcPr>
          <w:p w14:paraId="0252EB52" w14:textId="77777777" w:rsidR="00023115" w:rsidRPr="00AE5DB6" w:rsidRDefault="00023115" w:rsidP="00E0573E">
            <w:pPr>
              <w:ind w:firstLine="454"/>
              <w:jc w:val="left"/>
              <w:rPr>
                <w:sz w:val="24"/>
                <w:szCs w:val="24"/>
              </w:rPr>
            </w:pPr>
            <w:r w:rsidRPr="00AE5DB6">
              <w:rPr>
                <w:sz w:val="24"/>
                <w:szCs w:val="24"/>
              </w:rPr>
              <w:t>6</w:t>
            </w:r>
          </w:p>
        </w:tc>
        <w:tc>
          <w:tcPr>
            <w:tcW w:w="2884" w:type="dxa"/>
            <w:tcBorders>
              <w:top w:val="single" w:sz="4" w:space="0" w:color="auto"/>
              <w:left w:val="single" w:sz="4" w:space="0" w:color="auto"/>
              <w:bottom w:val="single" w:sz="4" w:space="0" w:color="auto"/>
              <w:right w:val="single" w:sz="4" w:space="0" w:color="auto"/>
            </w:tcBorders>
            <w:vAlign w:val="center"/>
            <w:hideMark/>
          </w:tcPr>
          <w:p w14:paraId="421A4C61" w14:textId="77777777" w:rsidR="00023115" w:rsidRPr="00AE5DB6" w:rsidRDefault="00023115" w:rsidP="005F109F">
            <w:pPr>
              <w:ind w:firstLine="0"/>
              <w:jc w:val="center"/>
              <w:rPr>
                <w:sz w:val="24"/>
                <w:szCs w:val="24"/>
              </w:rPr>
            </w:pPr>
            <w:r w:rsidRPr="00AE5DB6">
              <w:rPr>
                <w:sz w:val="24"/>
                <w:szCs w:val="24"/>
              </w:rPr>
              <w:t>34</w:t>
            </w:r>
          </w:p>
        </w:tc>
      </w:tr>
      <w:tr w:rsidR="00AE5DB6" w:rsidRPr="00AE5DB6" w14:paraId="7EB7A06B" w14:textId="77777777" w:rsidTr="005F109F">
        <w:tc>
          <w:tcPr>
            <w:tcW w:w="6745" w:type="dxa"/>
            <w:tcBorders>
              <w:top w:val="single" w:sz="4" w:space="0" w:color="auto"/>
              <w:left w:val="single" w:sz="4" w:space="0" w:color="auto"/>
              <w:bottom w:val="single" w:sz="4" w:space="0" w:color="auto"/>
              <w:right w:val="single" w:sz="4" w:space="0" w:color="auto"/>
            </w:tcBorders>
            <w:vAlign w:val="bottom"/>
            <w:hideMark/>
          </w:tcPr>
          <w:p w14:paraId="0B119873" w14:textId="77777777" w:rsidR="00023115" w:rsidRPr="00AE5DB6" w:rsidRDefault="00023115" w:rsidP="00E0573E">
            <w:pPr>
              <w:ind w:firstLine="454"/>
              <w:jc w:val="left"/>
              <w:rPr>
                <w:sz w:val="24"/>
                <w:szCs w:val="24"/>
              </w:rPr>
            </w:pPr>
            <w:r w:rsidRPr="00AE5DB6">
              <w:rPr>
                <w:sz w:val="24"/>
                <w:szCs w:val="24"/>
              </w:rPr>
              <w:t>7</w:t>
            </w:r>
          </w:p>
        </w:tc>
        <w:tc>
          <w:tcPr>
            <w:tcW w:w="2884" w:type="dxa"/>
            <w:tcBorders>
              <w:top w:val="single" w:sz="4" w:space="0" w:color="auto"/>
              <w:left w:val="single" w:sz="4" w:space="0" w:color="auto"/>
              <w:bottom w:val="single" w:sz="4" w:space="0" w:color="auto"/>
              <w:right w:val="single" w:sz="4" w:space="0" w:color="auto"/>
            </w:tcBorders>
            <w:vAlign w:val="center"/>
            <w:hideMark/>
          </w:tcPr>
          <w:p w14:paraId="3D12363D" w14:textId="77777777" w:rsidR="00023115" w:rsidRPr="00AE5DB6" w:rsidRDefault="00023115" w:rsidP="005F109F">
            <w:pPr>
              <w:ind w:firstLine="0"/>
              <w:jc w:val="center"/>
              <w:rPr>
                <w:sz w:val="24"/>
                <w:szCs w:val="24"/>
              </w:rPr>
            </w:pPr>
            <w:r w:rsidRPr="00AE5DB6">
              <w:rPr>
                <w:sz w:val="24"/>
                <w:szCs w:val="24"/>
              </w:rPr>
              <w:t>32</w:t>
            </w:r>
          </w:p>
        </w:tc>
      </w:tr>
      <w:tr w:rsidR="00AE5DB6" w:rsidRPr="00AE5DB6" w14:paraId="183CA370" w14:textId="77777777" w:rsidTr="005F109F">
        <w:tc>
          <w:tcPr>
            <w:tcW w:w="6745" w:type="dxa"/>
            <w:tcBorders>
              <w:top w:val="single" w:sz="4" w:space="0" w:color="auto"/>
              <w:left w:val="single" w:sz="4" w:space="0" w:color="auto"/>
              <w:bottom w:val="single" w:sz="4" w:space="0" w:color="auto"/>
              <w:right w:val="single" w:sz="4" w:space="0" w:color="auto"/>
            </w:tcBorders>
            <w:vAlign w:val="bottom"/>
            <w:hideMark/>
          </w:tcPr>
          <w:p w14:paraId="6592160A" w14:textId="77777777" w:rsidR="00023115" w:rsidRPr="00AE5DB6" w:rsidRDefault="00023115" w:rsidP="00E0573E">
            <w:pPr>
              <w:ind w:firstLine="454"/>
              <w:jc w:val="left"/>
              <w:rPr>
                <w:sz w:val="24"/>
                <w:szCs w:val="24"/>
              </w:rPr>
            </w:pPr>
            <w:r w:rsidRPr="00AE5DB6">
              <w:rPr>
                <w:sz w:val="24"/>
                <w:szCs w:val="24"/>
              </w:rPr>
              <w:t>8</w:t>
            </w:r>
          </w:p>
        </w:tc>
        <w:tc>
          <w:tcPr>
            <w:tcW w:w="2884" w:type="dxa"/>
            <w:tcBorders>
              <w:top w:val="single" w:sz="4" w:space="0" w:color="auto"/>
              <w:left w:val="single" w:sz="4" w:space="0" w:color="auto"/>
              <w:bottom w:val="single" w:sz="4" w:space="0" w:color="auto"/>
              <w:right w:val="single" w:sz="4" w:space="0" w:color="auto"/>
            </w:tcBorders>
            <w:vAlign w:val="center"/>
            <w:hideMark/>
          </w:tcPr>
          <w:p w14:paraId="30647080" w14:textId="77777777" w:rsidR="00023115" w:rsidRPr="00AE5DB6" w:rsidRDefault="00023115" w:rsidP="005F109F">
            <w:pPr>
              <w:ind w:firstLine="0"/>
              <w:jc w:val="center"/>
              <w:rPr>
                <w:sz w:val="24"/>
                <w:szCs w:val="24"/>
              </w:rPr>
            </w:pPr>
            <w:r w:rsidRPr="00AE5DB6">
              <w:rPr>
                <w:sz w:val="24"/>
                <w:szCs w:val="24"/>
              </w:rPr>
              <w:t>30</w:t>
            </w:r>
          </w:p>
        </w:tc>
      </w:tr>
      <w:tr w:rsidR="00AE5DB6" w:rsidRPr="00AE5DB6" w14:paraId="2AEA64BB" w14:textId="77777777" w:rsidTr="005F109F">
        <w:tc>
          <w:tcPr>
            <w:tcW w:w="6745" w:type="dxa"/>
            <w:tcBorders>
              <w:top w:val="single" w:sz="4" w:space="0" w:color="auto"/>
              <w:left w:val="single" w:sz="4" w:space="0" w:color="auto"/>
              <w:bottom w:val="single" w:sz="4" w:space="0" w:color="auto"/>
              <w:right w:val="single" w:sz="4" w:space="0" w:color="auto"/>
            </w:tcBorders>
            <w:vAlign w:val="bottom"/>
            <w:hideMark/>
          </w:tcPr>
          <w:p w14:paraId="6956B75B" w14:textId="77777777" w:rsidR="00023115" w:rsidRPr="00AE5DB6" w:rsidRDefault="00023115" w:rsidP="00E0573E">
            <w:pPr>
              <w:ind w:firstLine="454"/>
              <w:jc w:val="left"/>
              <w:rPr>
                <w:sz w:val="24"/>
                <w:szCs w:val="24"/>
              </w:rPr>
            </w:pPr>
            <w:r w:rsidRPr="00AE5DB6">
              <w:rPr>
                <w:sz w:val="24"/>
                <w:szCs w:val="24"/>
              </w:rPr>
              <w:t>9</w:t>
            </w:r>
          </w:p>
        </w:tc>
        <w:tc>
          <w:tcPr>
            <w:tcW w:w="2884" w:type="dxa"/>
            <w:tcBorders>
              <w:top w:val="single" w:sz="4" w:space="0" w:color="auto"/>
              <w:left w:val="single" w:sz="4" w:space="0" w:color="auto"/>
              <w:bottom w:val="single" w:sz="4" w:space="0" w:color="auto"/>
              <w:right w:val="single" w:sz="4" w:space="0" w:color="auto"/>
            </w:tcBorders>
            <w:vAlign w:val="center"/>
            <w:hideMark/>
          </w:tcPr>
          <w:p w14:paraId="3EC51CB0" w14:textId="77777777" w:rsidR="00023115" w:rsidRPr="00AE5DB6" w:rsidRDefault="00023115" w:rsidP="005F109F">
            <w:pPr>
              <w:ind w:firstLine="0"/>
              <w:jc w:val="center"/>
              <w:rPr>
                <w:sz w:val="24"/>
                <w:szCs w:val="24"/>
              </w:rPr>
            </w:pPr>
            <w:r w:rsidRPr="00AE5DB6">
              <w:rPr>
                <w:sz w:val="24"/>
                <w:szCs w:val="24"/>
              </w:rPr>
              <w:t>27</w:t>
            </w:r>
          </w:p>
        </w:tc>
      </w:tr>
      <w:tr w:rsidR="00AE5DB6" w:rsidRPr="00AE5DB6" w14:paraId="551D4DB9" w14:textId="77777777" w:rsidTr="005F109F">
        <w:tc>
          <w:tcPr>
            <w:tcW w:w="6745" w:type="dxa"/>
            <w:tcBorders>
              <w:top w:val="single" w:sz="4" w:space="0" w:color="auto"/>
              <w:left w:val="single" w:sz="4" w:space="0" w:color="auto"/>
              <w:bottom w:val="single" w:sz="4" w:space="0" w:color="auto"/>
              <w:right w:val="single" w:sz="4" w:space="0" w:color="auto"/>
            </w:tcBorders>
            <w:vAlign w:val="bottom"/>
            <w:hideMark/>
          </w:tcPr>
          <w:p w14:paraId="7D2716C6" w14:textId="77777777" w:rsidR="00023115" w:rsidRPr="00AE5DB6" w:rsidRDefault="00023115" w:rsidP="00E0573E">
            <w:pPr>
              <w:ind w:firstLine="454"/>
              <w:jc w:val="left"/>
              <w:rPr>
                <w:sz w:val="24"/>
                <w:szCs w:val="24"/>
              </w:rPr>
            </w:pPr>
            <w:r w:rsidRPr="00AE5DB6">
              <w:rPr>
                <w:sz w:val="24"/>
                <w:szCs w:val="24"/>
              </w:rPr>
              <w:t>10</w:t>
            </w:r>
          </w:p>
        </w:tc>
        <w:tc>
          <w:tcPr>
            <w:tcW w:w="2884" w:type="dxa"/>
            <w:tcBorders>
              <w:top w:val="single" w:sz="4" w:space="0" w:color="auto"/>
              <w:left w:val="single" w:sz="4" w:space="0" w:color="auto"/>
              <w:bottom w:val="single" w:sz="4" w:space="0" w:color="auto"/>
              <w:right w:val="single" w:sz="4" w:space="0" w:color="auto"/>
            </w:tcBorders>
            <w:vAlign w:val="center"/>
            <w:hideMark/>
          </w:tcPr>
          <w:p w14:paraId="5FA196A6" w14:textId="77777777" w:rsidR="00023115" w:rsidRPr="00AE5DB6" w:rsidRDefault="00023115" w:rsidP="005F109F">
            <w:pPr>
              <w:ind w:firstLine="0"/>
              <w:jc w:val="center"/>
              <w:rPr>
                <w:sz w:val="24"/>
                <w:szCs w:val="24"/>
              </w:rPr>
            </w:pPr>
            <w:r w:rsidRPr="00AE5DB6">
              <w:rPr>
                <w:sz w:val="24"/>
                <w:szCs w:val="24"/>
              </w:rPr>
              <w:t>24</w:t>
            </w:r>
          </w:p>
        </w:tc>
      </w:tr>
      <w:tr w:rsidR="00AE5DB6" w:rsidRPr="00AE5DB6" w14:paraId="0BF576B9" w14:textId="77777777" w:rsidTr="005F109F">
        <w:tc>
          <w:tcPr>
            <w:tcW w:w="6745" w:type="dxa"/>
            <w:tcBorders>
              <w:top w:val="single" w:sz="4" w:space="0" w:color="auto"/>
              <w:left w:val="single" w:sz="4" w:space="0" w:color="auto"/>
              <w:bottom w:val="single" w:sz="4" w:space="0" w:color="auto"/>
              <w:right w:val="single" w:sz="4" w:space="0" w:color="auto"/>
            </w:tcBorders>
            <w:vAlign w:val="bottom"/>
            <w:hideMark/>
          </w:tcPr>
          <w:p w14:paraId="603B8FDE" w14:textId="77777777" w:rsidR="00023115" w:rsidRPr="00AE5DB6" w:rsidRDefault="00023115" w:rsidP="00E0573E">
            <w:pPr>
              <w:ind w:firstLine="454"/>
              <w:jc w:val="left"/>
              <w:rPr>
                <w:sz w:val="24"/>
                <w:szCs w:val="24"/>
              </w:rPr>
            </w:pPr>
            <w:r w:rsidRPr="00AE5DB6">
              <w:rPr>
                <w:sz w:val="24"/>
                <w:szCs w:val="24"/>
              </w:rPr>
              <w:t>11</w:t>
            </w:r>
          </w:p>
        </w:tc>
        <w:tc>
          <w:tcPr>
            <w:tcW w:w="2884" w:type="dxa"/>
            <w:tcBorders>
              <w:top w:val="single" w:sz="4" w:space="0" w:color="auto"/>
              <w:left w:val="single" w:sz="4" w:space="0" w:color="auto"/>
              <w:bottom w:val="single" w:sz="4" w:space="0" w:color="auto"/>
              <w:right w:val="single" w:sz="4" w:space="0" w:color="auto"/>
            </w:tcBorders>
            <w:vAlign w:val="center"/>
            <w:hideMark/>
          </w:tcPr>
          <w:p w14:paraId="680B136F" w14:textId="77777777" w:rsidR="00023115" w:rsidRPr="00AE5DB6" w:rsidRDefault="00023115" w:rsidP="005F109F">
            <w:pPr>
              <w:ind w:firstLine="0"/>
              <w:jc w:val="center"/>
              <w:rPr>
                <w:sz w:val="24"/>
                <w:szCs w:val="24"/>
              </w:rPr>
            </w:pPr>
            <w:r w:rsidRPr="00AE5DB6">
              <w:rPr>
                <w:sz w:val="24"/>
                <w:szCs w:val="24"/>
              </w:rPr>
              <w:t>23</w:t>
            </w:r>
          </w:p>
        </w:tc>
      </w:tr>
      <w:tr w:rsidR="00AE5DB6" w:rsidRPr="00AE5DB6" w14:paraId="57DCC057" w14:textId="77777777" w:rsidTr="005F109F">
        <w:tc>
          <w:tcPr>
            <w:tcW w:w="6745" w:type="dxa"/>
            <w:tcBorders>
              <w:top w:val="single" w:sz="4" w:space="0" w:color="auto"/>
              <w:left w:val="single" w:sz="4" w:space="0" w:color="auto"/>
              <w:bottom w:val="single" w:sz="4" w:space="0" w:color="auto"/>
              <w:right w:val="single" w:sz="4" w:space="0" w:color="auto"/>
            </w:tcBorders>
            <w:vAlign w:val="bottom"/>
            <w:hideMark/>
          </w:tcPr>
          <w:p w14:paraId="62D8522C" w14:textId="77777777" w:rsidR="00023115" w:rsidRPr="00AE5DB6" w:rsidRDefault="00023115" w:rsidP="00E0573E">
            <w:pPr>
              <w:ind w:firstLine="454"/>
              <w:jc w:val="left"/>
              <w:rPr>
                <w:sz w:val="24"/>
                <w:szCs w:val="24"/>
              </w:rPr>
            </w:pPr>
            <w:r w:rsidRPr="00AE5DB6">
              <w:rPr>
                <w:sz w:val="24"/>
                <w:szCs w:val="24"/>
              </w:rPr>
              <w:t>12</w:t>
            </w:r>
          </w:p>
        </w:tc>
        <w:tc>
          <w:tcPr>
            <w:tcW w:w="2884" w:type="dxa"/>
            <w:tcBorders>
              <w:top w:val="single" w:sz="4" w:space="0" w:color="auto"/>
              <w:left w:val="single" w:sz="4" w:space="0" w:color="auto"/>
              <w:bottom w:val="single" w:sz="4" w:space="0" w:color="auto"/>
              <w:right w:val="single" w:sz="4" w:space="0" w:color="auto"/>
            </w:tcBorders>
            <w:vAlign w:val="center"/>
            <w:hideMark/>
          </w:tcPr>
          <w:p w14:paraId="1FD56051" w14:textId="77777777" w:rsidR="00023115" w:rsidRPr="00AE5DB6" w:rsidRDefault="00023115" w:rsidP="005F109F">
            <w:pPr>
              <w:ind w:firstLine="0"/>
              <w:jc w:val="center"/>
              <w:rPr>
                <w:sz w:val="24"/>
                <w:szCs w:val="24"/>
              </w:rPr>
            </w:pPr>
            <w:r w:rsidRPr="00AE5DB6">
              <w:rPr>
                <w:sz w:val="24"/>
                <w:szCs w:val="24"/>
              </w:rPr>
              <w:t>22</w:t>
            </w:r>
          </w:p>
        </w:tc>
      </w:tr>
      <w:tr w:rsidR="00AE5DB6" w:rsidRPr="00AE5DB6" w14:paraId="3055BFA9" w14:textId="77777777" w:rsidTr="005F109F">
        <w:tc>
          <w:tcPr>
            <w:tcW w:w="6745" w:type="dxa"/>
            <w:tcBorders>
              <w:top w:val="single" w:sz="4" w:space="0" w:color="auto"/>
              <w:left w:val="single" w:sz="4" w:space="0" w:color="auto"/>
              <w:bottom w:val="single" w:sz="4" w:space="0" w:color="auto"/>
              <w:right w:val="single" w:sz="4" w:space="0" w:color="auto"/>
            </w:tcBorders>
            <w:vAlign w:val="bottom"/>
            <w:hideMark/>
          </w:tcPr>
          <w:p w14:paraId="4ACBBD4B" w14:textId="77777777" w:rsidR="00023115" w:rsidRPr="00AE5DB6" w:rsidRDefault="00023115" w:rsidP="00E0573E">
            <w:pPr>
              <w:ind w:firstLine="454"/>
              <w:jc w:val="left"/>
              <w:rPr>
                <w:sz w:val="24"/>
                <w:szCs w:val="24"/>
              </w:rPr>
            </w:pPr>
            <w:r w:rsidRPr="00AE5DB6">
              <w:rPr>
                <w:sz w:val="24"/>
                <w:szCs w:val="24"/>
              </w:rPr>
              <w:t>13</w:t>
            </w:r>
          </w:p>
        </w:tc>
        <w:tc>
          <w:tcPr>
            <w:tcW w:w="2884" w:type="dxa"/>
            <w:tcBorders>
              <w:top w:val="single" w:sz="4" w:space="0" w:color="auto"/>
              <w:left w:val="single" w:sz="4" w:space="0" w:color="auto"/>
              <w:bottom w:val="single" w:sz="4" w:space="0" w:color="auto"/>
              <w:right w:val="single" w:sz="4" w:space="0" w:color="auto"/>
            </w:tcBorders>
            <w:vAlign w:val="center"/>
            <w:hideMark/>
          </w:tcPr>
          <w:p w14:paraId="0529D179" w14:textId="77777777" w:rsidR="00023115" w:rsidRPr="00AE5DB6" w:rsidRDefault="00023115" w:rsidP="005F109F">
            <w:pPr>
              <w:ind w:firstLine="0"/>
              <w:jc w:val="center"/>
              <w:rPr>
                <w:sz w:val="24"/>
                <w:szCs w:val="24"/>
              </w:rPr>
            </w:pPr>
            <w:r w:rsidRPr="00AE5DB6">
              <w:rPr>
                <w:sz w:val="24"/>
                <w:szCs w:val="24"/>
              </w:rPr>
              <w:t>21</w:t>
            </w:r>
          </w:p>
        </w:tc>
      </w:tr>
      <w:tr w:rsidR="00AE5DB6" w:rsidRPr="00AE5DB6" w14:paraId="43362844" w14:textId="77777777" w:rsidTr="005F109F">
        <w:tc>
          <w:tcPr>
            <w:tcW w:w="6745" w:type="dxa"/>
            <w:tcBorders>
              <w:top w:val="single" w:sz="4" w:space="0" w:color="auto"/>
              <w:left w:val="single" w:sz="4" w:space="0" w:color="auto"/>
              <w:bottom w:val="single" w:sz="4" w:space="0" w:color="auto"/>
              <w:right w:val="single" w:sz="4" w:space="0" w:color="auto"/>
            </w:tcBorders>
            <w:vAlign w:val="bottom"/>
            <w:hideMark/>
          </w:tcPr>
          <w:p w14:paraId="64A692C7" w14:textId="77777777" w:rsidR="00023115" w:rsidRPr="00AE5DB6" w:rsidRDefault="00023115" w:rsidP="00E0573E">
            <w:pPr>
              <w:ind w:firstLine="454"/>
              <w:jc w:val="left"/>
              <w:rPr>
                <w:sz w:val="24"/>
                <w:szCs w:val="24"/>
              </w:rPr>
            </w:pPr>
            <w:r w:rsidRPr="00AE5DB6">
              <w:rPr>
                <w:sz w:val="24"/>
                <w:szCs w:val="24"/>
              </w:rPr>
              <w:t>14</w:t>
            </w:r>
          </w:p>
        </w:tc>
        <w:tc>
          <w:tcPr>
            <w:tcW w:w="2884" w:type="dxa"/>
            <w:tcBorders>
              <w:top w:val="single" w:sz="4" w:space="0" w:color="auto"/>
              <w:left w:val="single" w:sz="4" w:space="0" w:color="auto"/>
              <w:bottom w:val="single" w:sz="4" w:space="0" w:color="auto"/>
              <w:right w:val="single" w:sz="4" w:space="0" w:color="auto"/>
            </w:tcBorders>
            <w:vAlign w:val="center"/>
            <w:hideMark/>
          </w:tcPr>
          <w:p w14:paraId="6559DB12" w14:textId="77777777" w:rsidR="00023115" w:rsidRPr="00AE5DB6" w:rsidRDefault="00023115" w:rsidP="005F109F">
            <w:pPr>
              <w:ind w:firstLine="0"/>
              <w:jc w:val="center"/>
              <w:rPr>
                <w:sz w:val="24"/>
                <w:szCs w:val="24"/>
              </w:rPr>
            </w:pPr>
            <w:r w:rsidRPr="00AE5DB6">
              <w:rPr>
                <w:sz w:val="24"/>
                <w:szCs w:val="24"/>
              </w:rPr>
              <w:t>20</w:t>
            </w:r>
          </w:p>
        </w:tc>
      </w:tr>
      <w:tr w:rsidR="00AE5DB6" w:rsidRPr="00AE5DB6" w14:paraId="3FD86F5F" w14:textId="77777777" w:rsidTr="005F109F">
        <w:tc>
          <w:tcPr>
            <w:tcW w:w="6745" w:type="dxa"/>
            <w:tcBorders>
              <w:top w:val="single" w:sz="4" w:space="0" w:color="auto"/>
              <w:left w:val="single" w:sz="4" w:space="0" w:color="auto"/>
              <w:bottom w:val="single" w:sz="4" w:space="0" w:color="auto"/>
              <w:right w:val="single" w:sz="4" w:space="0" w:color="auto"/>
            </w:tcBorders>
            <w:vAlign w:val="bottom"/>
            <w:hideMark/>
          </w:tcPr>
          <w:p w14:paraId="0FB393AB" w14:textId="77777777" w:rsidR="00023115" w:rsidRPr="00AE5DB6" w:rsidRDefault="00023115" w:rsidP="00E0573E">
            <w:pPr>
              <w:ind w:firstLine="454"/>
              <w:jc w:val="left"/>
              <w:rPr>
                <w:sz w:val="24"/>
                <w:szCs w:val="24"/>
              </w:rPr>
            </w:pPr>
            <w:r w:rsidRPr="00AE5DB6">
              <w:rPr>
                <w:sz w:val="24"/>
                <w:szCs w:val="24"/>
              </w:rPr>
              <w:t>15</w:t>
            </w:r>
          </w:p>
        </w:tc>
        <w:tc>
          <w:tcPr>
            <w:tcW w:w="2884" w:type="dxa"/>
            <w:tcBorders>
              <w:top w:val="single" w:sz="4" w:space="0" w:color="auto"/>
              <w:left w:val="single" w:sz="4" w:space="0" w:color="auto"/>
              <w:bottom w:val="single" w:sz="4" w:space="0" w:color="auto"/>
              <w:right w:val="single" w:sz="4" w:space="0" w:color="auto"/>
            </w:tcBorders>
            <w:vAlign w:val="center"/>
            <w:hideMark/>
          </w:tcPr>
          <w:p w14:paraId="7734CE3A" w14:textId="77777777" w:rsidR="00023115" w:rsidRPr="00AE5DB6" w:rsidRDefault="00023115" w:rsidP="005F109F">
            <w:pPr>
              <w:ind w:firstLine="0"/>
              <w:jc w:val="center"/>
              <w:rPr>
                <w:sz w:val="24"/>
                <w:szCs w:val="24"/>
              </w:rPr>
            </w:pPr>
            <w:r w:rsidRPr="00AE5DB6">
              <w:rPr>
                <w:sz w:val="24"/>
                <w:szCs w:val="24"/>
              </w:rPr>
              <w:t>19</w:t>
            </w:r>
          </w:p>
        </w:tc>
      </w:tr>
      <w:tr w:rsidR="00AE5DB6" w:rsidRPr="00AE5DB6" w14:paraId="69B09F6F" w14:textId="77777777" w:rsidTr="005F109F">
        <w:tc>
          <w:tcPr>
            <w:tcW w:w="6745" w:type="dxa"/>
            <w:tcBorders>
              <w:top w:val="single" w:sz="4" w:space="0" w:color="auto"/>
              <w:left w:val="single" w:sz="4" w:space="0" w:color="auto"/>
              <w:bottom w:val="single" w:sz="4" w:space="0" w:color="auto"/>
              <w:right w:val="single" w:sz="4" w:space="0" w:color="auto"/>
            </w:tcBorders>
            <w:vAlign w:val="bottom"/>
            <w:hideMark/>
          </w:tcPr>
          <w:p w14:paraId="6D35635B" w14:textId="77777777" w:rsidR="00023115" w:rsidRPr="00AE5DB6" w:rsidRDefault="00023115" w:rsidP="00E0573E">
            <w:pPr>
              <w:ind w:firstLine="454"/>
              <w:jc w:val="left"/>
              <w:rPr>
                <w:sz w:val="24"/>
                <w:szCs w:val="24"/>
              </w:rPr>
            </w:pPr>
            <w:r w:rsidRPr="00AE5DB6">
              <w:rPr>
                <w:sz w:val="24"/>
                <w:szCs w:val="24"/>
              </w:rPr>
              <w:t>16</w:t>
            </w:r>
          </w:p>
        </w:tc>
        <w:tc>
          <w:tcPr>
            <w:tcW w:w="2884" w:type="dxa"/>
            <w:tcBorders>
              <w:top w:val="single" w:sz="4" w:space="0" w:color="auto"/>
              <w:left w:val="single" w:sz="4" w:space="0" w:color="auto"/>
              <w:bottom w:val="single" w:sz="4" w:space="0" w:color="auto"/>
              <w:right w:val="single" w:sz="4" w:space="0" w:color="auto"/>
            </w:tcBorders>
            <w:vAlign w:val="center"/>
            <w:hideMark/>
          </w:tcPr>
          <w:p w14:paraId="34317DB7" w14:textId="77777777" w:rsidR="00023115" w:rsidRPr="00AE5DB6" w:rsidRDefault="00023115" w:rsidP="005F109F">
            <w:pPr>
              <w:ind w:firstLine="0"/>
              <w:jc w:val="center"/>
              <w:rPr>
                <w:sz w:val="24"/>
                <w:szCs w:val="24"/>
              </w:rPr>
            </w:pPr>
            <w:r w:rsidRPr="00AE5DB6">
              <w:rPr>
                <w:sz w:val="24"/>
                <w:szCs w:val="24"/>
              </w:rPr>
              <w:t>18</w:t>
            </w:r>
          </w:p>
        </w:tc>
      </w:tr>
      <w:tr w:rsidR="00AE5DB6" w:rsidRPr="00AE5DB6" w14:paraId="0CFC4D38" w14:textId="77777777" w:rsidTr="005F109F">
        <w:tc>
          <w:tcPr>
            <w:tcW w:w="6745" w:type="dxa"/>
            <w:tcBorders>
              <w:top w:val="single" w:sz="4" w:space="0" w:color="auto"/>
              <w:left w:val="single" w:sz="4" w:space="0" w:color="auto"/>
              <w:bottom w:val="single" w:sz="4" w:space="0" w:color="auto"/>
              <w:right w:val="single" w:sz="4" w:space="0" w:color="auto"/>
            </w:tcBorders>
            <w:vAlign w:val="bottom"/>
            <w:hideMark/>
          </w:tcPr>
          <w:p w14:paraId="37E149E1" w14:textId="77777777" w:rsidR="00023115" w:rsidRPr="00AE5DB6" w:rsidRDefault="00023115" w:rsidP="00E0573E">
            <w:pPr>
              <w:ind w:firstLine="454"/>
              <w:jc w:val="left"/>
              <w:rPr>
                <w:sz w:val="24"/>
                <w:szCs w:val="24"/>
              </w:rPr>
            </w:pPr>
            <w:r w:rsidRPr="00AE5DB6">
              <w:rPr>
                <w:sz w:val="24"/>
                <w:szCs w:val="24"/>
              </w:rPr>
              <w:t>17</w:t>
            </w:r>
          </w:p>
        </w:tc>
        <w:tc>
          <w:tcPr>
            <w:tcW w:w="2884" w:type="dxa"/>
            <w:tcBorders>
              <w:top w:val="single" w:sz="4" w:space="0" w:color="auto"/>
              <w:left w:val="single" w:sz="4" w:space="0" w:color="auto"/>
              <w:bottom w:val="single" w:sz="4" w:space="0" w:color="auto"/>
              <w:right w:val="single" w:sz="4" w:space="0" w:color="auto"/>
            </w:tcBorders>
            <w:vAlign w:val="center"/>
            <w:hideMark/>
          </w:tcPr>
          <w:p w14:paraId="58DC0D6F" w14:textId="77777777" w:rsidR="00023115" w:rsidRPr="00AE5DB6" w:rsidRDefault="00023115" w:rsidP="005F109F">
            <w:pPr>
              <w:ind w:firstLine="0"/>
              <w:jc w:val="center"/>
              <w:rPr>
                <w:sz w:val="24"/>
                <w:szCs w:val="24"/>
              </w:rPr>
            </w:pPr>
            <w:r w:rsidRPr="00AE5DB6">
              <w:rPr>
                <w:sz w:val="24"/>
                <w:szCs w:val="24"/>
              </w:rPr>
              <w:t>18</w:t>
            </w:r>
          </w:p>
        </w:tc>
      </w:tr>
      <w:tr w:rsidR="00AE5DB6" w:rsidRPr="00AE5DB6" w14:paraId="0CF1A683" w14:textId="77777777" w:rsidTr="005F109F">
        <w:tc>
          <w:tcPr>
            <w:tcW w:w="6745" w:type="dxa"/>
            <w:tcBorders>
              <w:top w:val="single" w:sz="4" w:space="0" w:color="auto"/>
              <w:left w:val="single" w:sz="4" w:space="0" w:color="auto"/>
              <w:bottom w:val="single" w:sz="4" w:space="0" w:color="auto"/>
              <w:right w:val="single" w:sz="4" w:space="0" w:color="auto"/>
            </w:tcBorders>
            <w:vAlign w:val="bottom"/>
            <w:hideMark/>
          </w:tcPr>
          <w:p w14:paraId="462B146A" w14:textId="77777777" w:rsidR="00023115" w:rsidRPr="00AE5DB6" w:rsidRDefault="00023115" w:rsidP="00E0573E">
            <w:pPr>
              <w:ind w:firstLine="454"/>
              <w:jc w:val="left"/>
              <w:rPr>
                <w:sz w:val="24"/>
                <w:szCs w:val="24"/>
              </w:rPr>
            </w:pPr>
            <w:r w:rsidRPr="00AE5DB6">
              <w:rPr>
                <w:sz w:val="24"/>
                <w:szCs w:val="24"/>
              </w:rPr>
              <w:t>18</w:t>
            </w:r>
          </w:p>
        </w:tc>
        <w:tc>
          <w:tcPr>
            <w:tcW w:w="2884" w:type="dxa"/>
            <w:tcBorders>
              <w:top w:val="single" w:sz="4" w:space="0" w:color="auto"/>
              <w:left w:val="single" w:sz="4" w:space="0" w:color="auto"/>
              <w:bottom w:val="single" w:sz="4" w:space="0" w:color="auto"/>
              <w:right w:val="single" w:sz="4" w:space="0" w:color="auto"/>
            </w:tcBorders>
            <w:vAlign w:val="center"/>
            <w:hideMark/>
          </w:tcPr>
          <w:p w14:paraId="7DBB13C0" w14:textId="77777777" w:rsidR="00023115" w:rsidRPr="00AE5DB6" w:rsidRDefault="00023115" w:rsidP="005F109F">
            <w:pPr>
              <w:ind w:firstLine="0"/>
              <w:jc w:val="center"/>
              <w:rPr>
                <w:sz w:val="24"/>
                <w:szCs w:val="24"/>
              </w:rPr>
            </w:pPr>
            <w:r w:rsidRPr="00AE5DB6">
              <w:rPr>
                <w:sz w:val="24"/>
                <w:szCs w:val="24"/>
              </w:rPr>
              <w:t>17</w:t>
            </w:r>
          </w:p>
        </w:tc>
      </w:tr>
      <w:tr w:rsidR="00AE5DB6" w:rsidRPr="00AE5DB6" w14:paraId="35C3B4D2" w14:textId="77777777" w:rsidTr="005F109F">
        <w:tc>
          <w:tcPr>
            <w:tcW w:w="6745" w:type="dxa"/>
            <w:tcBorders>
              <w:top w:val="single" w:sz="4" w:space="0" w:color="auto"/>
              <w:left w:val="single" w:sz="4" w:space="0" w:color="auto"/>
              <w:bottom w:val="single" w:sz="4" w:space="0" w:color="auto"/>
              <w:right w:val="single" w:sz="4" w:space="0" w:color="auto"/>
            </w:tcBorders>
            <w:vAlign w:val="bottom"/>
            <w:hideMark/>
          </w:tcPr>
          <w:p w14:paraId="2D8DA983" w14:textId="77777777" w:rsidR="00023115" w:rsidRPr="00AE5DB6" w:rsidRDefault="00023115" w:rsidP="00E0573E">
            <w:pPr>
              <w:ind w:firstLine="454"/>
              <w:jc w:val="left"/>
              <w:rPr>
                <w:sz w:val="24"/>
                <w:szCs w:val="24"/>
              </w:rPr>
            </w:pPr>
            <w:r w:rsidRPr="00AE5DB6">
              <w:rPr>
                <w:sz w:val="24"/>
                <w:szCs w:val="24"/>
              </w:rPr>
              <w:t>19</w:t>
            </w:r>
          </w:p>
        </w:tc>
        <w:tc>
          <w:tcPr>
            <w:tcW w:w="2884" w:type="dxa"/>
            <w:tcBorders>
              <w:top w:val="single" w:sz="4" w:space="0" w:color="auto"/>
              <w:left w:val="single" w:sz="4" w:space="0" w:color="auto"/>
              <w:bottom w:val="single" w:sz="4" w:space="0" w:color="auto"/>
              <w:right w:val="single" w:sz="4" w:space="0" w:color="auto"/>
            </w:tcBorders>
            <w:vAlign w:val="center"/>
            <w:hideMark/>
          </w:tcPr>
          <w:p w14:paraId="2EACC9BA" w14:textId="77777777" w:rsidR="00023115" w:rsidRPr="00AE5DB6" w:rsidRDefault="00023115" w:rsidP="005F109F">
            <w:pPr>
              <w:ind w:firstLine="0"/>
              <w:jc w:val="center"/>
              <w:rPr>
                <w:sz w:val="24"/>
                <w:szCs w:val="24"/>
              </w:rPr>
            </w:pPr>
            <w:r w:rsidRPr="00AE5DB6">
              <w:rPr>
                <w:sz w:val="24"/>
                <w:szCs w:val="24"/>
              </w:rPr>
              <w:t>17</w:t>
            </w:r>
          </w:p>
        </w:tc>
      </w:tr>
      <w:tr w:rsidR="00AE5DB6" w:rsidRPr="00AE5DB6" w14:paraId="0624E1B3" w14:textId="77777777" w:rsidTr="005F109F">
        <w:tc>
          <w:tcPr>
            <w:tcW w:w="6745" w:type="dxa"/>
            <w:tcBorders>
              <w:top w:val="single" w:sz="4" w:space="0" w:color="auto"/>
              <w:left w:val="single" w:sz="4" w:space="0" w:color="auto"/>
              <w:bottom w:val="single" w:sz="4" w:space="0" w:color="auto"/>
              <w:right w:val="single" w:sz="4" w:space="0" w:color="auto"/>
            </w:tcBorders>
            <w:vAlign w:val="bottom"/>
            <w:hideMark/>
          </w:tcPr>
          <w:p w14:paraId="2FFCA45F" w14:textId="77777777" w:rsidR="00023115" w:rsidRPr="00AE5DB6" w:rsidRDefault="00023115" w:rsidP="00E0573E">
            <w:pPr>
              <w:ind w:firstLine="454"/>
              <w:jc w:val="left"/>
              <w:rPr>
                <w:sz w:val="24"/>
                <w:szCs w:val="24"/>
              </w:rPr>
            </w:pPr>
            <w:r w:rsidRPr="00AE5DB6">
              <w:rPr>
                <w:sz w:val="24"/>
                <w:szCs w:val="24"/>
              </w:rPr>
              <w:t>20</w:t>
            </w:r>
          </w:p>
        </w:tc>
        <w:tc>
          <w:tcPr>
            <w:tcW w:w="2884" w:type="dxa"/>
            <w:tcBorders>
              <w:top w:val="single" w:sz="4" w:space="0" w:color="auto"/>
              <w:left w:val="single" w:sz="4" w:space="0" w:color="auto"/>
              <w:bottom w:val="single" w:sz="4" w:space="0" w:color="auto"/>
              <w:right w:val="single" w:sz="4" w:space="0" w:color="auto"/>
            </w:tcBorders>
            <w:vAlign w:val="center"/>
            <w:hideMark/>
          </w:tcPr>
          <w:p w14:paraId="0A3AA050" w14:textId="77777777" w:rsidR="00023115" w:rsidRPr="00AE5DB6" w:rsidRDefault="00023115" w:rsidP="005F109F">
            <w:pPr>
              <w:ind w:firstLine="0"/>
              <w:jc w:val="center"/>
              <w:rPr>
                <w:sz w:val="24"/>
                <w:szCs w:val="24"/>
              </w:rPr>
            </w:pPr>
            <w:r w:rsidRPr="00AE5DB6">
              <w:rPr>
                <w:sz w:val="24"/>
                <w:szCs w:val="24"/>
              </w:rPr>
              <w:t>16</w:t>
            </w:r>
          </w:p>
        </w:tc>
      </w:tr>
      <w:tr w:rsidR="00AE5DB6" w:rsidRPr="00AE5DB6" w14:paraId="04D2DCBC" w14:textId="77777777" w:rsidTr="005F109F">
        <w:tc>
          <w:tcPr>
            <w:tcW w:w="6745" w:type="dxa"/>
            <w:tcBorders>
              <w:top w:val="single" w:sz="4" w:space="0" w:color="auto"/>
              <w:left w:val="single" w:sz="4" w:space="0" w:color="auto"/>
              <w:bottom w:val="single" w:sz="4" w:space="0" w:color="auto"/>
              <w:right w:val="single" w:sz="4" w:space="0" w:color="auto"/>
            </w:tcBorders>
            <w:vAlign w:val="bottom"/>
            <w:hideMark/>
          </w:tcPr>
          <w:p w14:paraId="4FF35230" w14:textId="77777777" w:rsidR="00023115" w:rsidRPr="00AE5DB6" w:rsidRDefault="00023115" w:rsidP="00E0573E">
            <w:pPr>
              <w:ind w:firstLine="454"/>
              <w:jc w:val="left"/>
              <w:rPr>
                <w:sz w:val="24"/>
                <w:szCs w:val="24"/>
              </w:rPr>
            </w:pPr>
            <w:r w:rsidRPr="00AE5DB6">
              <w:rPr>
                <w:sz w:val="24"/>
                <w:szCs w:val="24"/>
              </w:rPr>
              <w:t>21</w:t>
            </w:r>
          </w:p>
        </w:tc>
        <w:tc>
          <w:tcPr>
            <w:tcW w:w="2884" w:type="dxa"/>
            <w:tcBorders>
              <w:top w:val="single" w:sz="4" w:space="0" w:color="auto"/>
              <w:left w:val="single" w:sz="4" w:space="0" w:color="auto"/>
              <w:bottom w:val="single" w:sz="4" w:space="0" w:color="auto"/>
              <w:right w:val="single" w:sz="4" w:space="0" w:color="auto"/>
            </w:tcBorders>
            <w:vAlign w:val="center"/>
            <w:hideMark/>
          </w:tcPr>
          <w:p w14:paraId="44A4E430" w14:textId="77777777" w:rsidR="00023115" w:rsidRPr="00AE5DB6" w:rsidRDefault="00023115" w:rsidP="005F109F">
            <w:pPr>
              <w:ind w:firstLine="0"/>
              <w:jc w:val="center"/>
              <w:rPr>
                <w:sz w:val="24"/>
                <w:szCs w:val="24"/>
              </w:rPr>
            </w:pPr>
            <w:r w:rsidRPr="00AE5DB6">
              <w:rPr>
                <w:sz w:val="24"/>
                <w:szCs w:val="24"/>
              </w:rPr>
              <w:t>15</w:t>
            </w:r>
          </w:p>
        </w:tc>
      </w:tr>
      <w:tr w:rsidR="00AE5DB6" w:rsidRPr="00AE5DB6" w14:paraId="181D6918" w14:textId="77777777" w:rsidTr="005F109F">
        <w:tc>
          <w:tcPr>
            <w:tcW w:w="6745" w:type="dxa"/>
            <w:tcBorders>
              <w:top w:val="single" w:sz="4" w:space="0" w:color="auto"/>
              <w:left w:val="single" w:sz="4" w:space="0" w:color="auto"/>
              <w:bottom w:val="single" w:sz="4" w:space="0" w:color="auto"/>
              <w:right w:val="single" w:sz="4" w:space="0" w:color="auto"/>
            </w:tcBorders>
            <w:vAlign w:val="bottom"/>
            <w:hideMark/>
          </w:tcPr>
          <w:p w14:paraId="286ABCDD" w14:textId="77777777" w:rsidR="00023115" w:rsidRPr="00AE5DB6" w:rsidRDefault="00023115" w:rsidP="00E0573E">
            <w:pPr>
              <w:ind w:firstLine="454"/>
              <w:jc w:val="left"/>
              <w:rPr>
                <w:sz w:val="24"/>
                <w:szCs w:val="24"/>
              </w:rPr>
            </w:pPr>
            <w:r w:rsidRPr="00AE5DB6">
              <w:rPr>
                <w:sz w:val="24"/>
                <w:szCs w:val="24"/>
              </w:rPr>
              <w:t>22</w:t>
            </w:r>
          </w:p>
        </w:tc>
        <w:tc>
          <w:tcPr>
            <w:tcW w:w="2884" w:type="dxa"/>
            <w:tcBorders>
              <w:top w:val="single" w:sz="4" w:space="0" w:color="auto"/>
              <w:left w:val="single" w:sz="4" w:space="0" w:color="auto"/>
              <w:bottom w:val="single" w:sz="4" w:space="0" w:color="auto"/>
              <w:right w:val="single" w:sz="4" w:space="0" w:color="auto"/>
            </w:tcBorders>
            <w:vAlign w:val="center"/>
            <w:hideMark/>
          </w:tcPr>
          <w:p w14:paraId="21DC3657" w14:textId="77777777" w:rsidR="00023115" w:rsidRPr="00AE5DB6" w:rsidRDefault="00023115" w:rsidP="005F109F">
            <w:pPr>
              <w:ind w:firstLine="0"/>
              <w:jc w:val="center"/>
              <w:rPr>
                <w:sz w:val="24"/>
                <w:szCs w:val="24"/>
              </w:rPr>
            </w:pPr>
            <w:r w:rsidRPr="00AE5DB6">
              <w:rPr>
                <w:sz w:val="24"/>
                <w:szCs w:val="24"/>
              </w:rPr>
              <w:t>15</w:t>
            </w:r>
          </w:p>
        </w:tc>
      </w:tr>
      <w:tr w:rsidR="00AE5DB6" w:rsidRPr="00AE5DB6" w14:paraId="34F600EE" w14:textId="77777777" w:rsidTr="005F109F">
        <w:tc>
          <w:tcPr>
            <w:tcW w:w="6745" w:type="dxa"/>
            <w:tcBorders>
              <w:top w:val="single" w:sz="4" w:space="0" w:color="auto"/>
              <w:left w:val="single" w:sz="4" w:space="0" w:color="auto"/>
              <w:bottom w:val="single" w:sz="4" w:space="0" w:color="auto"/>
              <w:right w:val="single" w:sz="4" w:space="0" w:color="auto"/>
            </w:tcBorders>
            <w:vAlign w:val="bottom"/>
            <w:hideMark/>
          </w:tcPr>
          <w:p w14:paraId="3B558E1E" w14:textId="77777777" w:rsidR="00023115" w:rsidRPr="00AE5DB6" w:rsidRDefault="00023115" w:rsidP="00E0573E">
            <w:pPr>
              <w:ind w:firstLine="454"/>
              <w:jc w:val="left"/>
              <w:rPr>
                <w:sz w:val="24"/>
                <w:szCs w:val="24"/>
              </w:rPr>
            </w:pPr>
            <w:r w:rsidRPr="00AE5DB6">
              <w:rPr>
                <w:sz w:val="24"/>
                <w:szCs w:val="24"/>
              </w:rPr>
              <w:t>23</w:t>
            </w:r>
          </w:p>
        </w:tc>
        <w:tc>
          <w:tcPr>
            <w:tcW w:w="2884" w:type="dxa"/>
            <w:tcBorders>
              <w:top w:val="single" w:sz="4" w:space="0" w:color="auto"/>
              <w:left w:val="single" w:sz="4" w:space="0" w:color="auto"/>
              <w:bottom w:val="single" w:sz="4" w:space="0" w:color="auto"/>
              <w:right w:val="single" w:sz="4" w:space="0" w:color="auto"/>
            </w:tcBorders>
            <w:vAlign w:val="center"/>
            <w:hideMark/>
          </w:tcPr>
          <w:p w14:paraId="5C39EAEA" w14:textId="77777777" w:rsidR="00023115" w:rsidRPr="00AE5DB6" w:rsidRDefault="00023115" w:rsidP="005F109F">
            <w:pPr>
              <w:ind w:firstLine="0"/>
              <w:jc w:val="center"/>
              <w:rPr>
                <w:sz w:val="24"/>
                <w:szCs w:val="24"/>
              </w:rPr>
            </w:pPr>
            <w:r w:rsidRPr="00AE5DB6">
              <w:rPr>
                <w:sz w:val="24"/>
                <w:szCs w:val="24"/>
              </w:rPr>
              <w:t>14</w:t>
            </w:r>
          </w:p>
        </w:tc>
      </w:tr>
      <w:tr w:rsidR="00AE5DB6" w:rsidRPr="00AE5DB6" w14:paraId="56C35A2E" w14:textId="77777777" w:rsidTr="005F109F">
        <w:tc>
          <w:tcPr>
            <w:tcW w:w="6745" w:type="dxa"/>
            <w:tcBorders>
              <w:top w:val="single" w:sz="4" w:space="0" w:color="auto"/>
              <w:left w:val="single" w:sz="4" w:space="0" w:color="auto"/>
              <w:bottom w:val="single" w:sz="4" w:space="0" w:color="auto"/>
              <w:right w:val="single" w:sz="4" w:space="0" w:color="auto"/>
            </w:tcBorders>
            <w:vAlign w:val="bottom"/>
            <w:hideMark/>
          </w:tcPr>
          <w:p w14:paraId="5C8E6FD8" w14:textId="77777777" w:rsidR="00023115" w:rsidRPr="00AE5DB6" w:rsidRDefault="00023115" w:rsidP="00E0573E">
            <w:pPr>
              <w:ind w:firstLine="454"/>
              <w:jc w:val="left"/>
              <w:rPr>
                <w:sz w:val="24"/>
                <w:szCs w:val="24"/>
              </w:rPr>
            </w:pPr>
            <w:r w:rsidRPr="00AE5DB6">
              <w:rPr>
                <w:sz w:val="24"/>
                <w:szCs w:val="24"/>
              </w:rPr>
              <w:t>24</w:t>
            </w:r>
          </w:p>
        </w:tc>
        <w:tc>
          <w:tcPr>
            <w:tcW w:w="2884" w:type="dxa"/>
            <w:tcBorders>
              <w:top w:val="single" w:sz="4" w:space="0" w:color="auto"/>
              <w:left w:val="single" w:sz="4" w:space="0" w:color="auto"/>
              <w:bottom w:val="single" w:sz="4" w:space="0" w:color="auto"/>
              <w:right w:val="single" w:sz="4" w:space="0" w:color="auto"/>
            </w:tcBorders>
            <w:vAlign w:val="center"/>
            <w:hideMark/>
          </w:tcPr>
          <w:p w14:paraId="5F6592F3" w14:textId="77777777" w:rsidR="00023115" w:rsidRPr="00AE5DB6" w:rsidRDefault="00023115" w:rsidP="005F109F">
            <w:pPr>
              <w:ind w:firstLine="0"/>
              <w:jc w:val="center"/>
              <w:rPr>
                <w:sz w:val="24"/>
                <w:szCs w:val="24"/>
              </w:rPr>
            </w:pPr>
            <w:r w:rsidRPr="00AE5DB6">
              <w:rPr>
                <w:sz w:val="24"/>
                <w:szCs w:val="24"/>
              </w:rPr>
              <w:t>14</w:t>
            </w:r>
          </w:p>
        </w:tc>
      </w:tr>
      <w:tr w:rsidR="00AE5DB6" w:rsidRPr="00AE5DB6" w14:paraId="7ABDA2D4" w14:textId="77777777" w:rsidTr="005F109F">
        <w:tc>
          <w:tcPr>
            <w:tcW w:w="6745" w:type="dxa"/>
            <w:tcBorders>
              <w:top w:val="single" w:sz="4" w:space="0" w:color="auto"/>
              <w:left w:val="single" w:sz="4" w:space="0" w:color="auto"/>
              <w:bottom w:val="single" w:sz="4" w:space="0" w:color="auto"/>
              <w:right w:val="single" w:sz="4" w:space="0" w:color="auto"/>
            </w:tcBorders>
            <w:vAlign w:val="bottom"/>
            <w:hideMark/>
          </w:tcPr>
          <w:p w14:paraId="1F6771C0" w14:textId="77777777" w:rsidR="00023115" w:rsidRPr="00AE5DB6" w:rsidRDefault="00023115" w:rsidP="00E0573E">
            <w:pPr>
              <w:ind w:firstLine="454"/>
              <w:jc w:val="left"/>
              <w:rPr>
                <w:sz w:val="24"/>
                <w:szCs w:val="24"/>
              </w:rPr>
            </w:pPr>
            <w:r w:rsidRPr="00AE5DB6">
              <w:rPr>
                <w:sz w:val="24"/>
                <w:szCs w:val="24"/>
              </w:rPr>
              <w:t>25</w:t>
            </w:r>
          </w:p>
        </w:tc>
        <w:tc>
          <w:tcPr>
            <w:tcW w:w="2884" w:type="dxa"/>
            <w:tcBorders>
              <w:top w:val="single" w:sz="4" w:space="0" w:color="auto"/>
              <w:left w:val="single" w:sz="4" w:space="0" w:color="auto"/>
              <w:bottom w:val="single" w:sz="4" w:space="0" w:color="auto"/>
              <w:right w:val="single" w:sz="4" w:space="0" w:color="auto"/>
            </w:tcBorders>
            <w:vAlign w:val="center"/>
            <w:hideMark/>
          </w:tcPr>
          <w:p w14:paraId="5E83A0D3" w14:textId="77777777" w:rsidR="00023115" w:rsidRPr="00AE5DB6" w:rsidRDefault="00023115" w:rsidP="005F109F">
            <w:pPr>
              <w:ind w:firstLine="0"/>
              <w:jc w:val="center"/>
              <w:rPr>
                <w:sz w:val="24"/>
                <w:szCs w:val="24"/>
              </w:rPr>
            </w:pPr>
            <w:r w:rsidRPr="00AE5DB6">
              <w:rPr>
                <w:sz w:val="24"/>
                <w:szCs w:val="24"/>
              </w:rPr>
              <w:t>13</w:t>
            </w:r>
          </w:p>
        </w:tc>
      </w:tr>
      <w:tr w:rsidR="00AE5DB6" w:rsidRPr="00AE5DB6" w14:paraId="3A00E20B" w14:textId="77777777" w:rsidTr="005F109F">
        <w:tc>
          <w:tcPr>
            <w:tcW w:w="6745" w:type="dxa"/>
            <w:tcBorders>
              <w:top w:val="single" w:sz="4" w:space="0" w:color="auto"/>
              <w:left w:val="single" w:sz="4" w:space="0" w:color="auto"/>
              <w:bottom w:val="single" w:sz="4" w:space="0" w:color="auto"/>
              <w:right w:val="single" w:sz="4" w:space="0" w:color="auto"/>
            </w:tcBorders>
            <w:vAlign w:val="bottom"/>
            <w:hideMark/>
          </w:tcPr>
          <w:p w14:paraId="581C9999" w14:textId="77777777" w:rsidR="00023115" w:rsidRPr="00AE5DB6" w:rsidRDefault="00023115" w:rsidP="00E0573E">
            <w:pPr>
              <w:ind w:firstLine="454"/>
              <w:jc w:val="left"/>
              <w:rPr>
                <w:sz w:val="24"/>
                <w:szCs w:val="24"/>
              </w:rPr>
            </w:pPr>
            <w:r w:rsidRPr="00AE5DB6">
              <w:rPr>
                <w:sz w:val="24"/>
                <w:szCs w:val="24"/>
              </w:rPr>
              <w:t>- для блокированной жилой застройки</w:t>
            </w:r>
          </w:p>
        </w:tc>
        <w:tc>
          <w:tcPr>
            <w:tcW w:w="2884" w:type="dxa"/>
            <w:tcBorders>
              <w:top w:val="single" w:sz="4" w:space="0" w:color="auto"/>
              <w:left w:val="single" w:sz="4" w:space="0" w:color="auto"/>
              <w:bottom w:val="single" w:sz="4" w:space="0" w:color="auto"/>
              <w:right w:val="single" w:sz="4" w:space="0" w:color="auto"/>
            </w:tcBorders>
            <w:vAlign w:val="center"/>
            <w:hideMark/>
          </w:tcPr>
          <w:p w14:paraId="5C3D62B7" w14:textId="77777777" w:rsidR="00023115" w:rsidRPr="00AE5DB6" w:rsidRDefault="00023115" w:rsidP="005F109F">
            <w:pPr>
              <w:ind w:firstLine="0"/>
              <w:jc w:val="center"/>
              <w:rPr>
                <w:sz w:val="24"/>
                <w:szCs w:val="24"/>
              </w:rPr>
            </w:pPr>
            <w:r w:rsidRPr="00AE5DB6">
              <w:rPr>
                <w:sz w:val="24"/>
                <w:szCs w:val="24"/>
              </w:rPr>
              <w:t>50</w:t>
            </w:r>
          </w:p>
        </w:tc>
      </w:tr>
      <w:tr w:rsidR="00023115" w:rsidRPr="00AE5DB6" w14:paraId="2EE2E1DE" w14:textId="77777777" w:rsidTr="005F109F">
        <w:tc>
          <w:tcPr>
            <w:tcW w:w="6745" w:type="dxa"/>
            <w:tcBorders>
              <w:top w:val="single" w:sz="4" w:space="0" w:color="auto"/>
              <w:left w:val="single" w:sz="4" w:space="0" w:color="auto"/>
              <w:bottom w:val="single" w:sz="4" w:space="0" w:color="auto"/>
              <w:right w:val="single" w:sz="4" w:space="0" w:color="auto"/>
            </w:tcBorders>
            <w:vAlign w:val="bottom"/>
            <w:hideMark/>
          </w:tcPr>
          <w:p w14:paraId="4EEC987C" w14:textId="77777777" w:rsidR="00023115" w:rsidRPr="00AE5DB6" w:rsidRDefault="00023115" w:rsidP="00E0573E">
            <w:pPr>
              <w:ind w:firstLine="454"/>
              <w:jc w:val="left"/>
              <w:rPr>
                <w:sz w:val="24"/>
                <w:szCs w:val="24"/>
              </w:rPr>
            </w:pPr>
            <w:r w:rsidRPr="00AE5DB6">
              <w:rPr>
                <w:sz w:val="24"/>
                <w:szCs w:val="24"/>
              </w:rPr>
              <w:t>- для нежилых объектов</w:t>
            </w:r>
          </w:p>
        </w:tc>
        <w:tc>
          <w:tcPr>
            <w:tcW w:w="2884" w:type="dxa"/>
            <w:tcBorders>
              <w:top w:val="single" w:sz="4" w:space="0" w:color="auto"/>
              <w:left w:val="single" w:sz="4" w:space="0" w:color="auto"/>
              <w:bottom w:val="single" w:sz="4" w:space="0" w:color="auto"/>
              <w:right w:val="single" w:sz="4" w:space="0" w:color="auto"/>
            </w:tcBorders>
            <w:vAlign w:val="center"/>
            <w:hideMark/>
          </w:tcPr>
          <w:p w14:paraId="65A2BABD" w14:textId="77777777" w:rsidR="00023115" w:rsidRPr="00AE5DB6" w:rsidRDefault="00023115" w:rsidP="005F109F">
            <w:pPr>
              <w:ind w:firstLine="0"/>
              <w:jc w:val="center"/>
              <w:rPr>
                <w:sz w:val="24"/>
                <w:szCs w:val="24"/>
              </w:rPr>
            </w:pPr>
            <w:r w:rsidRPr="00AE5DB6">
              <w:rPr>
                <w:sz w:val="24"/>
                <w:szCs w:val="24"/>
              </w:rPr>
              <w:t>60</w:t>
            </w:r>
          </w:p>
        </w:tc>
      </w:tr>
    </w:tbl>
    <w:p w14:paraId="32714FDF" w14:textId="77777777" w:rsidR="000D7AF3" w:rsidRPr="00AE5DB6" w:rsidRDefault="000D7AF3" w:rsidP="00F653B5">
      <w:pPr>
        <w:rPr>
          <w:szCs w:val="26"/>
        </w:rPr>
      </w:pPr>
    </w:p>
    <w:p w14:paraId="776BAE05" w14:textId="1BA94DFA" w:rsidR="00F653B5" w:rsidRPr="00AE5DB6" w:rsidRDefault="00200FC2" w:rsidP="001C3FBD">
      <w:pPr>
        <w:pStyle w:val="9"/>
        <w:tabs>
          <w:tab w:val="clear" w:pos="1584"/>
          <w:tab w:val="left" w:pos="2127"/>
          <w:tab w:val="left" w:pos="2268"/>
        </w:tabs>
        <w:ind w:firstLine="709"/>
        <w:rPr>
          <w:sz w:val="26"/>
          <w:szCs w:val="26"/>
        </w:rPr>
      </w:pPr>
      <w:bookmarkStart w:id="65" w:name="_Toc140098720"/>
      <w:bookmarkStart w:id="66" w:name="_Toc141350918"/>
      <w:bookmarkStart w:id="67" w:name="_Toc149815205"/>
      <w:r w:rsidRPr="00AE5DB6">
        <w:rPr>
          <w:sz w:val="26"/>
          <w:szCs w:val="26"/>
        </w:rPr>
        <w:t xml:space="preserve">2. </w:t>
      </w:r>
      <w:r w:rsidR="00A80DAA" w:rsidRPr="00AE5DB6">
        <w:rPr>
          <w:sz w:val="26"/>
          <w:szCs w:val="26"/>
        </w:rPr>
        <w:t>Постановлением администрации города Орла от 08.02.2023 № 509 (в редакции изменений) п</w:t>
      </w:r>
      <w:r w:rsidR="00F653B5" w:rsidRPr="00AE5DB6">
        <w:rPr>
          <w:sz w:val="26"/>
          <w:szCs w:val="26"/>
        </w:rPr>
        <w:t>риня</w:t>
      </w:r>
      <w:r w:rsidR="00A80DAA" w:rsidRPr="00AE5DB6">
        <w:rPr>
          <w:sz w:val="26"/>
          <w:szCs w:val="26"/>
        </w:rPr>
        <w:t>то</w:t>
      </w:r>
      <w:r w:rsidR="00F653B5" w:rsidRPr="00AE5DB6">
        <w:rPr>
          <w:sz w:val="26"/>
          <w:szCs w:val="26"/>
        </w:rPr>
        <w:t xml:space="preserve"> решение о комплексном развитии территории жилой застройки в муниципальном образовании «Город Орел», ограниченной улицами </w:t>
      </w:r>
      <w:proofErr w:type="spellStart"/>
      <w:r w:rsidR="00F653B5" w:rsidRPr="00AE5DB6">
        <w:rPr>
          <w:sz w:val="26"/>
          <w:szCs w:val="26"/>
        </w:rPr>
        <w:t>МОПРа</w:t>
      </w:r>
      <w:proofErr w:type="spellEnd"/>
      <w:r w:rsidR="00F653B5" w:rsidRPr="00AE5DB6">
        <w:rPr>
          <w:sz w:val="26"/>
          <w:szCs w:val="26"/>
        </w:rPr>
        <w:t>, Латышских Стрелков, границей земельного участка № 57:25:0020531:24, границей ПГК «Трамвайщик», улицей Некрасова, переулком Щепной, границей земельных участков №№ 57:25:0020531:31, 57:25:0020531:30.</w:t>
      </w:r>
      <w:bookmarkEnd w:id="65"/>
      <w:bookmarkEnd w:id="66"/>
      <w:bookmarkEnd w:id="67"/>
    </w:p>
    <w:bookmarkEnd w:id="64"/>
    <w:p w14:paraId="7B70F2AF" w14:textId="1BE8B785" w:rsidR="004109D8" w:rsidRPr="00AE5DB6" w:rsidRDefault="00200FC2" w:rsidP="00F653B5">
      <w:pPr>
        <w:rPr>
          <w:szCs w:val="26"/>
        </w:rPr>
      </w:pPr>
      <w:r w:rsidRPr="00AE5DB6">
        <w:rPr>
          <w:szCs w:val="26"/>
        </w:rPr>
        <w:t>2</w:t>
      </w:r>
      <w:r w:rsidR="004109D8" w:rsidRPr="00AE5DB6">
        <w:rPr>
          <w:szCs w:val="26"/>
        </w:rPr>
        <w:t xml:space="preserve">.1. Виды разрешенного использования земельных участков и объектов капитального строительства, которые могут быть выбраны при реализации решения о </w:t>
      </w:r>
      <w:r w:rsidR="004109D8" w:rsidRPr="00AE5DB6">
        <w:rPr>
          <w:szCs w:val="26"/>
        </w:rPr>
        <w:lastRenderedPageBreak/>
        <w:t>комплексном развитии территории, приведены в таблице 3</w:t>
      </w:r>
      <w:r w:rsidR="000D7AF3" w:rsidRPr="00AE5DB6">
        <w:rPr>
          <w:szCs w:val="26"/>
        </w:rPr>
        <w:t>7</w:t>
      </w:r>
      <w:r w:rsidR="004109D8" w:rsidRPr="00AE5DB6">
        <w:rPr>
          <w:rFonts w:eastAsia="Liberation Serif"/>
          <w:szCs w:val="26"/>
        </w:rPr>
        <w:t>.</w:t>
      </w:r>
    </w:p>
    <w:p w14:paraId="4BB5F7AB" w14:textId="4FC4EBED" w:rsidR="004109D8" w:rsidRPr="00AE5DB6" w:rsidRDefault="004109D8" w:rsidP="004109D8">
      <w:pPr>
        <w:widowControl/>
        <w:tabs>
          <w:tab w:val="left" w:pos="709"/>
        </w:tabs>
        <w:autoSpaceDE/>
        <w:autoSpaceDN w:val="0"/>
        <w:spacing w:after="100"/>
        <w:jc w:val="right"/>
        <w:rPr>
          <w:rFonts w:eastAsia="Liberation Serif"/>
          <w:szCs w:val="26"/>
        </w:rPr>
      </w:pPr>
      <w:r w:rsidRPr="00AE5DB6">
        <w:rPr>
          <w:rFonts w:eastAsia="Liberation Serif"/>
          <w:szCs w:val="26"/>
        </w:rPr>
        <w:t>Таблица 3</w:t>
      </w:r>
      <w:r w:rsidR="000D7AF3" w:rsidRPr="00AE5DB6">
        <w:rPr>
          <w:rFonts w:eastAsia="Liberation Serif"/>
          <w:szCs w:val="26"/>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871"/>
        <w:gridCol w:w="6523"/>
      </w:tblGrid>
      <w:tr w:rsidR="00AE5DB6" w:rsidRPr="00AE5DB6" w14:paraId="79D49F7F" w14:textId="77777777" w:rsidTr="00BF60B1">
        <w:trPr>
          <w:tblHeader/>
        </w:trPr>
        <w:tc>
          <w:tcPr>
            <w:tcW w:w="2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F4BC52A" w14:textId="77777777" w:rsidR="00BF60B1" w:rsidRPr="00AE5DB6" w:rsidRDefault="00BF60B1" w:rsidP="004D1B64">
            <w:pPr>
              <w:ind w:firstLine="0"/>
              <w:jc w:val="center"/>
              <w:rPr>
                <w:sz w:val="24"/>
                <w:szCs w:val="24"/>
              </w:rPr>
            </w:pPr>
            <w:r w:rsidRPr="00AE5DB6">
              <w:rPr>
                <w:sz w:val="24"/>
                <w:szCs w:val="24"/>
              </w:rPr>
              <w:t>Виды разрешенного использования земельного участка</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8D7CD67" w14:textId="77777777" w:rsidR="00BF60B1" w:rsidRPr="00AE5DB6" w:rsidRDefault="00BF60B1" w:rsidP="004D1B64">
            <w:pPr>
              <w:ind w:firstLine="0"/>
              <w:jc w:val="center"/>
              <w:rPr>
                <w:sz w:val="24"/>
                <w:szCs w:val="24"/>
              </w:rPr>
            </w:pPr>
            <w:r w:rsidRPr="00AE5DB6">
              <w:rPr>
                <w:sz w:val="24"/>
                <w:szCs w:val="24"/>
              </w:rPr>
              <w:t>Код</w:t>
            </w:r>
          </w:p>
        </w:tc>
        <w:tc>
          <w:tcPr>
            <w:tcW w:w="63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9EFA688" w14:textId="77777777" w:rsidR="00BF60B1" w:rsidRPr="00AE5DB6" w:rsidRDefault="00BF60B1" w:rsidP="004D1B64">
            <w:pPr>
              <w:ind w:firstLine="0"/>
              <w:jc w:val="center"/>
              <w:rPr>
                <w:sz w:val="24"/>
                <w:szCs w:val="24"/>
              </w:rPr>
            </w:pPr>
            <w:r w:rsidRPr="00AE5DB6">
              <w:rPr>
                <w:sz w:val="24"/>
                <w:szCs w:val="24"/>
              </w:rPr>
              <w:t>Описание вида разрешенного использования земельного участка</w:t>
            </w:r>
          </w:p>
        </w:tc>
      </w:tr>
      <w:tr w:rsidR="00AE5DB6" w:rsidRPr="00AE5DB6" w14:paraId="77B9ABF0" w14:textId="77777777" w:rsidTr="00BF60B1">
        <w:tc>
          <w:tcPr>
            <w:tcW w:w="9629"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CF7C125" w14:textId="77777777" w:rsidR="00BF60B1" w:rsidRPr="00AE5DB6" w:rsidRDefault="00BF60B1" w:rsidP="004D1B64">
            <w:pPr>
              <w:ind w:firstLine="0"/>
              <w:jc w:val="center"/>
              <w:rPr>
                <w:sz w:val="24"/>
                <w:szCs w:val="24"/>
              </w:rPr>
            </w:pPr>
            <w:r w:rsidRPr="00AE5DB6">
              <w:rPr>
                <w:sz w:val="24"/>
                <w:szCs w:val="24"/>
              </w:rPr>
              <w:t xml:space="preserve">Основные виды разрешенного использования </w:t>
            </w:r>
          </w:p>
        </w:tc>
      </w:tr>
      <w:tr w:rsidR="00AE5DB6" w:rsidRPr="00AE5DB6" w14:paraId="75DE4893" w14:textId="77777777" w:rsidTr="00BF60B1">
        <w:tc>
          <w:tcPr>
            <w:tcW w:w="2405" w:type="dxa"/>
            <w:tcBorders>
              <w:top w:val="single" w:sz="4" w:space="0" w:color="auto"/>
              <w:left w:val="single" w:sz="4" w:space="0" w:color="auto"/>
              <w:bottom w:val="single" w:sz="4" w:space="0" w:color="auto"/>
              <w:right w:val="single" w:sz="4" w:space="0" w:color="auto"/>
            </w:tcBorders>
            <w:vAlign w:val="center"/>
            <w:hideMark/>
          </w:tcPr>
          <w:p w14:paraId="29060E00" w14:textId="77777777" w:rsidR="00BF60B1" w:rsidRPr="00AE5DB6" w:rsidRDefault="00BF60B1" w:rsidP="004D1B64">
            <w:pPr>
              <w:ind w:firstLine="0"/>
              <w:jc w:val="center"/>
              <w:rPr>
                <w:sz w:val="24"/>
                <w:szCs w:val="24"/>
              </w:rPr>
            </w:pPr>
            <w:r w:rsidRPr="00AE5DB6">
              <w:rPr>
                <w:sz w:val="24"/>
                <w:szCs w:val="24"/>
              </w:rPr>
              <w:t>Среднеэтажная жилая застройка</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53DA8F" w14:textId="77777777" w:rsidR="00BF60B1" w:rsidRPr="00AE5DB6" w:rsidRDefault="00BF60B1" w:rsidP="004D1B64">
            <w:pPr>
              <w:ind w:firstLine="0"/>
              <w:jc w:val="center"/>
              <w:rPr>
                <w:sz w:val="24"/>
                <w:szCs w:val="24"/>
              </w:rPr>
            </w:pPr>
            <w:r w:rsidRPr="00AE5DB6">
              <w:rPr>
                <w:sz w:val="24"/>
                <w:szCs w:val="24"/>
              </w:rPr>
              <w:t>2.5</w:t>
            </w:r>
          </w:p>
        </w:tc>
        <w:tc>
          <w:tcPr>
            <w:tcW w:w="6373" w:type="dxa"/>
            <w:tcBorders>
              <w:top w:val="single" w:sz="4" w:space="0" w:color="auto"/>
              <w:left w:val="single" w:sz="4" w:space="0" w:color="auto"/>
              <w:bottom w:val="single" w:sz="4" w:space="0" w:color="auto"/>
              <w:right w:val="single" w:sz="4" w:space="0" w:color="auto"/>
            </w:tcBorders>
            <w:vAlign w:val="center"/>
            <w:hideMark/>
          </w:tcPr>
          <w:p w14:paraId="73F48181" w14:textId="77777777" w:rsidR="00BF60B1" w:rsidRPr="00AE5DB6" w:rsidRDefault="00BF60B1" w:rsidP="004D1B64">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t>Размещение многоквартирных домов этажностью не выше восьми этажей;</w:t>
            </w:r>
          </w:p>
          <w:p w14:paraId="06191EBD" w14:textId="77777777" w:rsidR="00BF60B1" w:rsidRPr="00AE5DB6" w:rsidRDefault="00BF60B1" w:rsidP="004D1B64">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t>благоустройство и озеленение;</w:t>
            </w:r>
          </w:p>
          <w:p w14:paraId="0CBCE94B" w14:textId="77777777" w:rsidR="00BF60B1" w:rsidRPr="00AE5DB6" w:rsidRDefault="00BF60B1" w:rsidP="004D1B64">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t>размещение подземных гаражей и автостоянок;</w:t>
            </w:r>
          </w:p>
          <w:p w14:paraId="464E914D" w14:textId="77777777" w:rsidR="00BF60B1" w:rsidRPr="00AE5DB6" w:rsidRDefault="00BF60B1" w:rsidP="004D1B64">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t>обустройство спортивных и детских площадок, площадок для отдыха;</w:t>
            </w:r>
          </w:p>
          <w:p w14:paraId="4F291382" w14:textId="77777777" w:rsidR="00BF60B1" w:rsidRPr="00AE5DB6" w:rsidRDefault="00BF60B1" w:rsidP="004D1B64">
            <w:pPr>
              <w:ind w:firstLine="0"/>
              <w:jc w:val="center"/>
              <w:rPr>
                <w:sz w:val="24"/>
                <w:szCs w:val="24"/>
              </w:rPr>
            </w:pPr>
            <w:r w:rsidRPr="00AE5DB6">
              <w:rPr>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AE5DB6" w:rsidRPr="00AE5DB6" w14:paraId="2A7AD9E1" w14:textId="77777777" w:rsidTr="00BF60B1">
        <w:tc>
          <w:tcPr>
            <w:tcW w:w="2405" w:type="dxa"/>
            <w:tcBorders>
              <w:top w:val="single" w:sz="4" w:space="0" w:color="auto"/>
              <w:left w:val="single" w:sz="4" w:space="0" w:color="auto"/>
              <w:bottom w:val="single" w:sz="4" w:space="0" w:color="auto"/>
              <w:right w:val="single" w:sz="4" w:space="0" w:color="auto"/>
            </w:tcBorders>
            <w:vAlign w:val="center"/>
            <w:hideMark/>
          </w:tcPr>
          <w:p w14:paraId="6B93343F" w14:textId="77777777" w:rsidR="00BF60B1" w:rsidRPr="00AE5DB6" w:rsidRDefault="00BF60B1" w:rsidP="004D1B64">
            <w:pPr>
              <w:ind w:firstLine="0"/>
              <w:jc w:val="center"/>
              <w:rPr>
                <w:sz w:val="24"/>
                <w:szCs w:val="24"/>
              </w:rPr>
            </w:pPr>
            <w:r w:rsidRPr="00AE5DB6">
              <w:rPr>
                <w:sz w:val="24"/>
                <w:szCs w:val="24"/>
              </w:rPr>
              <w:t>Многоэтажная жилая застройка (высотная застройка)</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48570A" w14:textId="77777777" w:rsidR="00BF60B1" w:rsidRPr="00AE5DB6" w:rsidRDefault="00BF60B1" w:rsidP="004D1B64">
            <w:pPr>
              <w:ind w:firstLine="0"/>
              <w:jc w:val="center"/>
              <w:rPr>
                <w:sz w:val="24"/>
                <w:szCs w:val="24"/>
              </w:rPr>
            </w:pPr>
            <w:r w:rsidRPr="00AE5DB6">
              <w:rPr>
                <w:sz w:val="24"/>
                <w:szCs w:val="24"/>
              </w:rPr>
              <w:t>2.6</w:t>
            </w:r>
          </w:p>
        </w:tc>
        <w:tc>
          <w:tcPr>
            <w:tcW w:w="6373" w:type="dxa"/>
            <w:tcBorders>
              <w:top w:val="single" w:sz="4" w:space="0" w:color="auto"/>
              <w:left w:val="single" w:sz="4" w:space="0" w:color="auto"/>
              <w:bottom w:val="single" w:sz="4" w:space="0" w:color="auto"/>
              <w:right w:val="single" w:sz="4" w:space="0" w:color="auto"/>
            </w:tcBorders>
            <w:vAlign w:val="center"/>
            <w:hideMark/>
          </w:tcPr>
          <w:p w14:paraId="373FE1BE" w14:textId="77777777" w:rsidR="00BF60B1" w:rsidRPr="00AE5DB6" w:rsidRDefault="00BF60B1" w:rsidP="004D1B64">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t>Размещение многоквартирных домов этажностью девять этажей и выше;</w:t>
            </w:r>
          </w:p>
          <w:p w14:paraId="28C3F7F6" w14:textId="77777777" w:rsidR="00BF60B1" w:rsidRPr="00AE5DB6" w:rsidRDefault="00BF60B1" w:rsidP="004D1B64">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t>благоустройство и озеленение придомовых территорий;</w:t>
            </w:r>
          </w:p>
          <w:p w14:paraId="010C6C37" w14:textId="77777777" w:rsidR="00BF60B1" w:rsidRPr="00AE5DB6" w:rsidRDefault="00BF60B1" w:rsidP="004D1B64">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t>обустройство спортивных и детских площадок, хозяйственных площадок и площадок для отдыха;</w:t>
            </w:r>
          </w:p>
          <w:p w14:paraId="54A03745" w14:textId="77777777" w:rsidR="00BF60B1" w:rsidRPr="00AE5DB6" w:rsidRDefault="00BF60B1" w:rsidP="004D1B64">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t>размещение подземных гаражей и автостоянок;</w:t>
            </w:r>
          </w:p>
          <w:p w14:paraId="2175423D" w14:textId="77777777" w:rsidR="00BF60B1" w:rsidRPr="00AE5DB6" w:rsidRDefault="00BF60B1" w:rsidP="004D1B64">
            <w:pPr>
              <w:ind w:firstLine="0"/>
              <w:jc w:val="center"/>
              <w:rPr>
                <w:sz w:val="24"/>
                <w:szCs w:val="24"/>
              </w:rPr>
            </w:pPr>
            <w:r w:rsidRPr="00AE5DB6">
              <w:rPr>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r>
      <w:tr w:rsidR="00AE5DB6" w:rsidRPr="00AE5DB6" w14:paraId="5FEE945C" w14:textId="77777777" w:rsidTr="00BF60B1">
        <w:tc>
          <w:tcPr>
            <w:tcW w:w="2405" w:type="dxa"/>
            <w:tcBorders>
              <w:top w:val="single" w:sz="4" w:space="0" w:color="auto"/>
              <w:left w:val="single" w:sz="4" w:space="0" w:color="auto"/>
              <w:bottom w:val="single" w:sz="4" w:space="0" w:color="auto"/>
              <w:right w:val="single" w:sz="4" w:space="0" w:color="auto"/>
            </w:tcBorders>
            <w:vAlign w:val="center"/>
            <w:hideMark/>
          </w:tcPr>
          <w:p w14:paraId="46055DA9" w14:textId="77777777" w:rsidR="00BF60B1" w:rsidRPr="00AE5DB6" w:rsidRDefault="00BF60B1" w:rsidP="004D1B64">
            <w:pPr>
              <w:tabs>
                <w:tab w:val="left" w:pos="2661"/>
              </w:tabs>
              <w:ind w:firstLine="0"/>
              <w:jc w:val="center"/>
              <w:rPr>
                <w:sz w:val="24"/>
                <w:szCs w:val="24"/>
              </w:rPr>
            </w:pPr>
            <w:r w:rsidRPr="00AE5DB6">
              <w:rPr>
                <w:sz w:val="24"/>
                <w:szCs w:val="24"/>
              </w:rPr>
              <w:t>Предоставление коммунальных услуг</w:t>
            </w:r>
          </w:p>
        </w:tc>
        <w:tc>
          <w:tcPr>
            <w:tcW w:w="851" w:type="dxa"/>
            <w:tcBorders>
              <w:top w:val="single" w:sz="4" w:space="0" w:color="auto"/>
              <w:left w:val="single" w:sz="4" w:space="0" w:color="auto"/>
              <w:bottom w:val="single" w:sz="4" w:space="0" w:color="auto"/>
              <w:right w:val="single" w:sz="4" w:space="0" w:color="auto"/>
            </w:tcBorders>
            <w:vAlign w:val="center"/>
            <w:hideMark/>
          </w:tcPr>
          <w:p w14:paraId="56E6FCD3" w14:textId="77777777" w:rsidR="00BF60B1" w:rsidRPr="00AE5DB6" w:rsidRDefault="00BF60B1" w:rsidP="004D1B64">
            <w:pPr>
              <w:ind w:firstLine="0"/>
              <w:jc w:val="center"/>
              <w:rPr>
                <w:sz w:val="24"/>
                <w:szCs w:val="24"/>
              </w:rPr>
            </w:pPr>
            <w:r w:rsidRPr="00AE5DB6">
              <w:rPr>
                <w:sz w:val="24"/>
                <w:szCs w:val="24"/>
              </w:rPr>
              <w:t>3.1.1</w:t>
            </w:r>
          </w:p>
        </w:tc>
        <w:tc>
          <w:tcPr>
            <w:tcW w:w="6373" w:type="dxa"/>
            <w:tcBorders>
              <w:top w:val="single" w:sz="4" w:space="0" w:color="auto"/>
              <w:left w:val="single" w:sz="4" w:space="0" w:color="auto"/>
              <w:bottom w:val="single" w:sz="4" w:space="0" w:color="auto"/>
              <w:right w:val="single" w:sz="4" w:space="0" w:color="auto"/>
            </w:tcBorders>
            <w:vAlign w:val="center"/>
            <w:hideMark/>
          </w:tcPr>
          <w:p w14:paraId="767E2216" w14:textId="77777777" w:rsidR="00BF60B1" w:rsidRPr="00AE5DB6" w:rsidRDefault="00BF60B1" w:rsidP="004D1B64">
            <w:pPr>
              <w:ind w:firstLine="0"/>
              <w:jc w:val="center"/>
              <w:rPr>
                <w:sz w:val="24"/>
                <w:szCs w:val="24"/>
              </w:rPr>
            </w:pPr>
            <w:r w:rsidRPr="00AE5DB6">
              <w:rPr>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E5DB6" w:rsidRPr="00AE5DB6" w14:paraId="600C31E6" w14:textId="77777777" w:rsidTr="00BF60B1">
        <w:tc>
          <w:tcPr>
            <w:tcW w:w="2405" w:type="dxa"/>
            <w:tcBorders>
              <w:top w:val="single" w:sz="4" w:space="0" w:color="auto"/>
              <w:left w:val="single" w:sz="4" w:space="0" w:color="auto"/>
              <w:bottom w:val="single" w:sz="4" w:space="0" w:color="auto"/>
              <w:right w:val="single" w:sz="4" w:space="0" w:color="auto"/>
            </w:tcBorders>
            <w:vAlign w:val="center"/>
            <w:hideMark/>
          </w:tcPr>
          <w:p w14:paraId="5EBE7CB0" w14:textId="77777777" w:rsidR="00BF60B1" w:rsidRPr="00AE5DB6" w:rsidRDefault="00BF60B1" w:rsidP="004D1B64">
            <w:pPr>
              <w:tabs>
                <w:tab w:val="left" w:pos="2592"/>
              </w:tabs>
              <w:ind w:firstLine="0"/>
              <w:jc w:val="center"/>
              <w:rPr>
                <w:sz w:val="24"/>
                <w:szCs w:val="24"/>
              </w:rPr>
            </w:pPr>
            <w:r w:rsidRPr="00AE5DB6">
              <w:rPr>
                <w:sz w:val="24"/>
                <w:szCs w:val="24"/>
              </w:rPr>
              <w:t>Административные здания организаций, обеспечивающих предоставление коммунальных услуг</w:t>
            </w:r>
          </w:p>
        </w:tc>
        <w:tc>
          <w:tcPr>
            <w:tcW w:w="851" w:type="dxa"/>
            <w:tcBorders>
              <w:top w:val="single" w:sz="4" w:space="0" w:color="auto"/>
              <w:left w:val="single" w:sz="4" w:space="0" w:color="auto"/>
              <w:bottom w:val="single" w:sz="4" w:space="0" w:color="auto"/>
              <w:right w:val="single" w:sz="4" w:space="0" w:color="auto"/>
            </w:tcBorders>
            <w:vAlign w:val="center"/>
            <w:hideMark/>
          </w:tcPr>
          <w:p w14:paraId="4CC26206" w14:textId="77777777" w:rsidR="00BF60B1" w:rsidRPr="00AE5DB6" w:rsidRDefault="00BF60B1" w:rsidP="004D1B64">
            <w:pPr>
              <w:ind w:firstLine="0"/>
              <w:jc w:val="center"/>
              <w:rPr>
                <w:sz w:val="24"/>
                <w:szCs w:val="24"/>
              </w:rPr>
            </w:pPr>
            <w:r w:rsidRPr="00AE5DB6">
              <w:rPr>
                <w:sz w:val="24"/>
                <w:szCs w:val="24"/>
              </w:rPr>
              <w:t>3.1.2</w:t>
            </w:r>
          </w:p>
        </w:tc>
        <w:tc>
          <w:tcPr>
            <w:tcW w:w="6373" w:type="dxa"/>
            <w:tcBorders>
              <w:top w:val="single" w:sz="4" w:space="0" w:color="auto"/>
              <w:left w:val="single" w:sz="4" w:space="0" w:color="auto"/>
              <w:bottom w:val="single" w:sz="4" w:space="0" w:color="auto"/>
              <w:right w:val="single" w:sz="4" w:space="0" w:color="auto"/>
            </w:tcBorders>
            <w:vAlign w:val="center"/>
            <w:hideMark/>
          </w:tcPr>
          <w:p w14:paraId="58376435" w14:textId="77777777" w:rsidR="00BF60B1" w:rsidRPr="00AE5DB6" w:rsidRDefault="00BF60B1" w:rsidP="004D1B64">
            <w:pPr>
              <w:ind w:firstLine="0"/>
              <w:jc w:val="center"/>
              <w:rPr>
                <w:sz w:val="24"/>
                <w:szCs w:val="24"/>
              </w:rPr>
            </w:pPr>
            <w:r w:rsidRPr="00AE5DB6">
              <w:rPr>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AE5DB6" w:rsidRPr="00AE5DB6" w14:paraId="6600D79C" w14:textId="77777777" w:rsidTr="00BF60B1">
        <w:tc>
          <w:tcPr>
            <w:tcW w:w="2405" w:type="dxa"/>
            <w:tcBorders>
              <w:top w:val="single" w:sz="4" w:space="0" w:color="auto"/>
              <w:left w:val="single" w:sz="4" w:space="0" w:color="auto"/>
              <w:bottom w:val="single" w:sz="4" w:space="0" w:color="auto"/>
              <w:right w:val="single" w:sz="4" w:space="0" w:color="auto"/>
            </w:tcBorders>
            <w:vAlign w:val="center"/>
            <w:hideMark/>
          </w:tcPr>
          <w:p w14:paraId="4EE32CEE" w14:textId="77777777" w:rsidR="00BF60B1" w:rsidRPr="00AE5DB6" w:rsidRDefault="00BF60B1" w:rsidP="004D1B64">
            <w:pPr>
              <w:ind w:firstLine="0"/>
              <w:jc w:val="center"/>
              <w:rPr>
                <w:sz w:val="24"/>
                <w:szCs w:val="24"/>
              </w:rPr>
            </w:pPr>
            <w:r w:rsidRPr="00AE5DB6">
              <w:rPr>
                <w:sz w:val="24"/>
                <w:szCs w:val="24"/>
              </w:rPr>
              <w:t>Дома социального обслуживания</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3F8145" w14:textId="77777777" w:rsidR="00BF60B1" w:rsidRPr="00AE5DB6" w:rsidRDefault="00BF60B1" w:rsidP="004D1B64">
            <w:pPr>
              <w:ind w:firstLine="0"/>
              <w:jc w:val="center"/>
              <w:rPr>
                <w:sz w:val="24"/>
                <w:szCs w:val="24"/>
              </w:rPr>
            </w:pPr>
            <w:r w:rsidRPr="00AE5DB6">
              <w:rPr>
                <w:sz w:val="24"/>
                <w:szCs w:val="24"/>
              </w:rPr>
              <w:t>3.2.1</w:t>
            </w:r>
          </w:p>
        </w:tc>
        <w:tc>
          <w:tcPr>
            <w:tcW w:w="6373" w:type="dxa"/>
            <w:tcBorders>
              <w:top w:val="single" w:sz="4" w:space="0" w:color="auto"/>
              <w:left w:val="single" w:sz="4" w:space="0" w:color="auto"/>
              <w:bottom w:val="single" w:sz="4" w:space="0" w:color="auto"/>
              <w:right w:val="single" w:sz="4" w:space="0" w:color="auto"/>
            </w:tcBorders>
            <w:vAlign w:val="center"/>
            <w:hideMark/>
          </w:tcPr>
          <w:p w14:paraId="2B4F39F7" w14:textId="77777777" w:rsidR="00BF60B1" w:rsidRPr="00AE5DB6" w:rsidRDefault="00BF60B1" w:rsidP="004D1B64">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14:paraId="196F82FD" w14:textId="77777777" w:rsidR="00BF60B1" w:rsidRPr="00AE5DB6" w:rsidRDefault="00BF60B1" w:rsidP="004D1B64">
            <w:pPr>
              <w:ind w:firstLine="0"/>
              <w:jc w:val="center"/>
              <w:rPr>
                <w:sz w:val="24"/>
                <w:szCs w:val="24"/>
              </w:rPr>
            </w:pPr>
            <w:r w:rsidRPr="00AE5DB6">
              <w:rPr>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AE5DB6" w:rsidRPr="00AE5DB6" w14:paraId="4BCFB83F" w14:textId="77777777" w:rsidTr="00BF60B1">
        <w:tc>
          <w:tcPr>
            <w:tcW w:w="2405" w:type="dxa"/>
            <w:tcBorders>
              <w:top w:val="single" w:sz="4" w:space="0" w:color="auto"/>
              <w:left w:val="single" w:sz="4" w:space="0" w:color="auto"/>
              <w:bottom w:val="single" w:sz="4" w:space="0" w:color="auto"/>
              <w:right w:val="single" w:sz="4" w:space="0" w:color="auto"/>
            </w:tcBorders>
            <w:vAlign w:val="center"/>
            <w:hideMark/>
          </w:tcPr>
          <w:p w14:paraId="495C6240" w14:textId="77777777" w:rsidR="00BF60B1" w:rsidRPr="00AE5DB6" w:rsidRDefault="00BF60B1" w:rsidP="004D1B64">
            <w:pPr>
              <w:ind w:firstLine="0"/>
              <w:jc w:val="center"/>
              <w:rPr>
                <w:sz w:val="24"/>
                <w:szCs w:val="24"/>
              </w:rPr>
            </w:pPr>
            <w:r w:rsidRPr="00AE5DB6">
              <w:rPr>
                <w:sz w:val="24"/>
                <w:szCs w:val="24"/>
              </w:rPr>
              <w:t>Оказание социальной помощи населению</w:t>
            </w:r>
          </w:p>
        </w:tc>
        <w:tc>
          <w:tcPr>
            <w:tcW w:w="851" w:type="dxa"/>
            <w:tcBorders>
              <w:top w:val="single" w:sz="4" w:space="0" w:color="auto"/>
              <w:left w:val="single" w:sz="4" w:space="0" w:color="auto"/>
              <w:bottom w:val="single" w:sz="4" w:space="0" w:color="auto"/>
              <w:right w:val="single" w:sz="4" w:space="0" w:color="auto"/>
            </w:tcBorders>
            <w:vAlign w:val="center"/>
            <w:hideMark/>
          </w:tcPr>
          <w:p w14:paraId="7831FE46" w14:textId="77777777" w:rsidR="00BF60B1" w:rsidRPr="00AE5DB6" w:rsidRDefault="00BF60B1" w:rsidP="004D1B64">
            <w:pPr>
              <w:ind w:firstLine="0"/>
              <w:jc w:val="center"/>
              <w:rPr>
                <w:sz w:val="24"/>
                <w:szCs w:val="24"/>
              </w:rPr>
            </w:pPr>
            <w:r w:rsidRPr="00AE5DB6">
              <w:rPr>
                <w:sz w:val="24"/>
                <w:szCs w:val="24"/>
              </w:rPr>
              <w:t>3.2.2</w:t>
            </w:r>
          </w:p>
        </w:tc>
        <w:tc>
          <w:tcPr>
            <w:tcW w:w="6373" w:type="dxa"/>
            <w:tcBorders>
              <w:top w:val="single" w:sz="4" w:space="0" w:color="auto"/>
              <w:left w:val="single" w:sz="4" w:space="0" w:color="auto"/>
              <w:bottom w:val="single" w:sz="4" w:space="0" w:color="auto"/>
              <w:right w:val="single" w:sz="4" w:space="0" w:color="auto"/>
            </w:tcBorders>
            <w:vAlign w:val="center"/>
            <w:hideMark/>
          </w:tcPr>
          <w:p w14:paraId="30F4B925" w14:textId="77777777" w:rsidR="00BF60B1" w:rsidRPr="00AE5DB6" w:rsidRDefault="00BF60B1" w:rsidP="004D1B64">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w:t>
            </w:r>
            <w:r w:rsidRPr="00AE5DB6">
              <w:rPr>
                <w:rFonts w:ascii="Times New Roman" w:hAnsi="Times New Roman" w:cs="Times New Roman"/>
                <w:sz w:val="24"/>
                <w:szCs w:val="24"/>
              </w:rPr>
              <w:lastRenderedPageBreak/>
              <w:t>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376F81B4" w14:textId="77777777" w:rsidR="00BF60B1" w:rsidRPr="00AE5DB6" w:rsidRDefault="00BF60B1" w:rsidP="004D1B64">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t>некоммерческих фондов, благотворительных организаций, клубов по интересам</w:t>
            </w:r>
          </w:p>
        </w:tc>
      </w:tr>
      <w:tr w:rsidR="00AE5DB6" w:rsidRPr="00AE5DB6" w14:paraId="06E4F06D" w14:textId="77777777" w:rsidTr="00BF60B1">
        <w:tc>
          <w:tcPr>
            <w:tcW w:w="2405" w:type="dxa"/>
            <w:tcBorders>
              <w:top w:val="single" w:sz="4" w:space="0" w:color="auto"/>
              <w:left w:val="single" w:sz="4" w:space="0" w:color="auto"/>
              <w:bottom w:val="single" w:sz="4" w:space="0" w:color="auto"/>
              <w:right w:val="single" w:sz="4" w:space="0" w:color="auto"/>
            </w:tcBorders>
            <w:vAlign w:val="center"/>
            <w:hideMark/>
          </w:tcPr>
          <w:p w14:paraId="7ADC2B44" w14:textId="77777777" w:rsidR="00BF60B1" w:rsidRPr="00AE5DB6" w:rsidRDefault="00BF60B1" w:rsidP="004D1B64">
            <w:pPr>
              <w:ind w:firstLine="0"/>
              <w:jc w:val="center"/>
              <w:rPr>
                <w:sz w:val="24"/>
                <w:szCs w:val="24"/>
              </w:rPr>
            </w:pPr>
            <w:r w:rsidRPr="00AE5DB6">
              <w:rPr>
                <w:sz w:val="24"/>
                <w:szCs w:val="24"/>
              </w:rPr>
              <w:lastRenderedPageBreak/>
              <w:t>Оказание услуг связи</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74BC7F" w14:textId="77777777" w:rsidR="00BF60B1" w:rsidRPr="00AE5DB6" w:rsidRDefault="00BF60B1" w:rsidP="004D1B64">
            <w:pPr>
              <w:ind w:firstLine="0"/>
              <w:jc w:val="center"/>
              <w:rPr>
                <w:sz w:val="24"/>
                <w:szCs w:val="24"/>
              </w:rPr>
            </w:pPr>
            <w:r w:rsidRPr="00AE5DB6">
              <w:rPr>
                <w:sz w:val="24"/>
                <w:szCs w:val="24"/>
              </w:rPr>
              <w:t>3.2.3</w:t>
            </w:r>
          </w:p>
        </w:tc>
        <w:tc>
          <w:tcPr>
            <w:tcW w:w="6373" w:type="dxa"/>
            <w:tcBorders>
              <w:top w:val="single" w:sz="4" w:space="0" w:color="auto"/>
              <w:left w:val="single" w:sz="4" w:space="0" w:color="auto"/>
              <w:bottom w:val="single" w:sz="4" w:space="0" w:color="auto"/>
              <w:right w:val="single" w:sz="4" w:space="0" w:color="auto"/>
            </w:tcBorders>
            <w:vAlign w:val="center"/>
            <w:hideMark/>
          </w:tcPr>
          <w:p w14:paraId="78704A72" w14:textId="77777777" w:rsidR="00BF60B1" w:rsidRPr="00AE5DB6" w:rsidRDefault="00BF60B1" w:rsidP="004D1B64">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E5DB6" w:rsidRPr="00AE5DB6" w14:paraId="7A9E9577" w14:textId="77777777" w:rsidTr="00BF60B1">
        <w:tc>
          <w:tcPr>
            <w:tcW w:w="2405" w:type="dxa"/>
            <w:tcBorders>
              <w:top w:val="single" w:sz="4" w:space="0" w:color="auto"/>
              <w:left w:val="single" w:sz="4" w:space="0" w:color="auto"/>
              <w:bottom w:val="single" w:sz="4" w:space="0" w:color="auto"/>
              <w:right w:val="single" w:sz="4" w:space="0" w:color="auto"/>
            </w:tcBorders>
            <w:vAlign w:val="center"/>
            <w:hideMark/>
          </w:tcPr>
          <w:p w14:paraId="17E84690" w14:textId="47E951A9" w:rsidR="00BF60B1" w:rsidRPr="00AE5DB6" w:rsidRDefault="00BF60B1" w:rsidP="00080EC2">
            <w:pPr>
              <w:ind w:firstLine="0"/>
              <w:jc w:val="center"/>
              <w:rPr>
                <w:sz w:val="24"/>
                <w:szCs w:val="24"/>
                <w:lang w:val="en-US"/>
              </w:rPr>
            </w:pPr>
            <w:r w:rsidRPr="00AE5DB6">
              <w:rPr>
                <w:sz w:val="24"/>
                <w:szCs w:val="24"/>
              </w:rPr>
              <w:t>Бытовое обслуживание</w:t>
            </w:r>
            <w:r w:rsidR="00080EC2" w:rsidRPr="00AE5DB6">
              <w:rPr>
                <w:sz w:val="24"/>
                <w:szCs w:val="24"/>
                <w:vertAlign w:val="superscript"/>
                <w:lang w:val="en-US"/>
              </w:rPr>
              <w:t>&lt;3&gt;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E7C84C" w14:textId="77777777" w:rsidR="00BF60B1" w:rsidRPr="00AE5DB6" w:rsidRDefault="00BF60B1" w:rsidP="004D1B64">
            <w:pPr>
              <w:ind w:firstLine="0"/>
              <w:jc w:val="center"/>
              <w:rPr>
                <w:sz w:val="24"/>
                <w:szCs w:val="24"/>
              </w:rPr>
            </w:pPr>
            <w:r w:rsidRPr="00AE5DB6">
              <w:rPr>
                <w:sz w:val="24"/>
                <w:szCs w:val="24"/>
              </w:rPr>
              <w:t>3.3</w:t>
            </w:r>
          </w:p>
        </w:tc>
        <w:tc>
          <w:tcPr>
            <w:tcW w:w="6373" w:type="dxa"/>
            <w:tcBorders>
              <w:top w:val="single" w:sz="4" w:space="0" w:color="auto"/>
              <w:left w:val="single" w:sz="4" w:space="0" w:color="auto"/>
              <w:bottom w:val="single" w:sz="4" w:space="0" w:color="auto"/>
              <w:right w:val="single" w:sz="4" w:space="0" w:color="auto"/>
            </w:tcBorders>
            <w:vAlign w:val="center"/>
            <w:hideMark/>
          </w:tcPr>
          <w:p w14:paraId="0AFBD81D" w14:textId="77777777" w:rsidR="00BF60B1" w:rsidRPr="00AE5DB6" w:rsidRDefault="00BF60B1" w:rsidP="004D1B64">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E5DB6" w:rsidRPr="00AE5DB6" w14:paraId="4365B904" w14:textId="77777777" w:rsidTr="00BF60B1">
        <w:tc>
          <w:tcPr>
            <w:tcW w:w="2405" w:type="dxa"/>
            <w:tcBorders>
              <w:top w:val="single" w:sz="4" w:space="0" w:color="auto"/>
              <w:left w:val="single" w:sz="4" w:space="0" w:color="auto"/>
              <w:bottom w:val="single" w:sz="4" w:space="0" w:color="auto"/>
              <w:right w:val="single" w:sz="4" w:space="0" w:color="auto"/>
            </w:tcBorders>
            <w:vAlign w:val="center"/>
            <w:hideMark/>
          </w:tcPr>
          <w:p w14:paraId="30D8FAA1" w14:textId="77777777" w:rsidR="00BF60B1" w:rsidRPr="00AE5DB6" w:rsidRDefault="00BF60B1" w:rsidP="004D1B64">
            <w:pPr>
              <w:ind w:firstLine="0"/>
              <w:jc w:val="center"/>
              <w:rPr>
                <w:sz w:val="24"/>
                <w:szCs w:val="24"/>
              </w:rPr>
            </w:pPr>
            <w:r w:rsidRPr="00AE5DB6">
              <w:rPr>
                <w:sz w:val="24"/>
                <w:szCs w:val="24"/>
              </w:rPr>
              <w:t>Амбулаторно-поликлиническое обслуживание</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13CAD5" w14:textId="77777777" w:rsidR="00BF60B1" w:rsidRPr="00AE5DB6" w:rsidRDefault="00BF60B1" w:rsidP="004D1B64">
            <w:pPr>
              <w:ind w:firstLine="0"/>
              <w:jc w:val="center"/>
              <w:rPr>
                <w:sz w:val="24"/>
                <w:szCs w:val="24"/>
              </w:rPr>
            </w:pPr>
            <w:r w:rsidRPr="00AE5DB6">
              <w:rPr>
                <w:sz w:val="24"/>
                <w:szCs w:val="24"/>
              </w:rPr>
              <w:t>3.4.1</w:t>
            </w:r>
          </w:p>
        </w:tc>
        <w:tc>
          <w:tcPr>
            <w:tcW w:w="6373" w:type="dxa"/>
            <w:tcBorders>
              <w:top w:val="single" w:sz="4" w:space="0" w:color="auto"/>
              <w:left w:val="single" w:sz="4" w:space="0" w:color="auto"/>
              <w:bottom w:val="single" w:sz="4" w:space="0" w:color="auto"/>
              <w:right w:val="single" w:sz="4" w:space="0" w:color="auto"/>
            </w:tcBorders>
            <w:vAlign w:val="center"/>
            <w:hideMark/>
          </w:tcPr>
          <w:p w14:paraId="055906C7" w14:textId="77777777" w:rsidR="00BF60B1" w:rsidRPr="00AE5DB6" w:rsidRDefault="00BF60B1" w:rsidP="004D1B64">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E5DB6" w:rsidRPr="00AE5DB6" w14:paraId="48640514" w14:textId="77777777" w:rsidTr="00BF60B1">
        <w:tc>
          <w:tcPr>
            <w:tcW w:w="2405" w:type="dxa"/>
            <w:tcBorders>
              <w:top w:val="single" w:sz="4" w:space="0" w:color="auto"/>
              <w:left w:val="single" w:sz="4" w:space="0" w:color="auto"/>
              <w:bottom w:val="single" w:sz="4" w:space="0" w:color="auto"/>
              <w:right w:val="single" w:sz="4" w:space="0" w:color="auto"/>
            </w:tcBorders>
            <w:vAlign w:val="center"/>
            <w:hideMark/>
          </w:tcPr>
          <w:p w14:paraId="30779530" w14:textId="77777777" w:rsidR="00BF60B1" w:rsidRPr="00AE5DB6" w:rsidRDefault="00BF60B1" w:rsidP="004D1B64">
            <w:pPr>
              <w:ind w:firstLine="0"/>
              <w:jc w:val="center"/>
              <w:rPr>
                <w:sz w:val="24"/>
                <w:szCs w:val="24"/>
              </w:rPr>
            </w:pPr>
            <w:r w:rsidRPr="00AE5DB6">
              <w:rPr>
                <w:sz w:val="24"/>
                <w:szCs w:val="24"/>
              </w:rPr>
              <w:t>Стационарное медицинское обслуживание</w:t>
            </w:r>
          </w:p>
        </w:tc>
        <w:tc>
          <w:tcPr>
            <w:tcW w:w="851" w:type="dxa"/>
            <w:tcBorders>
              <w:top w:val="single" w:sz="4" w:space="0" w:color="auto"/>
              <w:left w:val="single" w:sz="4" w:space="0" w:color="auto"/>
              <w:bottom w:val="single" w:sz="4" w:space="0" w:color="auto"/>
              <w:right w:val="single" w:sz="4" w:space="0" w:color="auto"/>
            </w:tcBorders>
            <w:vAlign w:val="center"/>
            <w:hideMark/>
          </w:tcPr>
          <w:p w14:paraId="76A317E5" w14:textId="77777777" w:rsidR="00BF60B1" w:rsidRPr="00AE5DB6" w:rsidRDefault="00BF60B1" w:rsidP="004D1B64">
            <w:pPr>
              <w:ind w:firstLine="0"/>
              <w:jc w:val="center"/>
              <w:rPr>
                <w:sz w:val="24"/>
                <w:szCs w:val="24"/>
              </w:rPr>
            </w:pPr>
            <w:r w:rsidRPr="00AE5DB6">
              <w:rPr>
                <w:sz w:val="24"/>
                <w:szCs w:val="24"/>
              </w:rPr>
              <w:t>3.4.2</w:t>
            </w:r>
          </w:p>
        </w:tc>
        <w:tc>
          <w:tcPr>
            <w:tcW w:w="6373" w:type="dxa"/>
            <w:tcBorders>
              <w:top w:val="single" w:sz="4" w:space="0" w:color="auto"/>
              <w:left w:val="single" w:sz="4" w:space="0" w:color="auto"/>
              <w:bottom w:val="single" w:sz="4" w:space="0" w:color="auto"/>
              <w:right w:val="single" w:sz="4" w:space="0" w:color="auto"/>
            </w:tcBorders>
            <w:vAlign w:val="center"/>
            <w:hideMark/>
          </w:tcPr>
          <w:p w14:paraId="69D894A4" w14:textId="77777777" w:rsidR="00BF60B1" w:rsidRPr="00AE5DB6" w:rsidRDefault="00BF60B1" w:rsidP="004D1B64">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34CB3983" w14:textId="77777777" w:rsidR="00BF60B1" w:rsidRPr="00AE5DB6" w:rsidRDefault="00BF60B1" w:rsidP="004D1B64">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t>размещение станций скорой помощи;</w:t>
            </w:r>
          </w:p>
          <w:p w14:paraId="736A1993" w14:textId="77777777" w:rsidR="00BF60B1" w:rsidRPr="00AE5DB6" w:rsidRDefault="00BF60B1" w:rsidP="004D1B64">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t>размещение площадок санитарной авиации</w:t>
            </w:r>
          </w:p>
        </w:tc>
      </w:tr>
      <w:tr w:rsidR="00AE5DB6" w:rsidRPr="00AE5DB6" w14:paraId="4C762C94" w14:textId="77777777" w:rsidTr="00BF60B1">
        <w:tc>
          <w:tcPr>
            <w:tcW w:w="2405" w:type="dxa"/>
            <w:tcBorders>
              <w:top w:val="single" w:sz="4" w:space="0" w:color="auto"/>
              <w:left w:val="single" w:sz="4" w:space="0" w:color="auto"/>
              <w:bottom w:val="single" w:sz="4" w:space="0" w:color="auto"/>
              <w:right w:val="single" w:sz="4" w:space="0" w:color="auto"/>
            </w:tcBorders>
            <w:vAlign w:val="center"/>
            <w:hideMark/>
          </w:tcPr>
          <w:p w14:paraId="4023A0AA" w14:textId="77777777" w:rsidR="00BF60B1" w:rsidRPr="00AE5DB6" w:rsidRDefault="00BF60B1" w:rsidP="004D1B64">
            <w:pPr>
              <w:tabs>
                <w:tab w:val="left" w:pos="3318"/>
              </w:tabs>
              <w:ind w:firstLine="0"/>
              <w:jc w:val="center"/>
              <w:rPr>
                <w:sz w:val="24"/>
                <w:szCs w:val="24"/>
              </w:rPr>
            </w:pPr>
            <w:r w:rsidRPr="00AE5DB6">
              <w:rPr>
                <w:sz w:val="24"/>
                <w:szCs w:val="24"/>
              </w:rPr>
              <w:t>Дошкольное, начальное и среднее общее образование</w:t>
            </w:r>
          </w:p>
        </w:tc>
        <w:tc>
          <w:tcPr>
            <w:tcW w:w="851" w:type="dxa"/>
            <w:tcBorders>
              <w:top w:val="single" w:sz="4" w:space="0" w:color="auto"/>
              <w:left w:val="single" w:sz="4" w:space="0" w:color="auto"/>
              <w:bottom w:val="single" w:sz="4" w:space="0" w:color="auto"/>
              <w:right w:val="single" w:sz="4" w:space="0" w:color="auto"/>
            </w:tcBorders>
            <w:vAlign w:val="center"/>
            <w:hideMark/>
          </w:tcPr>
          <w:p w14:paraId="31D76FC7" w14:textId="77777777" w:rsidR="00BF60B1" w:rsidRPr="00AE5DB6" w:rsidRDefault="00BF60B1" w:rsidP="004D1B64">
            <w:pPr>
              <w:ind w:firstLine="0"/>
              <w:jc w:val="center"/>
              <w:rPr>
                <w:sz w:val="24"/>
                <w:szCs w:val="24"/>
              </w:rPr>
            </w:pPr>
            <w:r w:rsidRPr="00AE5DB6">
              <w:rPr>
                <w:sz w:val="24"/>
                <w:szCs w:val="24"/>
              </w:rPr>
              <w:t>3.5.1</w:t>
            </w:r>
          </w:p>
        </w:tc>
        <w:tc>
          <w:tcPr>
            <w:tcW w:w="6373" w:type="dxa"/>
            <w:tcBorders>
              <w:top w:val="single" w:sz="4" w:space="0" w:color="auto"/>
              <w:left w:val="single" w:sz="4" w:space="0" w:color="auto"/>
              <w:bottom w:val="single" w:sz="4" w:space="0" w:color="auto"/>
              <w:right w:val="single" w:sz="4" w:space="0" w:color="auto"/>
            </w:tcBorders>
            <w:vAlign w:val="center"/>
            <w:hideMark/>
          </w:tcPr>
          <w:p w14:paraId="30E7ECDA" w14:textId="77777777" w:rsidR="00BF60B1" w:rsidRPr="00AE5DB6" w:rsidRDefault="00BF60B1" w:rsidP="004D1B64">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AE5DB6" w:rsidRPr="00AE5DB6" w14:paraId="0D245A50" w14:textId="77777777" w:rsidTr="00BF60B1">
        <w:tc>
          <w:tcPr>
            <w:tcW w:w="2405" w:type="dxa"/>
            <w:tcBorders>
              <w:top w:val="single" w:sz="4" w:space="0" w:color="auto"/>
              <w:left w:val="single" w:sz="4" w:space="0" w:color="auto"/>
              <w:bottom w:val="single" w:sz="4" w:space="0" w:color="auto"/>
              <w:right w:val="single" w:sz="4" w:space="0" w:color="auto"/>
            </w:tcBorders>
            <w:vAlign w:val="center"/>
            <w:hideMark/>
          </w:tcPr>
          <w:p w14:paraId="6C990B3F" w14:textId="77777777" w:rsidR="00BF60B1" w:rsidRPr="00AE5DB6" w:rsidRDefault="00BF60B1" w:rsidP="004D1B64">
            <w:pPr>
              <w:tabs>
                <w:tab w:val="left" w:pos="3318"/>
              </w:tabs>
              <w:ind w:firstLine="0"/>
              <w:jc w:val="center"/>
              <w:rPr>
                <w:sz w:val="24"/>
                <w:szCs w:val="24"/>
              </w:rPr>
            </w:pPr>
            <w:r w:rsidRPr="00AE5DB6">
              <w:rPr>
                <w:sz w:val="24"/>
                <w:szCs w:val="24"/>
              </w:rPr>
              <w:t>Объекты культурно-досуговой деятельности</w:t>
            </w:r>
          </w:p>
        </w:tc>
        <w:tc>
          <w:tcPr>
            <w:tcW w:w="851" w:type="dxa"/>
            <w:tcBorders>
              <w:top w:val="single" w:sz="4" w:space="0" w:color="auto"/>
              <w:left w:val="single" w:sz="4" w:space="0" w:color="auto"/>
              <w:bottom w:val="single" w:sz="4" w:space="0" w:color="auto"/>
              <w:right w:val="single" w:sz="4" w:space="0" w:color="auto"/>
            </w:tcBorders>
            <w:vAlign w:val="center"/>
            <w:hideMark/>
          </w:tcPr>
          <w:p w14:paraId="465155CA" w14:textId="77777777" w:rsidR="00BF60B1" w:rsidRPr="00AE5DB6" w:rsidRDefault="00BF60B1" w:rsidP="004D1B64">
            <w:pPr>
              <w:ind w:firstLine="0"/>
              <w:jc w:val="center"/>
              <w:rPr>
                <w:sz w:val="24"/>
                <w:szCs w:val="24"/>
              </w:rPr>
            </w:pPr>
            <w:r w:rsidRPr="00AE5DB6">
              <w:rPr>
                <w:sz w:val="24"/>
                <w:szCs w:val="24"/>
              </w:rPr>
              <w:t>3.6.1</w:t>
            </w:r>
          </w:p>
        </w:tc>
        <w:tc>
          <w:tcPr>
            <w:tcW w:w="6373" w:type="dxa"/>
            <w:tcBorders>
              <w:top w:val="single" w:sz="4" w:space="0" w:color="auto"/>
              <w:left w:val="single" w:sz="4" w:space="0" w:color="auto"/>
              <w:bottom w:val="single" w:sz="4" w:space="0" w:color="auto"/>
              <w:right w:val="single" w:sz="4" w:space="0" w:color="auto"/>
            </w:tcBorders>
            <w:vAlign w:val="center"/>
            <w:hideMark/>
          </w:tcPr>
          <w:p w14:paraId="3955016C" w14:textId="77777777" w:rsidR="00BF60B1" w:rsidRPr="00AE5DB6" w:rsidRDefault="00BF60B1" w:rsidP="004D1B64">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AE5DB6" w:rsidRPr="00AE5DB6" w14:paraId="0359345B" w14:textId="77777777" w:rsidTr="00BF60B1">
        <w:tc>
          <w:tcPr>
            <w:tcW w:w="2405" w:type="dxa"/>
            <w:tcBorders>
              <w:top w:val="single" w:sz="4" w:space="0" w:color="auto"/>
              <w:left w:val="single" w:sz="4" w:space="0" w:color="auto"/>
              <w:bottom w:val="single" w:sz="4" w:space="0" w:color="auto"/>
              <w:right w:val="single" w:sz="4" w:space="0" w:color="auto"/>
            </w:tcBorders>
            <w:vAlign w:val="center"/>
            <w:hideMark/>
          </w:tcPr>
          <w:p w14:paraId="46A96CE1" w14:textId="77777777" w:rsidR="00BF60B1" w:rsidRPr="00AE5DB6" w:rsidRDefault="00BF60B1" w:rsidP="004D1B64">
            <w:pPr>
              <w:tabs>
                <w:tab w:val="left" w:pos="3318"/>
              </w:tabs>
              <w:ind w:firstLine="0"/>
              <w:jc w:val="center"/>
              <w:rPr>
                <w:sz w:val="24"/>
                <w:szCs w:val="24"/>
              </w:rPr>
            </w:pPr>
            <w:r w:rsidRPr="00AE5DB6">
              <w:rPr>
                <w:sz w:val="24"/>
                <w:szCs w:val="24"/>
              </w:rPr>
              <w:t>Государственное управление</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C2C7F5" w14:textId="77777777" w:rsidR="00BF60B1" w:rsidRPr="00AE5DB6" w:rsidRDefault="00BF60B1" w:rsidP="004D1B64">
            <w:pPr>
              <w:ind w:firstLine="0"/>
              <w:jc w:val="center"/>
              <w:rPr>
                <w:sz w:val="24"/>
                <w:szCs w:val="24"/>
              </w:rPr>
            </w:pPr>
            <w:r w:rsidRPr="00AE5DB6">
              <w:rPr>
                <w:sz w:val="24"/>
                <w:szCs w:val="24"/>
              </w:rPr>
              <w:t>3.8.1</w:t>
            </w:r>
          </w:p>
        </w:tc>
        <w:tc>
          <w:tcPr>
            <w:tcW w:w="6373" w:type="dxa"/>
            <w:tcBorders>
              <w:top w:val="single" w:sz="4" w:space="0" w:color="auto"/>
              <w:left w:val="single" w:sz="4" w:space="0" w:color="auto"/>
              <w:bottom w:val="single" w:sz="4" w:space="0" w:color="auto"/>
              <w:right w:val="single" w:sz="4" w:space="0" w:color="auto"/>
            </w:tcBorders>
            <w:vAlign w:val="center"/>
            <w:hideMark/>
          </w:tcPr>
          <w:p w14:paraId="077DE224" w14:textId="77777777" w:rsidR="00BF60B1" w:rsidRPr="00AE5DB6" w:rsidRDefault="00BF60B1" w:rsidP="004D1B64">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AE5DB6" w:rsidRPr="00AE5DB6" w14:paraId="4751E77C" w14:textId="77777777" w:rsidTr="00BF60B1">
        <w:tc>
          <w:tcPr>
            <w:tcW w:w="2405" w:type="dxa"/>
            <w:tcBorders>
              <w:top w:val="single" w:sz="4" w:space="0" w:color="auto"/>
              <w:left w:val="single" w:sz="4" w:space="0" w:color="auto"/>
              <w:bottom w:val="single" w:sz="4" w:space="0" w:color="auto"/>
              <w:right w:val="single" w:sz="4" w:space="0" w:color="auto"/>
            </w:tcBorders>
            <w:vAlign w:val="center"/>
            <w:hideMark/>
          </w:tcPr>
          <w:p w14:paraId="103A4028" w14:textId="77777777" w:rsidR="00BF60B1" w:rsidRPr="00AE5DB6" w:rsidRDefault="00BF60B1" w:rsidP="004D1B64">
            <w:pPr>
              <w:tabs>
                <w:tab w:val="left" w:pos="3318"/>
              </w:tabs>
              <w:ind w:firstLine="0"/>
              <w:jc w:val="center"/>
              <w:rPr>
                <w:sz w:val="24"/>
                <w:szCs w:val="24"/>
              </w:rPr>
            </w:pPr>
            <w:r w:rsidRPr="00AE5DB6">
              <w:rPr>
                <w:sz w:val="24"/>
                <w:szCs w:val="24"/>
              </w:rPr>
              <w:t xml:space="preserve">Обеспечение деятельности в области </w:t>
            </w:r>
            <w:r w:rsidRPr="00AE5DB6">
              <w:rPr>
                <w:sz w:val="24"/>
                <w:szCs w:val="24"/>
              </w:rPr>
              <w:lastRenderedPageBreak/>
              <w:t>гидрометеорологии и смежных с ней областях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BC01BE" w14:textId="77777777" w:rsidR="00BF60B1" w:rsidRPr="00AE5DB6" w:rsidRDefault="00BF60B1" w:rsidP="004D1B64">
            <w:pPr>
              <w:ind w:firstLine="0"/>
              <w:jc w:val="center"/>
              <w:rPr>
                <w:sz w:val="24"/>
                <w:szCs w:val="24"/>
              </w:rPr>
            </w:pPr>
            <w:r w:rsidRPr="00AE5DB6">
              <w:rPr>
                <w:sz w:val="24"/>
                <w:szCs w:val="24"/>
              </w:rPr>
              <w:lastRenderedPageBreak/>
              <w:t>3.9.1</w:t>
            </w:r>
          </w:p>
        </w:tc>
        <w:tc>
          <w:tcPr>
            <w:tcW w:w="6373" w:type="dxa"/>
            <w:tcBorders>
              <w:top w:val="single" w:sz="4" w:space="0" w:color="auto"/>
              <w:left w:val="single" w:sz="4" w:space="0" w:color="auto"/>
              <w:bottom w:val="single" w:sz="4" w:space="0" w:color="auto"/>
              <w:right w:val="single" w:sz="4" w:space="0" w:color="auto"/>
            </w:tcBorders>
            <w:vAlign w:val="center"/>
            <w:hideMark/>
          </w:tcPr>
          <w:p w14:paraId="389BAD3E" w14:textId="77777777" w:rsidR="00BF60B1" w:rsidRPr="00AE5DB6" w:rsidRDefault="00BF60B1" w:rsidP="004D1B64">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w:t>
            </w:r>
            <w:r w:rsidRPr="00AE5DB6">
              <w:rPr>
                <w:rFonts w:ascii="Times New Roman" w:hAnsi="Times New Roman" w:cs="Times New Roman"/>
                <w:sz w:val="24"/>
                <w:szCs w:val="24"/>
              </w:rPr>
              <w:lastRenderedPageBreak/>
              <w:t>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AE5DB6" w:rsidRPr="00AE5DB6" w14:paraId="59DEEAE0" w14:textId="77777777" w:rsidTr="00BF60B1">
        <w:tc>
          <w:tcPr>
            <w:tcW w:w="2405" w:type="dxa"/>
            <w:tcBorders>
              <w:top w:val="single" w:sz="4" w:space="0" w:color="auto"/>
              <w:left w:val="single" w:sz="4" w:space="0" w:color="auto"/>
              <w:bottom w:val="single" w:sz="4" w:space="0" w:color="auto"/>
              <w:right w:val="single" w:sz="4" w:space="0" w:color="auto"/>
            </w:tcBorders>
            <w:vAlign w:val="center"/>
            <w:hideMark/>
          </w:tcPr>
          <w:p w14:paraId="2C2A5039" w14:textId="77777777" w:rsidR="00BF60B1" w:rsidRPr="00AE5DB6" w:rsidRDefault="00BF60B1" w:rsidP="004D1B64">
            <w:pPr>
              <w:tabs>
                <w:tab w:val="left" w:pos="3318"/>
              </w:tabs>
              <w:ind w:firstLine="0"/>
              <w:jc w:val="center"/>
              <w:rPr>
                <w:sz w:val="24"/>
                <w:szCs w:val="24"/>
              </w:rPr>
            </w:pPr>
            <w:r w:rsidRPr="00AE5DB6">
              <w:rPr>
                <w:sz w:val="24"/>
                <w:szCs w:val="24"/>
              </w:rPr>
              <w:lastRenderedPageBreak/>
              <w:t>Банковская и страховая деятельность</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545BD1" w14:textId="77777777" w:rsidR="00BF60B1" w:rsidRPr="00AE5DB6" w:rsidRDefault="00BF60B1" w:rsidP="004D1B64">
            <w:pPr>
              <w:ind w:firstLine="0"/>
              <w:jc w:val="center"/>
              <w:rPr>
                <w:sz w:val="24"/>
                <w:szCs w:val="24"/>
              </w:rPr>
            </w:pPr>
            <w:r w:rsidRPr="00AE5DB6">
              <w:rPr>
                <w:sz w:val="24"/>
                <w:szCs w:val="24"/>
              </w:rPr>
              <w:t>4.5</w:t>
            </w:r>
          </w:p>
        </w:tc>
        <w:tc>
          <w:tcPr>
            <w:tcW w:w="6373" w:type="dxa"/>
            <w:tcBorders>
              <w:top w:val="single" w:sz="4" w:space="0" w:color="auto"/>
              <w:left w:val="single" w:sz="4" w:space="0" w:color="auto"/>
              <w:bottom w:val="single" w:sz="4" w:space="0" w:color="auto"/>
              <w:right w:val="single" w:sz="4" w:space="0" w:color="auto"/>
            </w:tcBorders>
            <w:vAlign w:val="center"/>
            <w:hideMark/>
          </w:tcPr>
          <w:p w14:paraId="35535B36" w14:textId="77777777" w:rsidR="00BF60B1" w:rsidRPr="00AE5DB6" w:rsidRDefault="00BF60B1" w:rsidP="004D1B64">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AE5DB6" w:rsidRPr="00AE5DB6" w14:paraId="04C076F3" w14:textId="77777777" w:rsidTr="00BF60B1">
        <w:tc>
          <w:tcPr>
            <w:tcW w:w="2405" w:type="dxa"/>
            <w:tcBorders>
              <w:top w:val="single" w:sz="4" w:space="0" w:color="auto"/>
              <w:left w:val="single" w:sz="4" w:space="0" w:color="auto"/>
              <w:bottom w:val="single" w:sz="4" w:space="0" w:color="auto"/>
              <w:right w:val="single" w:sz="4" w:space="0" w:color="auto"/>
            </w:tcBorders>
            <w:vAlign w:val="center"/>
            <w:hideMark/>
          </w:tcPr>
          <w:p w14:paraId="57E57F6C" w14:textId="77777777" w:rsidR="00BF60B1" w:rsidRPr="00AE5DB6" w:rsidRDefault="00BF60B1" w:rsidP="004D1B64">
            <w:pPr>
              <w:tabs>
                <w:tab w:val="left" w:pos="3318"/>
              </w:tabs>
              <w:ind w:firstLine="0"/>
              <w:jc w:val="center"/>
              <w:rPr>
                <w:sz w:val="24"/>
                <w:szCs w:val="24"/>
              </w:rPr>
            </w:pPr>
            <w:r w:rsidRPr="00AE5DB6">
              <w:rPr>
                <w:sz w:val="24"/>
                <w:szCs w:val="24"/>
              </w:rPr>
              <w:t>Обеспечение занятий спортом в помещениях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56293B" w14:textId="77777777" w:rsidR="00BF60B1" w:rsidRPr="00AE5DB6" w:rsidRDefault="00BF60B1" w:rsidP="004D1B64">
            <w:pPr>
              <w:ind w:firstLine="0"/>
              <w:jc w:val="center"/>
              <w:rPr>
                <w:sz w:val="24"/>
                <w:szCs w:val="24"/>
              </w:rPr>
            </w:pPr>
            <w:r w:rsidRPr="00AE5DB6">
              <w:rPr>
                <w:sz w:val="24"/>
                <w:szCs w:val="24"/>
              </w:rPr>
              <w:t>5.1.2</w:t>
            </w:r>
          </w:p>
        </w:tc>
        <w:tc>
          <w:tcPr>
            <w:tcW w:w="6373" w:type="dxa"/>
            <w:tcBorders>
              <w:top w:val="single" w:sz="4" w:space="0" w:color="auto"/>
              <w:left w:val="single" w:sz="4" w:space="0" w:color="auto"/>
              <w:bottom w:val="single" w:sz="4" w:space="0" w:color="auto"/>
              <w:right w:val="single" w:sz="4" w:space="0" w:color="auto"/>
            </w:tcBorders>
            <w:vAlign w:val="center"/>
            <w:hideMark/>
          </w:tcPr>
          <w:p w14:paraId="76786B7C" w14:textId="77777777" w:rsidR="00BF60B1" w:rsidRPr="00AE5DB6" w:rsidRDefault="00BF60B1" w:rsidP="004D1B64">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AE5DB6" w:rsidRPr="00AE5DB6" w14:paraId="0A239070" w14:textId="77777777" w:rsidTr="00BF60B1">
        <w:tc>
          <w:tcPr>
            <w:tcW w:w="2405" w:type="dxa"/>
            <w:tcBorders>
              <w:top w:val="single" w:sz="4" w:space="0" w:color="auto"/>
              <w:left w:val="single" w:sz="4" w:space="0" w:color="auto"/>
              <w:bottom w:val="single" w:sz="4" w:space="0" w:color="auto"/>
              <w:right w:val="single" w:sz="4" w:space="0" w:color="auto"/>
            </w:tcBorders>
            <w:vAlign w:val="center"/>
            <w:hideMark/>
          </w:tcPr>
          <w:p w14:paraId="66A00857" w14:textId="77777777" w:rsidR="00BF60B1" w:rsidRPr="00AE5DB6" w:rsidRDefault="00BF60B1" w:rsidP="004D1B64">
            <w:pPr>
              <w:tabs>
                <w:tab w:val="left" w:pos="3318"/>
              </w:tabs>
              <w:ind w:firstLine="0"/>
              <w:jc w:val="center"/>
              <w:rPr>
                <w:sz w:val="24"/>
                <w:szCs w:val="24"/>
              </w:rPr>
            </w:pPr>
            <w:r w:rsidRPr="00AE5DB6">
              <w:rPr>
                <w:sz w:val="24"/>
                <w:szCs w:val="24"/>
              </w:rPr>
              <w:t>Площадки для занятий спортом</w:t>
            </w:r>
          </w:p>
        </w:tc>
        <w:tc>
          <w:tcPr>
            <w:tcW w:w="851" w:type="dxa"/>
            <w:tcBorders>
              <w:top w:val="single" w:sz="4" w:space="0" w:color="auto"/>
              <w:left w:val="single" w:sz="4" w:space="0" w:color="auto"/>
              <w:bottom w:val="single" w:sz="4" w:space="0" w:color="auto"/>
              <w:right w:val="single" w:sz="4" w:space="0" w:color="auto"/>
            </w:tcBorders>
            <w:vAlign w:val="center"/>
            <w:hideMark/>
          </w:tcPr>
          <w:p w14:paraId="246CD70F" w14:textId="77777777" w:rsidR="00BF60B1" w:rsidRPr="00AE5DB6" w:rsidRDefault="00BF60B1" w:rsidP="004D1B64">
            <w:pPr>
              <w:ind w:firstLine="0"/>
              <w:jc w:val="center"/>
              <w:rPr>
                <w:sz w:val="24"/>
                <w:szCs w:val="24"/>
              </w:rPr>
            </w:pPr>
            <w:r w:rsidRPr="00AE5DB6">
              <w:rPr>
                <w:sz w:val="24"/>
                <w:szCs w:val="24"/>
              </w:rPr>
              <w:t>5.1.3</w:t>
            </w:r>
          </w:p>
        </w:tc>
        <w:tc>
          <w:tcPr>
            <w:tcW w:w="6373" w:type="dxa"/>
            <w:tcBorders>
              <w:top w:val="single" w:sz="4" w:space="0" w:color="auto"/>
              <w:left w:val="single" w:sz="4" w:space="0" w:color="auto"/>
              <w:bottom w:val="single" w:sz="4" w:space="0" w:color="auto"/>
              <w:right w:val="single" w:sz="4" w:space="0" w:color="auto"/>
            </w:tcBorders>
            <w:vAlign w:val="center"/>
            <w:hideMark/>
          </w:tcPr>
          <w:p w14:paraId="7E833209" w14:textId="77777777" w:rsidR="00BF60B1" w:rsidRPr="00AE5DB6" w:rsidRDefault="00BF60B1" w:rsidP="004D1B64">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E5DB6" w:rsidRPr="00AE5DB6" w14:paraId="2F89DE65" w14:textId="77777777" w:rsidTr="00BF60B1">
        <w:tc>
          <w:tcPr>
            <w:tcW w:w="2405" w:type="dxa"/>
            <w:tcBorders>
              <w:top w:val="single" w:sz="4" w:space="0" w:color="auto"/>
              <w:left w:val="single" w:sz="4" w:space="0" w:color="auto"/>
              <w:bottom w:val="single" w:sz="4" w:space="0" w:color="auto"/>
              <w:right w:val="single" w:sz="4" w:space="0" w:color="auto"/>
            </w:tcBorders>
            <w:vAlign w:val="center"/>
            <w:hideMark/>
          </w:tcPr>
          <w:p w14:paraId="1168D442" w14:textId="77777777" w:rsidR="00BF60B1" w:rsidRPr="00AE5DB6" w:rsidRDefault="00BF60B1" w:rsidP="004D1B64">
            <w:pPr>
              <w:tabs>
                <w:tab w:val="left" w:pos="3318"/>
              </w:tabs>
              <w:ind w:firstLine="0"/>
              <w:jc w:val="center"/>
              <w:rPr>
                <w:sz w:val="24"/>
                <w:szCs w:val="24"/>
              </w:rPr>
            </w:pPr>
            <w:r w:rsidRPr="00AE5DB6">
              <w:rPr>
                <w:sz w:val="24"/>
                <w:szCs w:val="24"/>
              </w:rPr>
              <w:t>Обеспечение внутреннего правопорядка</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A3AAF6" w14:textId="77777777" w:rsidR="00BF60B1" w:rsidRPr="00AE5DB6" w:rsidRDefault="00BF60B1" w:rsidP="004D1B64">
            <w:pPr>
              <w:ind w:firstLine="0"/>
              <w:jc w:val="center"/>
              <w:rPr>
                <w:sz w:val="24"/>
                <w:szCs w:val="24"/>
              </w:rPr>
            </w:pPr>
            <w:r w:rsidRPr="00AE5DB6">
              <w:rPr>
                <w:sz w:val="24"/>
                <w:szCs w:val="24"/>
              </w:rPr>
              <w:t>8.3</w:t>
            </w:r>
          </w:p>
        </w:tc>
        <w:tc>
          <w:tcPr>
            <w:tcW w:w="6373" w:type="dxa"/>
            <w:tcBorders>
              <w:top w:val="single" w:sz="4" w:space="0" w:color="auto"/>
              <w:left w:val="single" w:sz="4" w:space="0" w:color="auto"/>
              <w:bottom w:val="single" w:sz="4" w:space="0" w:color="auto"/>
              <w:right w:val="single" w:sz="4" w:space="0" w:color="auto"/>
            </w:tcBorders>
            <w:vAlign w:val="center"/>
            <w:hideMark/>
          </w:tcPr>
          <w:p w14:paraId="0AE2880C" w14:textId="77777777" w:rsidR="00BF60B1" w:rsidRPr="00AE5DB6" w:rsidRDefault="00BF60B1" w:rsidP="004D1B64">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AE5DB6" w:rsidRPr="00AE5DB6" w14:paraId="6D67CFFC" w14:textId="77777777" w:rsidTr="00BF60B1">
        <w:tc>
          <w:tcPr>
            <w:tcW w:w="2405" w:type="dxa"/>
            <w:tcBorders>
              <w:top w:val="single" w:sz="4" w:space="0" w:color="auto"/>
              <w:left w:val="single" w:sz="4" w:space="0" w:color="auto"/>
              <w:bottom w:val="single" w:sz="4" w:space="0" w:color="auto"/>
              <w:right w:val="single" w:sz="4" w:space="0" w:color="auto"/>
            </w:tcBorders>
            <w:vAlign w:val="center"/>
            <w:hideMark/>
          </w:tcPr>
          <w:p w14:paraId="57259EB5" w14:textId="68139355" w:rsidR="00BF60B1" w:rsidRPr="00AE5DB6" w:rsidRDefault="00BF60B1" w:rsidP="00080EC2">
            <w:pPr>
              <w:tabs>
                <w:tab w:val="left" w:pos="3318"/>
              </w:tabs>
              <w:ind w:firstLine="0"/>
              <w:jc w:val="center"/>
              <w:rPr>
                <w:sz w:val="24"/>
                <w:szCs w:val="24"/>
                <w:lang w:val="en-US"/>
              </w:rPr>
            </w:pPr>
            <w:r w:rsidRPr="00AE5DB6">
              <w:rPr>
                <w:sz w:val="24"/>
                <w:szCs w:val="24"/>
              </w:rPr>
              <w:t>Историко-культурная деятельность</w:t>
            </w:r>
            <w:r w:rsidR="00080EC2" w:rsidRPr="00AE5DB6">
              <w:rPr>
                <w:sz w:val="24"/>
                <w:szCs w:val="24"/>
                <w:vertAlign w:val="superscript"/>
                <w:lang w:val="en-US"/>
              </w:rPr>
              <w:t>&lt;2&gt;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4673AC" w14:textId="77777777" w:rsidR="00BF60B1" w:rsidRPr="00AE5DB6" w:rsidRDefault="00BF60B1" w:rsidP="004D1B64">
            <w:pPr>
              <w:ind w:firstLine="0"/>
              <w:jc w:val="center"/>
              <w:rPr>
                <w:sz w:val="24"/>
                <w:szCs w:val="24"/>
              </w:rPr>
            </w:pPr>
            <w:r w:rsidRPr="00AE5DB6">
              <w:rPr>
                <w:sz w:val="24"/>
                <w:szCs w:val="24"/>
              </w:rPr>
              <w:t>9.3</w:t>
            </w:r>
          </w:p>
        </w:tc>
        <w:tc>
          <w:tcPr>
            <w:tcW w:w="6373" w:type="dxa"/>
            <w:tcBorders>
              <w:top w:val="single" w:sz="4" w:space="0" w:color="auto"/>
              <w:left w:val="single" w:sz="4" w:space="0" w:color="auto"/>
              <w:bottom w:val="single" w:sz="4" w:space="0" w:color="auto"/>
              <w:right w:val="single" w:sz="4" w:space="0" w:color="auto"/>
            </w:tcBorders>
            <w:vAlign w:val="center"/>
            <w:hideMark/>
          </w:tcPr>
          <w:p w14:paraId="7ED0793A" w14:textId="77777777" w:rsidR="00BF60B1" w:rsidRPr="00AE5DB6" w:rsidRDefault="00BF60B1" w:rsidP="004D1B64">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14:paraId="1EC7ADEB" w14:textId="77777777" w:rsidR="00BF60B1" w:rsidRPr="00AE5DB6" w:rsidRDefault="00BF60B1" w:rsidP="004D1B64">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AE5DB6" w:rsidRPr="00AE5DB6" w14:paraId="6179B77B" w14:textId="77777777" w:rsidTr="00BF60B1">
        <w:tc>
          <w:tcPr>
            <w:tcW w:w="2405" w:type="dxa"/>
            <w:tcBorders>
              <w:top w:val="single" w:sz="4" w:space="0" w:color="auto"/>
              <w:left w:val="single" w:sz="4" w:space="0" w:color="auto"/>
              <w:bottom w:val="single" w:sz="4" w:space="0" w:color="auto"/>
              <w:right w:val="single" w:sz="4" w:space="0" w:color="auto"/>
            </w:tcBorders>
            <w:vAlign w:val="center"/>
            <w:hideMark/>
          </w:tcPr>
          <w:p w14:paraId="42A2D88E" w14:textId="77777777" w:rsidR="00BF60B1" w:rsidRPr="00AE5DB6" w:rsidRDefault="00BF60B1" w:rsidP="004D1B64">
            <w:pPr>
              <w:tabs>
                <w:tab w:val="left" w:pos="3318"/>
              </w:tabs>
              <w:ind w:firstLine="0"/>
              <w:jc w:val="center"/>
              <w:rPr>
                <w:sz w:val="24"/>
                <w:szCs w:val="24"/>
              </w:rPr>
            </w:pPr>
            <w:r w:rsidRPr="00AE5DB6">
              <w:rPr>
                <w:sz w:val="24"/>
                <w:szCs w:val="24"/>
              </w:rPr>
              <w:t>Улично-дорожная сеть</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5A8989" w14:textId="77777777" w:rsidR="00BF60B1" w:rsidRPr="00AE5DB6" w:rsidRDefault="00BF60B1" w:rsidP="004D1B64">
            <w:pPr>
              <w:ind w:firstLine="0"/>
              <w:jc w:val="center"/>
              <w:rPr>
                <w:sz w:val="24"/>
                <w:szCs w:val="24"/>
              </w:rPr>
            </w:pPr>
            <w:r w:rsidRPr="00AE5DB6">
              <w:rPr>
                <w:sz w:val="24"/>
                <w:szCs w:val="24"/>
              </w:rPr>
              <w:t>12.0.1</w:t>
            </w:r>
          </w:p>
        </w:tc>
        <w:tc>
          <w:tcPr>
            <w:tcW w:w="6373" w:type="dxa"/>
            <w:tcBorders>
              <w:top w:val="single" w:sz="4" w:space="0" w:color="auto"/>
              <w:left w:val="single" w:sz="4" w:space="0" w:color="auto"/>
              <w:bottom w:val="single" w:sz="4" w:space="0" w:color="auto"/>
              <w:right w:val="single" w:sz="4" w:space="0" w:color="auto"/>
            </w:tcBorders>
            <w:vAlign w:val="center"/>
            <w:hideMark/>
          </w:tcPr>
          <w:p w14:paraId="385B57B0" w14:textId="77777777" w:rsidR="00BF60B1" w:rsidRPr="00AE5DB6" w:rsidRDefault="00BF60B1" w:rsidP="004D1B64">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233FCBCA" w14:textId="2F7220B4" w:rsidR="00BF60B1" w:rsidRPr="00AE5DB6" w:rsidRDefault="00BF60B1" w:rsidP="004D1B64">
            <w:pPr>
              <w:pStyle w:val="ConsPlusNormal"/>
              <w:ind w:firstLine="0"/>
              <w:jc w:val="center"/>
              <w:rPr>
                <w:rFonts w:ascii="Times New Roman" w:hAnsi="Times New Roman" w:cs="Times New Roman"/>
                <w:sz w:val="24"/>
                <w:szCs w:val="24"/>
              </w:rPr>
            </w:pPr>
            <w:r w:rsidRPr="00AE5DB6">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w:t>
            </w:r>
            <w:r w:rsidR="00E0573E" w:rsidRPr="00AE5DB6">
              <w:rPr>
                <w:rFonts w:ascii="Times New Roman" w:hAnsi="Times New Roman" w:cs="Times New Roman"/>
                <w:sz w:val="24"/>
                <w:szCs w:val="24"/>
              </w:rPr>
              <w:t xml:space="preserve"> кодами 2.7.1, 4.9, 7.2.3, </w:t>
            </w:r>
            <w:r w:rsidRPr="00AE5DB6">
              <w:rPr>
                <w:rFonts w:ascii="Times New Roman" w:hAnsi="Times New Roman" w:cs="Times New Roman"/>
                <w:sz w:val="24"/>
                <w:szCs w:val="24"/>
              </w:rPr>
              <w:t>а также некапитальных сооружений, предназначенных для охраны транспортных средств</w:t>
            </w:r>
          </w:p>
        </w:tc>
      </w:tr>
    </w:tbl>
    <w:p w14:paraId="0CE74329" w14:textId="77777777" w:rsidR="00BF60B1" w:rsidRPr="00AE5DB6" w:rsidRDefault="00BF60B1" w:rsidP="00BF60B1">
      <w:pPr>
        <w:rPr>
          <w:sz w:val="20"/>
        </w:rPr>
      </w:pPr>
      <w:r w:rsidRPr="00AE5DB6">
        <w:rPr>
          <w:sz w:val="20"/>
        </w:rPr>
        <w:t>Примечание:</w:t>
      </w:r>
    </w:p>
    <w:p w14:paraId="1F0821E3" w14:textId="3491D1E0" w:rsidR="00BF60B1" w:rsidRPr="00AE5DB6" w:rsidRDefault="00080EC2" w:rsidP="00BF60B1">
      <w:pPr>
        <w:rPr>
          <w:sz w:val="20"/>
        </w:rPr>
      </w:pPr>
      <w:r w:rsidRPr="00AE5DB6">
        <w:rPr>
          <w:sz w:val="20"/>
          <w:vertAlign w:val="superscript"/>
        </w:rPr>
        <w:t>&lt;1&gt;</w:t>
      </w:r>
      <w:r w:rsidR="00BF60B1" w:rsidRPr="00AE5DB6">
        <w:rPr>
          <w:sz w:val="20"/>
        </w:rPr>
        <w:t xml:space="preserve"> - размещение объектов при условии соблюдения требований СанПиН 2.2.1/2.1.1.1200-039 в т.ч. п. 5.1 и п. 5.2).</w:t>
      </w:r>
    </w:p>
    <w:p w14:paraId="1608B877" w14:textId="3AF7DA29" w:rsidR="00BF60B1" w:rsidRPr="00AE5DB6" w:rsidRDefault="00080EC2" w:rsidP="00BF60B1">
      <w:pPr>
        <w:rPr>
          <w:sz w:val="20"/>
        </w:rPr>
      </w:pPr>
      <w:r w:rsidRPr="00AE5DB6">
        <w:rPr>
          <w:sz w:val="20"/>
          <w:vertAlign w:val="superscript"/>
        </w:rPr>
        <w:t>&lt;2&gt;</w:t>
      </w:r>
      <w:r w:rsidR="00BF60B1" w:rsidRPr="00AE5DB6">
        <w:rPr>
          <w:sz w:val="20"/>
        </w:rPr>
        <w:t xml:space="preserve">(код 9.3) – применяется к земельным участкам, на которых расположены объекты, включенные в Реестр объектов культурного наследия (памятников истории и культуры) народа Российской Федерации, </w:t>
      </w:r>
      <w:r w:rsidR="00BF60B1" w:rsidRPr="00AE5DB6">
        <w:rPr>
          <w:sz w:val="20"/>
        </w:rPr>
        <w:lastRenderedPageBreak/>
        <w:t>распложенных на территории Орловской области.</w:t>
      </w:r>
    </w:p>
    <w:p w14:paraId="67996D24" w14:textId="198821C5" w:rsidR="00BF60B1" w:rsidRPr="00AE5DB6" w:rsidRDefault="00080EC2" w:rsidP="00BF60B1">
      <w:pPr>
        <w:rPr>
          <w:sz w:val="20"/>
        </w:rPr>
      </w:pPr>
      <w:r w:rsidRPr="00AE5DB6">
        <w:rPr>
          <w:sz w:val="20"/>
          <w:vertAlign w:val="superscript"/>
        </w:rPr>
        <w:t>&lt;3&gt;</w:t>
      </w:r>
      <w:r w:rsidR="00BF60B1" w:rsidRPr="00AE5DB6">
        <w:rPr>
          <w:sz w:val="20"/>
        </w:rPr>
        <w:t xml:space="preserve"> - размещение объектов при условии соблюдения требований п. 4.10 СП 54.13330.2016 Здания жилые многоквартирные Актуализированная редакция СНиП 31-01-2003 (с Изменениями № 1, 2, 3).</w:t>
      </w:r>
    </w:p>
    <w:p w14:paraId="52B32A45" w14:textId="77777777" w:rsidR="004109D8" w:rsidRPr="00AE5DB6" w:rsidRDefault="004109D8" w:rsidP="002F778A">
      <w:pPr>
        <w:widowControl/>
        <w:contextualSpacing/>
        <w:rPr>
          <w:szCs w:val="26"/>
        </w:rPr>
      </w:pPr>
    </w:p>
    <w:p w14:paraId="75899D0A" w14:textId="10AA1ED1" w:rsidR="004109D8" w:rsidRPr="00AE5DB6" w:rsidRDefault="00200FC2" w:rsidP="004109D8">
      <w:pPr>
        <w:rPr>
          <w:szCs w:val="26"/>
        </w:rPr>
      </w:pPr>
      <w:r w:rsidRPr="00AE5DB6">
        <w:rPr>
          <w:szCs w:val="26"/>
        </w:rPr>
        <w:t>2</w:t>
      </w:r>
      <w:r w:rsidR="004109D8" w:rsidRPr="00AE5DB6">
        <w:rPr>
          <w:szCs w:val="26"/>
        </w:rPr>
        <w:t>.2. Предельные параметры разрешенного строительства, реконструкции объектов капитального строительства в границах территории, в отношении которой принято решение о комплексном развитии территории, приведены в таблице 3</w:t>
      </w:r>
      <w:r w:rsidR="000D7AF3" w:rsidRPr="00AE5DB6">
        <w:rPr>
          <w:szCs w:val="26"/>
        </w:rPr>
        <w:t>8</w:t>
      </w:r>
      <w:r w:rsidR="004109D8" w:rsidRPr="00AE5DB6">
        <w:rPr>
          <w:rFonts w:eastAsia="Liberation Serif"/>
          <w:szCs w:val="26"/>
        </w:rPr>
        <w:t>.</w:t>
      </w:r>
    </w:p>
    <w:p w14:paraId="0D260EEE" w14:textId="01722B7B" w:rsidR="004109D8" w:rsidRPr="00AE5DB6" w:rsidRDefault="004109D8" w:rsidP="004109D8">
      <w:pPr>
        <w:widowControl/>
        <w:tabs>
          <w:tab w:val="left" w:pos="709"/>
        </w:tabs>
        <w:autoSpaceDE/>
        <w:autoSpaceDN w:val="0"/>
        <w:spacing w:after="100"/>
        <w:jc w:val="right"/>
        <w:rPr>
          <w:rFonts w:eastAsia="Liberation Serif"/>
          <w:szCs w:val="26"/>
        </w:rPr>
      </w:pPr>
      <w:r w:rsidRPr="00AE5DB6">
        <w:rPr>
          <w:rFonts w:eastAsia="Liberation Serif"/>
          <w:szCs w:val="26"/>
        </w:rPr>
        <w:t>Таблица 3</w:t>
      </w:r>
      <w:r w:rsidR="000D7AF3" w:rsidRPr="00AE5DB6">
        <w:rPr>
          <w:rFonts w:eastAsia="Liberation Serif"/>
          <w:szCs w:val="26"/>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8"/>
        <w:gridCol w:w="2957"/>
      </w:tblGrid>
      <w:tr w:rsidR="00AE5DB6" w:rsidRPr="00AE5DB6" w14:paraId="281E7427" w14:textId="77777777" w:rsidTr="00BF60B1">
        <w:tc>
          <w:tcPr>
            <w:tcW w:w="35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583FF74" w14:textId="77777777" w:rsidR="00BF60B1" w:rsidRPr="00AE5DB6" w:rsidRDefault="00BF60B1" w:rsidP="005F109F">
            <w:pPr>
              <w:spacing w:before="80" w:after="80"/>
              <w:ind w:firstLine="23"/>
              <w:jc w:val="center"/>
              <w:rPr>
                <w:sz w:val="24"/>
                <w:szCs w:val="24"/>
              </w:rPr>
            </w:pPr>
            <w:r w:rsidRPr="00AE5DB6">
              <w:rPr>
                <w:sz w:val="24"/>
                <w:szCs w:val="24"/>
              </w:rPr>
              <w:t>Параметры разрешенного использования</w:t>
            </w:r>
          </w:p>
        </w:tc>
        <w:tc>
          <w:tcPr>
            <w:tcW w:w="15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3EBCCD9" w14:textId="77777777" w:rsidR="00BF60B1" w:rsidRPr="00AE5DB6" w:rsidRDefault="00BF60B1" w:rsidP="005F109F">
            <w:pPr>
              <w:spacing w:before="80" w:after="80"/>
              <w:ind w:firstLine="23"/>
              <w:jc w:val="center"/>
              <w:rPr>
                <w:sz w:val="24"/>
                <w:szCs w:val="24"/>
              </w:rPr>
            </w:pPr>
            <w:r w:rsidRPr="00AE5DB6">
              <w:rPr>
                <w:sz w:val="24"/>
                <w:szCs w:val="24"/>
              </w:rPr>
              <w:t>Ж-1</w:t>
            </w:r>
          </w:p>
        </w:tc>
      </w:tr>
      <w:tr w:rsidR="00AE5DB6" w:rsidRPr="00AE5DB6" w14:paraId="7B70BF51" w14:textId="77777777" w:rsidTr="00BF60B1">
        <w:tc>
          <w:tcPr>
            <w:tcW w:w="5000"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EB9DD6F" w14:textId="5D48E600" w:rsidR="00BF60B1" w:rsidRPr="00AE5DB6" w:rsidRDefault="00BF60B1" w:rsidP="00BF60B1">
            <w:pPr>
              <w:ind w:firstLine="24"/>
              <w:jc w:val="center"/>
              <w:rPr>
                <w:sz w:val="24"/>
                <w:szCs w:val="24"/>
              </w:rPr>
            </w:pPr>
            <w:r w:rsidRPr="00AE5DB6">
              <w:rPr>
                <w:sz w:val="24"/>
                <w:szCs w:val="24"/>
              </w:rPr>
              <w:t>Размеры земельного участка</w:t>
            </w:r>
          </w:p>
        </w:tc>
      </w:tr>
      <w:tr w:rsidR="00AE5DB6" w:rsidRPr="00AE5DB6" w14:paraId="51C7759B" w14:textId="77777777" w:rsidTr="00BF60B1">
        <w:tc>
          <w:tcPr>
            <w:tcW w:w="3500" w:type="pct"/>
            <w:tcBorders>
              <w:top w:val="single" w:sz="4" w:space="0" w:color="auto"/>
              <w:left w:val="single" w:sz="4" w:space="0" w:color="auto"/>
              <w:bottom w:val="single" w:sz="4" w:space="0" w:color="auto"/>
              <w:right w:val="single" w:sz="4" w:space="0" w:color="auto"/>
            </w:tcBorders>
            <w:vAlign w:val="center"/>
            <w:hideMark/>
          </w:tcPr>
          <w:p w14:paraId="2F687805" w14:textId="77777777" w:rsidR="00BF60B1" w:rsidRPr="00AE5DB6" w:rsidRDefault="00BF60B1" w:rsidP="00BF60B1">
            <w:pPr>
              <w:ind w:firstLine="24"/>
              <w:jc w:val="left"/>
              <w:rPr>
                <w:sz w:val="24"/>
                <w:szCs w:val="24"/>
              </w:rPr>
            </w:pPr>
            <w:r w:rsidRPr="00AE5DB6">
              <w:rPr>
                <w:sz w:val="24"/>
                <w:szCs w:val="24"/>
              </w:rPr>
              <w:t>Предельная минимальная площадь земельного участка, кв. м</w:t>
            </w:r>
          </w:p>
        </w:tc>
        <w:tc>
          <w:tcPr>
            <w:tcW w:w="1500" w:type="pct"/>
            <w:tcBorders>
              <w:top w:val="single" w:sz="4" w:space="0" w:color="auto"/>
              <w:left w:val="single" w:sz="4" w:space="0" w:color="auto"/>
              <w:bottom w:val="single" w:sz="4" w:space="0" w:color="auto"/>
              <w:right w:val="single" w:sz="4" w:space="0" w:color="auto"/>
            </w:tcBorders>
            <w:vAlign w:val="center"/>
            <w:hideMark/>
          </w:tcPr>
          <w:p w14:paraId="55D11961" w14:textId="77777777" w:rsidR="00BF60B1" w:rsidRPr="00AE5DB6" w:rsidRDefault="00BF60B1" w:rsidP="00BF60B1">
            <w:pPr>
              <w:ind w:firstLine="24"/>
              <w:jc w:val="center"/>
              <w:rPr>
                <w:sz w:val="24"/>
                <w:szCs w:val="24"/>
              </w:rPr>
            </w:pPr>
            <w:r w:rsidRPr="00AE5DB6">
              <w:rPr>
                <w:sz w:val="24"/>
                <w:szCs w:val="24"/>
              </w:rPr>
              <w:t>800</w:t>
            </w:r>
          </w:p>
        </w:tc>
      </w:tr>
      <w:tr w:rsidR="00AE5DB6" w:rsidRPr="00AE5DB6" w14:paraId="4087DD4D" w14:textId="77777777" w:rsidTr="00BF60B1">
        <w:tc>
          <w:tcPr>
            <w:tcW w:w="3500" w:type="pct"/>
            <w:tcBorders>
              <w:top w:val="single" w:sz="4" w:space="0" w:color="auto"/>
              <w:left w:val="single" w:sz="4" w:space="0" w:color="auto"/>
              <w:bottom w:val="single" w:sz="4" w:space="0" w:color="auto"/>
              <w:right w:val="single" w:sz="4" w:space="0" w:color="auto"/>
            </w:tcBorders>
            <w:vAlign w:val="center"/>
            <w:hideMark/>
          </w:tcPr>
          <w:p w14:paraId="6BF78D34" w14:textId="77777777" w:rsidR="00BF60B1" w:rsidRPr="00AE5DB6" w:rsidRDefault="00BF60B1" w:rsidP="00BF60B1">
            <w:pPr>
              <w:ind w:firstLine="24"/>
              <w:jc w:val="left"/>
              <w:rPr>
                <w:sz w:val="24"/>
                <w:szCs w:val="24"/>
              </w:rPr>
            </w:pPr>
            <w:r w:rsidRPr="00AE5DB6">
              <w:rPr>
                <w:sz w:val="24"/>
                <w:szCs w:val="24"/>
              </w:rPr>
              <w:t>Предельная максимальная площадь земельного участка, кв. м</w:t>
            </w:r>
          </w:p>
        </w:tc>
        <w:tc>
          <w:tcPr>
            <w:tcW w:w="1500" w:type="pct"/>
            <w:tcBorders>
              <w:top w:val="single" w:sz="4" w:space="0" w:color="auto"/>
              <w:left w:val="single" w:sz="4" w:space="0" w:color="auto"/>
              <w:bottom w:val="single" w:sz="4" w:space="0" w:color="auto"/>
              <w:right w:val="single" w:sz="4" w:space="0" w:color="auto"/>
            </w:tcBorders>
            <w:vAlign w:val="center"/>
            <w:hideMark/>
          </w:tcPr>
          <w:p w14:paraId="12F0F230" w14:textId="77777777" w:rsidR="00BF60B1" w:rsidRPr="00AE5DB6" w:rsidRDefault="00BF60B1" w:rsidP="00BF60B1">
            <w:pPr>
              <w:ind w:firstLine="24"/>
              <w:jc w:val="center"/>
              <w:rPr>
                <w:sz w:val="24"/>
                <w:szCs w:val="24"/>
              </w:rPr>
            </w:pPr>
            <w:r w:rsidRPr="00AE5DB6">
              <w:rPr>
                <w:sz w:val="24"/>
                <w:szCs w:val="24"/>
              </w:rPr>
              <w:t>-</w:t>
            </w:r>
          </w:p>
        </w:tc>
      </w:tr>
      <w:tr w:rsidR="00AE5DB6" w:rsidRPr="00AE5DB6" w14:paraId="2E953D1A" w14:textId="77777777" w:rsidTr="00BF60B1">
        <w:tc>
          <w:tcPr>
            <w:tcW w:w="3500" w:type="pct"/>
            <w:tcBorders>
              <w:top w:val="single" w:sz="4" w:space="0" w:color="auto"/>
              <w:left w:val="single" w:sz="4" w:space="0" w:color="auto"/>
              <w:bottom w:val="single" w:sz="4" w:space="0" w:color="auto"/>
              <w:right w:val="single" w:sz="4" w:space="0" w:color="auto"/>
            </w:tcBorders>
            <w:vAlign w:val="center"/>
            <w:hideMark/>
          </w:tcPr>
          <w:p w14:paraId="37419FDA" w14:textId="77777777" w:rsidR="00BF60B1" w:rsidRPr="00AE5DB6" w:rsidRDefault="00BF60B1" w:rsidP="00BF60B1">
            <w:pPr>
              <w:ind w:firstLine="24"/>
              <w:jc w:val="left"/>
              <w:rPr>
                <w:sz w:val="24"/>
                <w:szCs w:val="24"/>
              </w:rPr>
            </w:pPr>
            <w:r w:rsidRPr="00AE5DB6">
              <w:rPr>
                <w:sz w:val="24"/>
                <w:szCs w:val="24"/>
              </w:rPr>
              <w:t>Ширина участка по уличному фронту, м</w:t>
            </w:r>
          </w:p>
        </w:tc>
        <w:tc>
          <w:tcPr>
            <w:tcW w:w="1500" w:type="pct"/>
            <w:tcBorders>
              <w:top w:val="single" w:sz="4" w:space="0" w:color="auto"/>
              <w:left w:val="single" w:sz="4" w:space="0" w:color="auto"/>
              <w:bottom w:val="single" w:sz="4" w:space="0" w:color="auto"/>
              <w:right w:val="single" w:sz="4" w:space="0" w:color="auto"/>
            </w:tcBorders>
            <w:vAlign w:val="center"/>
            <w:hideMark/>
          </w:tcPr>
          <w:p w14:paraId="6B9E2F9B" w14:textId="77777777" w:rsidR="00BF60B1" w:rsidRPr="00AE5DB6" w:rsidRDefault="00BF60B1" w:rsidP="00BF60B1">
            <w:pPr>
              <w:ind w:firstLine="24"/>
              <w:jc w:val="center"/>
              <w:rPr>
                <w:sz w:val="24"/>
                <w:szCs w:val="24"/>
              </w:rPr>
            </w:pPr>
            <w:r w:rsidRPr="00AE5DB6">
              <w:rPr>
                <w:sz w:val="24"/>
                <w:szCs w:val="24"/>
              </w:rPr>
              <w:t>25</w:t>
            </w:r>
          </w:p>
        </w:tc>
      </w:tr>
      <w:tr w:rsidR="00AE5DB6" w:rsidRPr="00AE5DB6" w14:paraId="18567AC1" w14:textId="77777777" w:rsidTr="00BF60B1">
        <w:tc>
          <w:tcPr>
            <w:tcW w:w="5000"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0C889AD" w14:textId="1884279E" w:rsidR="00BF60B1" w:rsidRPr="00AE5DB6" w:rsidRDefault="00BF60B1" w:rsidP="00BF60B1">
            <w:pPr>
              <w:ind w:firstLine="24"/>
              <w:jc w:val="center"/>
              <w:rPr>
                <w:sz w:val="24"/>
                <w:szCs w:val="24"/>
              </w:rPr>
            </w:pPr>
            <w:r w:rsidRPr="00AE5DB6">
              <w:rPr>
                <w:sz w:val="24"/>
                <w:szCs w:val="24"/>
              </w:rPr>
              <w:t>Размещение здания на участке</w:t>
            </w:r>
          </w:p>
        </w:tc>
      </w:tr>
      <w:tr w:rsidR="00AE5DB6" w:rsidRPr="00AE5DB6" w14:paraId="65B0A836" w14:textId="77777777" w:rsidTr="00BF60B1">
        <w:tc>
          <w:tcPr>
            <w:tcW w:w="3500" w:type="pct"/>
            <w:tcBorders>
              <w:top w:val="single" w:sz="4" w:space="0" w:color="auto"/>
              <w:left w:val="single" w:sz="4" w:space="0" w:color="auto"/>
              <w:bottom w:val="single" w:sz="4" w:space="0" w:color="auto"/>
              <w:right w:val="single" w:sz="4" w:space="0" w:color="auto"/>
            </w:tcBorders>
            <w:vAlign w:val="center"/>
            <w:hideMark/>
          </w:tcPr>
          <w:p w14:paraId="48B00DD6" w14:textId="77777777" w:rsidR="00BF60B1" w:rsidRPr="00AE5DB6" w:rsidRDefault="00BF60B1" w:rsidP="00BF60B1">
            <w:pPr>
              <w:ind w:firstLine="24"/>
              <w:jc w:val="left"/>
              <w:rPr>
                <w:sz w:val="24"/>
                <w:szCs w:val="24"/>
              </w:rPr>
            </w:pPr>
            <w:r w:rsidRPr="00AE5DB6">
              <w:rPr>
                <w:sz w:val="24"/>
                <w:szCs w:val="24"/>
              </w:rPr>
              <w:t>Минимальный отступ от красной линии, м</w:t>
            </w:r>
          </w:p>
        </w:tc>
        <w:tc>
          <w:tcPr>
            <w:tcW w:w="1500" w:type="pct"/>
            <w:tcBorders>
              <w:top w:val="single" w:sz="4" w:space="0" w:color="auto"/>
              <w:left w:val="single" w:sz="4" w:space="0" w:color="auto"/>
              <w:bottom w:val="single" w:sz="4" w:space="0" w:color="auto"/>
              <w:right w:val="single" w:sz="4" w:space="0" w:color="auto"/>
            </w:tcBorders>
            <w:vAlign w:val="center"/>
            <w:hideMark/>
          </w:tcPr>
          <w:p w14:paraId="250FAEC6" w14:textId="77777777" w:rsidR="00BF60B1" w:rsidRPr="00AE5DB6" w:rsidRDefault="00BF60B1" w:rsidP="00BF60B1">
            <w:pPr>
              <w:ind w:firstLine="24"/>
              <w:jc w:val="center"/>
              <w:rPr>
                <w:sz w:val="24"/>
                <w:szCs w:val="24"/>
              </w:rPr>
            </w:pPr>
            <w:r w:rsidRPr="00AE5DB6">
              <w:rPr>
                <w:sz w:val="24"/>
                <w:szCs w:val="24"/>
              </w:rPr>
              <w:t>3</w:t>
            </w:r>
          </w:p>
        </w:tc>
      </w:tr>
      <w:tr w:rsidR="00AE5DB6" w:rsidRPr="00AE5DB6" w14:paraId="07E40988" w14:textId="77777777" w:rsidTr="00BF60B1">
        <w:tc>
          <w:tcPr>
            <w:tcW w:w="3500" w:type="pct"/>
            <w:tcBorders>
              <w:top w:val="single" w:sz="4" w:space="0" w:color="auto"/>
              <w:left w:val="single" w:sz="4" w:space="0" w:color="auto"/>
              <w:bottom w:val="single" w:sz="4" w:space="0" w:color="auto"/>
              <w:right w:val="single" w:sz="4" w:space="0" w:color="auto"/>
            </w:tcBorders>
            <w:vAlign w:val="center"/>
            <w:hideMark/>
          </w:tcPr>
          <w:p w14:paraId="453207FE" w14:textId="77777777" w:rsidR="00BF60B1" w:rsidRPr="00AE5DB6" w:rsidRDefault="00BF60B1" w:rsidP="00BF60B1">
            <w:pPr>
              <w:ind w:firstLine="24"/>
              <w:jc w:val="left"/>
              <w:rPr>
                <w:sz w:val="24"/>
                <w:szCs w:val="24"/>
              </w:rPr>
            </w:pPr>
            <w:r w:rsidRPr="00AE5DB6">
              <w:rPr>
                <w:sz w:val="24"/>
                <w:szCs w:val="24"/>
              </w:rPr>
              <w:t>Минимальный отступ от границ участка, м</w:t>
            </w:r>
          </w:p>
        </w:tc>
        <w:tc>
          <w:tcPr>
            <w:tcW w:w="1500" w:type="pct"/>
            <w:tcBorders>
              <w:top w:val="single" w:sz="4" w:space="0" w:color="auto"/>
              <w:left w:val="single" w:sz="4" w:space="0" w:color="auto"/>
              <w:bottom w:val="single" w:sz="4" w:space="0" w:color="auto"/>
              <w:right w:val="single" w:sz="4" w:space="0" w:color="auto"/>
            </w:tcBorders>
            <w:vAlign w:val="center"/>
            <w:hideMark/>
          </w:tcPr>
          <w:p w14:paraId="2B697617" w14:textId="77777777" w:rsidR="00BF60B1" w:rsidRPr="00AE5DB6" w:rsidRDefault="00BF60B1" w:rsidP="00BF60B1">
            <w:pPr>
              <w:ind w:firstLine="24"/>
              <w:jc w:val="center"/>
              <w:rPr>
                <w:sz w:val="24"/>
                <w:szCs w:val="24"/>
              </w:rPr>
            </w:pPr>
            <w:r w:rsidRPr="00AE5DB6">
              <w:rPr>
                <w:sz w:val="24"/>
                <w:szCs w:val="24"/>
              </w:rPr>
              <w:t>6</w:t>
            </w:r>
          </w:p>
        </w:tc>
      </w:tr>
      <w:tr w:rsidR="00AE5DB6" w:rsidRPr="00AE5DB6" w14:paraId="3FD6862C" w14:textId="77777777" w:rsidTr="00BF60B1">
        <w:tc>
          <w:tcPr>
            <w:tcW w:w="5000"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0823FCE" w14:textId="33AF2B69" w:rsidR="00BF60B1" w:rsidRPr="00AE5DB6" w:rsidRDefault="00BF60B1" w:rsidP="00BF60B1">
            <w:pPr>
              <w:ind w:firstLine="24"/>
              <w:jc w:val="center"/>
              <w:rPr>
                <w:sz w:val="24"/>
                <w:szCs w:val="24"/>
              </w:rPr>
            </w:pPr>
            <w:r w:rsidRPr="00AE5DB6">
              <w:rPr>
                <w:sz w:val="24"/>
                <w:szCs w:val="24"/>
              </w:rPr>
              <w:t>Использование участка</w:t>
            </w:r>
          </w:p>
        </w:tc>
      </w:tr>
      <w:tr w:rsidR="00AE5DB6" w:rsidRPr="00AE5DB6" w14:paraId="780683C8" w14:textId="77777777" w:rsidTr="00BF60B1">
        <w:tc>
          <w:tcPr>
            <w:tcW w:w="3500" w:type="pct"/>
            <w:tcBorders>
              <w:top w:val="single" w:sz="4" w:space="0" w:color="auto"/>
              <w:left w:val="single" w:sz="4" w:space="0" w:color="auto"/>
              <w:bottom w:val="single" w:sz="4" w:space="0" w:color="auto"/>
              <w:right w:val="single" w:sz="4" w:space="0" w:color="auto"/>
            </w:tcBorders>
            <w:vAlign w:val="center"/>
            <w:hideMark/>
          </w:tcPr>
          <w:p w14:paraId="23E612A3" w14:textId="77777777" w:rsidR="00BF60B1" w:rsidRPr="00AE5DB6" w:rsidRDefault="00BF60B1" w:rsidP="00BF60B1">
            <w:pPr>
              <w:ind w:firstLine="24"/>
              <w:jc w:val="left"/>
              <w:rPr>
                <w:sz w:val="24"/>
                <w:szCs w:val="24"/>
              </w:rPr>
            </w:pPr>
            <w:r w:rsidRPr="00AE5DB6">
              <w:rPr>
                <w:sz w:val="24"/>
                <w:szCs w:val="24"/>
              </w:rPr>
              <w:t>Максимальный процент застройки, %</w:t>
            </w:r>
          </w:p>
        </w:tc>
        <w:tc>
          <w:tcPr>
            <w:tcW w:w="1500" w:type="pct"/>
            <w:tcBorders>
              <w:top w:val="single" w:sz="4" w:space="0" w:color="auto"/>
              <w:left w:val="single" w:sz="4" w:space="0" w:color="auto"/>
              <w:bottom w:val="single" w:sz="4" w:space="0" w:color="auto"/>
              <w:right w:val="single" w:sz="4" w:space="0" w:color="auto"/>
            </w:tcBorders>
            <w:vAlign w:val="center"/>
          </w:tcPr>
          <w:p w14:paraId="4C65CA16" w14:textId="77777777" w:rsidR="00BF60B1" w:rsidRPr="00AE5DB6" w:rsidRDefault="00BF60B1" w:rsidP="00BF60B1">
            <w:pPr>
              <w:ind w:firstLine="24"/>
              <w:jc w:val="center"/>
              <w:rPr>
                <w:sz w:val="24"/>
                <w:szCs w:val="24"/>
              </w:rPr>
            </w:pPr>
          </w:p>
        </w:tc>
      </w:tr>
      <w:tr w:rsidR="00AE5DB6" w:rsidRPr="00AE5DB6" w14:paraId="06E25FD1" w14:textId="77777777" w:rsidTr="00BF60B1">
        <w:tc>
          <w:tcPr>
            <w:tcW w:w="3500" w:type="pct"/>
            <w:tcBorders>
              <w:top w:val="single" w:sz="4" w:space="0" w:color="auto"/>
              <w:left w:val="single" w:sz="4" w:space="0" w:color="auto"/>
              <w:bottom w:val="single" w:sz="4" w:space="0" w:color="auto"/>
              <w:right w:val="single" w:sz="4" w:space="0" w:color="auto"/>
            </w:tcBorders>
            <w:vAlign w:val="center"/>
            <w:hideMark/>
          </w:tcPr>
          <w:p w14:paraId="2CFA8F09" w14:textId="77777777" w:rsidR="00BF60B1" w:rsidRPr="00AE5DB6" w:rsidRDefault="00BF60B1" w:rsidP="00BF60B1">
            <w:pPr>
              <w:ind w:firstLine="24"/>
              <w:jc w:val="left"/>
              <w:rPr>
                <w:sz w:val="24"/>
                <w:szCs w:val="24"/>
              </w:rPr>
            </w:pPr>
            <w:r w:rsidRPr="00AE5DB6">
              <w:rPr>
                <w:sz w:val="24"/>
                <w:szCs w:val="24"/>
              </w:rPr>
              <w:t>- для жилых объектов этажностью</w:t>
            </w:r>
          </w:p>
        </w:tc>
        <w:tc>
          <w:tcPr>
            <w:tcW w:w="1500" w:type="pct"/>
            <w:tcBorders>
              <w:top w:val="single" w:sz="4" w:space="0" w:color="auto"/>
              <w:left w:val="single" w:sz="4" w:space="0" w:color="auto"/>
              <w:bottom w:val="single" w:sz="4" w:space="0" w:color="auto"/>
              <w:right w:val="single" w:sz="4" w:space="0" w:color="auto"/>
            </w:tcBorders>
            <w:vAlign w:val="center"/>
          </w:tcPr>
          <w:p w14:paraId="234E1E05" w14:textId="77777777" w:rsidR="00BF60B1" w:rsidRPr="00AE5DB6" w:rsidRDefault="00BF60B1" w:rsidP="00BF60B1">
            <w:pPr>
              <w:ind w:firstLine="24"/>
              <w:jc w:val="center"/>
              <w:rPr>
                <w:sz w:val="24"/>
                <w:szCs w:val="24"/>
              </w:rPr>
            </w:pPr>
          </w:p>
        </w:tc>
      </w:tr>
      <w:tr w:rsidR="00AE5DB6" w:rsidRPr="00AE5DB6" w14:paraId="0A1BD3B6" w14:textId="77777777" w:rsidTr="00BF60B1">
        <w:tc>
          <w:tcPr>
            <w:tcW w:w="3500" w:type="pct"/>
            <w:tcBorders>
              <w:top w:val="single" w:sz="4" w:space="0" w:color="auto"/>
              <w:left w:val="single" w:sz="4" w:space="0" w:color="auto"/>
              <w:bottom w:val="single" w:sz="4" w:space="0" w:color="auto"/>
              <w:right w:val="single" w:sz="4" w:space="0" w:color="auto"/>
            </w:tcBorders>
            <w:vAlign w:val="bottom"/>
            <w:hideMark/>
          </w:tcPr>
          <w:p w14:paraId="358278AB" w14:textId="77777777" w:rsidR="00BF60B1" w:rsidRPr="00AE5DB6" w:rsidRDefault="00BF60B1" w:rsidP="00E0573E">
            <w:pPr>
              <w:ind w:firstLine="454"/>
              <w:jc w:val="left"/>
              <w:rPr>
                <w:sz w:val="24"/>
                <w:szCs w:val="24"/>
              </w:rPr>
            </w:pPr>
            <w:r w:rsidRPr="00AE5DB6">
              <w:rPr>
                <w:sz w:val="24"/>
                <w:szCs w:val="24"/>
              </w:rPr>
              <w:t>1</w:t>
            </w:r>
          </w:p>
        </w:tc>
        <w:tc>
          <w:tcPr>
            <w:tcW w:w="1500" w:type="pct"/>
            <w:tcBorders>
              <w:top w:val="single" w:sz="4" w:space="0" w:color="auto"/>
              <w:left w:val="single" w:sz="4" w:space="0" w:color="auto"/>
              <w:bottom w:val="single" w:sz="4" w:space="0" w:color="auto"/>
              <w:right w:val="single" w:sz="4" w:space="0" w:color="auto"/>
            </w:tcBorders>
            <w:vAlign w:val="center"/>
            <w:hideMark/>
          </w:tcPr>
          <w:p w14:paraId="695C043F" w14:textId="77777777" w:rsidR="00BF60B1" w:rsidRPr="00AE5DB6" w:rsidRDefault="00BF60B1" w:rsidP="00BF60B1">
            <w:pPr>
              <w:ind w:firstLine="24"/>
              <w:jc w:val="center"/>
              <w:rPr>
                <w:sz w:val="24"/>
                <w:szCs w:val="24"/>
              </w:rPr>
            </w:pPr>
            <w:r w:rsidRPr="00AE5DB6">
              <w:rPr>
                <w:sz w:val="24"/>
                <w:szCs w:val="24"/>
              </w:rPr>
              <w:t>40</w:t>
            </w:r>
          </w:p>
        </w:tc>
      </w:tr>
      <w:tr w:rsidR="00AE5DB6" w:rsidRPr="00AE5DB6" w14:paraId="3C7EFE02" w14:textId="77777777" w:rsidTr="00BF60B1">
        <w:tc>
          <w:tcPr>
            <w:tcW w:w="3500" w:type="pct"/>
            <w:tcBorders>
              <w:top w:val="single" w:sz="4" w:space="0" w:color="auto"/>
              <w:left w:val="single" w:sz="4" w:space="0" w:color="auto"/>
              <w:bottom w:val="single" w:sz="4" w:space="0" w:color="auto"/>
              <w:right w:val="single" w:sz="4" w:space="0" w:color="auto"/>
            </w:tcBorders>
            <w:vAlign w:val="bottom"/>
            <w:hideMark/>
          </w:tcPr>
          <w:p w14:paraId="68959307" w14:textId="77777777" w:rsidR="00BF60B1" w:rsidRPr="00AE5DB6" w:rsidRDefault="00BF60B1" w:rsidP="00E0573E">
            <w:pPr>
              <w:ind w:firstLine="454"/>
              <w:jc w:val="left"/>
              <w:rPr>
                <w:sz w:val="24"/>
                <w:szCs w:val="24"/>
              </w:rPr>
            </w:pPr>
            <w:r w:rsidRPr="00AE5DB6">
              <w:rPr>
                <w:sz w:val="24"/>
                <w:szCs w:val="24"/>
              </w:rPr>
              <w:t>2</w:t>
            </w:r>
          </w:p>
        </w:tc>
        <w:tc>
          <w:tcPr>
            <w:tcW w:w="1500" w:type="pct"/>
            <w:tcBorders>
              <w:top w:val="single" w:sz="4" w:space="0" w:color="auto"/>
              <w:left w:val="single" w:sz="4" w:space="0" w:color="auto"/>
              <w:bottom w:val="single" w:sz="4" w:space="0" w:color="auto"/>
              <w:right w:val="single" w:sz="4" w:space="0" w:color="auto"/>
            </w:tcBorders>
            <w:vAlign w:val="center"/>
            <w:hideMark/>
          </w:tcPr>
          <w:p w14:paraId="4D36704C" w14:textId="77777777" w:rsidR="00BF60B1" w:rsidRPr="00AE5DB6" w:rsidRDefault="00BF60B1" w:rsidP="00BF60B1">
            <w:pPr>
              <w:ind w:firstLine="24"/>
              <w:jc w:val="center"/>
              <w:rPr>
                <w:sz w:val="24"/>
                <w:szCs w:val="24"/>
              </w:rPr>
            </w:pPr>
            <w:r w:rsidRPr="00AE5DB6">
              <w:rPr>
                <w:sz w:val="24"/>
                <w:szCs w:val="24"/>
              </w:rPr>
              <w:t>40</w:t>
            </w:r>
          </w:p>
        </w:tc>
      </w:tr>
      <w:tr w:rsidR="00AE5DB6" w:rsidRPr="00AE5DB6" w14:paraId="20D3F3CF" w14:textId="77777777" w:rsidTr="00BF60B1">
        <w:tc>
          <w:tcPr>
            <w:tcW w:w="3500" w:type="pct"/>
            <w:tcBorders>
              <w:top w:val="single" w:sz="4" w:space="0" w:color="auto"/>
              <w:left w:val="single" w:sz="4" w:space="0" w:color="auto"/>
              <w:bottom w:val="single" w:sz="4" w:space="0" w:color="auto"/>
              <w:right w:val="single" w:sz="4" w:space="0" w:color="auto"/>
            </w:tcBorders>
            <w:vAlign w:val="bottom"/>
            <w:hideMark/>
          </w:tcPr>
          <w:p w14:paraId="6EE369DE" w14:textId="77777777" w:rsidR="00BF60B1" w:rsidRPr="00AE5DB6" w:rsidRDefault="00BF60B1" w:rsidP="00E0573E">
            <w:pPr>
              <w:ind w:firstLine="454"/>
              <w:jc w:val="left"/>
              <w:rPr>
                <w:sz w:val="24"/>
                <w:szCs w:val="24"/>
              </w:rPr>
            </w:pPr>
            <w:r w:rsidRPr="00AE5DB6">
              <w:rPr>
                <w:sz w:val="24"/>
                <w:szCs w:val="24"/>
              </w:rPr>
              <w:t>3</w:t>
            </w:r>
          </w:p>
        </w:tc>
        <w:tc>
          <w:tcPr>
            <w:tcW w:w="1500" w:type="pct"/>
            <w:tcBorders>
              <w:top w:val="single" w:sz="4" w:space="0" w:color="auto"/>
              <w:left w:val="single" w:sz="4" w:space="0" w:color="auto"/>
              <w:bottom w:val="single" w:sz="4" w:space="0" w:color="auto"/>
              <w:right w:val="single" w:sz="4" w:space="0" w:color="auto"/>
            </w:tcBorders>
            <w:vAlign w:val="center"/>
            <w:hideMark/>
          </w:tcPr>
          <w:p w14:paraId="25614D01" w14:textId="77777777" w:rsidR="00BF60B1" w:rsidRPr="00AE5DB6" w:rsidRDefault="00BF60B1" w:rsidP="00BF60B1">
            <w:pPr>
              <w:ind w:firstLine="24"/>
              <w:jc w:val="center"/>
              <w:rPr>
                <w:sz w:val="24"/>
                <w:szCs w:val="24"/>
              </w:rPr>
            </w:pPr>
            <w:r w:rsidRPr="00AE5DB6">
              <w:rPr>
                <w:sz w:val="24"/>
                <w:szCs w:val="24"/>
              </w:rPr>
              <w:t>37</w:t>
            </w:r>
          </w:p>
        </w:tc>
      </w:tr>
      <w:tr w:rsidR="00AE5DB6" w:rsidRPr="00AE5DB6" w14:paraId="7D672B17" w14:textId="77777777" w:rsidTr="00BF60B1">
        <w:tc>
          <w:tcPr>
            <w:tcW w:w="3500" w:type="pct"/>
            <w:tcBorders>
              <w:top w:val="single" w:sz="4" w:space="0" w:color="auto"/>
              <w:left w:val="single" w:sz="4" w:space="0" w:color="auto"/>
              <w:bottom w:val="single" w:sz="4" w:space="0" w:color="auto"/>
              <w:right w:val="single" w:sz="4" w:space="0" w:color="auto"/>
            </w:tcBorders>
            <w:vAlign w:val="bottom"/>
            <w:hideMark/>
          </w:tcPr>
          <w:p w14:paraId="7E3D1ADF" w14:textId="77777777" w:rsidR="00BF60B1" w:rsidRPr="00AE5DB6" w:rsidRDefault="00BF60B1" w:rsidP="00E0573E">
            <w:pPr>
              <w:ind w:firstLine="454"/>
              <w:jc w:val="left"/>
              <w:rPr>
                <w:sz w:val="24"/>
                <w:szCs w:val="24"/>
              </w:rPr>
            </w:pPr>
            <w:r w:rsidRPr="00AE5DB6">
              <w:rPr>
                <w:sz w:val="24"/>
                <w:szCs w:val="24"/>
              </w:rPr>
              <w:t>4</w:t>
            </w:r>
          </w:p>
        </w:tc>
        <w:tc>
          <w:tcPr>
            <w:tcW w:w="1500" w:type="pct"/>
            <w:tcBorders>
              <w:top w:val="single" w:sz="4" w:space="0" w:color="auto"/>
              <w:left w:val="single" w:sz="4" w:space="0" w:color="auto"/>
              <w:bottom w:val="single" w:sz="4" w:space="0" w:color="auto"/>
              <w:right w:val="single" w:sz="4" w:space="0" w:color="auto"/>
            </w:tcBorders>
            <w:vAlign w:val="center"/>
            <w:hideMark/>
          </w:tcPr>
          <w:p w14:paraId="093CD294" w14:textId="77777777" w:rsidR="00BF60B1" w:rsidRPr="00AE5DB6" w:rsidRDefault="00BF60B1" w:rsidP="00BF60B1">
            <w:pPr>
              <w:ind w:firstLine="24"/>
              <w:jc w:val="center"/>
              <w:rPr>
                <w:sz w:val="24"/>
                <w:szCs w:val="24"/>
              </w:rPr>
            </w:pPr>
            <w:r w:rsidRPr="00AE5DB6">
              <w:rPr>
                <w:sz w:val="24"/>
                <w:szCs w:val="24"/>
              </w:rPr>
              <w:t>36</w:t>
            </w:r>
          </w:p>
        </w:tc>
      </w:tr>
      <w:tr w:rsidR="00AE5DB6" w:rsidRPr="00AE5DB6" w14:paraId="687AE37A" w14:textId="77777777" w:rsidTr="00BF60B1">
        <w:tc>
          <w:tcPr>
            <w:tcW w:w="3500" w:type="pct"/>
            <w:tcBorders>
              <w:top w:val="single" w:sz="4" w:space="0" w:color="auto"/>
              <w:left w:val="single" w:sz="4" w:space="0" w:color="auto"/>
              <w:bottom w:val="single" w:sz="4" w:space="0" w:color="auto"/>
              <w:right w:val="single" w:sz="4" w:space="0" w:color="auto"/>
            </w:tcBorders>
            <w:vAlign w:val="bottom"/>
            <w:hideMark/>
          </w:tcPr>
          <w:p w14:paraId="79ECFB73" w14:textId="77777777" w:rsidR="00BF60B1" w:rsidRPr="00AE5DB6" w:rsidRDefault="00BF60B1" w:rsidP="00E0573E">
            <w:pPr>
              <w:ind w:firstLine="454"/>
              <w:jc w:val="left"/>
              <w:rPr>
                <w:sz w:val="24"/>
                <w:szCs w:val="24"/>
              </w:rPr>
            </w:pPr>
            <w:r w:rsidRPr="00AE5DB6">
              <w:rPr>
                <w:sz w:val="24"/>
                <w:szCs w:val="24"/>
              </w:rPr>
              <w:t>5</w:t>
            </w:r>
          </w:p>
        </w:tc>
        <w:tc>
          <w:tcPr>
            <w:tcW w:w="1500" w:type="pct"/>
            <w:tcBorders>
              <w:top w:val="single" w:sz="4" w:space="0" w:color="auto"/>
              <w:left w:val="single" w:sz="4" w:space="0" w:color="auto"/>
              <w:bottom w:val="single" w:sz="4" w:space="0" w:color="auto"/>
              <w:right w:val="single" w:sz="4" w:space="0" w:color="auto"/>
            </w:tcBorders>
            <w:vAlign w:val="center"/>
            <w:hideMark/>
          </w:tcPr>
          <w:p w14:paraId="137772C6" w14:textId="77777777" w:rsidR="00BF60B1" w:rsidRPr="00AE5DB6" w:rsidRDefault="00BF60B1" w:rsidP="00BF60B1">
            <w:pPr>
              <w:ind w:firstLine="24"/>
              <w:jc w:val="center"/>
              <w:rPr>
                <w:sz w:val="24"/>
                <w:szCs w:val="24"/>
              </w:rPr>
            </w:pPr>
            <w:r w:rsidRPr="00AE5DB6">
              <w:rPr>
                <w:sz w:val="24"/>
                <w:szCs w:val="24"/>
              </w:rPr>
              <w:t>35</w:t>
            </w:r>
          </w:p>
        </w:tc>
      </w:tr>
      <w:tr w:rsidR="00AE5DB6" w:rsidRPr="00AE5DB6" w14:paraId="2A617132" w14:textId="77777777" w:rsidTr="00BF60B1">
        <w:tc>
          <w:tcPr>
            <w:tcW w:w="3500" w:type="pct"/>
            <w:tcBorders>
              <w:top w:val="single" w:sz="4" w:space="0" w:color="auto"/>
              <w:left w:val="single" w:sz="4" w:space="0" w:color="auto"/>
              <w:bottom w:val="single" w:sz="4" w:space="0" w:color="auto"/>
              <w:right w:val="single" w:sz="4" w:space="0" w:color="auto"/>
            </w:tcBorders>
            <w:vAlign w:val="bottom"/>
            <w:hideMark/>
          </w:tcPr>
          <w:p w14:paraId="4D75BF72" w14:textId="77777777" w:rsidR="00BF60B1" w:rsidRPr="00AE5DB6" w:rsidRDefault="00BF60B1" w:rsidP="00E0573E">
            <w:pPr>
              <w:ind w:firstLine="454"/>
              <w:jc w:val="left"/>
              <w:rPr>
                <w:sz w:val="24"/>
                <w:szCs w:val="24"/>
              </w:rPr>
            </w:pPr>
            <w:r w:rsidRPr="00AE5DB6">
              <w:rPr>
                <w:sz w:val="24"/>
                <w:szCs w:val="24"/>
              </w:rPr>
              <w:t>6</w:t>
            </w:r>
          </w:p>
        </w:tc>
        <w:tc>
          <w:tcPr>
            <w:tcW w:w="1500" w:type="pct"/>
            <w:tcBorders>
              <w:top w:val="single" w:sz="4" w:space="0" w:color="auto"/>
              <w:left w:val="single" w:sz="4" w:space="0" w:color="auto"/>
              <w:bottom w:val="single" w:sz="4" w:space="0" w:color="auto"/>
              <w:right w:val="single" w:sz="4" w:space="0" w:color="auto"/>
            </w:tcBorders>
            <w:vAlign w:val="center"/>
            <w:hideMark/>
          </w:tcPr>
          <w:p w14:paraId="393E697B" w14:textId="77777777" w:rsidR="00BF60B1" w:rsidRPr="00AE5DB6" w:rsidRDefault="00BF60B1" w:rsidP="00BF60B1">
            <w:pPr>
              <w:ind w:firstLine="24"/>
              <w:jc w:val="center"/>
              <w:rPr>
                <w:sz w:val="24"/>
                <w:szCs w:val="24"/>
              </w:rPr>
            </w:pPr>
            <w:r w:rsidRPr="00AE5DB6">
              <w:rPr>
                <w:sz w:val="24"/>
                <w:szCs w:val="24"/>
              </w:rPr>
              <w:t>34</w:t>
            </w:r>
          </w:p>
        </w:tc>
      </w:tr>
      <w:tr w:rsidR="00AE5DB6" w:rsidRPr="00AE5DB6" w14:paraId="76B2694D" w14:textId="77777777" w:rsidTr="00BF60B1">
        <w:tc>
          <w:tcPr>
            <w:tcW w:w="3500" w:type="pct"/>
            <w:tcBorders>
              <w:top w:val="single" w:sz="4" w:space="0" w:color="auto"/>
              <w:left w:val="single" w:sz="4" w:space="0" w:color="auto"/>
              <w:bottom w:val="single" w:sz="4" w:space="0" w:color="auto"/>
              <w:right w:val="single" w:sz="4" w:space="0" w:color="auto"/>
            </w:tcBorders>
            <w:vAlign w:val="bottom"/>
            <w:hideMark/>
          </w:tcPr>
          <w:p w14:paraId="77405903" w14:textId="77777777" w:rsidR="00BF60B1" w:rsidRPr="00AE5DB6" w:rsidRDefault="00BF60B1" w:rsidP="00E0573E">
            <w:pPr>
              <w:ind w:firstLine="454"/>
              <w:jc w:val="left"/>
              <w:rPr>
                <w:sz w:val="24"/>
                <w:szCs w:val="24"/>
              </w:rPr>
            </w:pPr>
            <w:r w:rsidRPr="00AE5DB6">
              <w:rPr>
                <w:sz w:val="24"/>
                <w:szCs w:val="24"/>
              </w:rPr>
              <w:t>7</w:t>
            </w:r>
          </w:p>
        </w:tc>
        <w:tc>
          <w:tcPr>
            <w:tcW w:w="1500" w:type="pct"/>
            <w:tcBorders>
              <w:top w:val="single" w:sz="4" w:space="0" w:color="auto"/>
              <w:left w:val="single" w:sz="4" w:space="0" w:color="auto"/>
              <w:bottom w:val="single" w:sz="4" w:space="0" w:color="auto"/>
              <w:right w:val="single" w:sz="4" w:space="0" w:color="auto"/>
            </w:tcBorders>
            <w:vAlign w:val="center"/>
            <w:hideMark/>
          </w:tcPr>
          <w:p w14:paraId="7AA3BDB9" w14:textId="77777777" w:rsidR="00BF60B1" w:rsidRPr="00AE5DB6" w:rsidRDefault="00BF60B1" w:rsidP="00BF60B1">
            <w:pPr>
              <w:ind w:firstLine="24"/>
              <w:jc w:val="center"/>
              <w:rPr>
                <w:sz w:val="24"/>
                <w:szCs w:val="24"/>
              </w:rPr>
            </w:pPr>
            <w:r w:rsidRPr="00AE5DB6">
              <w:rPr>
                <w:sz w:val="24"/>
                <w:szCs w:val="24"/>
              </w:rPr>
              <w:t>32</w:t>
            </w:r>
          </w:p>
        </w:tc>
      </w:tr>
      <w:tr w:rsidR="00AE5DB6" w:rsidRPr="00AE5DB6" w14:paraId="2ACC4C12" w14:textId="77777777" w:rsidTr="00BF60B1">
        <w:tc>
          <w:tcPr>
            <w:tcW w:w="3500" w:type="pct"/>
            <w:tcBorders>
              <w:top w:val="single" w:sz="4" w:space="0" w:color="auto"/>
              <w:left w:val="single" w:sz="4" w:space="0" w:color="auto"/>
              <w:bottom w:val="single" w:sz="4" w:space="0" w:color="auto"/>
              <w:right w:val="single" w:sz="4" w:space="0" w:color="auto"/>
            </w:tcBorders>
            <w:vAlign w:val="bottom"/>
            <w:hideMark/>
          </w:tcPr>
          <w:p w14:paraId="357E9BFF" w14:textId="77777777" w:rsidR="00BF60B1" w:rsidRPr="00AE5DB6" w:rsidRDefault="00BF60B1" w:rsidP="00E0573E">
            <w:pPr>
              <w:ind w:firstLine="454"/>
              <w:jc w:val="left"/>
              <w:rPr>
                <w:sz w:val="24"/>
                <w:szCs w:val="24"/>
              </w:rPr>
            </w:pPr>
            <w:r w:rsidRPr="00AE5DB6">
              <w:rPr>
                <w:sz w:val="24"/>
                <w:szCs w:val="24"/>
              </w:rPr>
              <w:t>8</w:t>
            </w:r>
          </w:p>
        </w:tc>
        <w:tc>
          <w:tcPr>
            <w:tcW w:w="1500" w:type="pct"/>
            <w:tcBorders>
              <w:top w:val="single" w:sz="4" w:space="0" w:color="auto"/>
              <w:left w:val="single" w:sz="4" w:space="0" w:color="auto"/>
              <w:bottom w:val="single" w:sz="4" w:space="0" w:color="auto"/>
              <w:right w:val="single" w:sz="4" w:space="0" w:color="auto"/>
            </w:tcBorders>
            <w:vAlign w:val="center"/>
            <w:hideMark/>
          </w:tcPr>
          <w:p w14:paraId="55334433" w14:textId="77777777" w:rsidR="00BF60B1" w:rsidRPr="00AE5DB6" w:rsidRDefault="00BF60B1" w:rsidP="00BF60B1">
            <w:pPr>
              <w:ind w:firstLine="24"/>
              <w:jc w:val="center"/>
              <w:rPr>
                <w:sz w:val="24"/>
                <w:szCs w:val="24"/>
              </w:rPr>
            </w:pPr>
            <w:r w:rsidRPr="00AE5DB6">
              <w:rPr>
                <w:sz w:val="24"/>
                <w:szCs w:val="24"/>
              </w:rPr>
              <w:t>30</w:t>
            </w:r>
          </w:p>
        </w:tc>
      </w:tr>
      <w:tr w:rsidR="00AE5DB6" w:rsidRPr="00AE5DB6" w14:paraId="0A3D1CFD" w14:textId="77777777" w:rsidTr="00BF60B1">
        <w:tc>
          <w:tcPr>
            <w:tcW w:w="3500" w:type="pct"/>
            <w:tcBorders>
              <w:top w:val="single" w:sz="4" w:space="0" w:color="auto"/>
              <w:left w:val="single" w:sz="4" w:space="0" w:color="auto"/>
              <w:bottom w:val="single" w:sz="4" w:space="0" w:color="auto"/>
              <w:right w:val="single" w:sz="4" w:space="0" w:color="auto"/>
            </w:tcBorders>
            <w:vAlign w:val="bottom"/>
            <w:hideMark/>
          </w:tcPr>
          <w:p w14:paraId="7A8F0575" w14:textId="77777777" w:rsidR="00BF60B1" w:rsidRPr="00AE5DB6" w:rsidRDefault="00BF60B1" w:rsidP="00E0573E">
            <w:pPr>
              <w:ind w:firstLine="454"/>
              <w:jc w:val="left"/>
              <w:rPr>
                <w:sz w:val="24"/>
                <w:szCs w:val="24"/>
              </w:rPr>
            </w:pPr>
            <w:r w:rsidRPr="00AE5DB6">
              <w:rPr>
                <w:sz w:val="24"/>
                <w:szCs w:val="24"/>
              </w:rPr>
              <w:t>9</w:t>
            </w:r>
          </w:p>
        </w:tc>
        <w:tc>
          <w:tcPr>
            <w:tcW w:w="1500" w:type="pct"/>
            <w:tcBorders>
              <w:top w:val="single" w:sz="4" w:space="0" w:color="auto"/>
              <w:left w:val="single" w:sz="4" w:space="0" w:color="auto"/>
              <w:bottom w:val="single" w:sz="4" w:space="0" w:color="auto"/>
              <w:right w:val="single" w:sz="4" w:space="0" w:color="auto"/>
            </w:tcBorders>
            <w:vAlign w:val="center"/>
            <w:hideMark/>
          </w:tcPr>
          <w:p w14:paraId="5BD15F2D" w14:textId="77777777" w:rsidR="00BF60B1" w:rsidRPr="00AE5DB6" w:rsidRDefault="00BF60B1" w:rsidP="00BF60B1">
            <w:pPr>
              <w:ind w:firstLine="24"/>
              <w:jc w:val="center"/>
              <w:rPr>
                <w:sz w:val="24"/>
                <w:szCs w:val="24"/>
              </w:rPr>
            </w:pPr>
            <w:r w:rsidRPr="00AE5DB6">
              <w:rPr>
                <w:sz w:val="24"/>
                <w:szCs w:val="24"/>
              </w:rPr>
              <w:t>27</w:t>
            </w:r>
          </w:p>
        </w:tc>
      </w:tr>
      <w:tr w:rsidR="00AE5DB6" w:rsidRPr="00AE5DB6" w14:paraId="3E53C868" w14:textId="77777777" w:rsidTr="00BF60B1">
        <w:tc>
          <w:tcPr>
            <w:tcW w:w="3500" w:type="pct"/>
            <w:tcBorders>
              <w:top w:val="single" w:sz="4" w:space="0" w:color="auto"/>
              <w:left w:val="single" w:sz="4" w:space="0" w:color="auto"/>
              <w:bottom w:val="single" w:sz="4" w:space="0" w:color="auto"/>
              <w:right w:val="single" w:sz="4" w:space="0" w:color="auto"/>
            </w:tcBorders>
            <w:vAlign w:val="bottom"/>
            <w:hideMark/>
          </w:tcPr>
          <w:p w14:paraId="658DCF01" w14:textId="77777777" w:rsidR="00BF60B1" w:rsidRPr="00AE5DB6" w:rsidRDefault="00BF60B1" w:rsidP="00E0573E">
            <w:pPr>
              <w:ind w:firstLine="454"/>
              <w:jc w:val="left"/>
              <w:rPr>
                <w:sz w:val="24"/>
                <w:szCs w:val="24"/>
              </w:rPr>
            </w:pPr>
            <w:r w:rsidRPr="00AE5DB6">
              <w:rPr>
                <w:sz w:val="24"/>
                <w:szCs w:val="24"/>
              </w:rPr>
              <w:t>10</w:t>
            </w:r>
          </w:p>
        </w:tc>
        <w:tc>
          <w:tcPr>
            <w:tcW w:w="1500" w:type="pct"/>
            <w:tcBorders>
              <w:top w:val="single" w:sz="4" w:space="0" w:color="auto"/>
              <w:left w:val="single" w:sz="4" w:space="0" w:color="auto"/>
              <w:bottom w:val="single" w:sz="4" w:space="0" w:color="auto"/>
              <w:right w:val="single" w:sz="4" w:space="0" w:color="auto"/>
            </w:tcBorders>
            <w:vAlign w:val="center"/>
            <w:hideMark/>
          </w:tcPr>
          <w:p w14:paraId="0C4B42F1" w14:textId="77777777" w:rsidR="00BF60B1" w:rsidRPr="00AE5DB6" w:rsidRDefault="00BF60B1" w:rsidP="00BF60B1">
            <w:pPr>
              <w:ind w:firstLine="24"/>
              <w:jc w:val="center"/>
              <w:rPr>
                <w:sz w:val="24"/>
                <w:szCs w:val="24"/>
              </w:rPr>
            </w:pPr>
            <w:r w:rsidRPr="00AE5DB6">
              <w:rPr>
                <w:sz w:val="24"/>
                <w:szCs w:val="24"/>
              </w:rPr>
              <w:t>24</w:t>
            </w:r>
          </w:p>
        </w:tc>
      </w:tr>
      <w:tr w:rsidR="00AE5DB6" w:rsidRPr="00AE5DB6" w14:paraId="3BC3B3A4" w14:textId="77777777" w:rsidTr="00BF60B1">
        <w:tc>
          <w:tcPr>
            <w:tcW w:w="3500" w:type="pct"/>
            <w:tcBorders>
              <w:top w:val="single" w:sz="4" w:space="0" w:color="auto"/>
              <w:left w:val="single" w:sz="4" w:space="0" w:color="auto"/>
              <w:bottom w:val="single" w:sz="4" w:space="0" w:color="auto"/>
              <w:right w:val="single" w:sz="4" w:space="0" w:color="auto"/>
            </w:tcBorders>
            <w:vAlign w:val="bottom"/>
            <w:hideMark/>
          </w:tcPr>
          <w:p w14:paraId="2F3C01BE" w14:textId="77777777" w:rsidR="00BF60B1" w:rsidRPr="00AE5DB6" w:rsidRDefault="00BF60B1" w:rsidP="00E0573E">
            <w:pPr>
              <w:ind w:firstLine="454"/>
              <w:jc w:val="left"/>
              <w:rPr>
                <w:sz w:val="24"/>
                <w:szCs w:val="24"/>
              </w:rPr>
            </w:pPr>
            <w:r w:rsidRPr="00AE5DB6">
              <w:rPr>
                <w:sz w:val="24"/>
                <w:szCs w:val="24"/>
              </w:rPr>
              <w:t>11</w:t>
            </w:r>
          </w:p>
        </w:tc>
        <w:tc>
          <w:tcPr>
            <w:tcW w:w="1500" w:type="pct"/>
            <w:tcBorders>
              <w:top w:val="single" w:sz="4" w:space="0" w:color="auto"/>
              <w:left w:val="single" w:sz="4" w:space="0" w:color="auto"/>
              <w:bottom w:val="single" w:sz="4" w:space="0" w:color="auto"/>
              <w:right w:val="single" w:sz="4" w:space="0" w:color="auto"/>
            </w:tcBorders>
            <w:vAlign w:val="center"/>
            <w:hideMark/>
          </w:tcPr>
          <w:p w14:paraId="2C1BA633" w14:textId="77777777" w:rsidR="00BF60B1" w:rsidRPr="00AE5DB6" w:rsidRDefault="00BF60B1" w:rsidP="00BF60B1">
            <w:pPr>
              <w:ind w:firstLine="24"/>
              <w:jc w:val="center"/>
              <w:rPr>
                <w:sz w:val="24"/>
                <w:szCs w:val="24"/>
              </w:rPr>
            </w:pPr>
            <w:r w:rsidRPr="00AE5DB6">
              <w:rPr>
                <w:sz w:val="24"/>
                <w:szCs w:val="24"/>
              </w:rPr>
              <w:t>23</w:t>
            </w:r>
          </w:p>
        </w:tc>
      </w:tr>
      <w:tr w:rsidR="00AE5DB6" w:rsidRPr="00AE5DB6" w14:paraId="11C44687" w14:textId="77777777" w:rsidTr="00BF60B1">
        <w:tc>
          <w:tcPr>
            <w:tcW w:w="3500" w:type="pct"/>
            <w:tcBorders>
              <w:top w:val="single" w:sz="4" w:space="0" w:color="auto"/>
              <w:left w:val="single" w:sz="4" w:space="0" w:color="auto"/>
              <w:bottom w:val="single" w:sz="4" w:space="0" w:color="auto"/>
              <w:right w:val="single" w:sz="4" w:space="0" w:color="auto"/>
            </w:tcBorders>
            <w:vAlign w:val="bottom"/>
            <w:hideMark/>
          </w:tcPr>
          <w:p w14:paraId="5DCF6E7F" w14:textId="77777777" w:rsidR="00BF60B1" w:rsidRPr="00AE5DB6" w:rsidRDefault="00BF60B1" w:rsidP="00E0573E">
            <w:pPr>
              <w:ind w:firstLine="454"/>
              <w:jc w:val="left"/>
              <w:rPr>
                <w:sz w:val="24"/>
                <w:szCs w:val="24"/>
              </w:rPr>
            </w:pPr>
            <w:r w:rsidRPr="00AE5DB6">
              <w:rPr>
                <w:sz w:val="24"/>
                <w:szCs w:val="24"/>
              </w:rPr>
              <w:t>12</w:t>
            </w:r>
          </w:p>
        </w:tc>
        <w:tc>
          <w:tcPr>
            <w:tcW w:w="1500" w:type="pct"/>
            <w:tcBorders>
              <w:top w:val="single" w:sz="4" w:space="0" w:color="auto"/>
              <w:left w:val="single" w:sz="4" w:space="0" w:color="auto"/>
              <w:bottom w:val="single" w:sz="4" w:space="0" w:color="auto"/>
              <w:right w:val="single" w:sz="4" w:space="0" w:color="auto"/>
            </w:tcBorders>
            <w:vAlign w:val="center"/>
            <w:hideMark/>
          </w:tcPr>
          <w:p w14:paraId="79CEE8C2" w14:textId="77777777" w:rsidR="00BF60B1" w:rsidRPr="00AE5DB6" w:rsidRDefault="00BF60B1" w:rsidP="00BF60B1">
            <w:pPr>
              <w:ind w:firstLine="24"/>
              <w:jc w:val="center"/>
              <w:rPr>
                <w:sz w:val="24"/>
                <w:szCs w:val="24"/>
              </w:rPr>
            </w:pPr>
            <w:r w:rsidRPr="00AE5DB6">
              <w:rPr>
                <w:sz w:val="24"/>
                <w:szCs w:val="24"/>
              </w:rPr>
              <w:t>22</w:t>
            </w:r>
          </w:p>
        </w:tc>
      </w:tr>
      <w:tr w:rsidR="00AE5DB6" w:rsidRPr="00AE5DB6" w14:paraId="60A17E3C" w14:textId="77777777" w:rsidTr="00BF60B1">
        <w:tc>
          <w:tcPr>
            <w:tcW w:w="3500" w:type="pct"/>
            <w:tcBorders>
              <w:top w:val="single" w:sz="4" w:space="0" w:color="auto"/>
              <w:left w:val="single" w:sz="4" w:space="0" w:color="auto"/>
              <w:bottom w:val="single" w:sz="4" w:space="0" w:color="auto"/>
              <w:right w:val="single" w:sz="4" w:space="0" w:color="auto"/>
            </w:tcBorders>
            <w:vAlign w:val="bottom"/>
            <w:hideMark/>
          </w:tcPr>
          <w:p w14:paraId="31D259D3" w14:textId="77777777" w:rsidR="00BF60B1" w:rsidRPr="00AE5DB6" w:rsidRDefault="00BF60B1" w:rsidP="00E0573E">
            <w:pPr>
              <w:ind w:firstLine="454"/>
              <w:jc w:val="left"/>
              <w:rPr>
                <w:sz w:val="24"/>
                <w:szCs w:val="24"/>
              </w:rPr>
            </w:pPr>
            <w:r w:rsidRPr="00AE5DB6">
              <w:rPr>
                <w:sz w:val="24"/>
                <w:szCs w:val="24"/>
              </w:rPr>
              <w:t>13</w:t>
            </w:r>
          </w:p>
        </w:tc>
        <w:tc>
          <w:tcPr>
            <w:tcW w:w="1500" w:type="pct"/>
            <w:tcBorders>
              <w:top w:val="single" w:sz="4" w:space="0" w:color="auto"/>
              <w:left w:val="single" w:sz="4" w:space="0" w:color="auto"/>
              <w:bottom w:val="single" w:sz="4" w:space="0" w:color="auto"/>
              <w:right w:val="single" w:sz="4" w:space="0" w:color="auto"/>
            </w:tcBorders>
            <w:vAlign w:val="center"/>
            <w:hideMark/>
          </w:tcPr>
          <w:p w14:paraId="6DCCB0A4" w14:textId="77777777" w:rsidR="00BF60B1" w:rsidRPr="00AE5DB6" w:rsidRDefault="00BF60B1" w:rsidP="00BF60B1">
            <w:pPr>
              <w:ind w:firstLine="24"/>
              <w:jc w:val="center"/>
              <w:rPr>
                <w:sz w:val="24"/>
                <w:szCs w:val="24"/>
              </w:rPr>
            </w:pPr>
            <w:r w:rsidRPr="00AE5DB6">
              <w:rPr>
                <w:sz w:val="24"/>
                <w:szCs w:val="24"/>
              </w:rPr>
              <w:t>21</w:t>
            </w:r>
          </w:p>
        </w:tc>
      </w:tr>
      <w:tr w:rsidR="00AE5DB6" w:rsidRPr="00AE5DB6" w14:paraId="60584964" w14:textId="77777777" w:rsidTr="00BF60B1">
        <w:tc>
          <w:tcPr>
            <w:tcW w:w="3500" w:type="pct"/>
            <w:tcBorders>
              <w:top w:val="single" w:sz="4" w:space="0" w:color="auto"/>
              <w:left w:val="single" w:sz="4" w:space="0" w:color="auto"/>
              <w:bottom w:val="single" w:sz="4" w:space="0" w:color="auto"/>
              <w:right w:val="single" w:sz="4" w:space="0" w:color="auto"/>
            </w:tcBorders>
            <w:vAlign w:val="bottom"/>
            <w:hideMark/>
          </w:tcPr>
          <w:p w14:paraId="2E74AAF9" w14:textId="77777777" w:rsidR="00BF60B1" w:rsidRPr="00AE5DB6" w:rsidRDefault="00BF60B1" w:rsidP="00E0573E">
            <w:pPr>
              <w:ind w:firstLine="454"/>
              <w:jc w:val="left"/>
              <w:rPr>
                <w:sz w:val="24"/>
                <w:szCs w:val="24"/>
              </w:rPr>
            </w:pPr>
            <w:r w:rsidRPr="00AE5DB6">
              <w:rPr>
                <w:sz w:val="24"/>
                <w:szCs w:val="24"/>
              </w:rPr>
              <w:t>14</w:t>
            </w:r>
          </w:p>
        </w:tc>
        <w:tc>
          <w:tcPr>
            <w:tcW w:w="1500" w:type="pct"/>
            <w:tcBorders>
              <w:top w:val="single" w:sz="4" w:space="0" w:color="auto"/>
              <w:left w:val="single" w:sz="4" w:space="0" w:color="auto"/>
              <w:bottom w:val="single" w:sz="4" w:space="0" w:color="auto"/>
              <w:right w:val="single" w:sz="4" w:space="0" w:color="auto"/>
            </w:tcBorders>
            <w:vAlign w:val="center"/>
            <w:hideMark/>
          </w:tcPr>
          <w:p w14:paraId="4CCFF0DE" w14:textId="77777777" w:rsidR="00BF60B1" w:rsidRPr="00AE5DB6" w:rsidRDefault="00BF60B1" w:rsidP="00BF60B1">
            <w:pPr>
              <w:ind w:firstLine="24"/>
              <w:jc w:val="center"/>
              <w:rPr>
                <w:sz w:val="24"/>
                <w:szCs w:val="24"/>
              </w:rPr>
            </w:pPr>
            <w:r w:rsidRPr="00AE5DB6">
              <w:rPr>
                <w:sz w:val="24"/>
                <w:szCs w:val="24"/>
              </w:rPr>
              <w:t>20</w:t>
            </w:r>
          </w:p>
        </w:tc>
      </w:tr>
      <w:tr w:rsidR="00AE5DB6" w:rsidRPr="00AE5DB6" w14:paraId="61FA1E40" w14:textId="77777777" w:rsidTr="00BF60B1">
        <w:tc>
          <w:tcPr>
            <w:tcW w:w="3500" w:type="pct"/>
            <w:tcBorders>
              <w:top w:val="single" w:sz="4" w:space="0" w:color="auto"/>
              <w:left w:val="single" w:sz="4" w:space="0" w:color="auto"/>
              <w:bottom w:val="single" w:sz="4" w:space="0" w:color="auto"/>
              <w:right w:val="single" w:sz="4" w:space="0" w:color="auto"/>
            </w:tcBorders>
            <w:vAlign w:val="bottom"/>
            <w:hideMark/>
          </w:tcPr>
          <w:p w14:paraId="36046BE1" w14:textId="77777777" w:rsidR="00BF60B1" w:rsidRPr="00AE5DB6" w:rsidRDefault="00BF60B1" w:rsidP="00E0573E">
            <w:pPr>
              <w:ind w:firstLine="454"/>
              <w:jc w:val="left"/>
              <w:rPr>
                <w:sz w:val="24"/>
                <w:szCs w:val="24"/>
              </w:rPr>
            </w:pPr>
            <w:r w:rsidRPr="00AE5DB6">
              <w:rPr>
                <w:sz w:val="24"/>
                <w:szCs w:val="24"/>
              </w:rPr>
              <w:t>15</w:t>
            </w:r>
          </w:p>
        </w:tc>
        <w:tc>
          <w:tcPr>
            <w:tcW w:w="1500" w:type="pct"/>
            <w:tcBorders>
              <w:top w:val="single" w:sz="4" w:space="0" w:color="auto"/>
              <w:left w:val="single" w:sz="4" w:space="0" w:color="auto"/>
              <w:bottom w:val="single" w:sz="4" w:space="0" w:color="auto"/>
              <w:right w:val="single" w:sz="4" w:space="0" w:color="auto"/>
            </w:tcBorders>
            <w:vAlign w:val="center"/>
            <w:hideMark/>
          </w:tcPr>
          <w:p w14:paraId="62AB5574" w14:textId="77777777" w:rsidR="00BF60B1" w:rsidRPr="00AE5DB6" w:rsidRDefault="00BF60B1" w:rsidP="00BF60B1">
            <w:pPr>
              <w:ind w:firstLine="24"/>
              <w:jc w:val="center"/>
              <w:rPr>
                <w:sz w:val="24"/>
                <w:szCs w:val="24"/>
              </w:rPr>
            </w:pPr>
            <w:r w:rsidRPr="00AE5DB6">
              <w:rPr>
                <w:sz w:val="24"/>
                <w:szCs w:val="24"/>
              </w:rPr>
              <w:t>19</w:t>
            </w:r>
          </w:p>
        </w:tc>
      </w:tr>
      <w:tr w:rsidR="00AE5DB6" w:rsidRPr="00AE5DB6" w14:paraId="05A637F4" w14:textId="77777777" w:rsidTr="00BF60B1">
        <w:tc>
          <w:tcPr>
            <w:tcW w:w="3500" w:type="pct"/>
            <w:tcBorders>
              <w:top w:val="single" w:sz="4" w:space="0" w:color="auto"/>
              <w:left w:val="single" w:sz="4" w:space="0" w:color="auto"/>
              <w:bottom w:val="single" w:sz="4" w:space="0" w:color="auto"/>
              <w:right w:val="single" w:sz="4" w:space="0" w:color="auto"/>
            </w:tcBorders>
            <w:vAlign w:val="bottom"/>
            <w:hideMark/>
          </w:tcPr>
          <w:p w14:paraId="536778A8" w14:textId="77777777" w:rsidR="00BF60B1" w:rsidRPr="00AE5DB6" w:rsidRDefault="00BF60B1" w:rsidP="00E0573E">
            <w:pPr>
              <w:ind w:firstLine="454"/>
              <w:jc w:val="left"/>
              <w:rPr>
                <w:sz w:val="24"/>
                <w:szCs w:val="24"/>
              </w:rPr>
            </w:pPr>
            <w:r w:rsidRPr="00AE5DB6">
              <w:rPr>
                <w:sz w:val="24"/>
                <w:szCs w:val="24"/>
              </w:rPr>
              <w:t>16</w:t>
            </w:r>
          </w:p>
        </w:tc>
        <w:tc>
          <w:tcPr>
            <w:tcW w:w="1500" w:type="pct"/>
            <w:tcBorders>
              <w:top w:val="single" w:sz="4" w:space="0" w:color="auto"/>
              <w:left w:val="single" w:sz="4" w:space="0" w:color="auto"/>
              <w:bottom w:val="single" w:sz="4" w:space="0" w:color="auto"/>
              <w:right w:val="single" w:sz="4" w:space="0" w:color="auto"/>
            </w:tcBorders>
            <w:vAlign w:val="center"/>
            <w:hideMark/>
          </w:tcPr>
          <w:p w14:paraId="438CA517" w14:textId="77777777" w:rsidR="00BF60B1" w:rsidRPr="00AE5DB6" w:rsidRDefault="00BF60B1" w:rsidP="00BF60B1">
            <w:pPr>
              <w:ind w:firstLine="24"/>
              <w:jc w:val="center"/>
              <w:rPr>
                <w:sz w:val="24"/>
                <w:szCs w:val="24"/>
              </w:rPr>
            </w:pPr>
            <w:r w:rsidRPr="00AE5DB6">
              <w:rPr>
                <w:sz w:val="24"/>
                <w:szCs w:val="24"/>
              </w:rPr>
              <w:t>18</w:t>
            </w:r>
          </w:p>
        </w:tc>
      </w:tr>
      <w:tr w:rsidR="00AE5DB6" w:rsidRPr="00AE5DB6" w14:paraId="33938F62" w14:textId="77777777" w:rsidTr="00BF60B1">
        <w:tc>
          <w:tcPr>
            <w:tcW w:w="3500" w:type="pct"/>
            <w:tcBorders>
              <w:top w:val="single" w:sz="4" w:space="0" w:color="auto"/>
              <w:left w:val="single" w:sz="4" w:space="0" w:color="auto"/>
              <w:bottom w:val="single" w:sz="4" w:space="0" w:color="auto"/>
              <w:right w:val="single" w:sz="4" w:space="0" w:color="auto"/>
            </w:tcBorders>
            <w:vAlign w:val="bottom"/>
            <w:hideMark/>
          </w:tcPr>
          <w:p w14:paraId="54BD41E3" w14:textId="77777777" w:rsidR="00BF60B1" w:rsidRPr="00AE5DB6" w:rsidRDefault="00BF60B1" w:rsidP="00E0573E">
            <w:pPr>
              <w:ind w:firstLine="454"/>
              <w:jc w:val="left"/>
              <w:rPr>
                <w:sz w:val="24"/>
                <w:szCs w:val="24"/>
              </w:rPr>
            </w:pPr>
            <w:r w:rsidRPr="00AE5DB6">
              <w:rPr>
                <w:sz w:val="24"/>
                <w:szCs w:val="24"/>
              </w:rPr>
              <w:t>17</w:t>
            </w:r>
          </w:p>
        </w:tc>
        <w:tc>
          <w:tcPr>
            <w:tcW w:w="1500" w:type="pct"/>
            <w:tcBorders>
              <w:top w:val="single" w:sz="4" w:space="0" w:color="auto"/>
              <w:left w:val="single" w:sz="4" w:space="0" w:color="auto"/>
              <w:bottom w:val="single" w:sz="4" w:space="0" w:color="auto"/>
              <w:right w:val="single" w:sz="4" w:space="0" w:color="auto"/>
            </w:tcBorders>
            <w:vAlign w:val="center"/>
            <w:hideMark/>
          </w:tcPr>
          <w:p w14:paraId="7B958EC8" w14:textId="77777777" w:rsidR="00BF60B1" w:rsidRPr="00AE5DB6" w:rsidRDefault="00BF60B1" w:rsidP="00BF60B1">
            <w:pPr>
              <w:ind w:firstLine="24"/>
              <w:jc w:val="center"/>
              <w:rPr>
                <w:sz w:val="24"/>
                <w:szCs w:val="24"/>
              </w:rPr>
            </w:pPr>
            <w:r w:rsidRPr="00AE5DB6">
              <w:rPr>
                <w:sz w:val="24"/>
                <w:szCs w:val="24"/>
              </w:rPr>
              <w:t>18</w:t>
            </w:r>
          </w:p>
        </w:tc>
      </w:tr>
      <w:tr w:rsidR="00AE5DB6" w:rsidRPr="00AE5DB6" w14:paraId="22A1EB1A" w14:textId="77777777" w:rsidTr="00BF60B1">
        <w:tc>
          <w:tcPr>
            <w:tcW w:w="3500" w:type="pct"/>
            <w:tcBorders>
              <w:top w:val="single" w:sz="4" w:space="0" w:color="auto"/>
              <w:left w:val="single" w:sz="4" w:space="0" w:color="auto"/>
              <w:bottom w:val="single" w:sz="4" w:space="0" w:color="auto"/>
              <w:right w:val="single" w:sz="4" w:space="0" w:color="auto"/>
            </w:tcBorders>
            <w:vAlign w:val="bottom"/>
            <w:hideMark/>
          </w:tcPr>
          <w:p w14:paraId="3EF07ED7" w14:textId="77777777" w:rsidR="00BF60B1" w:rsidRPr="00AE5DB6" w:rsidRDefault="00BF60B1" w:rsidP="00E0573E">
            <w:pPr>
              <w:ind w:firstLine="454"/>
              <w:jc w:val="left"/>
              <w:rPr>
                <w:sz w:val="24"/>
                <w:szCs w:val="24"/>
              </w:rPr>
            </w:pPr>
            <w:r w:rsidRPr="00AE5DB6">
              <w:rPr>
                <w:sz w:val="24"/>
                <w:szCs w:val="24"/>
              </w:rPr>
              <w:t>18</w:t>
            </w:r>
          </w:p>
        </w:tc>
        <w:tc>
          <w:tcPr>
            <w:tcW w:w="1500" w:type="pct"/>
            <w:tcBorders>
              <w:top w:val="single" w:sz="4" w:space="0" w:color="auto"/>
              <w:left w:val="single" w:sz="4" w:space="0" w:color="auto"/>
              <w:bottom w:val="single" w:sz="4" w:space="0" w:color="auto"/>
              <w:right w:val="single" w:sz="4" w:space="0" w:color="auto"/>
            </w:tcBorders>
            <w:vAlign w:val="center"/>
            <w:hideMark/>
          </w:tcPr>
          <w:p w14:paraId="2B3EC896" w14:textId="77777777" w:rsidR="00BF60B1" w:rsidRPr="00AE5DB6" w:rsidRDefault="00BF60B1" w:rsidP="00BF60B1">
            <w:pPr>
              <w:ind w:firstLine="24"/>
              <w:jc w:val="center"/>
              <w:rPr>
                <w:sz w:val="24"/>
                <w:szCs w:val="24"/>
              </w:rPr>
            </w:pPr>
            <w:r w:rsidRPr="00AE5DB6">
              <w:rPr>
                <w:sz w:val="24"/>
                <w:szCs w:val="24"/>
              </w:rPr>
              <w:t>17</w:t>
            </w:r>
          </w:p>
        </w:tc>
      </w:tr>
      <w:tr w:rsidR="00AE5DB6" w:rsidRPr="00AE5DB6" w14:paraId="0FF882A1" w14:textId="77777777" w:rsidTr="00BF60B1">
        <w:tc>
          <w:tcPr>
            <w:tcW w:w="3500" w:type="pct"/>
            <w:tcBorders>
              <w:top w:val="single" w:sz="4" w:space="0" w:color="auto"/>
              <w:left w:val="single" w:sz="4" w:space="0" w:color="auto"/>
              <w:bottom w:val="single" w:sz="4" w:space="0" w:color="auto"/>
              <w:right w:val="single" w:sz="4" w:space="0" w:color="auto"/>
            </w:tcBorders>
            <w:vAlign w:val="bottom"/>
            <w:hideMark/>
          </w:tcPr>
          <w:p w14:paraId="38C4F84C" w14:textId="77777777" w:rsidR="00BF60B1" w:rsidRPr="00AE5DB6" w:rsidRDefault="00BF60B1" w:rsidP="00E0573E">
            <w:pPr>
              <w:ind w:firstLine="454"/>
              <w:jc w:val="left"/>
              <w:rPr>
                <w:sz w:val="24"/>
                <w:szCs w:val="24"/>
              </w:rPr>
            </w:pPr>
            <w:r w:rsidRPr="00AE5DB6">
              <w:rPr>
                <w:sz w:val="24"/>
                <w:szCs w:val="24"/>
              </w:rPr>
              <w:t>19</w:t>
            </w:r>
          </w:p>
        </w:tc>
        <w:tc>
          <w:tcPr>
            <w:tcW w:w="1500" w:type="pct"/>
            <w:tcBorders>
              <w:top w:val="single" w:sz="4" w:space="0" w:color="auto"/>
              <w:left w:val="single" w:sz="4" w:space="0" w:color="auto"/>
              <w:bottom w:val="single" w:sz="4" w:space="0" w:color="auto"/>
              <w:right w:val="single" w:sz="4" w:space="0" w:color="auto"/>
            </w:tcBorders>
            <w:vAlign w:val="center"/>
            <w:hideMark/>
          </w:tcPr>
          <w:p w14:paraId="777649C2" w14:textId="77777777" w:rsidR="00BF60B1" w:rsidRPr="00AE5DB6" w:rsidRDefault="00BF60B1" w:rsidP="00BF60B1">
            <w:pPr>
              <w:ind w:firstLine="24"/>
              <w:jc w:val="center"/>
              <w:rPr>
                <w:sz w:val="24"/>
                <w:szCs w:val="24"/>
              </w:rPr>
            </w:pPr>
            <w:r w:rsidRPr="00AE5DB6">
              <w:rPr>
                <w:sz w:val="24"/>
                <w:szCs w:val="24"/>
              </w:rPr>
              <w:t>17</w:t>
            </w:r>
          </w:p>
        </w:tc>
      </w:tr>
      <w:tr w:rsidR="00AE5DB6" w:rsidRPr="00AE5DB6" w14:paraId="46BAECCD" w14:textId="77777777" w:rsidTr="00BF60B1">
        <w:tc>
          <w:tcPr>
            <w:tcW w:w="3500" w:type="pct"/>
            <w:tcBorders>
              <w:top w:val="single" w:sz="4" w:space="0" w:color="auto"/>
              <w:left w:val="single" w:sz="4" w:space="0" w:color="auto"/>
              <w:bottom w:val="single" w:sz="4" w:space="0" w:color="auto"/>
              <w:right w:val="single" w:sz="4" w:space="0" w:color="auto"/>
            </w:tcBorders>
            <w:vAlign w:val="bottom"/>
            <w:hideMark/>
          </w:tcPr>
          <w:p w14:paraId="4BB8045F" w14:textId="77777777" w:rsidR="00BF60B1" w:rsidRPr="00AE5DB6" w:rsidRDefault="00BF60B1" w:rsidP="00E0573E">
            <w:pPr>
              <w:ind w:firstLine="454"/>
              <w:jc w:val="left"/>
              <w:rPr>
                <w:sz w:val="24"/>
                <w:szCs w:val="24"/>
              </w:rPr>
            </w:pPr>
            <w:r w:rsidRPr="00AE5DB6">
              <w:rPr>
                <w:sz w:val="24"/>
                <w:szCs w:val="24"/>
              </w:rPr>
              <w:t>20</w:t>
            </w:r>
          </w:p>
        </w:tc>
        <w:tc>
          <w:tcPr>
            <w:tcW w:w="1500" w:type="pct"/>
            <w:tcBorders>
              <w:top w:val="single" w:sz="4" w:space="0" w:color="auto"/>
              <w:left w:val="single" w:sz="4" w:space="0" w:color="auto"/>
              <w:bottom w:val="single" w:sz="4" w:space="0" w:color="auto"/>
              <w:right w:val="single" w:sz="4" w:space="0" w:color="auto"/>
            </w:tcBorders>
            <w:vAlign w:val="center"/>
            <w:hideMark/>
          </w:tcPr>
          <w:p w14:paraId="6D8C9EF4" w14:textId="77777777" w:rsidR="00BF60B1" w:rsidRPr="00AE5DB6" w:rsidRDefault="00BF60B1" w:rsidP="00BF60B1">
            <w:pPr>
              <w:ind w:firstLine="24"/>
              <w:jc w:val="center"/>
              <w:rPr>
                <w:sz w:val="24"/>
                <w:szCs w:val="24"/>
              </w:rPr>
            </w:pPr>
            <w:r w:rsidRPr="00AE5DB6">
              <w:rPr>
                <w:sz w:val="24"/>
                <w:szCs w:val="24"/>
              </w:rPr>
              <w:t>16</w:t>
            </w:r>
          </w:p>
        </w:tc>
      </w:tr>
      <w:tr w:rsidR="00AE5DB6" w:rsidRPr="00AE5DB6" w14:paraId="11093C8B" w14:textId="77777777" w:rsidTr="00BF60B1">
        <w:tc>
          <w:tcPr>
            <w:tcW w:w="3500" w:type="pct"/>
            <w:tcBorders>
              <w:top w:val="single" w:sz="4" w:space="0" w:color="auto"/>
              <w:left w:val="single" w:sz="4" w:space="0" w:color="auto"/>
              <w:bottom w:val="single" w:sz="4" w:space="0" w:color="auto"/>
              <w:right w:val="single" w:sz="4" w:space="0" w:color="auto"/>
            </w:tcBorders>
            <w:vAlign w:val="bottom"/>
            <w:hideMark/>
          </w:tcPr>
          <w:p w14:paraId="0C1B5F8C" w14:textId="77777777" w:rsidR="00BF60B1" w:rsidRPr="00AE5DB6" w:rsidRDefault="00BF60B1" w:rsidP="00E0573E">
            <w:pPr>
              <w:ind w:firstLine="454"/>
              <w:jc w:val="left"/>
              <w:rPr>
                <w:sz w:val="24"/>
                <w:szCs w:val="24"/>
              </w:rPr>
            </w:pPr>
            <w:r w:rsidRPr="00AE5DB6">
              <w:rPr>
                <w:sz w:val="24"/>
                <w:szCs w:val="24"/>
              </w:rPr>
              <w:t>21</w:t>
            </w:r>
          </w:p>
        </w:tc>
        <w:tc>
          <w:tcPr>
            <w:tcW w:w="1500" w:type="pct"/>
            <w:tcBorders>
              <w:top w:val="single" w:sz="4" w:space="0" w:color="auto"/>
              <w:left w:val="single" w:sz="4" w:space="0" w:color="auto"/>
              <w:bottom w:val="single" w:sz="4" w:space="0" w:color="auto"/>
              <w:right w:val="single" w:sz="4" w:space="0" w:color="auto"/>
            </w:tcBorders>
            <w:vAlign w:val="center"/>
            <w:hideMark/>
          </w:tcPr>
          <w:p w14:paraId="112D46FE" w14:textId="77777777" w:rsidR="00BF60B1" w:rsidRPr="00AE5DB6" w:rsidRDefault="00BF60B1" w:rsidP="00BF60B1">
            <w:pPr>
              <w:ind w:firstLine="24"/>
              <w:jc w:val="center"/>
              <w:rPr>
                <w:sz w:val="24"/>
                <w:szCs w:val="24"/>
              </w:rPr>
            </w:pPr>
            <w:r w:rsidRPr="00AE5DB6">
              <w:rPr>
                <w:sz w:val="24"/>
                <w:szCs w:val="24"/>
              </w:rPr>
              <w:t>15</w:t>
            </w:r>
          </w:p>
        </w:tc>
      </w:tr>
      <w:tr w:rsidR="00AE5DB6" w:rsidRPr="00AE5DB6" w14:paraId="3666518D" w14:textId="77777777" w:rsidTr="00BF60B1">
        <w:tc>
          <w:tcPr>
            <w:tcW w:w="3500" w:type="pct"/>
            <w:tcBorders>
              <w:top w:val="single" w:sz="4" w:space="0" w:color="auto"/>
              <w:left w:val="single" w:sz="4" w:space="0" w:color="auto"/>
              <w:bottom w:val="single" w:sz="4" w:space="0" w:color="auto"/>
              <w:right w:val="single" w:sz="4" w:space="0" w:color="auto"/>
            </w:tcBorders>
            <w:vAlign w:val="bottom"/>
            <w:hideMark/>
          </w:tcPr>
          <w:p w14:paraId="2A6451CD" w14:textId="77777777" w:rsidR="00BF60B1" w:rsidRPr="00AE5DB6" w:rsidRDefault="00BF60B1" w:rsidP="00E0573E">
            <w:pPr>
              <w:ind w:firstLine="454"/>
              <w:jc w:val="left"/>
              <w:rPr>
                <w:sz w:val="24"/>
                <w:szCs w:val="24"/>
              </w:rPr>
            </w:pPr>
            <w:r w:rsidRPr="00AE5DB6">
              <w:rPr>
                <w:sz w:val="24"/>
                <w:szCs w:val="24"/>
              </w:rPr>
              <w:t>22</w:t>
            </w:r>
          </w:p>
        </w:tc>
        <w:tc>
          <w:tcPr>
            <w:tcW w:w="1500" w:type="pct"/>
            <w:tcBorders>
              <w:top w:val="single" w:sz="4" w:space="0" w:color="auto"/>
              <w:left w:val="single" w:sz="4" w:space="0" w:color="auto"/>
              <w:bottom w:val="single" w:sz="4" w:space="0" w:color="auto"/>
              <w:right w:val="single" w:sz="4" w:space="0" w:color="auto"/>
            </w:tcBorders>
            <w:vAlign w:val="center"/>
            <w:hideMark/>
          </w:tcPr>
          <w:p w14:paraId="65A2ECE1" w14:textId="77777777" w:rsidR="00BF60B1" w:rsidRPr="00AE5DB6" w:rsidRDefault="00BF60B1" w:rsidP="00BF60B1">
            <w:pPr>
              <w:ind w:firstLine="24"/>
              <w:jc w:val="center"/>
              <w:rPr>
                <w:sz w:val="24"/>
                <w:szCs w:val="24"/>
              </w:rPr>
            </w:pPr>
            <w:r w:rsidRPr="00AE5DB6">
              <w:rPr>
                <w:sz w:val="24"/>
                <w:szCs w:val="24"/>
              </w:rPr>
              <w:t>15</w:t>
            </w:r>
          </w:p>
        </w:tc>
      </w:tr>
      <w:tr w:rsidR="00AE5DB6" w:rsidRPr="00AE5DB6" w14:paraId="6290FA3C" w14:textId="77777777" w:rsidTr="00BF60B1">
        <w:tc>
          <w:tcPr>
            <w:tcW w:w="3500" w:type="pct"/>
            <w:tcBorders>
              <w:top w:val="single" w:sz="4" w:space="0" w:color="auto"/>
              <w:left w:val="single" w:sz="4" w:space="0" w:color="auto"/>
              <w:bottom w:val="single" w:sz="4" w:space="0" w:color="auto"/>
              <w:right w:val="single" w:sz="4" w:space="0" w:color="auto"/>
            </w:tcBorders>
            <w:vAlign w:val="bottom"/>
            <w:hideMark/>
          </w:tcPr>
          <w:p w14:paraId="0E535196" w14:textId="77777777" w:rsidR="00BF60B1" w:rsidRPr="00AE5DB6" w:rsidRDefault="00BF60B1" w:rsidP="00E0573E">
            <w:pPr>
              <w:ind w:firstLine="454"/>
              <w:jc w:val="left"/>
              <w:rPr>
                <w:sz w:val="24"/>
                <w:szCs w:val="24"/>
              </w:rPr>
            </w:pPr>
            <w:r w:rsidRPr="00AE5DB6">
              <w:rPr>
                <w:sz w:val="24"/>
                <w:szCs w:val="24"/>
              </w:rPr>
              <w:t>23</w:t>
            </w:r>
          </w:p>
        </w:tc>
        <w:tc>
          <w:tcPr>
            <w:tcW w:w="1500" w:type="pct"/>
            <w:tcBorders>
              <w:top w:val="single" w:sz="4" w:space="0" w:color="auto"/>
              <w:left w:val="single" w:sz="4" w:space="0" w:color="auto"/>
              <w:bottom w:val="single" w:sz="4" w:space="0" w:color="auto"/>
              <w:right w:val="single" w:sz="4" w:space="0" w:color="auto"/>
            </w:tcBorders>
            <w:vAlign w:val="center"/>
            <w:hideMark/>
          </w:tcPr>
          <w:p w14:paraId="2D6DA649" w14:textId="77777777" w:rsidR="00BF60B1" w:rsidRPr="00AE5DB6" w:rsidRDefault="00BF60B1" w:rsidP="00BF60B1">
            <w:pPr>
              <w:ind w:firstLine="24"/>
              <w:jc w:val="center"/>
              <w:rPr>
                <w:sz w:val="24"/>
                <w:szCs w:val="24"/>
              </w:rPr>
            </w:pPr>
            <w:r w:rsidRPr="00AE5DB6">
              <w:rPr>
                <w:sz w:val="24"/>
                <w:szCs w:val="24"/>
              </w:rPr>
              <w:t>14</w:t>
            </w:r>
          </w:p>
        </w:tc>
      </w:tr>
      <w:tr w:rsidR="00AE5DB6" w:rsidRPr="00AE5DB6" w14:paraId="5408A3F5" w14:textId="77777777" w:rsidTr="00BF60B1">
        <w:tc>
          <w:tcPr>
            <w:tcW w:w="3500" w:type="pct"/>
            <w:tcBorders>
              <w:top w:val="single" w:sz="4" w:space="0" w:color="auto"/>
              <w:left w:val="single" w:sz="4" w:space="0" w:color="auto"/>
              <w:bottom w:val="single" w:sz="4" w:space="0" w:color="auto"/>
              <w:right w:val="single" w:sz="4" w:space="0" w:color="auto"/>
            </w:tcBorders>
            <w:vAlign w:val="bottom"/>
            <w:hideMark/>
          </w:tcPr>
          <w:p w14:paraId="6EDCC715" w14:textId="77777777" w:rsidR="00BF60B1" w:rsidRPr="00AE5DB6" w:rsidRDefault="00BF60B1" w:rsidP="00E0573E">
            <w:pPr>
              <w:ind w:firstLine="454"/>
              <w:jc w:val="left"/>
              <w:rPr>
                <w:sz w:val="24"/>
                <w:szCs w:val="24"/>
              </w:rPr>
            </w:pPr>
            <w:r w:rsidRPr="00AE5DB6">
              <w:rPr>
                <w:sz w:val="24"/>
                <w:szCs w:val="24"/>
              </w:rPr>
              <w:t>24</w:t>
            </w:r>
          </w:p>
        </w:tc>
        <w:tc>
          <w:tcPr>
            <w:tcW w:w="1500" w:type="pct"/>
            <w:tcBorders>
              <w:top w:val="single" w:sz="4" w:space="0" w:color="auto"/>
              <w:left w:val="single" w:sz="4" w:space="0" w:color="auto"/>
              <w:bottom w:val="single" w:sz="4" w:space="0" w:color="auto"/>
              <w:right w:val="single" w:sz="4" w:space="0" w:color="auto"/>
            </w:tcBorders>
            <w:vAlign w:val="center"/>
            <w:hideMark/>
          </w:tcPr>
          <w:p w14:paraId="26CE5110" w14:textId="77777777" w:rsidR="00BF60B1" w:rsidRPr="00AE5DB6" w:rsidRDefault="00BF60B1" w:rsidP="00BF60B1">
            <w:pPr>
              <w:ind w:firstLine="24"/>
              <w:jc w:val="center"/>
              <w:rPr>
                <w:sz w:val="24"/>
                <w:szCs w:val="24"/>
              </w:rPr>
            </w:pPr>
            <w:r w:rsidRPr="00AE5DB6">
              <w:rPr>
                <w:sz w:val="24"/>
                <w:szCs w:val="24"/>
              </w:rPr>
              <w:t>14</w:t>
            </w:r>
          </w:p>
        </w:tc>
      </w:tr>
      <w:tr w:rsidR="00AE5DB6" w:rsidRPr="00AE5DB6" w14:paraId="644BBB57" w14:textId="77777777" w:rsidTr="00BF60B1">
        <w:tc>
          <w:tcPr>
            <w:tcW w:w="3500" w:type="pct"/>
            <w:tcBorders>
              <w:top w:val="single" w:sz="4" w:space="0" w:color="auto"/>
              <w:left w:val="single" w:sz="4" w:space="0" w:color="auto"/>
              <w:bottom w:val="single" w:sz="4" w:space="0" w:color="auto"/>
              <w:right w:val="single" w:sz="4" w:space="0" w:color="auto"/>
            </w:tcBorders>
            <w:vAlign w:val="bottom"/>
            <w:hideMark/>
          </w:tcPr>
          <w:p w14:paraId="6A86E357" w14:textId="77777777" w:rsidR="00BF60B1" w:rsidRPr="00AE5DB6" w:rsidRDefault="00BF60B1" w:rsidP="00E0573E">
            <w:pPr>
              <w:ind w:firstLine="454"/>
              <w:jc w:val="left"/>
              <w:rPr>
                <w:sz w:val="24"/>
                <w:szCs w:val="24"/>
              </w:rPr>
            </w:pPr>
            <w:r w:rsidRPr="00AE5DB6">
              <w:rPr>
                <w:sz w:val="24"/>
                <w:szCs w:val="24"/>
              </w:rPr>
              <w:t>25</w:t>
            </w:r>
          </w:p>
        </w:tc>
        <w:tc>
          <w:tcPr>
            <w:tcW w:w="1500" w:type="pct"/>
            <w:tcBorders>
              <w:top w:val="single" w:sz="4" w:space="0" w:color="auto"/>
              <w:left w:val="single" w:sz="4" w:space="0" w:color="auto"/>
              <w:bottom w:val="single" w:sz="4" w:space="0" w:color="auto"/>
              <w:right w:val="single" w:sz="4" w:space="0" w:color="auto"/>
            </w:tcBorders>
            <w:vAlign w:val="center"/>
            <w:hideMark/>
          </w:tcPr>
          <w:p w14:paraId="53CC6BAD" w14:textId="77777777" w:rsidR="00BF60B1" w:rsidRPr="00AE5DB6" w:rsidRDefault="00BF60B1" w:rsidP="00BF60B1">
            <w:pPr>
              <w:ind w:firstLine="24"/>
              <w:jc w:val="center"/>
              <w:rPr>
                <w:sz w:val="24"/>
                <w:szCs w:val="24"/>
              </w:rPr>
            </w:pPr>
            <w:r w:rsidRPr="00AE5DB6">
              <w:rPr>
                <w:sz w:val="24"/>
                <w:szCs w:val="24"/>
              </w:rPr>
              <w:t>13</w:t>
            </w:r>
          </w:p>
        </w:tc>
      </w:tr>
      <w:tr w:rsidR="00AE5DB6" w:rsidRPr="00AE5DB6" w14:paraId="6E4F82A2" w14:textId="77777777" w:rsidTr="00BF60B1">
        <w:tc>
          <w:tcPr>
            <w:tcW w:w="3500" w:type="pct"/>
            <w:tcBorders>
              <w:top w:val="single" w:sz="4" w:space="0" w:color="auto"/>
              <w:left w:val="single" w:sz="4" w:space="0" w:color="auto"/>
              <w:bottom w:val="single" w:sz="4" w:space="0" w:color="auto"/>
              <w:right w:val="single" w:sz="4" w:space="0" w:color="auto"/>
            </w:tcBorders>
            <w:vAlign w:val="bottom"/>
            <w:hideMark/>
          </w:tcPr>
          <w:p w14:paraId="485EDD3C" w14:textId="77777777" w:rsidR="00BF60B1" w:rsidRPr="00AE5DB6" w:rsidRDefault="00BF60B1" w:rsidP="00E0573E">
            <w:pPr>
              <w:ind w:firstLine="454"/>
              <w:jc w:val="left"/>
              <w:rPr>
                <w:sz w:val="24"/>
                <w:szCs w:val="24"/>
              </w:rPr>
            </w:pPr>
            <w:r w:rsidRPr="00AE5DB6">
              <w:rPr>
                <w:sz w:val="24"/>
                <w:szCs w:val="24"/>
              </w:rPr>
              <w:t>- для блокированной жилой застройки</w:t>
            </w:r>
          </w:p>
        </w:tc>
        <w:tc>
          <w:tcPr>
            <w:tcW w:w="1500" w:type="pct"/>
            <w:tcBorders>
              <w:top w:val="single" w:sz="4" w:space="0" w:color="auto"/>
              <w:left w:val="single" w:sz="4" w:space="0" w:color="auto"/>
              <w:bottom w:val="single" w:sz="4" w:space="0" w:color="auto"/>
              <w:right w:val="single" w:sz="4" w:space="0" w:color="auto"/>
            </w:tcBorders>
            <w:vAlign w:val="center"/>
            <w:hideMark/>
          </w:tcPr>
          <w:p w14:paraId="7A5A1E76" w14:textId="77777777" w:rsidR="00BF60B1" w:rsidRPr="00AE5DB6" w:rsidRDefault="00BF60B1" w:rsidP="00BF60B1">
            <w:pPr>
              <w:ind w:firstLine="24"/>
              <w:jc w:val="center"/>
              <w:rPr>
                <w:sz w:val="24"/>
                <w:szCs w:val="24"/>
              </w:rPr>
            </w:pPr>
            <w:r w:rsidRPr="00AE5DB6">
              <w:rPr>
                <w:sz w:val="24"/>
                <w:szCs w:val="24"/>
              </w:rPr>
              <w:t>50</w:t>
            </w:r>
          </w:p>
        </w:tc>
      </w:tr>
      <w:tr w:rsidR="00BF60B1" w:rsidRPr="00AE5DB6" w14:paraId="22FB6CE9" w14:textId="77777777" w:rsidTr="00BF60B1">
        <w:tc>
          <w:tcPr>
            <w:tcW w:w="3500" w:type="pct"/>
            <w:tcBorders>
              <w:top w:val="single" w:sz="4" w:space="0" w:color="auto"/>
              <w:left w:val="single" w:sz="4" w:space="0" w:color="auto"/>
              <w:bottom w:val="single" w:sz="4" w:space="0" w:color="auto"/>
              <w:right w:val="single" w:sz="4" w:space="0" w:color="auto"/>
            </w:tcBorders>
            <w:vAlign w:val="bottom"/>
            <w:hideMark/>
          </w:tcPr>
          <w:p w14:paraId="7B538519" w14:textId="77777777" w:rsidR="00BF60B1" w:rsidRPr="00AE5DB6" w:rsidRDefault="00BF60B1" w:rsidP="00E0573E">
            <w:pPr>
              <w:ind w:firstLine="454"/>
              <w:jc w:val="left"/>
              <w:rPr>
                <w:sz w:val="24"/>
                <w:szCs w:val="24"/>
              </w:rPr>
            </w:pPr>
            <w:r w:rsidRPr="00AE5DB6">
              <w:rPr>
                <w:sz w:val="24"/>
                <w:szCs w:val="24"/>
              </w:rPr>
              <w:t>- для нежилых объектов</w:t>
            </w:r>
          </w:p>
        </w:tc>
        <w:tc>
          <w:tcPr>
            <w:tcW w:w="1500" w:type="pct"/>
            <w:tcBorders>
              <w:top w:val="single" w:sz="4" w:space="0" w:color="auto"/>
              <w:left w:val="single" w:sz="4" w:space="0" w:color="auto"/>
              <w:bottom w:val="single" w:sz="4" w:space="0" w:color="auto"/>
              <w:right w:val="single" w:sz="4" w:space="0" w:color="auto"/>
            </w:tcBorders>
            <w:vAlign w:val="center"/>
            <w:hideMark/>
          </w:tcPr>
          <w:p w14:paraId="4E2600D9" w14:textId="77777777" w:rsidR="00BF60B1" w:rsidRPr="00AE5DB6" w:rsidRDefault="00BF60B1" w:rsidP="00BF60B1">
            <w:pPr>
              <w:ind w:firstLine="24"/>
              <w:jc w:val="center"/>
              <w:rPr>
                <w:sz w:val="24"/>
                <w:szCs w:val="24"/>
              </w:rPr>
            </w:pPr>
            <w:r w:rsidRPr="00AE5DB6">
              <w:rPr>
                <w:sz w:val="24"/>
                <w:szCs w:val="24"/>
              </w:rPr>
              <w:t>60</w:t>
            </w:r>
          </w:p>
        </w:tc>
      </w:tr>
    </w:tbl>
    <w:p w14:paraId="02ECCE00" w14:textId="77777777" w:rsidR="00644DC7" w:rsidRPr="00AE5DB6" w:rsidRDefault="00644DC7" w:rsidP="00F653B5">
      <w:pPr>
        <w:spacing w:line="360" w:lineRule="auto"/>
        <w:rPr>
          <w:sz w:val="24"/>
          <w:szCs w:val="24"/>
          <w:lang w:eastAsia="en-US"/>
        </w:rPr>
      </w:pPr>
    </w:p>
    <w:p w14:paraId="15075592" w14:textId="6811B382" w:rsidR="006C4186" w:rsidRPr="00AE5DB6" w:rsidRDefault="004E74EF" w:rsidP="001C3FBD">
      <w:pPr>
        <w:pStyle w:val="9"/>
        <w:tabs>
          <w:tab w:val="clear" w:pos="1584"/>
          <w:tab w:val="left" w:pos="2127"/>
          <w:tab w:val="left" w:pos="2268"/>
        </w:tabs>
        <w:ind w:firstLine="709"/>
        <w:rPr>
          <w:sz w:val="26"/>
          <w:szCs w:val="26"/>
        </w:rPr>
      </w:pPr>
      <w:bookmarkStart w:id="68" w:name="_Toc140098721"/>
      <w:bookmarkStart w:id="69" w:name="_Toc141350919"/>
      <w:bookmarkStart w:id="70" w:name="_Toc149815206"/>
      <w:r w:rsidRPr="00AE5DB6">
        <w:rPr>
          <w:sz w:val="26"/>
          <w:szCs w:val="26"/>
        </w:rPr>
        <w:t>3.</w:t>
      </w:r>
      <w:r w:rsidR="009706F1" w:rsidRPr="00AE5DB6">
        <w:rPr>
          <w:sz w:val="26"/>
          <w:szCs w:val="26"/>
        </w:rPr>
        <w:t xml:space="preserve"> Постановлением администрации города Орла от </w:t>
      </w:r>
      <w:r w:rsidR="0001434A" w:rsidRPr="00AE5DB6">
        <w:rPr>
          <w:sz w:val="26"/>
          <w:szCs w:val="26"/>
        </w:rPr>
        <w:t>22.06.2023</w:t>
      </w:r>
      <w:r w:rsidR="009706F1" w:rsidRPr="00AE5DB6">
        <w:rPr>
          <w:sz w:val="26"/>
          <w:szCs w:val="26"/>
        </w:rPr>
        <w:t xml:space="preserve"> № </w:t>
      </w:r>
      <w:r w:rsidR="0001434A" w:rsidRPr="00AE5DB6">
        <w:rPr>
          <w:sz w:val="26"/>
          <w:szCs w:val="26"/>
        </w:rPr>
        <w:t>3110</w:t>
      </w:r>
      <w:r w:rsidR="009706F1" w:rsidRPr="00AE5DB6">
        <w:rPr>
          <w:sz w:val="26"/>
          <w:szCs w:val="26"/>
        </w:rPr>
        <w:t xml:space="preserve"> принято решение </w:t>
      </w:r>
      <w:r w:rsidR="00AA5FF1" w:rsidRPr="00AE5DB6">
        <w:rPr>
          <w:sz w:val="26"/>
          <w:szCs w:val="26"/>
        </w:rPr>
        <w:t xml:space="preserve">о комплексном развитии незастроенной территории в Северном районе муниципального образования «Город Орел», ограниченной улицами Раздольная, </w:t>
      </w:r>
      <w:r w:rsidR="00AA5FF1" w:rsidRPr="00AE5DB6">
        <w:rPr>
          <w:sz w:val="26"/>
          <w:szCs w:val="26"/>
        </w:rPr>
        <w:lastRenderedPageBreak/>
        <w:t>Дмитрия Блынского, Кузнецова, Космонавтов, земельными участками индивидуальной жилой застройки.</w:t>
      </w:r>
      <w:bookmarkEnd w:id="68"/>
      <w:bookmarkEnd w:id="69"/>
      <w:bookmarkEnd w:id="70"/>
    </w:p>
    <w:p w14:paraId="5BDD5D84" w14:textId="516A8CE6" w:rsidR="0012448F" w:rsidRPr="00AE5DB6" w:rsidRDefault="001C3FBD" w:rsidP="0012448F">
      <w:pPr>
        <w:rPr>
          <w:szCs w:val="26"/>
        </w:rPr>
      </w:pPr>
      <w:r w:rsidRPr="00AE5DB6">
        <w:rPr>
          <w:szCs w:val="26"/>
        </w:rPr>
        <w:t>3</w:t>
      </w:r>
      <w:r w:rsidR="0012448F" w:rsidRPr="00AE5DB6">
        <w:rPr>
          <w:szCs w:val="26"/>
        </w:rPr>
        <w:t>.1.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приведены в таблице 3</w:t>
      </w:r>
      <w:r w:rsidR="000D7AF3" w:rsidRPr="00AE5DB6">
        <w:rPr>
          <w:szCs w:val="26"/>
        </w:rPr>
        <w:t>9</w:t>
      </w:r>
      <w:r w:rsidR="0012448F" w:rsidRPr="00AE5DB6">
        <w:rPr>
          <w:rFonts w:eastAsia="Liberation Serif"/>
          <w:szCs w:val="26"/>
        </w:rPr>
        <w:t>.</w:t>
      </w:r>
    </w:p>
    <w:p w14:paraId="5659719C" w14:textId="7DC15CAC" w:rsidR="0012448F" w:rsidRPr="00AE5DB6" w:rsidRDefault="0012448F" w:rsidP="0012448F">
      <w:pPr>
        <w:widowControl/>
        <w:tabs>
          <w:tab w:val="left" w:pos="709"/>
        </w:tabs>
        <w:autoSpaceDE/>
        <w:autoSpaceDN w:val="0"/>
        <w:spacing w:after="100"/>
        <w:jc w:val="right"/>
        <w:rPr>
          <w:rFonts w:eastAsia="Liberation Serif"/>
          <w:szCs w:val="26"/>
        </w:rPr>
      </w:pPr>
      <w:r w:rsidRPr="00AE5DB6">
        <w:rPr>
          <w:rFonts w:eastAsia="Liberation Serif"/>
          <w:szCs w:val="26"/>
        </w:rPr>
        <w:t>Таблица 3</w:t>
      </w:r>
      <w:r w:rsidR="000D7AF3" w:rsidRPr="00AE5DB6">
        <w:rPr>
          <w:rFonts w:eastAsia="Liberation Serif"/>
          <w:szCs w:val="26"/>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134"/>
        <w:gridCol w:w="6232"/>
      </w:tblGrid>
      <w:tr w:rsidR="00AE5DB6" w:rsidRPr="00AE5DB6" w14:paraId="0063D577" w14:textId="77777777" w:rsidTr="008A0C7F">
        <w:tc>
          <w:tcPr>
            <w:tcW w:w="226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BFF7E96" w14:textId="77777777" w:rsidR="008A0C7F" w:rsidRPr="00AE5DB6" w:rsidRDefault="008A0C7F" w:rsidP="008A0C7F">
            <w:pPr>
              <w:ind w:firstLine="22"/>
              <w:jc w:val="center"/>
              <w:rPr>
                <w:sz w:val="24"/>
                <w:szCs w:val="24"/>
              </w:rPr>
            </w:pPr>
            <w:r w:rsidRPr="00AE5DB6">
              <w:rPr>
                <w:sz w:val="24"/>
                <w:szCs w:val="24"/>
              </w:rPr>
              <w:t>Виды разрешенного использования земельного участка</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3A82E69" w14:textId="77777777" w:rsidR="008A0C7F" w:rsidRPr="00AE5DB6" w:rsidRDefault="008A0C7F" w:rsidP="008A0C7F">
            <w:pPr>
              <w:ind w:firstLine="22"/>
              <w:jc w:val="center"/>
              <w:rPr>
                <w:sz w:val="24"/>
                <w:szCs w:val="24"/>
              </w:rPr>
            </w:pPr>
            <w:r w:rsidRPr="00AE5DB6">
              <w:rPr>
                <w:sz w:val="24"/>
                <w:szCs w:val="24"/>
              </w:rPr>
              <w:t>Код</w:t>
            </w:r>
          </w:p>
        </w:tc>
        <w:tc>
          <w:tcPr>
            <w:tcW w:w="623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6095DE5" w14:textId="77777777" w:rsidR="008A0C7F" w:rsidRPr="00AE5DB6" w:rsidRDefault="008A0C7F" w:rsidP="008A0C7F">
            <w:pPr>
              <w:ind w:firstLine="22"/>
              <w:jc w:val="center"/>
              <w:rPr>
                <w:sz w:val="24"/>
                <w:szCs w:val="24"/>
              </w:rPr>
            </w:pPr>
            <w:r w:rsidRPr="00AE5DB6">
              <w:rPr>
                <w:sz w:val="24"/>
                <w:szCs w:val="24"/>
              </w:rPr>
              <w:t>Описание вида разрешенного использования земельного участка</w:t>
            </w:r>
          </w:p>
        </w:tc>
      </w:tr>
      <w:tr w:rsidR="00AE5DB6" w:rsidRPr="00AE5DB6" w14:paraId="69384BC4" w14:textId="77777777" w:rsidTr="008A0C7F">
        <w:tc>
          <w:tcPr>
            <w:tcW w:w="9629"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100DD59" w14:textId="77777777" w:rsidR="008A0C7F" w:rsidRPr="00AE5DB6" w:rsidRDefault="008A0C7F" w:rsidP="008A0C7F">
            <w:pPr>
              <w:ind w:firstLine="22"/>
              <w:jc w:val="center"/>
              <w:rPr>
                <w:sz w:val="24"/>
                <w:szCs w:val="24"/>
              </w:rPr>
            </w:pPr>
            <w:r w:rsidRPr="00AE5DB6">
              <w:rPr>
                <w:sz w:val="24"/>
                <w:szCs w:val="24"/>
              </w:rPr>
              <w:t xml:space="preserve">Основные виды разрешенного использования </w:t>
            </w:r>
          </w:p>
        </w:tc>
      </w:tr>
      <w:tr w:rsidR="00AE5DB6" w:rsidRPr="00AE5DB6" w14:paraId="00F315A9" w14:textId="77777777" w:rsidTr="008A0C7F">
        <w:tc>
          <w:tcPr>
            <w:tcW w:w="2263" w:type="dxa"/>
            <w:tcBorders>
              <w:top w:val="single" w:sz="4" w:space="0" w:color="auto"/>
              <w:left w:val="single" w:sz="4" w:space="0" w:color="auto"/>
              <w:bottom w:val="single" w:sz="4" w:space="0" w:color="auto"/>
              <w:right w:val="single" w:sz="4" w:space="0" w:color="auto"/>
            </w:tcBorders>
            <w:vAlign w:val="center"/>
            <w:hideMark/>
          </w:tcPr>
          <w:p w14:paraId="2FBF7B66" w14:textId="77777777" w:rsidR="008A0C7F" w:rsidRPr="00AE5DB6" w:rsidRDefault="008A0C7F" w:rsidP="008A0C7F">
            <w:pPr>
              <w:ind w:firstLine="22"/>
              <w:jc w:val="center"/>
              <w:rPr>
                <w:sz w:val="24"/>
                <w:szCs w:val="24"/>
              </w:rPr>
            </w:pPr>
            <w:r w:rsidRPr="00AE5DB6">
              <w:rPr>
                <w:sz w:val="24"/>
                <w:szCs w:val="24"/>
              </w:rPr>
              <w:t>Среднеэтажная жилая застройка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EDB1E6" w14:textId="77777777" w:rsidR="008A0C7F" w:rsidRPr="00AE5DB6" w:rsidRDefault="008A0C7F" w:rsidP="008A0C7F">
            <w:pPr>
              <w:ind w:firstLine="22"/>
              <w:jc w:val="center"/>
              <w:rPr>
                <w:sz w:val="24"/>
                <w:szCs w:val="24"/>
              </w:rPr>
            </w:pPr>
            <w:r w:rsidRPr="00AE5DB6">
              <w:rPr>
                <w:sz w:val="24"/>
                <w:szCs w:val="24"/>
              </w:rPr>
              <w:t>2.5</w:t>
            </w:r>
          </w:p>
        </w:tc>
        <w:tc>
          <w:tcPr>
            <w:tcW w:w="6232" w:type="dxa"/>
            <w:tcBorders>
              <w:top w:val="single" w:sz="4" w:space="0" w:color="auto"/>
              <w:left w:val="single" w:sz="4" w:space="0" w:color="auto"/>
              <w:bottom w:val="single" w:sz="4" w:space="0" w:color="auto"/>
              <w:right w:val="single" w:sz="4" w:space="0" w:color="auto"/>
            </w:tcBorders>
            <w:vAlign w:val="center"/>
            <w:hideMark/>
          </w:tcPr>
          <w:p w14:paraId="3CCEA716" w14:textId="77777777" w:rsidR="008A0C7F" w:rsidRPr="00AE5DB6" w:rsidRDefault="008A0C7F" w:rsidP="008A0C7F">
            <w:pPr>
              <w:pStyle w:val="ConsPlusNormal"/>
              <w:ind w:firstLine="22"/>
              <w:jc w:val="center"/>
              <w:rPr>
                <w:rFonts w:ascii="Times New Roman" w:hAnsi="Times New Roman" w:cs="Times New Roman"/>
                <w:sz w:val="24"/>
                <w:szCs w:val="24"/>
              </w:rPr>
            </w:pPr>
            <w:r w:rsidRPr="00AE5DB6">
              <w:rPr>
                <w:rFonts w:ascii="Times New Roman" w:hAnsi="Times New Roman" w:cs="Times New Roman"/>
                <w:sz w:val="24"/>
                <w:szCs w:val="24"/>
              </w:rPr>
              <w:t>Размещение многоквартирных домов этажностью не выше восьми этажей;</w:t>
            </w:r>
          </w:p>
          <w:p w14:paraId="5EECCB5C" w14:textId="77777777" w:rsidR="008A0C7F" w:rsidRPr="00AE5DB6" w:rsidRDefault="008A0C7F" w:rsidP="008A0C7F">
            <w:pPr>
              <w:pStyle w:val="ConsPlusNormal"/>
              <w:ind w:firstLine="22"/>
              <w:jc w:val="center"/>
              <w:rPr>
                <w:rFonts w:ascii="Times New Roman" w:hAnsi="Times New Roman" w:cs="Times New Roman"/>
                <w:sz w:val="24"/>
                <w:szCs w:val="24"/>
              </w:rPr>
            </w:pPr>
            <w:r w:rsidRPr="00AE5DB6">
              <w:rPr>
                <w:rFonts w:ascii="Times New Roman" w:hAnsi="Times New Roman" w:cs="Times New Roman"/>
                <w:sz w:val="24"/>
                <w:szCs w:val="24"/>
              </w:rPr>
              <w:t>благоустройство и озеленение;</w:t>
            </w:r>
          </w:p>
          <w:p w14:paraId="3D42767E" w14:textId="77777777" w:rsidR="008A0C7F" w:rsidRPr="00AE5DB6" w:rsidRDefault="008A0C7F" w:rsidP="008A0C7F">
            <w:pPr>
              <w:pStyle w:val="ConsPlusNormal"/>
              <w:ind w:firstLine="22"/>
              <w:jc w:val="center"/>
              <w:rPr>
                <w:rFonts w:ascii="Times New Roman" w:hAnsi="Times New Roman" w:cs="Times New Roman"/>
                <w:sz w:val="24"/>
                <w:szCs w:val="24"/>
              </w:rPr>
            </w:pPr>
            <w:r w:rsidRPr="00AE5DB6">
              <w:rPr>
                <w:rFonts w:ascii="Times New Roman" w:hAnsi="Times New Roman" w:cs="Times New Roman"/>
                <w:sz w:val="24"/>
                <w:szCs w:val="24"/>
              </w:rPr>
              <w:t>размещение подземных гаражей и автостоянок;</w:t>
            </w:r>
          </w:p>
          <w:p w14:paraId="39C89318" w14:textId="77777777" w:rsidR="008A0C7F" w:rsidRPr="00AE5DB6" w:rsidRDefault="008A0C7F" w:rsidP="008A0C7F">
            <w:pPr>
              <w:pStyle w:val="ConsPlusNormal"/>
              <w:ind w:firstLine="22"/>
              <w:jc w:val="center"/>
              <w:rPr>
                <w:rFonts w:ascii="Times New Roman" w:hAnsi="Times New Roman" w:cs="Times New Roman"/>
                <w:sz w:val="24"/>
                <w:szCs w:val="24"/>
              </w:rPr>
            </w:pPr>
            <w:r w:rsidRPr="00AE5DB6">
              <w:rPr>
                <w:rFonts w:ascii="Times New Roman" w:hAnsi="Times New Roman" w:cs="Times New Roman"/>
                <w:sz w:val="24"/>
                <w:szCs w:val="24"/>
              </w:rPr>
              <w:t>обустройство спортивных и детских площадок, площадок для отдыха;</w:t>
            </w:r>
          </w:p>
          <w:p w14:paraId="5EBFD8F5" w14:textId="77777777" w:rsidR="008A0C7F" w:rsidRPr="00AE5DB6" w:rsidRDefault="008A0C7F" w:rsidP="008A0C7F">
            <w:pPr>
              <w:ind w:firstLine="22"/>
              <w:jc w:val="center"/>
              <w:rPr>
                <w:sz w:val="24"/>
                <w:szCs w:val="24"/>
              </w:rPr>
            </w:pPr>
            <w:r w:rsidRPr="00AE5DB6">
              <w:rPr>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AE5DB6" w:rsidRPr="00AE5DB6" w14:paraId="0AC174E4" w14:textId="77777777" w:rsidTr="008A0C7F">
        <w:tc>
          <w:tcPr>
            <w:tcW w:w="2263" w:type="dxa"/>
            <w:tcBorders>
              <w:top w:val="single" w:sz="4" w:space="0" w:color="auto"/>
              <w:left w:val="single" w:sz="4" w:space="0" w:color="auto"/>
              <w:bottom w:val="single" w:sz="4" w:space="0" w:color="auto"/>
              <w:right w:val="single" w:sz="4" w:space="0" w:color="auto"/>
            </w:tcBorders>
            <w:vAlign w:val="center"/>
            <w:hideMark/>
          </w:tcPr>
          <w:p w14:paraId="0892A208" w14:textId="77777777" w:rsidR="008A0C7F" w:rsidRPr="00AE5DB6" w:rsidRDefault="008A0C7F" w:rsidP="008A0C7F">
            <w:pPr>
              <w:ind w:firstLine="22"/>
              <w:jc w:val="center"/>
              <w:rPr>
                <w:sz w:val="24"/>
                <w:szCs w:val="24"/>
              </w:rPr>
            </w:pPr>
            <w:r w:rsidRPr="00AE5DB6">
              <w:rPr>
                <w:sz w:val="24"/>
                <w:szCs w:val="24"/>
              </w:rPr>
              <w:t>Многоэтажная жилая застройка (высотная застройка)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5EB1C5" w14:textId="77777777" w:rsidR="008A0C7F" w:rsidRPr="00AE5DB6" w:rsidRDefault="008A0C7F" w:rsidP="008A0C7F">
            <w:pPr>
              <w:ind w:firstLine="22"/>
              <w:jc w:val="center"/>
              <w:rPr>
                <w:sz w:val="24"/>
                <w:szCs w:val="24"/>
              </w:rPr>
            </w:pPr>
            <w:r w:rsidRPr="00AE5DB6">
              <w:rPr>
                <w:sz w:val="24"/>
                <w:szCs w:val="24"/>
              </w:rPr>
              <w:t>2.6</w:t>
            </w:r>
          </w:p>
        </w:tc>
        <w:tc>
          <w:tcPr>
            <w:tcW w:w="6232" w:type="dxa"/>
            <w:tcBorders>
              <w:top w:val="single" w:sz="4" w:space="0" w:color="auto"/>
              <w:left w:val="single" w:sz="4" w:space="0" w:color="auto"/>
              <w:bottom w:val="single" w:sz="4" w:space="0" w:color="auto"/>
              <w:right w:val="single" w:sz="4" w:space="0" w:color="auto"/>
            </w:tcBorders>
            <w:vAlign w:val="center"/>
            <w:hideMark/>
          </w:tcPr>
          <w:p w14:paraId="57D6C5FE" w14:textId="77777777" w:rsidR="008A0C7F" w:rsidRPr="00AE5DB6" w:rsidRDefault="008A0C7F" w:rsidP="008A0C7F">
            <w:pPr>
              <w:pStyle w:val="ConsPlusNormal"/>
              <w:ind w:firstLine="22"/>
              <w:jc w:val="center"/>
              <w:rPr>
                <w:rFonts w:ascii="Times New Roman" w:hAnsi="Times New Roman" w:cs="Times New Roman"/>
                <w:sz w:val="24"/>
                <w:szCs w:val="24"/>
              </w:rPr>
            </w:pPr>
            <w:r w:rsidRPr="00AE5DB6">
              <w:rPr>
                <w:rFonts w:ascii="Times New Roman" w:hAnsi="Times New Roman" w:cs="Times New Roman"/>
                <w:sz w:val="24"/>
                <w:szCs w:val="24"/>
              </w:rPr>
              <w:t>Размещение многоквартирных домов этажностью девять этажей и выше;</w:t>
            </w:r>
          </w:p>
          <w:p w14:paraId="65768766" w14:textId="77777777" w:rsidR="008A0C7F" w:rsidRPr="00AE5DB6" w:rsidRDefault="008A0C7F" w:rsidP="008A0C7F">
            <w:pPr>
              <w:pStyle w:val="ConsPlusNormal"/>
              <w:ind w:firstLine="22"/>
              <w:jc w:val="center"/>
              <w:rPr>
                <w:rFonts w:ascii="Times New Roman" w:hAnsi="Times New Roman" w:cs="Times New Roman"/>
                <w:sz w:val="24"/>
                <w:szCs w:val="24"/>
              </w:rPr>
            </w:pPr>
            <w:r w:rsidRPr="00AE5DB6">
              <w:rPr>
                <w:rFonts w:ascii="Times New Roman" w:hAnsi="Times New Roman" w:cs="Times New Roman"/>
                <w:sz w:val="24"/>
                <w:szCs w:val="24"/>
              </w:rPr>
              <w:t>благоустройство и озеленение придомовых территорий;</w:t>
            </w:r>
          </w:p>
          <w:p w14:paraId="0F354400" w14:textId="77777777" w:rsidR="008A0C7F" w:rsidRPr="00AE5DB6" w:rsidRDefault="008A0C7F" w:rsidP="008A0C7F">
            <w:pPr>
              <w:pStyle w:val="ConsPlusNormal"/>
              <w:ind w:firstLine="22"/>
              <w:jc w:val="center"/>
              <w:rPr>
                <w:rFonts w:ascii="Times New Roman" w:hAnsi="Times New Roman" w:cs="Times New Roman"/>
                <w:sz w:val="24"/>
                <w:szCs w:val="24"/>
              </w:rPr>
            </w:pPr>
            <w:r w:rsidRPr="00AE5DB6">
              <w:rPr>
                <w:rFonts w:ascii="Times New Roman" w:hAnsi="Times New Roman" w:cs="Times New Roman"/>
                <w:sz w:val="24"/>
                <w:szCs w:val="24"/>
              </w:rPr>
              <w:t>обустройство спортивных и детских площадок, хозяйственных площадок и площадок для отдыха;</w:t>
            </w:r>
          </w:p>
          <w:p w14:paraId="097E75B7" w14:textId="77777777" w:rsidR="008A0C7F" w:rsidRPr="00AE5DB6" w:rsidRDefault="008A0C7F" w:rsidP="008A0C7F">
            <w:pPr>
              <w:pStyle w:val="ConsPlusNormal"/>
              <w:ind w:firstLine="22"/>
              <w:jc w:val="center"/>
              <w:rPr>
                <w:rFonts w:ascii="Times New Roman" w:hAnsi="Times New Roman" w:cs="Times New Roman"/>
                <w:sz w:val="24"/>
                <w:szCs w:val="24"/>
              </w:rPr>
            </w:pPr>
            <w:r w:rsidRPr="00AE5DB6">
              <w:rPr>
                <w:rFonts w:ascii="Times New Roman" w:hAnsi="Times New Roman" w:cs="Times New Roman"/>
                <w:sz w:val="24"/>
                <w:szCs w:val="24"/>
              </w:rPr>
              <w:t>размещение подземных гаражей и автостоянок;</w:t>
            </w:r>
          </w:p>
          <w:p w14:paraId="5376AC6B" w14:textId="77777777" w:rsidR="008A0C7F" w:rsidRPr="00AE5DB6" w:rsidRDefault="008A0C7F" w:rsidP="008A0C7F">
            <w:pPr>
              <w:ind w:firstLine="22"/>
              <w:jc w:val="center"/>
              <w:rPr>
                <w:sz w:val="24"/>
                <w:szCs w:val="24"/>
              </w:rPr>
            </w:pPr>
            <w:r w:rsidRPr="00AE5DB6">
              <w:rPr>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r>
      <w:tr w:rsidR="00AE5DB6" w:rsidRPr="00AE5DB6" w14:paraId="2106E082" w14:textId="77777777" w:rsidTr="008A0C7F">
        <w:tc>
          <w:tcPr>
            <w:tcW w:w="2263" w:type="dxa"/>
            <w:tcBorders>
              <w:top w:val="single" w:sz="4" w:space="0" w:color="auto"/>
              <w:left w:val="single" w:sz="4" w:space="0" w:color="auto"/>
              <w:bottom w:val="single" w:sz="4" w:space="0" w:color="auto"/>
              <w:right w:val="single" w:sz="4" w:space="0" w:color="auto"/>
            </w:tcBorders>
            <w:vAlign w:val="center"/>
            <w:hideMark/>
          </w:tcPr>
          <w:p w14:paraId="3AAE1782" w14:textId="77777777" w:rsidR="008A0C7F" w:rsidRPr="00AE5DB6" w:rsidRDefault="008A0C7F" w:rsidP="008A0C7F">
            <w:pPr>
              <w:tabs>
                <w:tab w:val="left" w:pos="2661"/>
              </w:tabs>
              <w:ind w:firstLine="22"/>
              <w:jc w:val="center"/>
              <w:rPr>
                <w:sz w:val="24"/>
                <w:szCs w:val="24"/>
              </w:rPr>
            </w:pPr>
            <w:r w:rsidRPr="00AE5DB6">
              <w:rPr>
                <w:sz w:val="24"/>
                <w:szCs w:val="24"/>
              </w:rPr>
              <w:t>Предоставление коммунальных услуг</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C8B769" w14:textId="77777777" w:rsidR="008A0C7F" w:rsidRPr="00AE5DB6" w:rsidRDefault="008A0C7F" w:rsidP="008A0C7F">
            <w:pPr>
              <w:ind w:firstLine="22"/>
              <w:jc w:val="center"/>
              <w:rPr>
                <w:sz w:val="24"/>
                <w:szCs w:val="24"/>
              </w:rPr>
            </w:pPr>
            <w:r w:rsidRPr="00AE5DB6">
              <w:rPr>
                <w:sz w:val="24"/>
                <w:szCs w:val="24"/>
              </w:rPr>
              <w:t>3.1.1</w:t>
            </w:r>
          </w:p>
        </w:tc>
        <w:tc>
          <w:tcPr>
            <w:tcW w:w="6232" w:type="dxa"/>
            <w:tcBorders>
              <w:top w:val="single" w:sz="4" w:space="0" w:color="auto"/>
              <w:left w:val="single" w:sz="4" w:space="0" w:color="auto"/>
              <w:bottom w:val="single" w:sz="4" w:space="0" w:color="auto"/>
              <w:right w:val="single" w:sz="4" w:space="0" w:color="auto"/>
            </w:tcBorders>
            <w:vAlign w:val="center"/>
            <w:hideMark/>
          </w:tcPr>
          <w:p w14:paraId="0631012D" w14:textId="77777777" w:rsidR="008A0C7F" w:rsidRPr="00AE5DB6" w:rsidRDefault="008A0C7F" w:rsidP="008A0C7F">
            <w:pPr>
              <w:ind w:firstLine="22"/>
              <w:jc w:val="center"/>
              <w:rPr>
                <w:sz w:val="24"/>
                <w:szCs w:val="24"/>
              </w:rPr>
            </w:pPr>
            <w:r w:rsidRPr="00AE5DB6">
              <w:rPr>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E5DB6" w:rsidRPr="00AE5DB6" w14:paraId="7C40990A" w14:textId="77777777" w:rsidTr="008A0C7F">
        <w:tc>
          <w:tcPr>
            <w:tcW w:w="2263" w:type="dxa"/>
            <w:tcBorders>
              <w:top w:val="single" w:sz="4" w:space="0" w:color="auto"/>
              <w:left w:val="single" w:sz="4" w:space="0" w:color="auto"/>
              <w:bottom w:val="single" w:sz="4" w:space="0" w:color="auto"/>
              <w:right w:val="single" w:sz="4" w:space="0" w:color="auto"/>
            </w:tcBorders>
            <w:vAlign w:val="center"/>
            <w:hideMark/>
          </w:tcPr>
          <w:p w14:paraId="1FDFA7CE" w14:textId="77777777" w:rsidR="008A0C7F" w:rsidRPr="00AE5DB6" w:rsidRDefault="008A0C7F" w:rsidP="008A0C7F">
            <w:pPr>
              <w:tabs>
                <w:tab w:val="left" w:pos="2592"/>
              </w:tabs>
              <w:ind w:firstLine="22"/>
              <w:jc w:val="center"/>
              <w:rPr>
                <w:sz w:val="24"/>
                <w:szCs w:val="24"/>
              </w:rPr>
            </w:pPr>
            <w:r w:rsidRPr="00AE5DB6">
              <w:rPr>
                <w:sz w:val="24"/>
                <w:szCs w:val="24"/>
              </w:rPr>
              <w:t>Административные здания организаций, обеспечивающих предоставление коммунальных услуг</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3555BD" w14:textId="77777777" w:rsidR="008A0C7F" w:rsidRPr="00AE5DB6" w:rsidRDefault="008A0C7F" w:rsidP="008A0C7F">
            <w:pPr>
              <w:ind w:firstLine="22"/>
              <w:jc w:val="center"/>
              <w:rPr>
                <w:sz w:val="24"/>
                <w:szCs w:val="24"/>
              </w:rPr>
            </w:pPr>
            <w:r w:rsidRPr="00AE5DB6">
              <w:rPr>
                <w:sz w:val="24"/>
                <w:szCs w:val="24"/>
              </w:rPr>
              <w:t>3.1.2</w:t>
            </w:r>
          </w:p>
        </w:tc>
        <w:tc>
          <w:tcPr>
            <w:tcW w:w="6232" w:type="dxa"/>
            <w:tcBorders>
              <w:top w:val="single" w:sz="4" w:space="0" w:color="auto"/>
              <w:left w:val="single" w:sz="4" w:space="0" w:color="auto"/>
              <w:bottom w:val="single" w:sz="4" w:space="0" w:color="auto"/>
              <w:right w:val="single" w:sz="4" w:space="0" w:color="auto"/>
            </w:tcBorders>
            <w:vAlign w:val="center"/>
            <w:hideMark/>
          </w:tcPr>
          <w:p w14:paraId="33270D93" w14:textId="77777777" w:rsidR="008A0C7F" w:rsidRPr="00AE5DB6" w:rsidRDefault="008A0C7F" w:rsidP="008A0C7F">
            <w:pPr>
              <w:ind w:firstLine="22"/>
              <w:jc w:val="center"/>
              <w:rPr>
                <w:sz w:val="24"/>
                <w:szCs w:val="24"/>
              </w:rPr>
            </w:pPr>
            <w:r w:rsidRPr="00AE5DB6">
              <w:rPr>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AE5DB6" w:rsidRPr="00AE5DB6" w14:paraId="6ACE7A0B" w14:textId="77777777" w:rsidTr="008A0C7F">
        <w:tc>
          <w:tcPr>
            <w:tcW w:w="2263" w:type="dxa"/>
            <w:tcBorders>
              <w:top w:val="single" w:sz="4" w:space="0" w:color="auto"/>
              <w:left w:val="single" w:sz="4" w:space="0" w:color="auto"/>
              <w:bottom w:val="single" w:sz="4" w:space="0" w:color="auto"/>
              <w:right w:val="single" w:sz="4" w:space="0" w:color="auto"/>
            </w:tcBorders>
            <w:vAlign w:val="center"/>
            <w:hideMark/>
          </w:tcPr>
          <w:p w14:paraId="553C1043" w14:textId="77777777" w:rsidR="008A0C7F" w:rsidRPr="00AE5DB6" w:rsidRDefault="008A0C7F" w:rsidP="008A0C7F">
            <w:pPr>
              <w:ind w:firstLine="22"/>
              <w:jc w:val="center"/>
              <w:rPr>
                <w:sz w:val="24"/>
                <w:szCs w:val="24"/>
              </w:rPr>
            </w:pPr>
            <w:r w:rsidRPr="00AE5DB6">
              <w:rPr>
                <w:sz w:val="24"/>
                <w:szCs w:val="24"/>
              </w:rPr>
              <w:t>Дома социального обслуживания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48CF73" w14:textId="77777777" w:rsidR="008A0C7F" w:rsidRPr="00AE5DB6" w:rsidRDefault="008A0C7F" w:rsidP="008A0C7F">
            <w:pPr>
              <w:ind w:firstLine="22"/>
              <w:jc w:val="center"/>
              <w:rPr>
                <w:sz w:val="24"/>
                <w:szCs w:val="24"/>
              </w:rPr>
            </w:pPr>
            <w:r w:rsidRPr="00AE5DB6">
              <w:rPr>
                <w:sz w:val="24"/>
                <w:szCs w:val="24"/>
              </w:rPr>
              <w:t>3.2.1</w:t>
            </w:r>
          </w:p>
        </w:tc>
        <w:tc>
          <w:tcPr>
            <w:tcW w:w="6232" w:type="dxa"/>
            <w:tcBorders>
              <w:top w:val="single" w:sz="4" w:space="0" w:color="auto"/>
              <w:left w:val="single" w:sz="4" w:space="0" w:color="auto"/>
              <w:bottom w:val="single" w:sz="4" w:space="0" w:color="auto"/>
              <w:right w:val="single" w:sz="4" w:space="0" w:color="auto"/>
            </w:tcBorders>
            <w:vAlign w:val="center"/>
            <w:hideMark/>
          </w:tcPr>
          <w:p w14:paraId="104B6B50" w14:textId="77777777" w:rsidR="008A0C7F" w:rsidRPr="00AE5DB6" w:rsidRDefault="008A0C7F" w:rsidP="008A0C7F">
            <w:pPr>
              <w:pStyle w:val="ConsPlusNormal"/>
              <w:ind w:firstLine="22"/>
              <w:jc w:val="center"/>
              <w:rPr>
                <w:rFonts w:ascii="Times New Roman" w:hAnsi="Times New Roman" w:cs="Times New Roman"/>
                <w:sz w:val="24"/>
                <w:szCs w:val="24"/>
              </w:rPr>
            </w:pPr>
            <w:r w:rsidRPr="00AE5DB6">
              <w:rPr>
                <w:rFonts w:ascii="Times New Roman" w:hAnsi="Times New Roman" w:cs="Times New Roman"/>
                <w:sz w:val="24"/>
                <w:szCs w:val="24"/>
              </w:rPr>
              <w:t xml:space="preserve">Размещение зданий, предназначенных для размещения домов престарелых, домов ребенка, детских домов, </w:t>
            </w:r>
            <w:r w:rsidRPr="00AE5DB6">
              <w:rPr>
                <w:rFonts w:ascii="Times New Roman" w:hAnsi="Times New Roman" w:cs="Times New Roman"/>
                <w:sz w:val="24"/>
                <w:szCs w:val="24"/>
              </w:rPr>
              <w:lastRenderedPageBreak/>
              <w:t>пунктов ночлега для бездомных граждан;</w:t>
            </w:r>
          </w:p>
          <w:p w14:paraId="38608B58" w14:textId="77777777" w:rsidR="008A0C7F" w:rsidRPr="00AE5DB6" w:rsidRDefault="008A0C7F" w:rsidP="008A0C7F">
            <w:pPr>
              <w:ind w:firstLine="22"/>
              <w:jc w:val="center"/>
              <w:rPr>
                <w:sz w:val="24"/>
                <w:szCs w:val="24"/>
              </w:rPr>
            </w:pPr>
            <w:r w:rsidRPr="00AE5DB6">
              <w:rPr>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AE5DB6" w:rsidRPr="00AE5DB6" w14:paraId="43557447" w14:textId="77777777" w:rsidTr="008A0C7F">
        <w:tc>
          <w:tcPr>
            <w:tcW w:w="2263" w:type="dxa"/>
            <w:tcBorders>
              <w:top w:val="single" w:sz="4" w:space="0" w:color="auto"/>
              <w:left w:val="single" w:sz="4" w:space="0" w:color="auto"/>
              <w:bottom w:val="single" w:sz="4" w:space="0" w:color="auto"/>
              <w:right w:val="single" w:sz="4" w:space="0" w:color="auto"/>
            </w:tcBorders>
            <w:vAlign w:val="center"/>
            <w:hideMark/>
          </w:tcPr>
          <w:p w14:paraId="0E2CF85A" w14:textId="77777777" w:rsidR="008A0C7F" w:rsidRPr="00AE5DB6" w:rsidRDefault="008A0C7F" w:rsidP="008A0C7F">
            <w:pPr>
              <w:ind w:firstLine="22"/>
              <w:jc w:val="center"/>
              <w:rPr>
                <w:sz w:val="24"/>
                <w:szCs w:val="24"/>
              </w:rPr>
            </w:pPr>
            <w:r w:rsidRPr="00AE5DB6">
              <w:rPr>
                <w:sz w:val="24"/>
                <w:szCs w:val="24"/>
              </w:rPr>
              <w:lastRenderedPageBreak/>
              <w:t>Оказание социальной помощи населению</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404E03" w14:textId="77777777" w:rsidR="008A0C7F" w:rsidRPr="00AE5DB6" w:rsidRDefault="008A0C7F" w:rsidP="008A0C7F">
            <w:pPr>
              <w:ind w:firstLine="22"/>
              <w:jc w:val="center"/>
              <w:rPr>
                <w:sz w:val="24"/>
                <w:szCs w:val="24"/>
              </w:rPr>
            </w:pPr>
            <w:r w:rsidRPr="00AE5DB6">
              <w:rPr>
                <w:sz w:val="24"/>
                <w:szCs w:val="24"/>
              </w:rPr>
              <w:t>3.2.2</w:t>
            </w:r>
          </w:p>
        </w:tc>
        <w:tc>
          <w:tcPr>
            <w:tcW w:w="6232" w:type="dxa"/>
            <w:tcBorders>
              <w:top w:val="single" w:sz="4" w:space="0" w:color="auto"/>
              <w:left w:val="single" w:sz="4" w:space="0" w:color="auto"/>
              <w:bottom w:val="single" w:sz="4" w:space="0" w:color="auto"/>
              <w:right w:val="single" w:sz="4" w:space="0" w:color="auto"/>
            </w:tcBorders>
            <w:vAlign w:val="center"/>
            <w:hideMark/>
          </w:tcPr>
          <w:p w14:paraId="33FDC792" w14:textId="77777777" w:rsidR="008A0C7F" w:rsidRPr="00AE5DB6" w:rsidRDefault="008A0C7F" w:rsidP="008A0C7F">
            <w:pPr>
              <w:pStyle w:val="ConsPlusNormal"/>
              <w:ind w:firstLine="22"/>
              <w:jc w:val="center"/>
              <w:rPr>
                <w:rFonts w:ascii="Times New Roman" w:hAnsi="Times New Roman" w:cs="Times New Roman"/>
                <w:sz w:val="24"/>
                <w:szCs w:val="24"/>
              </w:rPr>
            </w:pPr>
            <w:r w:rsidRPr="00AE5DB6">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29DDF6E5" w14:textId="77777777" w:rsidR="008A0C7F" w:rsidRPr="00AE5DB6" w:rsidRDefault="008A0C7F" w:rsidP="008A0C7F">
            <w:pPr>
              <w:pStyle w:val="ConsPlusNormal"/>
              <w:ind w:firstLine="22"/>
              <w:jc w:val="center"/>
              <w:rPr>
                <w:rFonts w:ascii="Times New Roman" w:hAnsi="Times New Roman" w:cs="Times New Roman"/>
                <w:sz w:val="24"/>
                <w:szCs w:val="24"/>
              </w:rPr>
            </w:pPr>
            <w:r w:rsidRPr="00AE5DB6">
              <w:rPr>
                <w:rFonts w:ascii="Times New Roman" w:hAnsi="Times New Roman" w:cs="Times New Roman"/>
                <w:sz w:val="24"/>
                <w:szCs w:val="24"/>
              </w:rPr>
              <w:t>некоммерческих фондов, благотворительных организаций, клубов по интересам</w:t>
            </w:r>
          </w:p>
        </w:tc>
      </w:tr>
      <w:tr w:rsidR="00AE5DB6" w:rsidRPr="00AE5DB6" w14:paraId="3C425D18" w14:textId="77777777" w:rsidTr="008A0C7F">
        <w:tc>
          <w:tcPr>
            <w:tcW w:w="2263" w:type="dxa"/>
            <w:tcBorders>
              <w:top w:val="single" w:sz="4" w:space="0" w:color="auto"/>
              <w:left w:val="single" w:sz="4" w:space="0" w:color="auto"/>
              <w:bottom w:val="single" w:sz="4" w:space="0" w:color="auto"/>
              <w:right w:val="single" w:sz="4" w:space="0" w:color="auto"/>
            </w:tcBorders>
            <w:vAlign w:val="center"/>
            <w:hideMark/>
          </w:tcPr>
          <w:p w14:paraId="405A8D67" w14:textId="77777777" w:rsidR="008A0C7F" w:rsidRPr="00AE5DB6" w:rsidRDefault="008A0C7F" w:rsidP="008A0C7F">
            <w:pPr>
              <w:ind w:firstLine="22"/>
              <w:jc w:val="center"/>
              <w:rPr>
                <w:sz w:val="24"/>
                <w:szCs w:val="24"/>
              </w:rPr>
            </w:pPr>
            <w:r w:rsidRPr="00AE5DB6">
              <w:rPr>
                <w:sz w:val="24"/>
                <w:szCs w:val="24"/>
              </w:rPr>
              <w:t>Оказание услуг связи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EF7870" w14:textId="77777777" w:rsidR="008A0C7F" w:rsidRPr="00AE5DB6" w:rsidRDefault="008A0C7F" w:rsidP="008A0C7F">
            <w:pPr>
              <w:ind w:firstLine="22"/>
              <w:jc w:val="center"/>
              <w:rPr>
                <w:sz w:val="24"/>
                <w:szCs w:val="24"/>
              </w:rPr>
            </w:pPr>
            <w:r w:rsidRPr="00AE5DB6">
              <w:rPr>
                <w:sz w:val="24"/>
                <w:szCs w:val="24"/>
              </w:rPr>
              <w:t>3.2.3</w:t>
            </w:r>
          </w:p>
        </w:tc>
        <w:tc>
          <w:tcPr>
            <w:tcW w:w="6232" w:type="dxa"/>
            <w:tcBorders>
              <w:top w:val="single" w:sz="4" w:space="0" w:color="auto"/>
              <w:left w:val="single" w:sz="4" w:space="0" w:color="auto"/>
              <w:bottom w:val="single" w:sz="4" w:space="0" w:color="auto"/>
              <w:right w:val="single" w:sz="4" w:space="0" w:color="auto"/>
            </w:tcBorders>
            <w:vAlign w:val="center"/>
            <w:hideMark/>
          </w:tcPr>
          <w:p w14:paraId="39EC6097" w14:textId="77777777" w:rsidR="008A0C7F" w:rsidRPr="00AE5DB6" w:rsidRDefault="008A0C7F" w:rsidP="008A0C7F">
            <w:pPr>
              <w:pStyle w:val="ConsPlusNormal"/>
              <w:ind w:firstLine="22"/>
              <w:jc w:val="center"/>
              <w:rPr>
                <w:rFonts w:ascii="Times New Roman" w:hAnsi="Times New Roman" w:cs="Times New Roman"/>
                <w:sz w:val="24"/>
                <w:szCs w:val="24"/>
              </w:rPr>
            </w:pPr>
            <w:r w:rsidRPr="00AE5DB6">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E5DB6" w:rsidRPr="00AE5DB6" w14:paraId="3858E3D4" w14:textId="77777777" w:rsidTr="008A0C7F">
        <w:tc>
          <w:tcPr>
            <w:tcW w:w="2263" w:type="dxa"/>
            <w:tcBorders>
              <w:top w:val="single" w:sz="4" w:space="0" w:color="auto"/>
              <w:left w:val="single" w:sz="4" w:space="0" w:color="auto"/>
              <w:bottom w:val="single" w:sz="4" w:space="0" w:color="auto"/>
              <w:right w:val="single" w:sz="4" w:space="0" w:color="auto"/>
            </w:tcBorders>
            <w:vAlign w:val="center"/>
            <w:hideMark/>
          </w:tcPr>
          <w:p w14:paraId="58FA2C32" w14:textId="380466B9" w:rsidR="008A0C7F" w:rsidRPr="00AE5DB6" w:rsidRDefault="008A0C7F" w:rsidP="00080EC2">
            <w:pPr>
              <w:ind w:firstLine="22"/>
              <w:jc w:val="center"/>
              <w:rPr>
                <w:sz w:val="24"/>
                <w:szCs w:val="24"/>
                <w:lang w:val="en-US"/>
              </w:rPr>
            </w:pPr>
            <w:r w:rsidRPr="00AE5DB6">
              <w:rPr>
                <w:sz w:val="24"/>
                <w:szCs w:val="24"/>
              </w:rPr>
              <w:t>Бытовое обслуживание</w:t>
            </w:r>
            <w:r w:rsidR="00080EC2" w:rsidRPr="00AE5DB6">
              <w:rPr>
                <w:sz w:val="24"/>
                <w:szCs w:val="24"/>
                <w:vertAlign w:val="superscript"/>
                <w:lang w:val="en-US"/>
              </w:rPr>
              <w:t>&lt;3&gt;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7E6923" w14:textId="77777777" w:rsidR="008A0C7F" w:rsidRPr="00AE5DB6" w:rsidRDefault="008A0C7F" w:rsidP="008A0C7F">
            <w:pPr>
              <w:ind w:firstLine="22"/>
              <w:jc w:val="center"/>
              <w:rPr>
                <w:sz w:val="24"/>
                <w:szCs w:val="24"/>
              </w:rPr>
            </w:pPr>
            <w:r w:rsidRPr="00AE5DB6">
              <w:rPr>
                <w:sz w:val="24"/>
                <w:szCs w:val="24"/>
              </w:rPr>
              <w:t>3.3</w:t>
            </w:r>
          </w:p>
        </w:tc>
        <w:tc>
          <w:tcPr>
            <w:tcW w:w="6232" w:type="dxa"/>
            <w:tcBorders>
              <w:top w:val="single" w:sz="4" w:space="0" w:color="auto"/>
              <w:left w:val="single" w:sz="4" w:space="0" w:color="auto"/>
              <w:bottom w:val="single" w:sz="4" w:space="0" w:color="auto"/>
              <w:right w:val="single" w:sz="4" w:space="0" w:color="auto"/>
            </w:tcBorders>
            <w:vAlign w:val="center"/>
            <w:hideMark/>
          </w:tcPr>
          <w:p w14:paraId="5C941790" w14:textId="77777777" w:rsidR="008A0C7F" w:rsidRPr="00AE5DB6" w:rsidRDefault="008A0C7F" w:rsidP="008A0C7F">
            <w:pPr>
              <w:pStyle w:val="ConsPlusNormal"/>
              <w:ind w:firstLine="22"/>
              <w:jc w:val="center"/>
              <w:rPr>
                <w:rFonts w:ascii="Times New Roman" w:hAnsi="Times New Roman" w:cs="Times New Roman"/>
                <w:sz w:val="24"/>
                <w:szCs w:val="24"/>
              </w:rPr>
            </w:pPr>
            <w:r w:rsidRPr="00AE5DB6">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E5DB6" w:rsidRPr="00AE5DB6" w14:paraId="71CAB7E6" w14:textId="77777777" w:rsidTr="008A0C7F">
        <w:tc>
          <w:tcPr>
            <w:tcW w:w="2263" w:type="dxa"/>
            <w:tcBorders>
              <w:top w:val="single" w:sz="4" w:space="0" w:color="auto"/>
              <w:left w:val="single" w:sz="4" w:space="0" w:color="auto"/>
              <w:bottom w:val="single" w:sz="4" w:space="0" w:color="auto"/>
              <w:right w:val="single" w:sz="4" w:space="0" w:color="auto"/>
            </w:tcBorders>
            <w:vAlign w:val="center"/>
            <w:hideMark/>
          </w:tcPr>
          <w:p w14:paraId="452900CD" w14:textId="77777777" w:rsidR="008A0C7F" w:rsidRPr="00AE5DB6" w:rsidRDefault="008A0C7F" w:rsidP="008A0C7F">
            <w:pPr>
              <w:ind w:firstLine="22"/>
              <w:jc w:val="center"/>
              <w:rPr>
                <w:sz w:val="24"/>
                <w:szCs w:val="24"/>
              </w:rPr>
            </w:pPr>
            <w:r w:rsidRPr="00AE5DB6">
              <w:rPr>
                <w:sz w:val="24"/>
                <w:szCs w:val="24"/>
              </w:rPr>
              <w:t>Амбулаторно-поликлиническое обслуживание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108892" w14:textId="77777777" w:rsidR="008A0C7F" w:rsidRPr="00AE5DB6" w:rsidRDefault="008A0C7F" w:rsidP="008A0C7F">
            <w:pPr>
              <w:ind w:firstLine="22"/>
              <w:jc w:val="center"/>
              <w:rPr>
                <w:sz w:val="24"/>
                <w:szCs w:val="24"/>
              </w:rPr>
            </w:pPr>
            <w:r w:rsidRPr="00AE5DB6">
              <w:rPr>
                <w:sz w:val="24"/>
                <w:szCs w:val="24"/>
              </w:rPr>
              <w:t>3.4.1</w:t>
            </w:r>
          </w:p>
        </w:tc>
        <w:tc>
          <w:tcPr>
            <w:tcW w:w="6232" w:type="dxa"/>
            <w:tcBorders>
              <w:top w:val="single" w:sz="4" w:space="0" w:color="auto"/>
              <w:left w:val="single" w:sz="4" w:space="0" w:color="auto"/>
              <w:bottom w:val="single" w:sz="4" w:space="0" w:color="auto"/>
              <w:right w:val="single" w:sz="4" w:space="0" w:color="auto"/>
            </w:tcBorders>
            <w:vAlign w:val="center"/>
            <w:hideMark/>
          </w:tcPr>
          <w:p w14:paraId="0254298D" w14:textId="77777777" w:rsidR="008A0C7F" w:rsidRPr="00AE5DB6" w:rsidRDefault="008A0C7F" w:rsidP="008A0C7F">
            <w:pPr>
              <w:pStyle w:val="ConsPlusNormal"/>
              <w:ind w:firstLine="22"/>
              <w:jc w:val="center"/>
              <w:rPr>
                <w:rFonts w:ascii="Times New Roman" w:hAnsi="Times New Roman" w:cs="Times New Roman"/>
                <w:sz w:val="24"/>
                <w:szCs w:val="24"/>
              </w:rPr>
            </w:pPr>
            <w:r w:rsidRPr="00AE5DB6">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E5DB6" w:rsidRPr="00AE5DB6" w14:paraId="0D10B4D3" w14:textId="77777777" w:rsidTr="008A0C7F">
        <w:tc>
          <w:tcPr>
            <w:tcW w:w="2263" w:type="dxa"/>
            <w:tcBorders>
              <w:top w:val="single" w:sz="4" w:space="0" w:color="auto"/>
              <w:left w:val="single" w:sz="4" w:space="0" w:color="auto"/>
              <w:bottom w:val="single" w:sz="4" w:space="0" w:color="auto"/>
              <w:right w:val="single" w:sz="4" w:space="0" w:color="auto"/>
            </w:tcBorders>
            <w:vAlign w:val="center"/>
            <w:hideMark/>
          </w:tcPr>
          <w:p w14:paraId="08FDDCCF" w14:textId="77777777" w:rsidR="008A0C7F" w:rsidRPr="00AE5DB6" w:rsidRDefault="008A0C7F" w:rsidP="008A0C7F">
            <w:pPr>
              <w:ind w:firstLine="22"/>
              <w:jc w:val="center"/>
              <w:rPr>
                <w:sz w:val="24"/>
                <w:szCs w:val="24"/>
              </w:rPr>
            </w:pPr>
            <w:r w:rsidRPr="00AE5DB6">
              <w:rPr>
                <w:sz w:val="24"/>
                <w:szCs w:val="24"/>
              </w:rPr>
              <w:t>Стационарное медицинское обслуживание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0CAB1F" w14:textId="77777777" w:rsidR="008A0C7F" w:rsidRPr="00AE5DB6" w:rsidRDefault="008A0C7F" w:rsidP="008A0C7F">
            <w:pPr>
              <w:ind w:firstLine="22"/>
              <w:jc w:val="center"/>
              <w:rPr>
                <w:sz w:val="24"/>
                <w:szCs w:val="24"/>
              </w:rPr>
            </w:pPr>
            <w:r w:rsidRPr="00AE5DB6">
              <w:rPr>
                <w:sz w:val="24"/>
                <w:szCs w:val="24"/>
              </w:rPr>
              <w:t>3.4.2</w:t>
            </w:r>
          </w:p>
        </w:tc>
        <w:tc>
          <w:tcPr>
            <w:tcW w:w="6232" w:type="dxa"/>
            <w:tcBorders>
              <w:top w:val="single" w:sz="4" w:space="0" w:color="auto"/>
              <w:left w:val="single" w:sz="4" w:space="0" w:color="auto"/>
              <w:bottom w:val="single" w:sz="4" w:space="0" w:color="auto"/>
              <w:right w:val="single" w:sz="4" w:space="0" w:color="auto"/>
            </w:tcBorders>
            <w:vAlign w:val="center"/>
            <w:hideMark/>
          </w:tcPr>
          <w:p w14:paraId="170D8766" w14:textId="77777777" w:rsidR="008A0C7F" w:rsidRPr="00AE5DB6" w:rsidRDefault="008A0C7F" w:rsidP="008A0C7F">
            <w:pPr>
              <w:pStyle w:val="ConsPlusNormal"/>
              <w:ind w:firstLine="22"/>
              <w:jc w:val="center"/>
              <w:rPr>
                <w:rFonts w:ascii="Times New Roman" w:hAnsi="Times New Roman" w:cs="Times New Roman"/>
                <w:sz w:val="24"/>
                <w:szCs w:val="24"/>
              </w:rPr>
            </w:pPr>
            <w:r w:rsidRPr="00AE5DB6">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7D10244D" w14:textId="77777777" w:rsidR="008A0C7F" w:rsidRPr="00AE5DB6" w:rsidRDefault="008A0C7F" w:rsidP="008A0C7F">
            <w:pPr>
              <w:pStyle w:val="ConsPlusNormal"/>
              <w:ind w:firstLine="22"/>
              <w:jc w:val="center"/>
              <w:rPr>
                <w:rFonts w:ascii="Times New Roman" w:hAnsi="Times New Roman" w:cs="Times New Roman"/>
                <w:sz w:val="24"/>
                <w:szCs w:val="24"/>
              </w:rPr>
            </w:pPr>
            <w:r w:rsidRPr="00AE5DB6">
              <w:rPr>
                <w:rFonts w:ascii="Times New Roman" w:hAnsi="Times New Roman" w:cs="Times New Roman"/>
                <w:sz w:val="24"/>
                <w:szCs w:val="24"/>
              </w:rPr>
              <w:t>размещение станций скорой помощи;</w:t>
            </w:r>
          </w:p>
          <w:p w14:paraId="6F4D8C6A" w14:textId="77777777" w:rsidR="008A0C7F" w:rsidRPr="00AE5DB6" w:rsidRDefault="008A0C7F" w:rsidP="008A0C7F">
            <w:pPr>
              <w:pStyle w:val="ConsPlusNormal"/>
              <w:ind w:firstLine="22"/>
              <w:jc w:val="center"/>
              <w:rPr>
                <w:rFonts w:ascii="Times New Roman" w:hAnsi="Times New Roman" w:cs="Times New Roman"/>
                <w:sz w:val="24"/>
                <w:szCs w:val="24"/>
              </w:rPr>
            </w:pPr>
            <w:r w:rsidRPr="00AE5DB6">
              <w:rPr>
                <w:rFonts w:ascii="Times New Roman" w:hAnsi="Times New Roman" w:cs="Times New Roman"/>
                <w:sz w:val="24"/>
                <w:szCs w:val="24"/>
              </w:rPr>
              <w:t>размещение площадок санитарной авиации</w:t>
            </w:r>
          </w:p>
        </w:tc>
      </w:tr>
      <w:tr w:rsidR="00AE5DB6" w:rsidRPr="00AE5DB6" w14:paraId="61D87EDA" w14:textId="77777777" w:rsidTr="008A0C7F">
        <w:tc>
          <w:tcPr>
            <w:tcW w:w="2263" w:type="dxa"/>
            <w:tcBorders>
              <w:top w:val="single" w:sz="4" w:space="0" w:color="auto"/>
              <w:left w:val="single" w:sz="4" w:space="0" w:color="auto"/>
              <w:bottom w:val="single" w:sz="4" w:space="0" w:color="auto"/>
              <w:right w:val="single" w:sz="4" w:space="0" w:color="auto"/>
            </w:tcBorders>
            <w:vAlign w:val="center"/>
            <w:hideMark/>
          </w:tcPr>
          <w:p w14:paraId="54F5AEEF" w14:textId="77777777" w:rsidR="008A0C7F" w:rsidRPr="00AE5DB6" w:rsidRDefault="008A0C7F" w:rsidP="008A0C7F">
            <w:pPr>
              <w:tabs>
                <w:tab w:val="left" w:pos="3318"/>
              </w:tabs>
              <w:ind w:firstLine="22"/>
              <w:jc w:val="center"/>
              <w:rPr>
                <w:sz w:val="24"/>
                <w:szCs w:val="24"/>
              </w:rPr>
            </w:pPr>
            <w:r w:rsidRPr="00AE5DB6">
              <w:rPr>
                <w:sz w:val="24"/>
                <w:szCs w:val="24"/>
              </w:rPr>
              <w:t>Дошкольное, начальное и среднее общее образование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44EE13" w14:textId="77777777" w:rsidR="008A0C7F" w:rsidRPr="00AE5DB6" w:rsidRDefault="008A0C7F" w:rsidP="008A0C7F">
            <w:pPr>
              <w:ind w:firstLine="22"/>
              <w:jc w:val="center"/>
              <w:rPr>
                <w:sz w:val="24"/>
                <w:szCs w:val="24"/>
              </w:rPr>
            </w:pPr>
            <w:r w:rsidRPr="00AE5DB6">
              <w:rPr>
                <w:sz w:val="24"/>
                <w:szCs w:val="24"/>
              </w:rPr>
              <w:t>3.5.1</w:t>
            </w:r>
          </w:p>
        </w:tc>
        <w:tc>
          <w:tcPr>
            <w:tcW w:w="6232" w:type="dxa"/>
            <w:tcBorders>
              <w:top w:val="single" w:sz="4" w:space="0" w:color="auto"/>
              <w:left w:val="single" w:sz="4" w:space="0" w:color="auto"/>
              <w:bottom w:val="single" w:sz="4" w:space="0" w:color="auto"/>
              <w:right w:val="single" w:sz="4" w:space="0" w:color="auto"/>
            </w:tcBorders>
            <w:vAlign w:val="center"/>
            <w:hideMark/>
          </w:tcPr>
          <w:p w14:paraId="1F6E3448" w14:textId="77777777" w:rsidR="008A0C7F" w:rsidRPr="00AE5DB6" w:rsidRDefault="008A0C7F" w:rsidP="008A0C7F">
            <w:pPr>
              <w:pStyle w:val="ConsPlusNormal"/>
              <w:ind w:firstLine="22"/>
              <w:jc w:val="center"/>
              <w:rPr>
                <w:rFonts w:ascii="Times New Roman" w:hAnsi="Times New Roman" w:cs="Times New Roman"/>
                <w:sz w:val="24"/>
                <w:szCs w:val="24"/>
              </w:rPr>
            </w:pPr>
            <w:r w:rsidRPr="00AE5DB6">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AE5DB6" w:rsidRPr="00AE5DB6" w14:paraId="5F8C4BDD" w14:textId="77777777" w:rsidTr="008A0C7F">
        <w:tc>
          <w:tcPr>
            <w:tcW w:w="2263" w:type="dxa"/>
            <w:tcBorders>
              <w:top w:val="single" w:sz="4" w:space="0" w:color="auto"/>
              <w:left w:val="single" w:sz="4" w:space="0" w:color="auto"/>
              <w:bottom w:val="single" w:sz="4" w:space="0" w:color="auto"/>
              <w:right w:val="single" w:sz="4" w:space="0" w:color="auto"/>
            </w:tcBorders>
            <w:vAlign w:val="center"/>
            <w:hideMark/>
          </w:tcPr>
          <w:p w14:paraId="49876316" w14:textId="77777777" w:rsidR="008A0C7F" w:rsidRPr="00AE5DB6" w:rsidRDefault="008A0C7F" w:rsidP="008A0C7F">
            <w:pPr>
              <w:tabs>
                <w:tab w:val="left" w:pos="3318"/>
              </w:tabs>
              <w:ind w:firstLine="22"/>
              <w:jc w:val="center"/>
              <w:rPr>
                <w:sz w:val="24"/>
                <w:szCs w:val="24"/>
              </w:rPr>
            </w:pPr>
            <w:r w:rsidRPr="00AE5DB6">
              <w:rPr>
                <w:sz w:val="24"/>
                <w:szCs w:val="24"/>
              </w:rPr>
              <w:t>Объекты культурно-досуговой деятельности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F1206D" w14:textId="77777777" w:rsidR="008A0C7F" w:rsidRPr="00AE5DB6" w:rsidRDefault="008A0C7F" w:rsidP="008A0C7F">
            <w:pPr>
              <w:ind w:firstLine="22"/>
              <w:jc w:val="center"/>
              <w:rPr>
                <w:sz w:val="24"/>
                <w:szCs w:val="24"/>
              </w:rPr>
            </w:pPr>
            <w:r w:rsidRPr="00AE5DB6">
              <w:rPr>
                <w:sz w:val="24"/>
                <w:szCs w:val="24"/>
              </w:rPr>
              <w:t>3.6.1</w:t>
            </w:r>
          </w:p>
        </w:tc>
        <w:tc>
          <w:tcPr>
            <w:tcW w:w="6232" w:type="dxa"/>
            <w:tcBorders>
              <w:top w:val="single" w:sz="4" w:space="0" w:color="auto"/>
              <w:left w:val="single" w:sz="4" w:space="0" w:color="auto"/>
              <w:bottom w:val="single" w:sz="4" w:space="0" w:color="auto"/>
              <w:right w:val="single" w:sz="4" w:space="0" w:color="auto"/>
            </w:tcBorders>
            <w:vAlign w:val="center"/>
            <w:hideMark/>
          </w:tcPr>
          <w:p w14:paraId="6275E2D7" w14:textId="77777777" w:rsidR="008A0C7F" w:rsidRPr="00AE5DB6" w:rsidRDefault="008A0C7F" w:rsidP="008A0C7F">
            <w:pPr>
              <w:pStyle w:val="ConsPlusNormal"/>
              <w:ind w:firstLine="22"/>
              <w:jc w:val="center"/>
              <w:rPr>
                <w:rFonts w:ascii="Times New Roman" w:hAnsi="Times New Roman" w:cs="Times New Roman"/>
                <w:sz w:val="24"/>
                <w:szCs w:val="24"/>
              </w:rPr>
            </w:pPr>
            <w:r w:rsidRPr="00AE5DB6">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AE5DB6" w:rsidRPr="00AE5DB6" w14:paraId="3658F076" w14:textId="77777777" w:rsidTr="008A0C7F">
        <w:tc>
          <w:tcPr>
            <w:tcW w:w="2263" w:type="dxa"/>
            <w:tcBorders>
              <w:top w:val="single" w:sz="4" w:space="0" w:color="auto"/>
              <w:left w:val="single" w:sz="4" w:space="0" w:color="auto"/>
              <w:bottom w:val="single" w:sz="4" w:space="0" w:color="auto"/>
              <w:right w:val="single" w:sz="4" w:space="0" w:color="auto"/>
            </w:tcBorders>
            <w:vAlign w:val="center"/>
            <w:hideMark/>
          </w:tcPr>
          <w:p w14:paraId="24473D7F" w14:textId="77777777" w:rsidR="008A0C7F" w:rsidRPr="00AE5DB6" w:rsidRDefault="008A0C7F" w:rsidP="008A0C7F">
            <w:pPr>
              <w:tabs>
                <w:tab w:val="left" w:pos="3318"/>
              </w:tabs>
              <w:ind w:firstLine="22"/>
              <w:jc w:val="center"/>
              <w:rPr>
                <w:sz w:val="24"/>
                <w:szCs w:val="24"/>
              </w:rPr>
            </w:pPr>
            <w:r w:rsidRPr="00AE5DB6">
              <w:rPr>
                <w:sz w:val="24"/>
                <w:szCs w:val="24"/>
              </w:rPr>
              <w:t>Государственное управление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0EED4E" w14:textId="77777777" w:rsidR="008A0C7F" w:rsidRPr="00AE5DB6" w:rsidRDefault="008A0C7F" w:rsidP="008A0C7F">
            <w:pPr>
              <w:ind w:firstLine="22"/>
              <w:jc w:val="center"/>
              <w:rPr>
                <w:sz w:val="24"/>
                <w:szCs w:val="24"/>
              </w:rPr>
            </w:pPr>
            <w:r w:rsidRPr="00AE5DB6">
              <w:rPr>
                <w:sz w:val="24"/>
                <w:szCs w:val="24"/>
              </w:rPr>
              <w:t>3.8.1</w:t>
            </w:r>
          </w:p>
        </w:tc>
        <w:tc>
          <w:tcPr>
            <w:tcW w:w="6232" w:type="dxa"/>
            <w:tcBorders>
              <w:top w:val="single" w:sz="4" w:space="0" w:color="auto"/>
              <w:left w:val="single" w:sz="4" w:space="0" w:color="auto"/>
              <w:bottom w:val="single" w:sz="4" w:space="0" w:color="auto"/>
              <w:right w:val="single" w:sz="4" w:space="0" w:color="auto"/>
            </w:tcBorders>
            <w:vAlign w:val="center"/>
            <w:hideMark/>
          </w:tcPr>
          <w:p w14:paraId="43B29DB5" w14:textId="77777777" w:rsidR="008A0C7F" w:rsidRPr="00AE5DB6" w:rsidRDefault="008A0C7F" w:rsidP="008A0C7F">
            <w:pPr>
              <w:pStyle w:val="ConsPlusNormal"/>
              <w:ind w:firstLine="22"/>
              <w:jc w:val="center"/>
              <w:rPr>
                <w:rFonts w:ascii="Times New Roman" w:hAnsi="Times New Roman" w:cs="Times New Roman"/>
                <w:sz w:val="24"/>
                <w:szCs w:val="24"/>
              </w:rPr>
            </w:pPr>
            <w:r w:rsidRPr="00AE5DB6">
              <w:rPr>
                <w:rFonts w:ascii="Times New Roman" w:hAnsi="Times New Roman" w:cs="Times New Roman"/>
                <w:sz w:val="24"/>
                <w:szCs w:val="24"/>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w:t>
            </w:r>
            <w:r w:rsidRPr="00AE5DB6">
              <w:rPr>
                <w:rFonts w:ascii="Times New Roman" w:hAnsi="Times New Roman" w:cs="Times New Roman"/>
                <w:sz w:val="24"/>
                <w:szCs w:val="24"/>
              </w:rPr>
              <w:lastRenderedPageBreak/>
              <w:t>организаций, непосредственно обеспечивающих их деятельность или оказывающих государственные и (или) муниципальные услуги</w:t>
            </w:r>
          </w:p>
        </w:tc>
      </w:tr>
      <w:tr w:rsidR="00AE5DB6" w:rsidRPr="00AE5DB6" w14:paraId="69FEFD7E" w14:textId="77777777" w:rsidTr="008A0C7F">
        <w:tc>
          <w:tcPr>
            <w:tcW w:w="2263" w:type="dxa"/>
            <w:tcBorders>
              <w:top w:val="single" w:sz="4" w:space="0" w:color="auto"/>
              <w:left w:val="single" w:sz="4" w:space="0" w:color="auto"/>
              <w:bottom w:val="single" w:sz="4" w:space="0" w:color="auto"/>
              <w:right w:val="single" w:sz="4" w:space="0" w:color="auto"/>
            </w:tcBorders>
            <w:vAlign w:val="center"/>
            <w:hideMark/>
          </w:tcPr>
          <w:p w14:paraId="0D0DB231" w14:textId="77777777" w:rsidR="008A0C7F" w:rsidRPr="00AE5DB6" w:rsidRDefault="008A0C7F" w:rsidP="008A0C7F">
            <w:pPr>
              <w:tabs>
                <w:tab w:val="left" w:pos="3318"/>
              </w:tabs>
              <w:ind w:firstLine="22"/>
              <w:jc w:val="center"/>
              <w:rPr>
                <w:sz w:val="24"/>
                <w:szCs w:val="24"/>
              </w:rPr>
            </w:pPr>
            <w:r w:rsidRPr="00AE5DB6">
              <w:rPr>
                <w:sz w:val="24"/>
                <w:szCs w:val="24"/>
              </w:rPr>
              <w:lastRenderedPageBreak/>
              <w:t>Обеспечение деятельности в области гидрометеорологии и смежных с ней областях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79B4AD" w14:textId="77777777" w:rsidR="008A0C7F" w:rsidRPr="00AE5DB6" w:rsidRDefault="008A0C7F" w:rsidP="008A0C7F">
            <w:pPr>
              <w:ind w:firstLine="22"/>
              <w:jc w:val="center"/>
              <w:rPr>
                <w:sz w:val="24"/>
                <w:szCs w:val="24"/>
              </w:rPr>
            </w:pPr>
            <w:r w:rsidRPr="00AE5DB6">
              <w:rPr>
                <w:sz w:val="24"/>
                <w:szCs w:val="24"/>
              </w:rPr>
              <w:t>3.9.1</w:t>
            </w:r>
          </w:p>
        </w:tc>
        <w:tc>
          <w:tcPr>
            <w:tcW w:w="6232" w:type="dxa"/>
            <w:tcBorders>
              <w:top w:val="single" w:sz="4" w:space="0" w:color="auto"/>
              <w:left w:val="single" w:sz="4" w:space="0" w:color="auto"/>
              <w:bottom w:val="single" w:sz="4" w:space="0" w:color="auto"/>
              <w:right w:val="single" w:sz="4" w:space="0" w:color="auto"/>
            </w:tcBorders>
            <w:vAlign w:val="center"/>
            <w:hideMark/>
          </w:tcPr>
          <w:p w14:paraId="15153781" w14:textId="77777777" w:rsidR="008A0C7F" w:rsidRPr="00AE5DB6" w:rsidRDefault="008A0C7F" w:rsidP="008A0C7F">
            <w:pPr>
              <w:pStyle w:val="ConsPlusNormal"/>
              <w:ind w:firstLine="22"/>
              <w:jc w:val="center"/>
              <w:rPr>
                <w:rFonts w:ascii="Times New Roman" w:hAnsi="Times New Roman" w:cs="Times New Roman"/>
                <w:sz w:val="24"/>
                <w:szCs w:val="24"/>
              </w:rPr>
            </w:pPr>
            <w:r w:rsidRPr="00AE5DB6">
              <w:rPr>
                <w:rFonts w:ascii="Times New Roman" w:hAnsi="Times New Roman" w:cs="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AE5DB6" w:rsidRPr="00AE5DB6" w14:paraId="7D3F4AE3" w14:textId="77777777" w:rsidTr="008A0C7F">
        <w:tc>
          <w:tcPr>
            <w:tcW w:w="2263" w:type="dxa"/>
            <w:tcBorders>
              <w:top w:val="single" w:sz="4" w:space="0" w:color="auto"/>
              <w:left w:val="single" w:sz="4" w:space="0" w:color="auto"/>
              <w:bottom w:val="single" w:sz="4" w:space="0" w:color="auto"/>
              <w:right w:val="single" w:sz="4" w:space="0" w:color="auto"/>
            </w:tcBorders>
            <w:vAlign w:val="center"/>
            <w:hideMark/>
          </w:tcPr>
          <w:p w14:paraId="764FBC5D" w14:textId="6E1A70FC" w:rsidR="008A0C7F" w:rsidRPr="00AE5DB6" w:rsidRDefault="008A0C7F" w:rsidP="00E95281">
            <w:pPr>
              <w:tabs>
                <w:tab w:val="left" w:pos="3318"/>
              </w:tabs>
              <w:ind w:firstLine="22"/>
              <w:jc w:val="center"/>
              <w:rPr>
                <w:sz w:val="24"/>
                <w:szCs w:val="24"/>
                <w:lang w:val="en-US"/>
              </w:rPr>
            </w:pPr>
            <w:r w:rsidRPr="00AE5DB6">
              <w:rPr>
                <w:sz w:val="24"/>
                <w:szCs w:val="24"/>
              </w:rPr>
              <w:t>Магазины</w:t>
            </w:r>
            <w:r w:rsidR="00E95281" w:rsidRPr="00AE5DB6">
              <w:rPr>
                <w:sz w:val="24"/>
                <w:szCs w:val="24"/>
                <w:vertAlign w:val="superscript"/>
                <w:lang w:val="en-US"/>
              </w:rPr>
              <w:t>&lt;1&gt;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FA23B5" w14:textId="77777777" w:rsidR="008A0C7F" w:rsidRPr="00AE5DB6" w:rsidRDefault="008A0C7F" w:rsidP="008A0C7F">
            <w:pPr>
              <w:ind w:firstLine="22"/>
              <w:jc w:val="center"/>
              <w:rPr>
                <w:sz w:val="24"/>
                <w:szCs w:val="24"/>
              </w:rPr>
            </w:pPr>
            <w:r w:rsidRPr="00AE5DB6">
              <w:rPr>
                <w:sz w:val="24"/>
                <w:szCs w:val="24"/>
              </w:rPr>
              <w:t>4.4</w:t>
            </w:r>
          </w:p>
        </w:tc>
        <w:tc>
          <w:tcPr>
            <w:tcW w:w="6232" w:type="dxa"/>
            <w:tcBorders>
              <w:top w:val="single" w:sz="4" w:space="0" w:color="auto"/>
              <w:left w:val="single" w:sz="4" w:space="0" w:color="auto"/>
              <w:bottom w:val="single" w:sz="4" w:space="0" w:color="auto"/>
              <w:right w:val="single" w:sz="4" w:space="0" w:color="auto"/>
            </w:tcBorders>
            <w:vAlign w:val="center"/>
            <w:hideMark/>
          </w:tcPr>
          <w:p w14:paraId="7638D48E" w14:textId="77777777" w:rsidR="008A0C7F" w:rsidRPr="00AE5DB6" w:rsidRDefault="008A0C7F" w:rsidP="008A0C7F">
            <w:pPr>
              <w:pStyle w:val="ConsPlusNormal"/>
              <w:ind w:firstLine="22"/>
              <w:jc w:val="center"/>
              <w:rPr>
                <w:rFonts w:ascii="Times New Roman" w:hAnsi="Times New Roman" w:cs="Times New Roman"/>
                <w:sz w:val="24"/>
                <w:szCs w:val="24"/>
              </w:rPr>
            </w:pPr>
            <w:r w:rsidRPr="00AE5DB6">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E5DB6" w:rsidRPr="00AE5DB6" w14:paraId="48C824AA" w14:textId="77777777" w:rsidTr="008A0C7F">
        <w:tc>
          <w:tcPr>
            <w:tcW w:w="2263" w:type="dxa"/>
            <w:tcBorders>
              <w:top w:val="single" w:sz="4" w:space="0" w:color="auto"/>
              <w:left w:val="single" w:sz="4" w:space="0" w:color="auto"/>
              <w:bottom w:val="single" w:sz="4" w:space="0" w:color="auto"/>
              <w:right w:val="single" w:sz="4" w:space="0" w:color="auto"/>
            </w:tcBorders>
            <w:vAlign w:val="center"/>
            <w:hideMark/>
          </w:tcPr>
          <w:p w14:paraId="0028D7B0" w14:textId="77777777" w:rsidR="008A0C7F" w:rsidRPr="00AE5DB6" w:rsidRDefault="008A0C7F" w:rsidP="008A0C7F">
            <w:pPr>
              <w:tabs>
                <w:tab w:val="left" w:pos="3318"/>
              </w:tabs>
              <w:ind w:firstLine="22"/>
              <w:jc w:val="center"/>
              <w:rPr>
                <w:sz w:val="24"/>
                <w:szCs w:val="24"/>
              </w:rPr>
            </w:pPr>
            <w:r w:rsidRPr="00AE5DB6">
              <w:rPr>
                <w:sz w:val="24"/>
                <w:szCs w:val="24"/>
              </w:rPr>
              <w:t>Банковская и страховая деятельность</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E719BC" w14:textId="77777777" w:rsidR="008A0C7F" w:rsidRPr="00AE5DB6" w:rsidRDefault="008A0C7F" w:rsidP="008A0C7F">
            <w:pPr>
              <w:ind w:firstLine="22"/>
              <w:jc w:val="center"/>
              <w:rPr>
                <w:sz w:val="24"/>
                <w:szCs w:val="24"/>
              </w:rPr>
            </w:pPr>
            <w:r w:rsidRPr="00AE5DB6">
              <w:rPr>
                <w:sz w:val="24"/>
                <w:szCs w:val="24"/>
              </w:rPr>
              <w:t>4.5</w:t>
            </w:r>
          </w:p>
        </w:tc>
        <w:tc>
          <w:tcPr>
            <w:tcW w:w="6232" w:type="dxa"/>
            <w:tcBorders>
              <w:top w:val="single" w:sz="4" w:space="0" w:color="auto"/>
              <w:left w:val="single" w:sz="4" w:space="0" w:color="auto"/>
              <w:bottom w:val="single" w:sz="4" w:space="0" w:color="auto"/>
              <w:right w:val="single" w:sz="4" w:space="0" w:color="auto"/>
            </w:tcBorders>
            <w:vAlign w:val="center"/>
            <w:hideMark/>
          </w:tcPr>
          <w:p w14:paraId="71D30DDF" w14:textId="77777777" w:rsidR="008A0C7F" w:rsidRPr="00AE5DB6" w:rsidRDefault="008A0C7F" w:rsidP="008A0C7F">
            <w:pPr>
              <w:pStyle w:val="ConsPlusNormal"/>
              <w:ind w:firstLine="22"/>
              <w:jc w:val="center"/>
              <w:rPr>
                <w:rFonts w:ascii="Times New Roman" w:hAnsi="Times New Roman" w:cs="Times New Roman"/>
                <w:sz w:val="24"/>
                <w:szCs w:val="24"/>
              </w:rPr>
            </w:pPr>
            <w:r w:rsidRPr="00AE5DB6">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AE5DB6" w:rsidRPr="00AE5DB6" w14:paraId="07BD5D18" w14:textId="77777777" w:rsidTr="008A0C7F">
        <w:tc>
          <w:tcPr>
            <w:tcW w:w="2263" w:type="dxa"/>
            <w:tcBorders>
              <w:top w:val="single" w:sz="4" w:space="0" w:color="auto"/>
              <w:left w:val="single" w:sz="4" w:space="0" w:color="auto"/>
              <w:bottom w:val="single" w:sz="4" w:space="0" w:color="auto"/>
              <w:right w:val="single" w:sz="4" w:space="0" w:color="auto"/>
            </w:tcBorders>
            <w:vAlign w:val="center"/>
            <w:hideMark/>
          </w:tcPr>
          <w:p w14:paraId="413362F4" w14:textId="77777777" w:rsidR="008A0C7F" w:rsidRPr="00AE5DB6" w:rsidRDefault="008A0C7F" w:rsidP="008A0C7F">
            <w:pPr>
              <w:tabs>
                <w:tab w:val="left" w:pos="3318"/>
              </w:tabs>
              <w:ind w:firstLine="22"/>
              <w:jc w:val="center"/>
              <w:rPr>
                <w:sz w:val="24"/>
                <w:szCs w:val="24"/>
              </w:rPr>
            </w:pPr>
            <w:r w:rsidRPr="00AE5DB6">
              <w:rPr>
                <w:sz w:val="24"/>
                <w:szCs w:val="24"/>
              </w:rPr>
              <w:t>Стоянка транспортных средств</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67F245" w14:textId="77777777" w:rsidR="008A0C7F" w:rsidRPr="00AE5DB6" w:rsidRDefault="008A0C7F" w:rsidP="008A0C7F">
            <w:pPr>
              <w:ind w:firstLine="22"/>
              <w:jc w:val="center"/>
              <w:rPr>
                <w:sz w:val="24"/>
                <w:szCs w:val="24"/>
              </w:rPr>
            </w:pPr>
            <w:r w:rsidRPr="00AE5DB6">
              <w:rPr>
                <w:sz w:val="24"/>
                <w:szCs w:val="24"/>
              </w:rPr>
              <w:t>4.9.2</w:t>
            </w:r>
          </w:p>
        </w:tc>
        <w:tc>
          <w:tcPr>
            <w:tcW w:w="6232" w:type="dxa"/>
            <w:tcBorders>
              <w:top w:val="single" w:sz="4" w:space="0" w:color="auto"/>
              <w:left w:val="single" w:sz="4" w:space="0" w:color="auto"/>
              <w:bottom w:val="single" w:sz="4" w:space="0" w:color="auto"/>
              <w:right w:val="single" w:sz="4" w:space="0" w:color="auto"/>
            </w:tcBorders>
            <w:vAlign w:val="center"/>
            <w:hideMark/>
          </w:tcPr>
          <w:p w14:paraId="0DC633C9" w14:textId="77777777" w:rsidR="008A0C7F" w:rsidRPr="00AE5DB6" w:rsidRDefault="008A0C7F" w:rsidP="008A0C7F">
            <w:pPr>
              <w:pStyle w:val="ConsPlusNormal"/>
              <w:ind w:firstLine="22"/>
              <w:jc w:val="center"/>
              <w:rPr>
                <w:rFonts w:ascii="Times New Roman" w:hAnsi="Times New Roman" w:cs="Times New Roman"/>
                <w:sz w:val="24"/>
                <w:szCs w:val="24"/>
              </w:rPr>
            </w:pPr>
            <w:r w:rsidRPr="00AE5DB6">
              <w:rPr>
                <w:rFonts w:ascii="Times New Roman" w:hAnsi="Times New Roman" w:cs="Times New Roman"/>
                <w:sz w:val="24"/>
                <w:szCs w:val="24"/>
              </w:rPr>
              <w:t xml:space="preserve">Размещение стоянок (парковок) легковых автомобилей и других </w:t>
            </w:r>
            <w:proofErr w:type="spellStart"/>
            <w:r w:rsidRPr="00AE5DB6">
              <w:rPr>
                <w:rFonts w:ascii="Times New Roman" w:hAnsi="Times New Roman" w:cs="Times New Roman"/>
                <w:sz w:val="24"/>
                <w:szCs w:val="24"/>
              </w:rPr>
              <w:t>мототранспортных</w:t>
            </w:r>
            <w:proofErr w:type="spellEnd"/>
            <w:r w:rsidRPr="00AE5DB6">
              <w:rPr>
                <w:rFonts w:ascii="Times New Roman" w:hAnsi="Times New Roman" w:cs="Times New Roman"/>
                <w:sz w:val="24"/>
                <w:szCs w:val="24"/>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AE5DB6" w:rsidRPr="00AE5DB6" w14:paraId="3674DA18" w14:textId="77777777" w:rsidTr="008A0C7F">
        <w:tc>
          <w:tcPr>
            <w:tcW w:w="2263" w:type="dxa"/>
            <w:tcBorders>
              <w:top w:val="single" w:sz="4" w:space="0" w:color="auto"/>
              <w:left w:val="single" w:sz="4" w:space="0" w:color="auto"/>
              <w:bottom w:val="single" w:sz="4" w:space="0" w:color="auto"/>
              <w:right w:val="single" w:sz="4" w:space="0" w:color="auto"/>
            </w:tcBorders>
            <w:vAlign w:val="center"/>
            <w:hideMark/>
          </w:tcPr>
          <w:p w14:paraId="06A9289B" w14:textId="77777777" w:rsidR="008A0C7F" w:rsidRPr="00AE5DB6" w:rsidRDefault="008A0C7F" w:rsidP="008A0C7F">
            <w:pPr>
              <w:tabs>
                <w:tab w:val="left" w:pos="3318"/>
              </w:tabs>
              <w:ind w:firstLine="22"/>
              <w:jc w:val="center"/>
              <w:rPr>
                <w:sz w:val="24"/>
                <w:szCs w:val="24"/>
              </w:rPr>
            </w:pPr>
            <w:r w:rsidRPr="00AE5DB6">
              <w:rPr>
                <w:sz w:val="24"/>
                <w:szCs w:val="24"/>
              </w:rPr>
              <w:t>Обеспечение занятий спортом в помещениях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876F58" w14:textId="77777777" w:rsidR="008A0C7F" w:rsidRPr="00AE5DB6" w:rsidRDefault="008A0C7F" w:rsidP="008A0C7F">
            <w:pPr>
              <w:ind w:firstLine="22"/>
              <w:jc w:val="center"/>
              <w:rPr>
                <w:sz w:val="24"/>
                <w:szCs w:val="24"/>
              </w:rPr>
            </w:pPr>
            <w:r w:rsidRPr="00AE5DB6">
              <w:rPr>
                <w:sz w:val="24"/>
                <w:szCs w:val="24"/>
              </w:rPr>
              <w:t>5.1.2</w:t>
            </w:r>
          </w:p>
        </w:tc>
        <w:tc>
          <w:tcPr>
            <w:tcW w:w="6232" w:type="dxa"/>
            <w:tcBorders>
              <w:top w:val="single" w:sz="4" w:space="0" w:color="auto"/>
              <w:left w:val="single" w:sz="4" w:space="0" w:color="auto"/>
              <w:bottom w:val="single" w:sz="4" w:space="0" w:color="auto"/>
              <w:right w:val="single" w:sz="4" w:space="0" w:color="auto"/>
            </w:tcBorders>
            <w:vAlign w:val="center"/>
            <w:hideMark/>
          </w:tcPr>
          <w:p w14:paraId="40C73CD0" w14:textId="77777777" w:rsidR="008A0C7F" w:rsidRPr="00AE5DB6" w:rsidRDefault="008A0C7F" w:rsidP="008A0C7F">
            <w:pPr>
              <w:pStyle w:val="ConsPlusNormal"/>
              <w:ind w:firstLine="22"/>
              <w:jc w:val="center"/>
              <w:rPr>
                <w:rFonts w:ascii="Times New Roman" w:hAnsi="Times New Roman" w:cs="Times New Roman"/>
                <w:sz w:val="24"/>
                <w:szCs w:val="24"/>
              </w:rPr>
            </w:pPr>
            <w:r w:rsidRPr="00AE5DB6">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AE5DB6" w:rsidRPr="00AE5DB6" w14:paraId="1F354B98" w14:textId="77777777" w:rsidTr="008A0C7F">
        <w:tc>
          <w:tcPr>
            <w:tcW w:w="2263" w:type="dxa"/>
            <w:tcBorders>
              <w:top w:val="single" w:sz="4" w:space="0" w:color="auto"/>
              <w:left w:val="single" w:sz="4" w:space="0" w:color="auto"/>
              <w:bottom w:val="single" w:sz="4" w:space="0" w:color="auto"/>
              <w:right w:val="single" w:sz="4" w:space="0" w:color="auto"/>
            </w:tcBorders>
            <w:vAlign w:val="center"/>
            <w:hideMark/>
          </w:tcPr>
          <w:p w14:paraId="3BDF9F17" w14:textId="77777777" w:rsidR="008A0C7F" w:rsidRPr="00AE5DB6" w:rsidRDefault="008A0C7F" w:rsidP="008A0C7F">
            <w:pPr>
              <w:tabs>
                <w:tab w:val="left" w:pos="3318"/>
              </w:tabs>
              <w:ind w:firstLine="22"/>
              <w:jc w:val="center"/>
              <w:rPr>
                <w:sz w:val="24"/>
                <w:szCs w:val="24"/>
              </w:rPr>
            </w:pPr>
            <w:r w:rsidRPr="00AE5DB6">
              <w:rPr>
                <w:sz w:val="24"/>
                <w:szCs w:val="24"/>
              </w:rPr>
              <w:t>Площадки для занятий спортом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E6FD11" w14:textId="77777777" w:rsidR="008A0C7F" w:rsidRPr="00AE5DB6" w:rsidRDefault="008A0C7F" w:rsidP="008A0C7F">
            <w:pPr>
              <w:ind w:firstLine="22"/>
              <w:jc w:val="center"/>
              <w:rPr>
                <w:sz w:val="24"/>
                <w:szCs w:val="24"/>
              </w:rPr>
            </w:pPr>
            <w:r w:rsidRPr="00AE5DB6">
              <w:rPr>
                <w:sz w:val="24"/>
                <w:szCs w:val="24"/>
              </w:rPr>
              <w:t>5.1.3</w:t>
            </w:r>
          </w:p>
        </w:tc>
        <w:tc>
          <w:tcPr>
            <w:tcW w:w="6232" w:type="dxa"/>
            <w:tcBorders>
              <w:top w:val="single" w:sz="4" w:space="0" w:color="auto"/>
              <w:left w:val="single" w:sz="4" w:space="0" w:color="auto"/>
              <w:bottom w:val="single" w:sz="4" w:space="0" w:color="auto"/>
              <w:right w:val="single" w:sz="4" w:space="0" w:color="auto"/>
            </w:tcBorders>
            <w:vAlign w:val="center"/>
            <w:hideMark/>
          </w:tcPr>
          <w:p w14:paraId="14872223" w14:textId="77777777" w:rsidR="008A0C7F" w:rsidRPr="00AE5DB6" w:rsidRDefault="008A0C7F" w:rsidP="008A0C7F">
            <w:pPr>
              <w:pStyle w:val="ConsPlusNormal"/>
              <w:ind w:firstLine="22"/>
              <w:jc w:val="center"/>
              <w:rPr>
                <w:rFonts w:ascii="Times New Roman" w:hAnsi="Times New Roman" w:cs="Times New Roman"/>
                <w:sz w:val="24"/>
                <w:szCs w:val="24"/>
              </w:rPr>
            </w:pPr>
            <w:r w:rsidRPr="00AE5DB6">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E5DB6" w:rsidRPr="00AE5DB6" w14:paraId="0E187EC1" w14:textId="77777777" w:rsidTr="008A0C7F">
        <w:tc>
          <w:tcPr>
            <w:tcW w:w="2263" w:type="dxa"/>
            <w:tcBorders>
              <w:top w:val="single" w:sz="4" w:space="0" w:color="auto"/>
              <w:left w:val="single" w:sz="4" w:space="0" w:color="auto"/>
              <w:bottom w:val="single" w:sz="4" w:space="0" w:color="auto"/>
              <w:right w:val="single" w:sz="4" w:space="0" w:color="auto"/>
            </w:tcBorders>
            <w:vAlign w:val="center"/>
            <w:hideMark/>
          </w:tcPr>
          <w:p w14:paraId="5AA1C682" w14:textId="77777777" w:rsidR="008A0C7F" w:rsidRPr="00AE5DB6" w:rsidRDefault="008A0C7F" w:rsidP="008A0C7F">
            <w:pPr>
              <w:tabs>
                <w:tab w:val="left" w:pos="3318"/>
              </w:tabs>
              <w:ind w:firstLine="22"/>
              <w:jc w:val="center"/>
              <w:rPr>
                <w:sz w:val="24"/>
                <w:szCs w:val="24"/>
              </w:rPr>
            </w:pPr>
            <w:r w:rsidRPr="00AE5DB6">
              <w:rPr>
                <w:sz w:val="24"/>
                <w:szCs w:val="24"/>
              </w:rPr>
              <w:t>Обеспечение внутреннего правопорядка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493D3A" w14:textId="77777777" w:rsidR="008A0C7F" w:rsidRPr="00AE5DB6" w:rsidRDefault="008A0C7F" w:rsidP="008A0C7F">
            <w:pPr>
              <w:ind w:firstLine="22"/>
              <w:jc w:val="center"/>
              <w:rPr>
                <w:sz w:val="24"/>
                <w:szCs w:val="24"/>
              </w:rPr>
            </w:pPr>
            <w:r w:rsidRPr="00AE5DB6">
              <w:rPr>
                <w:sz w:val="24"/>
                <w:szCs w:val="24"/>
              </w:rPr>
              <w:t>8.3</w:t>
            </w:r>
          </w:p>
        </w:tc>
        <w:tc>
          <w:tcPr>
            <w:tcW w:w="6232" w:type="dxa"/>
            <w:tcBorders>
              <w:top w:val="single" w:sz="4" w:space="0" w:color="auto"/>
              <w:left w:val="single" w:sz="4" w:space="0" w:color="auto"/>
              <w:bottom w:val="single" w:sz="4" w:space="0" w:color="auto"/>
              <w:right w:val="single" w:sz="4" w:space="0" w:color="auto"/>
            </w:tcBorders>
            <w:vAlign w:val="center"/>
            <w:hideMark/>
          </w:tcPr>
          <w:p w14:paraId="13BE7EF0" w14:textId="77777777" w:rsidR="008A0C7F" w:rsidRPr="00AE5DB6" w:rsidRDefault="008A0C7F" w:rsidP="008A0C7F">
            <w:pPr>
              <w:pStyle w:val="ConsPlusNormal"/>
              <w:ind w:firstLine="22"/>
              <w:jc w:val="center"/>
              <w:rPr>
                <w:rFonts w:ascii="Times New Roman" w:hAnsi="Times New Roman" w:cs="Times New Roman"/>
                <w:sz w:val="24"/>
                <w:szCs w:val="24"/>
              </w:rPr>
            </w:pPr>
            <w:r w:rsidRPr="00AE5DB6">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AE5DB6" w:rsidRPr="00AE5DB6" w14:paraId="455E3CE0" w14:textId="77777777" w:rsidTr="008A0C7F">
        <w:tc>
          <w:tcPr>
            <w:tcW w:w="2263" w:type="dxa"/>
            <w:tcBorders>
              <w:top w:val="single" w:sz="4" w:space="0" w:color="auto"/>
              <w:left w:val="single" w:sz="4" w:space="0" w:color="auto"/>
              <w:bottom w:val="single" w:sz="4" w:space="0" w:color="auto"/>
              <w:right w:val="single" w:sz="4" w:space="0" w:color="auto"/>
            </w:tcBorders>
            <w:vAlign w:val="center"/>
            <w:hideMark/>
          </w:tcPr>
          <w:p w14:paraId="5CC3631D" w14:textId="73FCF965" w:rsidR="008A0C7F" w:rsidRPr="00AE5DB6" w:rsidRDefault="008A0C7F" w:rsidP="00080EC2">
            <w:pPr>
              <w:tabs>
                <w:tab w:val="left" w:pos="3318"/>
              </w:tabs>
              <w:ind w:firstLine="22"/>
              <w:jc w:val="center"/>
              <w:rPr>
                <w:sz w:val="24"/>
                <w:szCs w:val="24"/>
                <w:lang w:val="en-US"/>
              </w:rPr>
            </w:pPr>
            <w:r w:rsidRPr="00AE5DB6">
              <w:rPr>
                <w:sz w:val="24"/>
                <w:szCs w:val="24"/>
              </w:rPr>
              <w:t xml:space="preserve">Историко-культурная </w:t>
            </w:r>
            <w:r w:rsidR="00282E0C" w:rsidRPr="00AE5DB6">
              <w:rPr>
                <w:sz w:val="24"/>
                <w:szCs w:val="24"/>
              </w:rPr>
              <w:t>деятельность</w:t>
            </w:r>
            <w:r w:rsidR="00282E0C" w:rsidRPr="00AE5DB6">
              <w:rPr>
                <w:sz w:val="24"/>
                <w:szCs w:val="24"/>
                <w:vertAlign w:val="superscript"/>
                <w:lang w:val="en-US"/>
              </w:rPr>
              <w:t xml:space="preserve"> &lt;</w:t>
            </w:r>
            <w:r w:rsidR="00080EC2" w:rsidRPr="00AE5DB6">
              <w:rPr>
                <w:sz w:val="24"/>
                <w:szCs w:val="24"/>
                <w:vertAlign w:val="superscript"/>
                <w:lang w:val="en-US"/>
              </w:rPr>
              <w:t>2&gt;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BE47CB" w14:textId="77777777" w:rsidR="008A0C7F" w:rsidRPr="00AE5DB6" w:rsidRDefault="008A0C7F" w:rsidP="008A0C7F">
            <w:pPr>
              <w:ind w:firstLine="22"/>
              <w:jc w:val="center"/>
              <w:rPr>
                <w:sz w:val="24"/>
                <w:szCs w:val="24"/>
              </w:rPr>
            </w:pPr>
            <w:r w:rsidRPr="00AE5DB6">
              <w:rPr>
                <w:sz w:val="24"/>
                <w:szCs w:val="24"/>
              </w:rPr>
              <w:t>9.3</w:t>
            </w:r>
          </w:p>
        </w:tc>
        <w:tc>
          <w:tcPr>
            <w:tcW w:w="6232" w:type="dxa"/>
            <w:tcBorders>
              <w:top w:val="single" w:sz="4" w:space="0" w:color="auto"/>
              <w:left w:val="single" w:sz="4" w:space="0" w:color="auto"/>
              <w:bottom w:val="single" w:sz="4" w:space="0" w:color="auto"/>
              <w:right w:val="single" w:sz="4" w:space="0" w:color="auto"/>
            </w:tcBorders>
            <w:vAlign w:val="center"/>
            <w:hideMark/>
          </w:tcPr>
          <w:p w14:paraId="74D5250A" w14:textId="77777777" w:rsidR="008A0C7F" w:rsidRPr="00AE5DB6" w:rsidRDefault="008A0C7F" w:rsidP="008A0C7F">
            <w:pPr>
              <w:pStyle w:val="ConsPlusNormal"/>
              <w:ind w:firstLine="22"/>
              <w:jc w:val="center"/>
              <w:rPr>
                <w:rFonts w:ascii="Times New Roman" w:hAnsi="Times New Roman" w:cs="Times New Roman"/>
                <w:sz w:val="24"/>
                <w:szCs w:val="24"/>
              </w:rPr>
            </w:pPr>
            <w:r w:rsidRPr="00AE5DB6">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14:paraId="2FFAD8DC" w14:textId="77777777" w:rsidR="008A0C7F" w:rsidRPr="00AE5DB6" w:rsidRDefault="008A0C7F" w:rsidP="008A0C7F">
            <w:pPr>
              <w:pStyle w:val="ConsPlusNormal"/>
              <w:ind w:firstLine="22"/>
              <w:jc w:val="center"/>
              <w:rPr>
                <w:rFonts w:ascii="Times New Roman" w:hAnsi="Times New Roman" w:cs="Times New Roman"/>
                <w:sz w:val="24"/>
                <w:szCs w:val="24"/>
              </w:rPr>
            </w:pPr>
            <w:r w:rsidRPr="00AE5DB6">
              <w:rPr>
                <w:rFonts w:ascii="Times New Roma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AE5DB6" w:rsidRPr="00AE5DB6" w14:paraId="54A67EA0" w14:textId="77777777" w:rsidTr="008A0C7F">
        <w:tc>
          <w:tcPr>
            <w:tcW w:w="2263" w:type="dxa"/>
            <w:tcBorders>
              <w:top w:val="single" w:sz="4" w:space="0" w:color="auto"/>
              <w:left w:val="single" w:sz="4" w:space="0" w:color="auto"/>
              <w:bottom w:val="single" w:sz="4" w:space="0" w:color="auto"/>
              <w:right w:val="single" w:sz="4" w:space="0" w:color="auto"/>
            </w:tcBorders>
            <w:vAlign w:val="center"/>
            <w:hideMark/>
          </w:tcPr>
          <w:p w14:paraId="4B5225C1" w14:textId="77777777" w:rsidR="008A0C7F" w:rsidRPr="00AE5DB6" w:rsidRDefault="008A0C7F" w:rsidP="008A0C7F">
            <w:pPr>
              <w:tabs>
                <w:tab w:val="left" w:pos="3318"/>
              </w:tabs>
              <w:ind w:firstLine="22"/>
              <w:jc w:val="center"/>
              <w:rPr>
                <w:sz w:val="24"/>
                <w:szCs w:val="24"/>
              </w:rPr>
            </w:pPr>
            <w:r w:rsidRPr="00AE5DB6">
              <w:rPr>
                <w:sz w:val="24"/>
                <w:szCs w:val="24"/>
              </w:rPr>
              <w:lastRenderedPageBreak/>
              <w:t>Улично-дорожная сеть</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7F48C9" w14:textId="77777777" w:rsidR="008A0C7F" w:rsidRPr="00AE5DB6" w:rsidRDefault="008A0C7F" w:rsidP="008A0C7F">
            <w:pPr>
              <w:ind w:firstLine="22"/>
              <w:jc w:val="center"/>
              <w:rPr>
                <w:sz w:val="24"/>
                <w:szCs w:val="24"/>
              </w:rPr>
            </w:pPr>
            <w:r w:rsidRPr="00AE5DB6">
              <w:rPr>
                <w:sz w:val="24"/>
                <w:szCs w:val="24"/>
              </w:rPr>
              <w:t>12.0.1</w:t>
            </w:r>
          </w:p>
        </w:tc>
        <w:tc>
          <w:tcPr>
            <w:tcW w:w="6232" w:type="dxa"/>
            <w:tcBorders>
              <w:top w:val="single" w:sz="4" w:space="0" w:color="auto"/>
              <w:left w:val="single" w:sz="4" w:space="0" w:color="auto"/>
              <w:bottom w:val="single" w:sz="4" w:space="0" w:color="auto"/>
              <w:right w:val="single" w:sz="4" w:space="0" w:color="auto"/>
            </w:tcBorders>
            <w:vAlign w:val="center"/>
            <w:hideMark/>
          </w:tcPr>
          <w:p w14:paraId="13182189" w14:textId="77777777" w:rsidR="008A0C7F" w:rsidRPr="00AE5DB6" w:rsidRDefault="008A0C7F" w:rsidP="008A0C7F">
            <w:pPr>
              <w:pStyle w:val="ConsPlusNormal"/>
              <w:ind w:firstLine="22"/>
              <w:jc w:val="center"/>
              <w:rPr>
                <w:rFonts w:ascii="Times New Roman" w:hAnsi="Times New Roman" w:cs="Times New Roman"/>
                <w:sz w:val="24"/>
                <w:szCs w:val="24"/>
              </w:rPr>
            </w:pPr>
            <w:r w:rsidRPr="00AE5DB6">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1FCB486F" w14:textId="77777777" w:rsidR="008A0C7F" w:rsidRPr="00AE5DB6" w:rsidRDefault="008A0C7F" w:rsidP="008A0C7F">
            <w:pPr>
              <w:pStyle w:val="ConsPlusNormal"/>
              <w:ind w:firstLine="22"/>
              <w:jc w:val="center"/>
              <w:rPr>
                <w:rFonts w:ascii="Times New Roman" w:hAnsi="Times New Roman" w:cs="Times New Roman"/>
                <w:sz w:val="24"/>
                <w:szCs w:val="24"/>
              </w:rPr>
            </w:pPr>
            <w:r w:rsidRPr="00AE5DB6">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9" w:anchor="P177" w:history="1">
              <w:r w:rsidRPr="00AE5DB6">
                <w:rPr>
                  <w:rStyle w:val="a8"/>
                  <w:rFonts w:ascii="Times New Roman" w:hAnsi="Times New Roman" w:cs="Times New Roman"/>
                  <w:color w:val="auto"/>
                  <w:sz w:val="24"/>
                  <w:szCs w:val="24"/>
                  <w:u w:val="none"/>
                </w:rPr>
                <w:t>кодами 2.7.1</w:t>
              </w:r>
            </w:hyperlink>
            <w:r w:rsidRPr="00AE5DB6">
              <w:rPr>
                <w:rFonts w:ascii="Times New Roman" w:hAnsi="Times New Roman" w:cs="Times New Roman"/>
                <w:sz w:val="24"/>
                <w:szCs w:val="24"/>
              </w:rPr>
              <w:t xml:space="preserve">, </w:t>
            </w:r>
            <w:hyperlink r:id="rId30" w:anchor="P333" w:history="1">
              <w:r w:rsidRPr="00AE5DB6">
                <w:rPr>
                  <w:rStyle w:val="a8"/>
                  <w:rFonts w:ascii="Times New Roman" w:hAnsi="Times New Roman" w:cs="Times New Roman"/>
                  <w:color w:val="auto"/>
                  <w:sz w:val="24"/>
                  <w:szCs w:val="24"/>
                  <w:u w:val="none"/>
                </w:rPr>
                <w:t>4.9</w:t>
              </w:r>
            </w:hyperlink>
            <w:r w:rsidRPr="00AE5DB6">
              <w:rPr>
                <w:rFonts w:ascii="Times New Roman" w:hAnsi="Times New Roman" w:cs="Times New Roman"/>
                <w:sz w:val="24"/>
                <w:szCs w:val="24"/>
              </w:rPr>
              <w:t xml:space="preserve">, </w:t>
            </w:r>
            <w:hyperlink r:id="rId31" w:anchor="P492" w:history="1">
              <w:r w:rsidRPr="00AE5DB6">
                <w:rPr>
                  <w:rStyle w:val="a8"/>
                  <w:rFonts w:ascii="Times New Roman" w:hAnsi="Times New Roman" w:cs="Times New Roman"/>
                  <w:color w:val="auto"/>
                  <w:sz w:val="24"/>
                  <w:szCs w:val="24"/>
                  <w:u w:val="none"/>
                </w:rPr>
                <w:t>7.2.3</w:t>
              </w:r>
            </w:hyperlink>
            <w:r w:rsidRPr="00AE5DB6">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AE5DB6" w:rsidRPr="00AE5DB6" w14:paraId="516738A1" w14:textId="77777777" w:rsidTr="008A0C7F">
        <w:tc>
          <w:tcPr>
            <w:tcW w:w="9629"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25491BA" w14:textId="77777777" w:rsidR="008A0C7F" w:rsidRPr="00AE5DB6" w:rsidRDefault="008A0C7F" w:rsidP="008A0C7F">
            <w:pPr>
              <w:pStyle w:val="ConsPlusNormal"/>
              <w:ind w:firstLine="22"/>
              <w:jc w:val="center"/>
              <w:rPr>
                <w:rFonts w:ascii="Times New Roman" w:hAnsi="Times New Roman" w:cs="Times New Roman"/>
                <w:sz w:val="24"/>
                <w:szCs w:val="24"/>
              </w:rPr>
            </w:pPr>
            <w:r w:rsidRPr="00AE5DB6">
              <w:rPr>
                <w:rFonts w:ascii="Times New Roman" w:hAnsi="Times New Roman" w:cs="Times New Roman"/>
                <w:sz w:val="24"/>
                <w:szCs w:val="24"/>
              </w:rPr>
              <w:t xml:space="preserve">Вспомогательные виды разрешенного использования </w:t>
            </w:r>
          </w:p>
        </w:tc>
      </w:tr>
      <w:tr w:rsidR="00AE5DB6" w:rsidRPr="00AE5DB6" w14:paraId="37B6E2B5" w14:textId="77777777" w:rsidTr="008A0C7F">
        <w:tc>
          <w:tcPr>
            <w:tcW w:w="2263" w:type="dxa"/>
            <w:tcBorders>
              <w:top w:val="single" w:sz="4" w:space="0" w:color="auto"/>
              <w:left w:val="single" w:sz="4" w:space="0" w:color="auto"/>
              <w:bottom w:val="single" w:sz="4" w:space="0" w:color="auto"/>
              <w:right w:val="single" w:sz="4" w:space="0" w:color="auto"/>
            </w:tcBorders>
            <w:vAlign w:val="center"/>
            <w:hideMark/>
          </w:tcPr>
          <w:p w14:paraId="7FF44AD5" w14:textId="77777777" w:rsidR="008A0C7F" w:rsidRPr="00AE5DB6" w:rsidRDefault="008A0C7F" w:rsidP="008A0C7F">
            <w:pPr>
              <w:tabs>
                <w:tab w:val="left" w:pos="3318"/>
              </w:tabs>
              <w:ind w:firstLine="22"/>
              <w:jc w:val="center"/>
              <w:rPr>
                <w:sz w:val="24"/>
                <w:szCs w:val="24"/>
              </w:rPr>
            </w:pPr>
            <w:r w:rsidRPr="00AE5DB6">
              <w:rPr>
                <w:sz w:val="24"/>
                <w:szCs w:val="24"/>
              </w:rPr>
              <w:t>Обслуживание жилой застройки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E7BF1E" w14:textId="77777777" w:rsidR="008A0C7F" w:rsidRPr="00AE5DB6" w:rsidRDefault="008A0C7F" w:rsidP="008A0C7F">
            <w:pPr>
              <w:ind w:firstLine="22"/>
              <w:jc w:val="center"/>
              <w:rPr>
                <w:sz w:val="24"/>
                <w:szCs w:val="24"/>
              </w:rPr>
            </w:pPr>
            <w:r w:rsidRPr="00AE5DB6">
              <w:rPr>
                <w:sz w:val="24"/>
                <w:szCs w:val="24"/>
              </w:rPr>
              <w:t>2.7</w:t>
            </w:r>
          </w:p>
        </w:tc>
        <w:tc>
          <w:tcPr>
            <w:tcW w:w="6232" w:type="dxa"/>
            <w:tcBorders>
              <w:top w:val="single" w:sz="4" w:space="0" w:color="auto"/>
              <w:left w:val="single" w:sz="4" w:space="0" w:color="auto"/>
              <w:bottom w:val="single" w:sz="4" w:space="0" w:color="auto"/>
              <w:right w:val="single" w:sz="4" w:space="0" w:color="auto"/>
            </w:tcBorders>
            <w:vAlign w:val="center"/>
            <w:hideMark/>
          </w:tcPr>
          <w:p w14:paraId="2A9BD7EA" w14:textId="77777777" w:rsidR="008A0C7F" w:rsidRPr="00AE5DB6" w:rsidRDefault="008A0C7F" w:rsidP="008A0C7F">
            <w:pPr>
              <w:pStyle w:val="ConsPlusNormal"/>
              <w:ind w:firstLine="22"/>
              <w:jc w:val="center"/>
              <w:rPr>
                <w:rFonts w:ascii="Times New Roman" w:hAnsi="Times New Roman" w:cs="Times New Roman"/>
                <w:sz w:val="24"/>
                <w:szCs w:val="24"/>
              </w:rPr>
            </w:pPr>
            <w:r w:rsidRPr="00AE5DB6">
              <w:rPr>
                <w:rFonts w:ascii="Times New Roman" w:hAnsi="Times New Roman" w:cs="Times New Roman"/>
                <w:sz w:val="24"/>
                <w:szCs w:val="24"/>
              </w:rPr>
              <w:t xml:space="preserve">Размещение объектов капитального строительства, размещение которых предусмотрено видами разрешенного использования с </w:t>
            </w:r>
            <w:hyperlink r:id="rId32" w:anchor="P189" w:history="1">
              <w:r w:rsidRPr="00AE5DB6">
                <w:rPr>
                  <w:rStyle w:val="a8"/>
                  <w:rFonts w:ascii="Times New Roman" w:hAnsi="Times New Roman" w:cs="Times New Roman"/>
                  <w:color w:val="auto"/>
                  <w:sz w:val="24"/>
                  <w:szCs w:val="24"/>
                  <w:u w:val="none"/>
                </w:rPr>
                <w:t>кодами 3.1</w:t>
              </w:r>
            </w:hyperlink>
            <w:r w:rsidRPr="00AE5DB6">
              <w:rPr>
                <w:rFonts w:ascii="Times New Roman" w:hAnsi="Times New Roman" w:cs="Times New Roman"/>
                <w:sz w:val="24"/>
                <w:szCs w:val="24"/>
              </w:rPr>
              <w:t xml:space="preserve">, </w:t>
            </w:r>
            <w:hyperlink r:id="rId33" w:anchor="P198" w:history="1">
              <w:r w:rsidRPr="00AE5DB6">
                <w:rPr>
                  <w:rStyle w:val="a8"/>
                  <w:rFonts w:ascii="Times New Roman" w:hAnsi="Times New Roman" w:cs="Times New Roman"/>
                  <w:color w:val="auto"/>
                  <w:sz w:val="24"/>
                  <w:szCs w:val="24"/>
                  <w:u w:val="none"/>
                </w:rPr>
                <w:t>3.2</w:t>
              </w:r>
            </w:hyperlink>
            <w:r w:rsidRPr="00AE5DB6">
              <w:rPr>
                <w:rFonts w:ascii="Times New Roman" w:hAnsi="Times New Roman" w:cs="Times New Roman"/>
                <w:sz w:val="24"/>
                <w:szCs w:val="24"/>
              </w:rPr>
              <w:t xml:space="preserve">, </w:t>
            </w:r>
            <w:hyperlink r:id="rId34" w:anchor="P215" w:history="1">
              <w:r w:rsidRPr="00AE5DB6">
                <w:rPr>
                  <w:rStyle w:val="a8"/>
                  <w:rFonts w:ascii="Times New Roman" w:hAnsi="Times New Roman" w:cs="Times New Roman"/>
                  <w:color w:val="auto"/>
                  <w:sz w:val="24"/>
                  <w:szCs w:val="24"/>
                  <w:u w:val="none"/>
                </w:rPr>
                <w:t>3.3</w:t>
              </w:r>
            </w:hyperlink>
            <w:r w:rsidRPr="00AE5DB6">
              <w:rPr>
                <w:rFonts w:ascii="Times New Roman" w:hAnsi="Times New Roman" w:cs="Times New Roman"/>
                <w:sz w:val="24"/>
                <w:szCs w:val="24"/>
              </w:rPr>
              <w:t xml:space="preserve">, </w:t>
            </w:r>
            <w:hyperlink r:id="rId35" w:anchor="P218" w:history="1">
              <w:r w:rsidRPr="00AE5DB6">
                <w:rPr>
                  <w:rStyle w:val="a8"/>
                  <w:rFonts w:ascii="Times New Roman" w:hAnsi="Times New Roman" w:cs="Times New Roman"/>
                  <w:color w:val="auto"/>
                  <w:sz w:val="24"/>
                  <w:szCs w:val="24"/>
                  <w:u w:val="none"/>
                </w:rPr>
                <w:t>3.4</w:t>
              </w:r>
            </w:hyperlink>
            <w:r w:rsidRPr="00AE5DB6">
              <w:rPr>
                <w:rFonts w:ascii="Times New Roman" w:hAnsi="Times New Roman" w:cs="Times New Roman"/>
                <w:sz w:val="24"/>
                <w:szCs w:val="24"/>
              </w:rPr>
              <w:t xml:space="preserve">, </w:t>
            </w:r>
            <w:hyperlink r:id="rId36" w:anchor="P221" w:history="1">
              <w:r w:rsidRPr="00AE5DB6">
                <w:rPr>
                  <w:rStyle w:val="a8"/>
                  <w:rFonts w:ascii="Times New Roman" w:hAnsi="Times New Roman" w:cs="Times New Roman"/>
                  <w:color w:val="auto"/>
                  <w:sz w:val="24"/>
                  <w:szCs w:val="24"/>
                  <w:u w:val="none"/>
                </w:rPr>
                <w:t>3.4.1</w:t>
              </w:r>
            </w:hyperlink>
            <w:r w:rsidRPr="00AE5DB6">
              <w:rPr>
                <w:rFonts w:ascii="Times New Roman" w:hAnsi="Times New Roman" w:cs="Times New Roman"/>
                <w:sz w:val="24"/>
                <w:szCs w:val="24"/>
              </w:rPr>
              <w:t xml:space="preserve">, </w:t>
            </w:r>
            <w:hyperlink r:id="rId37" w:anchor="P235" w:history="1">
              <w:r w:rsidRPr="00AE5DB6">
                <w:rPr>
                  <w:rStyle w:val="a8"/>
                  <w:rFonts w:ascii="Times New Roman" w:hAnsi="Times New Roman" w:cs="Times New Roman"/>
                  <w:color w:val="auto"/>
                  <w:sz w:val="24"/>
                  <w:szCs w:val="24"/>
                  <w:u w:val="none"/>
                </w:rPr>
                <w:t>3.5.1</w:t>
              </w:r>
            </w:hyperlink>
            <w:r w:rsidRPr="00AE5DB6">
              <w:rPr>
                <w:rFonts w:ascii="Times New Roman" w:hAnsi="Times New Roman" w:cs="Times New Roman"/>
                <w:sz w:val="24"/>
                <w:szCs w:val="24"/>
              </w:rPr>
              <w:t xml:space="preserve">, </w:t>
            </w:r>
            <w:hyperlink r:id="rId38" w:anchor="P241" w:history="1">
              <w:r w:rsidRPr="00AE5DB6">
                <w:rPr>
                  <w:rStyle w:val="a8"/>
                  <w:rFonts w:ascii="Times New Roman" w:hAnsi="Times New Roman" w:cs="Times New Roman"/>
                  <w:color w:val="auto"/>
                  <w:sz w:val="24"/>
                  <w:szCs w:val="24"/>
                  <w:u w:val="none"/>
                </w:rPr>
                <w:t>3.6</w:t>
              </w:r>
            </w:hyperlink>
            <w:r w:rsidRPr="00AE5DB6">
              <w:rPr>
                <w:rFonts w:ascii="Times New Roman" w:hAnsi="Times New Roman" w:cs="Times New Roman"/>
                <w:sz w:val="24"/>
                <w:szCs w:val="24"/>
              </w:rPr>
              <w:t xml:space="preserve">, </w:t>
            </w:r>
            <w:hyperlink r:id="rId39" w:anchor="P253" w:history="1">
              <w:r w:rsidRPr="00AE5DB6">
                <w:rPr>
                  <w:rStyle w:val="a8"/>
                  <w:rFonts w:ascii="Times New Roman" w:hAnsi="Times New Roman" w:cs="Times New Roman"/>
                  <w:color w:val="auto"/>
                  <w:sz w:val="24"/>
                  <w:szCs w:val="24"/>
                  <w:u w:val="none"/>
                </w:rPr>
                <w:t>3.7</w:t>
              </w:r>
            </w:hyperlink>
            <w:r w:rsidRPr="00AE5DB6">
              <w:rPr>
                <w:rFonts w:ascii="Times New Roman" w:hAnsi="Times New Roman" w:cs="Times New Roman"/>
                <w:sz w:val="24"/>
                <w:szCs w:val="24"/>
              </w:rPr>
              <w:t xml:space="preserve">, </w:t>
            </w:r>
            <w:hyperlink r:id="rId40" w:anchor="P286" w:history="1">
              <w:r w:rsidRPr="00AE5DB6">
                <w:rPr>
                  <w:rStyle w:val="a8"/>
                  <w:rFonts w:ascii="Times New Roman" w:hAnsi="Times New Roman" w:cs="Times New Roman"/>
                  <w:color w:val="auto"/>
                  <w:sz w:val="24"/>
                  <w:szCs w:val="24"/>
                  <w:u w:val="none"/>
                </w:rPr>
                <w:t>3.10.1</w:t>
              </w:r>
            </w:hyperlink>
            <w:r w:rsidRPr="00AE5DB6">
              <w:rPr>
                <w:rFonts w:ascii="Times New Roman" w:hAnsi="Times New Roman" w:cs="Times New Roman"/>
                <w:sz w:val="24"/>
                <w:szCs w:val="24"/>
              </w:rPr>
              <w:t xml:space="preserve">, </w:t>
            </w:r>
            <w:hyperlink r:id="rId41" w:anchor="P297" w:history="1">
              <w:r w:rsidRPr="00AE5DB6">
                <w:rPr>
                  <w:rStyle w:val="a8"/>
                  <w:rFonts w:ascii="Times New Roman" w:hAnsi="Times New Roman" w:cs="Times New Roman"/>
                  <w:color w:val="auto"/>
                  <w:sz w:val="24"/>
                  <w:szCs w:val="24"/>
                  <w:u w:val="none"/>
                </w:rPr>
                <w:t>4.1</w:t>
              </w:r>
            </w:hyperlink>
            <w:r w:rsidRPr="00AE5DB6">
              <w:rPr>
                <w:rFonts w:ascii="Times New Roman" w:hAnsi="Times New Roman" w:cs="Times New Roman"/>
                <w:sz w:val="24"/>
                <w:szCs w:val="24"/>
              </w:rPr>
              <w:t xml:space="preserve">, </w:t>
            </w:r>
            <w:hyperlink r:id="rId42" w:anchor="P305" w:history="1">
              <w:r w:rsidRPr="00AE5DB6">
                <w:rPr>
                  <w:rStyle w:val="a8"/>
                  <w:rFonts w:ascii="Times New Roman" w:hAnsi="Times New Roman" w:cs="Times New Roman"/>
                  <w:color w:val="auto"/>
                  <w:sz w:val="24"/>
                  <w:szCs w:val="24"/>
                  <w:u w:val="none"/>
                </w:rPr>
                <w:t>4.3</w:t>
              </w:r>
            </w:hyperlink>
            <w:r w:rsidRPr="00AE5DB6">
              <w:rPr>
                <w:rFonts w:ascii="Times New Roman" w:hAnsi="Times New Roman" w:cs="Times New Roman"/>
                <w:sz w:val="24"/>
                <w:szCs w:val="24"/>
              </w:rPr>
              <w:t xml:space="preserve">, </w:t>
            </w:r>
            <w:hyperlink r:id="rId43" w:anchor="P308" w:history="1">
              <w:r w:rsidRPr="00AE5DB6">
                <w:rPr>
                  <w:rStyle w:val="a8"/>
                  <w:rFonts w:ascii="Times New Roman" w:hAnsi="Times New Roman" w:cs="Times New Roman"/>
                  <w:color w:val="auto"/>
                  <w:sz w:val="24"/>
                  <w:szCs w:val="24"/>
                  <w:u w:val="none"/>
                </w:rPr>
                <w:t>4.4</w:t>
              </w:r>
            </w:hyperlink>
            <w:r w:rsidRPr="00AE5DB6">
              <w:rPr>
                <w:rFonts w:ascii="Times New Roman" w:hAnsi="Times New Roman" w:cs="Times New Roman"/>
                <w:sz w:val="24"/>
                <w:szCs w:val="24"/>
              </w:rPr>
              <w:t xml:space="preserve">, </w:t>
            </w:r>
            <w:hyperlink r:id="rId44" w:anchor="P314" w:history="1">
              <w:r w:rsidRPr="00AE5DB6">
                <w:rPr>
                  <w:rStyle w:val="a8"/>
                  <w:rFonts w:ascii="Times New Roman" w:hAnsi="Times New Roman" w:cs="Times New Roman"/>
                  <w:color w:val="auto"/>
                  <w:sz w:val="24"/>
                  <w:szCs w:val="24"/>
                  <w:u w:val="none"/>
                </w:rPr>
                <w:t>4.6</w:t>
              </w:r>
            </w:hyperlink>
            <w:r w:rsidRPr="00AE5DB6">
              <w:rPr>
                <w:rFonts w:ascii="Times New Roman" w:hAnsi="Times New Roman" w:cs="Times New Roman"/>
                <w:sz w:val="24"/>
                <w:szCs w:val="24"/>
              </w:rPr>
              <w:t xml:space="preserve">, </w:t>
            </w:r>
            <w:hyperlink r:id="rId45" w:anchor="P367" w:history="1">
              <w:r w:rsidRPr="00AE5DB6">
                <w:rPr>
                  <w:rStyle w:val="a8"/>
                  <w:rFonts w:ascii="Times New Roman" w:hAnsi="Times New Roman" w:cs="Times New Roman"/>
                  <w:color w:val="auto"/>
                  <w:sz w:val="24"/>
                  <w:szCs w:val="24"/>
                  <w:u w:val="none"/>
                </w:rPr>
                <w:t>5.1.2</w:t>
              </w:r>
            </w:hyperlink>
            <w:r w:rsidRPr="00AE5DB6">
              <w:rPr>
                <w:rFonts w:ascii="Times New Roman" w:hAnsi="Times New Roman" w:cs="Times New Roman"/>
                <w:sz w:val="24"/>
                <w:szCs w:val="24"/>
              </w:rPr>
              <w:t xml:space="preserve">, </w:t>
            </w:r>
            <w:hyperlink r:id="rId46" w:anchor="P370" w:history="1">
              <w:r w:rsidRPr="00AE5DB6">
                <w:rPr>
                  <w:rStyle w:val="a8"/>
                  <w:rFonts w:ascii="Times New Roman" w:hAnsi="Times New Roman" w:cs="Times New Roman"/>
                  <w:color w:val="auto"/>
                  <w:sz w:val="24"/>
                  <w:szCs w:val="24"/>
                  <w:u w:val="none"/>
                </w:rPr>
                <w:t>5.1.3</w:t>
              </w:r>
            </w:hyperlink>
            <w:r w:rsidRPr="00AE5DB6">
              <w:rPr>
                <w:rFonts w:ascii="Times New Roman" w:hAnsi="Times New Roman" w:cs="Times New Roman"/>
                <w:sz w:val="24"/>
                <w:szCs w:val="24"/>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r w:rsidR="00AE5DB6" w:rsidRPr="00AE5DB6" w14:paraId="1B0FD3CD" w14:textId="77777777" w:rsidTr="008A0C7F">
        <w:tc>
          <w:tcPr>
            <w:tcW w:w="2263" w:type="dxa"/>
            <w:tcBorders>
              <w:top w:val="single" w:sz="4" w:space="0" w:color="auto"/>
              <w:left w:val="single" w:sz="4" w:space="0" w:color="auto"/>
              <w:bottom w:val="single" w:sz="4" w:space="0" w:color="auto"/>
              <w:right w:val="single" w:sz="4" w:space="0" w:color="auto"/>
            </w:tcBorders>
            <w:vAlign w:val="center"/>
            <w:hideMark/>
          </w:tcPr>
          <w:p w14:paraId="7E240427" w14:textId="77777777" w:rsidR="008A0C7F" w:rsidRPr="00AE5DB6" w:rsidRDefault="008A0C7F" w:rsidP="008A0C7F">
            <w:pPr>
              <w:tabs>
                <w:tab w:val="left" w:pos="3318"/>
              </w:tabs>
              <w:ind w:firstLine="22"/>
              <w:jc w:val="center"/>
              <w:rPr>
                <w:sz w:val="24"/>
                <w:szCs w:val="24"/>
              </w:rPr>
            </w:pPr>
            <w:r w:rsidRPr="00AE5DB6">
              <w:rPr>
                <w:sz w:val="24"/>
                <w:szCs w:val="24"/>
              </w:rPr>
              <w:t>Хранение автотранспорта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C05A88" w14:textId="77777777" w:rsidR="008A0C7F" w:rsidRPr="00AE5DB6" w:rsidRDefault="008A0C7F" w:rsidP="008A0C7F">
            <w:pPr>
              <w:ind w:firstLine="22"/>
              <w:jc w:val="center"/>
              <w:rPr>
                <w:sz w:val="24"/>
                <w:szCs w:val="24"/>
              </w:rPr>
            </w:pPr>
            <w:r w:rsidRPr="00AE5DB6">
              <w:rPr>
                <w:sz w:val="24"/>
                <w:szCs w:val="24"/>
              </w:rPr>
              <w:t>2.7.1</w:t>
            </w:r>
          </w:p>
        </w:tc>
        <w:tc>
          <w:tcPr>
            <w:tcW w:w="6232" w:type="dxa"/>
            <w:tcBorders>
              <w:top w:val="single" w:sz="4" w:space="0" w:color="auto"/>
              <w:left w:val="single" w:sz="4" w:space="0" w:color="auto"/>
              <w:bottom w:val="single" w:sz="4" w:space="0" w:color="auto"/>
              <w:right w:val="single" w:sz="4" w:space="0" w:color="auto"/>
            </w:tcBorders>
            <w:vAlign w:val="center"/>
            <w:hideMark/>
          </w:tcPr>
          <w:p w14:paraId="5C5DF1BD" w14:textId="77777777" w:rsidR="008A0C7F" w:rsidRPr="00AE5DB6" w:rsidRDefault="008A0C7F" w:rsidP="008A0C7F">
            <w:pPr>
              <w:pStyle w:val="ConsPlusNormal"/>
              <w:ind w:firstLine="22"/>
              <w:jc w:val="center"/>
              <w:rPr>
                <w:rFonts w:ascii="Times New Roman" w:hAnsi="Times New Roman" w:cs="Times New Roman"/>
                <w:sz w:val="24"/>
                <w:szCs w:val="24"/>
              </w:rPr>
            </w:pPr>
            <w:r w:rsidRPr="00AE5DB6">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47" w:anchor="P181" w:history="1">
              <w:r w:rsidRPr="00AE5DB6">
                <w:rPr>
                  <w:rStyle w:val="a8"/>
                  <w:rFonts w:ascii="Times New Roman" w:hAnsi="Times New Roman" w:cs="Times New Roman"/>
                  <w:color w:val="auto"/>
                  <w:sz w:val="24"/>
                  <w:szCs w:val="24"/>
                  <w:u w:val="none"/>
                </w:rPr>
                <w:t>кодами 2.7.2</w:t>
              </w:r>
            </w:hyperlink>
            <w:r w:rsidRPr="00AE5DB6">
              <w:rPr>
                <w:rFonts w:ascii="Times New Roman" w:hAnsi="Times New Roman" w:cs="Times New Roman"/>
                <w:sz w:val="24"/>
                <w:szCs w:val="24"/>
              </w:rPr>
              <w:t xml:space="preserve">, </w:t>
            </w:r>
            <w:hyperlink r:id="rId48" w:anchor="P333" w:history="1">
              <w:r w:rsidRPr="00AE5DB6">
                <w:rPr>
                  <w:rStyle w:val="a8"/>
                  <w:rFonts w:ascii="Times New Roman" w:hAnsi="Times New Roman" w:cs="Times New Roman"/>
                  <w:color w:val="auto"/>
                  <w:sz w:val="24"/>
                  <w:szCs w:val="24"/>
                  <w:u w:val="none"/>
                </w:rPr>
                <w:t>4.9</w:t>
              </w:r>
            </w:hyperlink>
          </w:p>
        </w:tc>
      </w:tr>
      <w:tr w:rsidR="00AE5DB6" w:rsidRPr="00AE5DB6" w14:paraId="12548AB8" w14:textId="77777777" w:rsidTr="008A0C7F">
        <w:tc>
          <w:tcPr>
            <w:tcW w:w="2263" w:type="dxa"/>
            <w:tcBorders>
              <w:top w:val="single" w:sz="4" w:space="0" w:color="auto"/>
              <w:left w:val="single" w:sz="4" w:space="0" w:color="auto"/>
              <w:bottom w:val="single" w:sz="4" w:space="0" w:color="auto"/>
              <w:right w:val="single" w:sz="4" w:space="0" w:color="auto"/>
            </w:tcBorders>
            <w:vAlign w:val="center"/>
            <w:hideMark/>
          </w:tcPr>
          <w:p w14:paraId="493D27C7" w14:textId="77777777" w:rsidR="008A0C7F" w:rsidRPr="00AE5DB6" w:rsidRDefault="008A0C7F" w:rsidP="008A0C7F">
            <w:pPr>
              <w:tabs>
                <w:tab w:val="left" w:pos="3318"/>
              </w:tabs>
              <w:ind w:firstLine="22"/>
              <w:jc w:val="center"/>
              <w:rPr>
                <w:sz w:val="24"/>
                <w:szCs w:val="24"/>
              </w:rPr>
            </w:pPr>
            <w:r w:rsidRPr="00AE5DB6">
              <w:rPr>
                <w:sz w:val="24"/>
                <w:szCs w:val="24"/>
              </w:rPr>
              <w:t>Предоставление коммунальных услуг</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2BE1FF" w14:textId="77777777" w:rsidR="008A0C7F" w:rsidRPr="00AE5DB6" w:rsidRDefault="008A0C7F" w:rsidP="008A0C7F">
            <w:pPr>
              <w:ind w:firstLine="22"/>
              <w:jc w:val="center"/>
              <w:rPr>
                <w:sz w:val="24"/>
                <w:szCs w:val="24"/>
              </w:rPr>
            </w:pPr>
            <w:r w:rsidRPr="00AE5DB6">
              <w:rPr>
                <w:sz w:val="24"/>
                <w:szCs w:val="24"/>
              </w:rPr>
              <w:t>3.1.1</w:t>
            </w:r>
          </w:p>
        </w:tc>
        <w:tc>
          <w:tcPr>
            <w:tcW w:w="6232" w:type="dxa"/>
            <w:tcBorders>
              <w:top w:val="single" w:sz="4" w:space="0" w:color="auto"/>
              <w:left w:val="single" w:sz="4" w:space="0" w:color="auto"/>
              <w:bottom w:val="single" w:sz="4" w:space="0" w:color="auto"/>
              <w:right w:val="single" w:sz="4" w:space="0" w:color="auto"/>
            </w:tcBorders>
            <w:vAlign w:val="center"/>
            <w:hideMark/>
          </w:tcPr>
          <w:p w14:paraId="1089D246" w14:textId="77777777" w:rsidR="008A0C7F" w:rsidRPr="00AE5DB6" w:rsidRDefault="008A0C7F" w:rsidP="008A0C7F">
            <w:pPr>
              <w:pStyle w:val="ConsPlusNormal"/>
              <w:ind w:firstLine="22"/>
              <w:jc w:val="center"/>
              <w:rPr>
                <w:rFonts w:ascii="Times New Roman" w:hAnsi="Times New Roman" w:cs="Times New Roman"/>
                <w:sz w:val="24"/>
                <w:szCs w:val="24"/>
              </w:rPr>
            </w:pPr>
            <w:r w:rsidRPr="00AE5DB6">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E5DB6" w:rsidRPr="00AE5DB6" w14:paraId="1C5180F7" w14:textId="77777777" w:rsidTr="008A0C7F">
        <w:tc>
          <w:tcPr>
            <w:tcW w:w="2263" w:type="dxa"/>
            <w:tcBorders>
              <w:top w:val="single" w:sz="4" w:space="0" w:color="auto"/>
              <w:left w:val="single" w:sz="4" w:space="0" w:color="auto"/>
              <w:bottom w:val="single" w:sz="4" w:space="0" w:color="auto"/>
              <w:right w:val="single" w:sz="4" w:space="0" w:color="auto"/>
            </w:tcBorders>
            <w:vAlign w:val="center"/>
            <w:hideMark/>
          </w:tcPr>
          <w:p w14:paraId="505A6CAA" w14:textId="77777777" w:rsidR="008A0C7F" w:rsidRPr="00AE5DB6" w:rsidRDefault="008A0C7F" w:rsidP="008A0C7F">
            <w:pPr>
              <w:tabs>
                <w:tab w:val="left" w:pos="3318"/>
              </w:tabs>
              <w:ind w:firstLine="22"/>
              <w:jc w:val="center"/>
              <w:rPr>
                <w:sz w:val="24"/>
                <w:szCs w:val="24"/>
              </w:rPr>
            </w:pPr>
            <w:r w:rsidRPr="00AE5DB6">
              <w:rPr>
                <w:sz w:val="24"/>
                <w:szCs w:val="24"/>
              </w:rPr>
              <w:t>Служебные гаражи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079BF6" w14:textId="77777777" w:rsidR="008A0C7F" w:rsidRPr="00AE5DB6" w:rsidRDefault="008A0C7F" w:rsidP="008A0C7F">
            <w:pPr>
              <w:ind w:firstLine="22"/>
              <w:jc w:val="center"/>
              <w:rPr>
                <w:sz w:val="24"/>
                <w:szCs w:val="24"/>
              </w:rPr>
            </w:pPr>
            <w:r w:rsidRPr="00AE5DB6">
              <w:rPr>
                <w:sz w:val="24"/>
                <w:szCs w:val="24"/>
              </w:rPr>
              <w:t>4.9</w:t>
            </w:r>
          </w:p>
        </w:tc>
        <w:tc>
          <w:tcPr>
            <w:tcW w:w="6232" w:type="dxa"/>
            <w:tcBorders>
              <w:top w:val="single" w:sz="4" w:space="0" w:color="auto"/>
              <w:left w:val="single" w:sz="4" w:space="0" w:color="auto"/>
              <w:bottom w:val="single" w:sz="4" w:space="0" w:color="auto"/>
              <w:right w:val="single" w:sz="4" w:space="0" w:color="auto"/>
            </w:tcBorders>
            <w:vAlign w:val="center"/>
            <w:hideMark/>
          </w:tcPr>
          <w:p w14:paraId="16F6FCEB" w14:textId="77777777" w:rsidR="008A0C7F" w:rsidRPr="00AE5DB6" w:rsidRDefault="008A0C7F" w:rsidP="008A0C7F">
            <w:pPr>
              <w:pStyle w:val="ConsPlusNormal"/>
              <w:ind w:firstLine="22"/>
              <w:jc w:val="center"/>
              <w:rPr>
                <w:rFonts w:ascii="Times New Roman" w:hAnsi="Times New Roman" w:cs="Times New Roman"/>
                <w:sz w:val="24"/>
                <w:szCs w:val="24"/>
              </w:rPr>
            </w:pPr>
            <w:r w:rsidRPr="00AE5DB6">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49" w:anchor="P186" w:history="1">
              <w:r w:rsidRPr="00AE5DB6">
                <w:rPr>
                  <w:rStyle w:val="a8"/>
                  <w:rFonts w:ascii="Times New Roman" w:hAnsi="Times New Roman" w:cs="Times New Roman"/>
                  <w:color w:val="auto"/>
                  <w:sz w:val="24"/>
                  <w:szCs w:val="24"/>
                  <w:u w:val="none"/>
                </w:rPr>
                <w:t>кодами 3.0</w:t>
              </w:r>
            </w:hyperlink>
            <w:r w:rsidRPr="00AE5DB6">
              <w:rPr>
                <w:rFonts w:ascii="Times New Roman" w:hAnsi="Times New Roman" w:cs="Times New Roman"/>
                <w:sz w:val="24"/>
                <w:szCs w:val="24"/>
              </w:rPr>
              <w:t xml:space="preserve">, </w:t>
            </w:r>
            <w:hyperlink r:id="rId50" w:anchor="P294" w:history="1">
              <w:r w:rsidRPr="00AE5DB6">
                <w:rPr>
                  <w:rStyle w:val="a8"/>
                  <w:rFonts w:ascii="Times New Roman" w:hAnsi="Times New Roman" w:cs="Times New Roman"/>
                  <w:color w:val="auto"/>
                  <w:sz w:val="24"/>
                  <w:szCs w:val="24"/>
                  <w:u w:val="none"/>
                </w:rPr>
                <w:t>4.0</w:t>
              </w:r>
            </w:hyperlink>
            <w:r w:rsidRPr="00AE5DB6">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AE5DB6" w:rsidRPr="00AE5DB6" w14:paraId="241937AD" w14:textId="77777777" w:rsidTr="008A0C7F">
        <w:tc>
          <w:tcPr>
            <w:tcW w:w="2263" w:type="dxa"/>
            <w:tcBorders>
              <w:top w:val="single" w:sz="4" w:space="0" w:color="auto"/>
              <w:left w:val="single" w:sz="4" w:space="0" w:color="auto"/>
              <w:bottom w:val="single" w:sz="4" w:space="0" w:color="auto"/>
              <w:right w:val="single" w:sz="4" w:space="0" w:color="auto"/>
            </w:tcBorders>
            <w:vAlign w:val="center"/>
            <w:hideMark/>
          </w:tcPr>
          <w:p w14:paraId="7DCD430B" w14:textId="77777777" w:rsidR="008A0C7F" w:rsidRPr="00AE5DB6" w:rsidRDefault="008A0C7F" w:rsidP="008A0C7F">
            <w:pPr>
              <w:tabs>
                <w:tab w:val="left" w:pos="3318"/>
              </w:tabs>
              <w:ind w:firstLine="22"/>
              <w:jc w:val="center"/>
              <w:rPr>
                <w:sz w:val="24"/>
                <w:szCs w:val="24"/>
              </w:rPr>
            </w:pPr>
            <w:r w:rsidRPr="00AE5DB6">
              <w:rPr>
                <w:sz w:val="24"/>
                <w:szCs w:val="24"/>
              </w:rPr>
              <w:t>Благоустройство территории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91E97E" w14:textId="77777777" w:rsidR="008A0C7F" w:rsidRPr="00AE5DB6" w:rsidRDefault="008A0C7F" w:rsidP="008A0C7F">
            <w:pPr>
              <w:ind w:firstLine="22"/>
              <w:jc w:val="center"/>
              <w:rPr>
                <w:sz w:val="24"/>
                <w:szCs w:val="24"/>
              </w:rPr>
            </w:pPr>
            <w:r w:rsidRPr="00AE5DB6">
              <w:rPr>
                <w:sz w:val="24"/>
                <w:szCs w:val="24"/>
              </w:rPr>
              <w:t>12.0.2</w:t>
            </w:r>
          </w:p>
        </w:tc>
        <w:tc>
          <w:tcPr>
            <w:tcW w:w="6232" w:type="dxa"/>
            <w:tcBorders>
              <w:top w:val="single" w:sz="4" w:space="0" w:color="auto"/>
              <w:left w:val="single" w:sz="4" w:space="0" w:color="auto"/>
              <w:bottom w:val="single" w:sz="4" w:space="0" w:color="auto"/>
              <w:right w:val="single" w:sz="4" w:space="0" w:color="auto"/>
            </w:tcBorders>
            <w:vAlign w:val="center"/>
            <w:hideMark/>
          </w:tcPr>
          <w:p w14:paraId="66B76136" w14:textId="77777777" w:rsidR="008A0C7F" w:rsidRPr="00AE5DB6" w:rsidRDefault="008A0C7F" w:rsidP="008A0C7F">
            <w:pPr>
              <w:pStyle w:val="ConsPlusNormal"/>
              <w:ind w:firstLine="22"/>
              <w:jc w:val="center"/>
              <w:rPr>
                <w:rFonts w:ascii="Times New Roman" w:hAnsi="Times New Roman" w:cs="Times New Roman"/>
                <w:sz w:val="24"/>
                <w:szCs w:val="24"/>
              </w:rPr>
            </w:pPr>
            <w:r w:rsidRPr="00AE5DB6">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3306484A" w14:textId="77777777" w:rsidR="008A0C7F" w:rsidRPr="00AE5DB6" w:rsidRDefault="008A0C7F" w:rsidP="008A0C7F">
      <w:pPr>
        <w:rPr>
          <w:sz w:val="20"/>
        </w:rPr>
      </w:pPr>
      <w:r w:rsidRPr="00AE5DB6">
        <w:rPr>
          <w:sz w:val="20"/>
        </w:rPr>
        <w:t>Примечание:</w:t>
      </w:r>
    </w:p>
    <w:p w14:paraId="131014D4" w14:textId="31532C06" w:rsidR="008A0C7F" w:rsidRPr="00AE5DB6" w:rsidRDefault="00080EC2" w:rsidP="008A0C7F">
      <w:pPr>
        <w:rPr>
          <w:sz w:val="20"/>
        </w:rPr>
      </w:pPr>
      <w:r w:rsidRPr="00AE5DB6">
        <w:rPr>
          <w:sz w:val="20"/>
          <w:vertAlign w:val="superscript"/>
        </w:rPr>
        <w:t>&lt;1&gt;</w:t>
      </w:r>
      <w:r w:rsidR="008A0C7F" w:rsidRPr="00AE5DB6">
        <w:rPr>
          <w:sz w:val="20"/>
        </w:rPr>
        <w:t xml:space="preserve"> - размещение объектов при условии соблюдения требований СанПиН 2.2.1/2.1.1.1200-039 в т.ч. п. </w:t>
      </w:r>
      <w:r w:rsidR="008A0C7F" w:rsidRPr="00AE5DB6">
        <w:rPr>
          <w:sz w:val="20"/>
        </w:rPr>
        <w:lastRenderedPageBreak/>
        <w:t>5.1 и п. 5.2).</w:t>
      </w:r>
    </w:p>
    <w:p w14:paraId="6AFBC99A" w14:textId="05D83EE0" w:rsidR="008A0C7F" w:rsidRPr="00AE5DB6" w:rsidRDefault="00080EC2" w:rsidP="008A0C7F">
      <w:pPr>
        <w:rPr>
          <w:sz w:val="20"/>
        </w:rPr>
      </w:pPr>
      <w:r w:rsidRPr="00AE5DB6">
        <w:rPr>
          <w:sz w:val="20"/>
          <w:vertAlign w:val="superscript"/>
        </w:rPr>
        <w:t>&lt;2&gt;</w:t>
      </w:r>
      <w:r w:rsidR="00C63EE6" w:rsidRPr="00AE5DB6">
        <w:rPr>
          <w:sz w:val="20"/>
          <w:vertAlign w:val="superscript"/>
        </w:rPr>
        <w:t xml:space="preserve"> </w:t>
      </w:r>
      <w:r w:rsidR="008A0C7F" w:rsidRPr="00AE5DB6">
        <w:rPr>
          <w:sz w:val="20"/>
        </w:rPr>
        <w:t>(код 9.3) – применяется к земельным участкам, на которых расположены объекты, включенные в Реестр объектов культурного наследия (памятников истории и культуры) народа Российской Федерации, распложенных на территории Орловской области.</w:t>
      </w:r>
    </w:p>
    <w:p w14:paraId="587208D0" w14:textId="774FEDD4" w:rsidR="008A0C7F" w:rsidRPr="00AE5DB6" w:rsidRDefault="00080EC2" w:rsidP="008A0C7F">
      <w:pPr>
        <w:rPr>
          <w:sz w:val="20"/>
        </w:rPr>
      </w:pPr>
      <w:r w:rsidRPr="00AE5DB6">
        <w:rPr>
          <w:sz w:val="20"/>
          <w:vertAlign w:val="superscript"/>
        </w:rPr>
        <w:t>&lt;3&gt;</w:t>
      </w:r>
      <w:r w:rsidR="008A0C7F" w:rsidRPr="00AE5DB6">
        <w:rPr>
          <w:sz w:val="20"/>
        </w:rPr>
        <w:t xml:space="preserve"> - размещение объектов при условии соблюдения требований п. 4.10 СП 54.13330.2016 Здания жилые многоквартирные Актуализированная редакция СНиП 31-01-2003 (с Изменениями № 1, 2, 3).</w:t>
      </w:r>
    </w:p>
    <w:p w14:paraId="7D5DE94F" w14:textId="77777777" w:rsidR="0012448F" w:rsidRPr="00AE5DB6" w:rsidRDefault="0012448F" w:rsidP="008A0C7F">
      <w:pPr>
        <w:widowControl/>
        <w:contextualSpacing/>
        <w:rPr>
          <w:szCs w:val="26"/>
        </w:rPr>
      </w:pPr>
    </w:p>
    <w:p w14:paraId="16CC6C05" w14:textId="0D4796FE" w:rsidR="0012448F" w:rsidRPr="00AE5DB6" w:rsidRDefault="001C3FBD" w:rsidP="0012448F">
      <w:pPr>
        <w:rPr>
          <w:szCs w:val="26"/>
        </w:rPr>
      </w:pPr>
      <w:r w:rsidRPr="00AE5DB6">
        <w:rPr>
          <w:szCs w:val="26"/>
        </w:rPr>
        <w:t>3</w:t>
      </w:r>
      <w:r w:rsidR="0012448F" w:rsidRPr="00AE5DB6">
        <w:rPr>
          <w:szCs w:val="26"/>
        </w:rPr>
        <w:t xml:space="preserve">.2. Предельные параметры разрешенного строительства, реконструкции объектов капитального строительства в границах территории, в отношении которой принято решение о комплексном развитии территории, приведены в таблице </w:t>
      </w:r>
      <w:r w:rsidR="000D7AF3" w:rsidRPr="00AE5DB6">
        <w:rPr>
          <w:szCs w:val="26"/>
        </w:rPr>
        <w:t>40</w:t>
      </w:r>
      <w:r w:rsidR="0012448F" w:rsidRPr="00AE5DB6">
        <w:rPr>
          <w:rFonts w:eastAsia="Liberation Serif"/>
          <w:szCs w:val="26"/>
        </w:rPr>
        <w:t>.</w:t>
      </w:r>
    </w:p>
    <w:p w14:paraId="115956AA" w14:textId="77777777" w:rsidR="00080EC2" w:rsidRPr="00AE5DB6" w:rsidRDefault="00080EC2" w:rsidP="0012448F">
      <w:pPr>
        <w:widowControl/>
        <w:tabs>
          <w:tab w:val="left" w:pos="709"/>
        </w:tabs>
        <w:autoSpaceDE/>
        <w:autoSpaceDN w:val="0"/>
        <w:spacing w:after="100"/>
        <w:jc w:val="right"/>
        <w:rPr>
          <w:rFonts w:eastAsia="Liberation Serif"/>
          <w:szCs w:val="26"/>
        </w:rPr>
      </w:pPr>
    </w:p>
    <w:p w14:paraId="04097BFA" w14:textId="77777777" w:rsidR="00080EC2" w:rsidRPr="00AE5DB6" w:rsidRDefault="00080EC2" w:rsidP="0012448F">
      <w:pPr>
        <w:widowControl/>
        <w:tabs>
          <w:tab w:val="left" w:pos="709"/>
        </w:tabs>
        <w:autoSpaceDE/>
        <w:autoSpaceDN w:val="0"/>
        <w:spacing w:after="100"/>
        <w:jc w:val="right"/>
        <w:rPr>
          <w:rFonts w:eastAsia="Liberation Serif"/>
          <w:szCs w:val="26"/>
        </w:rPr>
      </w:pPr>
    </w:p>
    <w:p w14:paraId="3B58BA15" w14:textId="29B446B6" w:rsidR="0012448F" w:rsidRPr="00AE5DB6" w:rsidRDefault="0012448F" w:rsidP="0012448F">
      <w:pPr>
        <w:widowControl/>
        <w:tabs>
          <w:tab w:val="left" w:pos="709"/>
        </w:tabs>
        <w:autoSpaceDE/>
        <w:autoSpaceDN w:val="0"/>
        <w:spacing w:after="100"/>
        <w:jc w:val="right"/>
        <w:rPr>
          <w:rFonts w:eastAsia="Liberation Serif"/>
          <w:szCs w:val="26"/>
        </w:rPr>
      </w:pPr>
      <w:r w:rsidRPr="00AE5DB6">
        <w:rPr>
          <w:rFonts w:eastAsia="Liberation Serif"/>
          <w:szCs w:val="26"/>
        </w:rPr>
        <w:t xml:space="preserve">Таблица </w:t>
      </w:r>
      <w:r w:rsidR="000D7AF3" w:rsidRPr="00AE5DB6">
        <w:rPr>
          <w:rFonts w:eastAsia="Liberation Serif"/>
          <w:szCs w:val="26"/>
        </w:rPr>
        <w:t>40</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835"/>
      </w:tblGrid>
      <w:tr w:rsidR="00AE5DB6" w:rsidRPr="00AE5DB6" w14:paraId="3DA8C3D2" w14:textId="77777777" w:rsidTr="00813260">
        <w:trPr>
          <w:tblHeader/>
        </w:trPr>
        <w:tc>
          <w:tcPr>
            <w:tcW w:w="679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76CC010" w14:textId="77777777" w:rsidR="00F653B5" w:rsidRPr="00AE5DB6" w:rsidRDefault="00F653B5" w:rsidP="00813260">
            <w:pPr>
              <w:spacing w:before="80" w:after="80"/>
              <w:ind w:firstLine="33"/>
              <w:jc w:val="center"/>
              <w:rPr>
                <w:sz w:val="24"/>
                <w:szCs w:val="24"/>
              </w:rPr>
            </w:pPr>
            <w:r w:rsidRPr="00AE5DB6">
              <w:rPr>
                <w:sz w:val="24"/>
                <w:szCs w:val="24"/>
              </w:rPr>
              <w:t>Параметры разрешенного использования</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210E832" w14:textId="77777777" w:rsidR="00F653B5" w:rsidRPr="00AE5DB6" w:rsidRDefault="00F653B5" w:rsidP="00813260">
            <w:pPr>
              <w:spacing w:before="80" w:after="80"/>
              <w:ind w:firstLine="33"/>
              <w:jc w:val="center"/>
              <w:rPr>
                <w:sz w:val="24"/>
                <w:szCs w:val="24"/>
              </w:rPr>
            </w:pPr>
            <w:r w:rsidRPr="00AE5DB6">
              <w:rPr>
                <w:sz w:val="24"/>
                <w:szCs w:val="24"/>
              </w:rPr>
              <w:t>Ж-1</w:t>
            </w:r>
          </w:p>
        </w:tc>
      </w:tr>
      <w:tr w:rsidR="00AE5DB6" w:rsidRPr="00AE5DB6" w14:paraId="5CC9E48A" w14:textId="77777777" w:rsidTr="004D1B64">
        <w:tc>
          <w:tcPr>
            <w:tcW w:w="9634"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A93A266" w14:textId="3CA1268E" w:rsidR="00813260" w:rsidRPr="00AE5DB6" w:rsidRDefault="00813260" w:rsidP="00813260">
            <w:pPr>
              <w:ind w:firstLine="33"/>
              <w:jc w:val="center"/>
              <w:rPr>
                <w:sz w:val="24"/>
                <w:szCs w:val="24"/>
              </w:rPr>
            </w:pPr>
            <w:r w:rsidRPr="00AE5DB6">
              <w:rPr>
                <w:sz w:val="24"/>
                <w:szCs w:val="24"/>
              </w:rPr>
              <w:t>Размеры земельного участка</w:t>
            </w:r>
          </w:p>
        </w:tc>
      </w:tr>
      <w:tr w:rsidR="00AE5DB6" w:rsidRPr="00AE5DB6" w14:paraId="708F422C" w14:textId="77777777" w:rsidTr="00813260">
        <w:tc>
          <w:tcPr>
            <w:tcW w:w="6799" w:type="dxa"/>
            <w:tcBorders>
              <w:top w:val="single" w:sz="4" w:space="0" w:color="auto"/>
              <w:left w:val="single" w:sz="4" w:space="0" w:color="auto"/>
              <w:bottom w:val="single" w:sz="4" w:space="0" w:color="auto"/>
              <w:right w:val="single" w:sz="4" w:space="0" w:color="auto"/>
            </w:tcBorders>
            <w:vAlign w:val="center"/>
            <w:hideMark/>
          </w:tcPr>
          <w:p w14:paraId="485178E5" w14:textId="77777777" w:rsidR="00F653B5" w:rsidRPr="00AE5DB6" w:rsidRDefault="00F653B5" w:rsidP="00813260">
            <w:pPr>
              <w:ind w:firstLine="33"/>
              <w:jc w:val="left"/>
              <w:rPr>
                <w:sz w:val="24"/>
                <w:szCs w:val="24"/>
              </w:rPr>
            </w:pPr>
            <w:r w:rsidRPr="00AE5DB6">
              <w:rPr>
                <w:sz w:val="24"/>
                <w:szCs w:val="24"/>
              </w:rPr>
              <w:t>Предельная минимальная площадь земельного участка, кв. м</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897BF35" w14:textId="77777777" w:rsidR="00F653B5" w:rsidRPr="00AE5DB6" w:rsidRDefault="00F653B5" w:rsidP="00813260">
            <w:pPr>
              <w:ind w:firstLine="33"/>
              <w:jc w:val="center"/>
              <w:rPr>
                <w:sz w:val="24"/>
                <w:szCs w:val="24"/>
              </w:rPr>
            </w:pPr>
            <w:r w:rsidRPr="00AE5DB6">
              <w:rPr>
                <w:sz w:val="24"/>
                <w:szCs w:val="24"/>
              </w:rPr>
              <w:t>800</w:t>
            </w:r>
          </w:p>
        </w:tc>
      </w:tr>
      <w:tr w:rsidR="00AE5DB6" w:rsidRPr="00AE5DB6" w14:paraId="64F1222B" w14:textId="77777777" w:rsidTr="00813260">
        <w:tc>
          <w:tcPr>
            <w:tcW w:w="6799" w:type="dxa"/>
            <w:tcBorders>
              <w:top w:val="single" w:sz="4" w:space="0" w:color="auto"/>
              <w:left w:val="single" w:sz="4" w:space="0" w:color="auto"/>
              <w:bottom w:val="single" w:sz="4" w:space="0" w:color="auto"/>
              <w:right w:val="single" w:sz="4" w:space="0" w:color="auto"/>
            </w:tcBorders>
            <w:vAlign w:val="center"/>
            <w:hideMark/>
          </w:tcPr>
          <w:p w14:paraId="42EA7DCE" w14:textId="77777777" w:rsidR="00F653B5" w:rsidRPr="00AE5DB6" w:rsidRDefault="00F653B5" w:rsidP="00813260">
            <w:pPr>
              <w:ind w:firstLine="33"/>
              <w:jc w:val="left"/>
              <w:rPr>
                <w:sz w:val="24"/>
                <w:szCs w:val="24"/>
              </w:rPr>
            </w:pPr>
            <w:r w:rsidRPr="00AE5DB6">
              <w:rPr>
                <w:sz w:val="24"/>
                <w:szCs w:val="24"/>
              </w:rPr>
              <w:t>Предельная максимальная площадь земельного участка, кв. м</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8E9305D" w14:textId="77777777" w:rsidR="00F653B5" w:rsidRPr="00AE5DB6" w:rsidRDefault="00F653B5" w:rsidP="00813260">
            <w:pPr>
              <w:ind w:firstLine="33"/>
              <w:jc w:val="center"/>
              <w:rPr>
                <w:sz w:val="24"/>
                <w:szCs w:val="24"/>
              </w:rPr>
            </w:pPr>
            <w:r w:rsidRPr="00AE5DB6">
              <w:rPr>
                <w:sz w:val="24"/>
                <w:szCs w:val="24"/>
              </w:rPr>
              <w:t>-</w:t>
            </w:r>
          </w:p>
        </w:tc>
      </w:tr>
      <w:tr w:rsidR="00AE5DB6" w:rsidRPr="00AE5DB6" w14:paraId="3A7A4C43" w14:textId="77777777" w:rsidTr="00813260">
        <w:tc>
          <w:tcPr>
            <w:tcW w:w="6799" w:type="dxa"/>
            <w:tcBorders>
              <w:top w:val="single" w:sz="4" w:space="0" w:color="auto"/>
              <w:left w:val="single" w:sz="4" w:space="0" w:color="auto"/>
              <w:bottom w:val="single" w:sz="4" w:space="0" w:color="auto"/>
              <w:right w:val="single" w:sz="4" w:space="0" w:color="auto"/>
            </w:tcBorders>
            <w:vAlign w:val="center"/>
            <w:hideMark/>
          </w:tcPr>
          <w:p w14:paraId="11B8C947" w14:textId="77777777" w:rsidR="00F653B5" w:rsidRPr="00AE5DB6" w:rsidRDefault="00F653B5" w:rsidP="00813260">
            <w:pPr>
              <w:ind w:firstLine="33"/>
              <w:jc w:val="left"/>
              <w:rPr>
                <w:sz w:val="24"/>
                <w:szCs w:val="24"/>
              </w:rPr>
            </w:pPr>
            <w:r w:rsidRPr="00AE5DB6">
              <w:rPr>
                <w:sz w:val="24"/>
                <w:szCs w:val="24"/>
              </w:rPr>
              <w:t>Ширина участка по уличному фронту, м</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90E73B8" w14:textId="77777777" w:rsidR="00F653B5" w:rsidRPr="00AE5DB6" w:rsidRDefault="00F653B5" w:rsidP="00813260">
            <w:pPr>
              <w:ind w:firstLine="33"/>
              <w:jc w:val="center"/>
              <w:rPr>
                <w:sz w:val="24"/>
                <w:szCs w:val="24"/>
              </w:rPr>
            </w:pPr>
            <w:r w:rsidRPr="00AE5DB6">
              <w:rPr>
                <w:sz w:val="24"/>
                <w:szCs w:val="24"/>
              </w:rPr>
              <w:t>25</w:t>
            </w:r>
          </w:p>
        </w:tc>
      </w:tr>
      <w:tr w:rsidR="00AE5DB6" w:rsidRPr="00AE5DB6" w14:paraId="683B226A" w14:textId="77777777" w:rsidTr="004D1B64">
        <w:tc>
          <w:tcPr>
            <w:tcW w:w="9634"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CBAE049" w14:textId="6AFDEAC0" w:rsidR="00813260" w:rsidRPr="00AE5DB6" w:rsidRDefault="00813260" w:rsidP="00813260">
            <w:pPr>
              <w:ind w:firstLine="33"/>
              <w:jc w:val="center"/>
              <w:rPr>
                <w:sz w:val="24"/>
                <w:szCs w:val="24"/>
              </w:rPr>
            </w:pPr>
            <w:r w:rsidRPr="00AE5DB6">
              <w:rPr>
                <w:sz w:val="24"/>
                <w:szCs w:val="24"/>
              </w:rPr>
              <w:t>Размещение здания на участке</w:t>
            </w:r>
          </w:p>
        </w:tc>
      </w:tr>
      <w:tr w:rsidR="00AE5DB6" w:rsidRPr="00AE5DB6" w14:paraId="5CBD032C" w14:textId="77777777" w:rsidTr="00813260">
        <w:tc>
          <w:tcPr>
            <w:tcW w:w="6799" w:type="dxa"/>
            <w:tcBorders>
              <w:top w:val="single" w:sz="4" w:space="0" w:color="auto"/>
              <w:left w:val="single" w:sz="4" w:space="0" w:color="auto"/>
              <w:bottom w:val="single" w:sz="4" w:space="0" w:color="auto"/>
              <w:right w:val="single" w:sz="4" w:space="0" w:color="auto"/>
            </w:tcBorders>
            <w:vAlign w:val="center"/>
            <w:hideMark/>
          </w:tcPr>
          <w:p w14:paraId="3FA43644" w14:textId="77777777" w:rsidR="00F653B5" w:rsidRPr="00AE5DB6" w:rsidRDefault="00F653B5" w:rsidP="00813260">
            <w:pPr>
              <w:ind w:firstLine="33"/>
              <w:jc w:val="left"/>
              <w:rPr>
                <w:sz w:val="24"/>
                <w:szCs w:val="24"/>
              </w:rPr>
            </w:pPr>
            <w:r w:rsidRPr="00AE5DB6">
              <w:rPr>
                <w:sz w:val="24"/>
                <w:szCs w:val="24"/>
              </w:rPr>
              <w:t>Минимальный отступ от красной линии, м</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9C2AEEA" w14:textId="77777777" w:rsidR="00F653B5" w:rsidRPr="00AE5DB6" w:rsidRDefault="00F653B5" w:rsidP="00813260">
            <w:pPr>
              <w:ind w:firstLine="33"/>
              <w:jc w:val="center"/>
              <w:rPr>
                <w:sz w:val="24"/>
                <w:szCs w:val="24"/>
              </w:rPr>
            </w:pPr>
            <w:r w:rsidRPr="00AE5DB6">
              <w:rPr>
                <w:sz w:val="24"/>
                <w:szCs w:val="24"/>
              </w:rPr>
              <w:t>3</w:t>
            </w:r>
          </w:p>
        </w:tc>
      </w:tr>
      <w:tr w:rsidR="00AE5DB6" w:rsidRPr="00AE5DB6" w14:paraId="0C57578C" w14:textId="77777777" w:rsidTr="00813260">
        <w:tc>
          <w:tcPr>
            <w:tcW w:w="6799" w:type="dxa"/>
            <w:tcBorders>
              <w:top w:val="single" w:sz="4" w:space="0" w:color="auto"/>
              <w:left w:val="single" w:sz="4" w:space="0" w:color="auto"/>
              <w:bottom w:val="single" w:sz="4" w:space="0" w:color="auto"/>
              <w:right w:val="single" w:sz="4" w:space="0" w:color="auto"/>
            </w:tcBorders>
            <w:vAlign w:val="center"/>
            <w:hideMark/>
          </w:tcPr>
          <w:p w14:paraId="5A2FA9B7" w14:textId="77777777" w:rsidR="00F653B5" w:rsidRPr="00AE5DB6" w:rsidRDefault="00F653B5" w:rsidP="00813260">
            <w:pPr>
              <w:ind w:firstLine="33"/>
              <w:jc w:val="left"/>
              <w:rPr>
                <w:sz w:val="24"/>
                <w:szCs w:val="24"/>
              </w:rPr>
            </w:pPr>
            <w:r w:rsidRPr="00AE5DB6">
              <w:rPr>
                <w:sz w:val="24"/>
                <w:szCs w:val="24"/>
              </w:rPr>
              <w:t>Минимальный отступ от границ участка, м</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18EBF8C" w14:textId="77777777" w:rsidR="00F653B5" w:rsidRPr="00AE5DB6" w:rsidRDefault="00F653B5" w:rsidP="00813260">
            <w:pPr>
              <w:ind w:firstLine="33"/>
              <w:jc w:val="center"/>
              <w:rPr>
                <w:sz w:val="24"/>
                <w:szCs w:val="24"/>
              </w:rPr>
            </w:pPr>
            <w:r w:rsidRPr="00AE5DB6">
              <w:rPr>
                <w:sz w:val="24"/>
                <w:szCs w:val="24"/>
              </w:rPr>
              <w:t>6</w:t>
            </w:r>
          </w:p>
        </w:tc>
      </w:tr>
      <w:tr w:rsidR="00AE5DB6" w:rsidRPr="00AE5DB6" w14:paraId="7D9F5045" w14:textId="77777777" w:rsidTr="00813260">
        <w:tc>
          <w:tcPr>
            <w:tcW w:w="9634"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AE13AF4" w14:textId="1C035E1C" w:rsidR="00813260" w:rsidRPr="00AE5DB6" w:rsidRDefault="00813260" w:rsidP="00813260">
            <w:pPr>
              <w:ind w:firstLine="33"/>
              <w:jc w:val="center"/>
              <w:rPr>
                <w:sz w:val="24"/>
                <w:szCs w:val="24"/>
              </w:rPr>
            </w:pPr>
            <w:r w:rsidRPr="00AE5DB6">
              <w:rPr>
                <w:sz w:val="24"/>
                <w:szCs w:val="24"/>
              </w:rPr>
              <w:t>Использование участка</w:t>
            </w:r>
          </w:p>
        </w:tc>
      </w:tr>
      <w:tr w:rsidR="00AE5DB6" w:rsidRPr="00AE5DB6" w14:paraId="270AEA5F" w14:textId="77777777" w:rsidTr="00813260">
        <w:tc>
          <w:tcPr>
            <w:tcW w:w="6799" w:type="dxa"/>
            <w:tcBorders>
              <w:top w:val="single" w:sz="4" w:space="0" w:color="auto"/>
              <w:left w:val="single" w:sz="4" w:space="0" w:color="auto"/>
              <w:bottom w:val="single" w:sz="4" w:space="0" w:color="auto"/>
              <w:right w:val="single" w:sz="4" w:space="0" w:color="auto"/>
            </w:tcBorders>
            <w:vAlign w:val="center"/>
            <w:hideMark/>
          </w:tcPr>
          <w:p w14:paraId="63D758A8" w14:textId="77777777" w:rsidR="00F653B5" w:rsidRPr="00AE5DB6" w:rsidRDefault="00F653B5" w:rsidP="00813260">
            <w:pPr>
              <w:ind w:firstLine="33"/>
              <w:jc w:val="left"/>
              <w:rPr>
                <w:sz w:val="24"/>
                <w:szCs w:val="24"/>
              </w:rPr>
            </w:pPr>
            <w:r w:rsidRPr="00AE5DB6">
              <w:rPr>
                <w:sz w:val="24"/>
                <w:szCs w:val="24"/>
              </w:rPr>
              <w:t>Максимальный процент застройки, %</w:t>
            </w:r>
          </w:p>
        </w:tc>
        <w:tc>
          <w:tcPr>
            <w:tcW w:w="2835" w:type="dxa"/>
            <w:tcBorders>
              <w:top w:val="single" w:sz="4" w:space="0" w:color="auto"/>
              <w:left w:val="single" w:sz="4" w:space="0" w:color="auto"/>
              <w:bottom w:val="single" w:sz="4" w:space="0" w:color="auto"/>
              <w:right w:val="single" w:sz="4" w:space="0" w:color="auto"/>
            </w:tcBorders>
            <w:vAlign w:val="center"/>
          </w:tcPr>
          <w:p w14:paraId="57710CF5" w14:textId="77777777" w:rsidR="00F653B5" w:rsidRPr="00AE5DB6" w:rsidRDefault="00F653B5" w:rsidP="00813260">
            <w:pPr>
              <w:ind w:firstLine="33"/>
              <w:jc w:val="center"/>
              <w:rPr>
                <w:sz w:val="24"/>
                <w:szCs w:val="24"/>
              </w:rPr>
            </w:pPr>
          </w:p>
        </w:tc>
      </w:tr>
      <w:tr w:rsidR="00AE5DB6" w:rsidRPr="00AE5DB6" w14:paraId="0B9E4522" w14:textId="77777777" w:rsidTr="00813260">
        <w:tc>
          <w:tcPr>
            <w:tcW w:w="6799" w:type="dxa"/>
            <w:tcBorders>
              <w:top w:val="single" w:sz="4" w:space="0" w:color="auto"/>
              <w:left w:val="single" w:sz="4" w:space="0" w:color="auto"/>
              <w:bottom w:val="single" w:sz="4" w:space="0" w:color="auto"/>
              <w:right w:val="single" w:sz="4" w:space="0" w:color="auto"/>
            </w:tcBorders>
            <w:vAlign w:val="center"/>
            <w:hideMark/>
          </w:tcPr>
          <w:p w14:paraId="68CE1068" w14:textId="77777777" w:rsidR="00F653B5" w:rsidRPr="00AE5DB6" w:rsidRDefault="00F653B5" w:rsidP="00813260">
            <w:pPr>
              <w:ind w:firstLine="33"/>
              <w:jc w:val="left"/>
              <w:rPr>
                <w:sz w:val="24"/>
                <w:szCs w:val="24"/>
              </w:rPr>
            </w:pPr>
            <w:r w:rsidRPr="00AE5DB6">
              <w:rPr>
                <w:sz w:val="24"/>
                <w:szCs w:val="24"/>
              </w:rPr>
              <w:t>- для жилых объектов этажностью</w:t>
            </w:r>
          </w:p>
        </w:tc>
        <w:tc>
          <w:tcPr>
            <w:tcW w:w="2835" w:type="dxa"/>
            <w:tcBorders>
              <w:top w:val="single" w:sz="4" w:space="0" w:color="auto"/>
              <w:left w:val="single" w:sz="4" w:space="0" w:color="auto"/>
              <w:bottom w:val="single" w:sz="4" w:space="0" w:color="auto"/>
              <w:right w:val="single" w:sz="4" w:space="0" w:color="auto"/>
            </w:tcBorders>
            <w:vAlign w:val="center"/>
          </w:tcPr>
          <w:p w14:paraId="44585413" w14:textId="77777777" w:rsidR="00F653B5" w:rsidRPr="00AE5DB6" w:rsidRDefault="00F653B5" w:rsidP="00813260">
            <w:pPr>
              <w:ind w:firstLine="33"/>
              <w:jc w:val="center"/>
              <w:rPr>
                <w:sz w:val="24"/>
                <w:szCs w:val="24"/>
              </w:rPr>
            </w:pPr>
          </w:p>
        </w:tc>
      </w:tr>
      <w:tr w:rsidR="00AE5DB6" w:rsidRPr="00AE5DB6" w14:paraId="2ADEE43E" w14:textId="77777777" w:rsidTr="00813260">
        <w:tc>
          <w:tcPr>
            <w:tcW w:w="6799" w:type="dxa"/>
            <w:tcBorders>
              <w:top w:val="single" w:sz="4" w:space="0" w:color="auto"/>
              <w:left w:val="single" w:sz="4" w:space="0" w:color="auto"/>
              <w:bottom w:val="single" w:sz="4" w:space="0" w:color="auto"/>
              <w:right w:val="single" w:sz="4" w:space="0" w:color="auto"/>
            </w:tcBorders>
            <w:vAlign w:val="bottom"/>
            <w:hideMark/>
          </w:tcPr>
          <w:p w14:paraId="51CECFDD" w14:textId="77777777" w:rsidR="00F653B5" w:rsidRPr="00AE5DB6" w:rsidRDefault="00F653B5" w:rsidP="00E0573E">
            <w:pPr>
              <w:ind w:firstLine="454"/>
              <w:jc w:val="left"/>
              <w:rPr>
                <w:sz w:val="24"/>
                <w:szCs w:val="24"/>
              </w:rPr>
            </w:pPr>
            <w:r w:rsidRPr="00AE5DB6">
              <w:rPr>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6093911" w14:textId="77777777" w:rsidR="00F653B5" w:rsidRPr="00AE5DB6" w:rsidRDefault="00F653B5" w:rsidP="00813260">
            <w:pPr>
              <w:ind w:firstLine="33"/>
              <w:jc w:val="center"/>
              <w:rPr>
                <w:sz w:val="24"/>
                <w:szCs w:val="24"/>
              </w:rPr>
            </w:pPr>
            <w:r w:rsidRPr="00AE5DB6">
              <w:rPr>
                <w:sz w:val="24"/>
                <w:szCs w:val="24"/>
              </w:rPr>
              <w:t>40</w:t>
            </w:r>
          </w:p>
        </w:tc>
      </w:tr>
      <w:tr w:rsidR="00AE5DB6" w:rsidRPr="00AE5DB6" w14:paraId="0306DE76" w14:textId="77777777" w:rsidTr="00813260">
        <w:tc>
          <w:tcPr>
            <w:tcW w:w="6799" w:type="dxa"/>
            <w:tcBorders>
              <w:top w:val="single" w:sz="4" w:space="0" w:color="auto"/>
              <w:left w:val="single" w:sz="4" w:space="0" w:color="auto"/>
              <w:bottom w:val="single" w:sz="4" w:space="0" w:color="auto"/>
              <w:right w:val="single" w:sz="4" w:space="0" w:color="auto"/>
            </w:tcBorders>
            <w:vAlign w:val="bottom"/>
            <w:hideMark/>
          </w:tcPr>
          <w:p w14:paraId="43E6F8AA" w14:textId="77777777" w:rsidR="00F653B5" w:rsidRPr="00AE5DB6" w:rsidRDefault="00F653B5" w:rsidP="00E0573E">
            <w:pPr>
              <w:ind w:firstLine="454"/>
              <w:jc w:val="left"/>
              <w:rPr>
                <w:sz w:val="24"/>
                <w:szCs w:val="24"/>
              </w:rPr>
            </w:pPr>
            <w:r w:rsidRPr="00AE5DB6">
              <w:rPr>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EDE58F1" w14:textId="77777777" w:rsidR="00F653B5" w:rsidRPr="00AE5DB6" w:rsidRDefault="00F653B5" w:rsidP="00813260">
            <w:pPr>
              <w:ind w:firstLine="33"/>
              <w:jc w:val="center"/>
              <w:rPr>
                <w:sz w:val="24"/>
                <w:szCs w:val="24"/>
              </w:rPr>
            </w:pPr>
            <w:r w:rsidRPr="00AE5DB6">
              <w:rPr>
                <w:sz w:val="24"/>
                <w:szCs w:val="24"/>
              </w:rPr>
              <w:t>40</w:t>
            </w:r>
          </w:p>
        </w:tc>
      </w:tr>
      <w:tr w:rsidR="00AE5DB6" w:rsidRPr="00AE5DB6" w14:paraId="666351BB" w14:textId="77777777" w:rsidTr="00813260">
        <w:tc>
          <w:tcPr>
            <w:tcW w:w="6799" w:type="dxa"/>
            <w:tcBorders>
              <w:top w:val="single" w:sz="4" w:space="0" w:color="auto"/>
              <w:left w:val="single" w:sz="4" w:space="0" w:color="auto"/>
              <w:bottom w:val="single" w:sz="4" w:space="0" w:color="auto"/>
              <w:right w:val="single" w:sz="4" w:space="0" w:color="auto"/>
            </w:tcBorders>
            <w:vAlign w:val="bottom"/>
            <w:hideMark/>
          </w:tcPr>
          <w:p w14:paraId="3990FE3A" w14:textId="77777777" w:rsidR="00F653B5" w:rsidRPr="00AE5DB6" w:rsidRDefault="00F653B5" w:rsidP="00E0573E">
            <w:pPr>
              <w:ind w:firstLine="454"/>
              <w:jc w:val="left"/>
              <w:rPr>
                <w:sz w:val="24"/>
                <w:szCs w:val="24"/>
              </w:rPr>
            </w:pPr>
            <w:r w:rsidRPr="00AE5DB6">
              <w:rPr>
                <w:sz w:val="24"/>
                <w:szCs w:val="24"/>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A75DB1B" w14:textId="77777777" w:rsidR="00F653B5" w:rsidRPr="00AE5DB6" w:rsidRDefault="00F653B5" w:rsidP="00813260">
            <w:pPr>
              <w:ind w:firstLine="33"/>
              <w:jc w:val="center"/>
              <w:rPr>
                <w:sz w:val="24"/>
                <w:szCs w:val="24"/>
              </w:rPr>
            </w:pPr>
            <w:r w:rsidRPr="00AE5DB6">
              <w:rPr>
                <w:sz w:val="24"/>
                <w:szCs w:val="24"/>
              </w:rPr>
              <w:t>37</w:t>
            </w:r>
          </w:p>
        </w:tc>
      </w:tr>
      <w:tr w:rsidR="00AE5DB6" w:rsidRPr="00AE5DB6" w14:paraId="7528345A" w14:textId="77777777" w:rsidTr="00813260">
        <w:tc>
          <w:tcPr>
            <w:tcW w:w="6799" w:type="dxa"/>
            <w:tcBorders>
              <w:top w:val="single" w:sz="4" w:space="0" w:color="auto"/>
              <w:left w:val="single" w:sz="4" w:space="0" w:color="auto"/>
              <w:bottom w:val="single" w:sz="4" w:space="0" w:color="auto"/>
              <w:right w:val="single" w:sz="4" w:space="0" w:color="auto"/>
            </w:tcBorders>
            <w:vAlign w:val="bottom"/>
            <w:hideMark/>
          </w:tcPr>
          <w:p w14:paraId="0B43523F" w14:textId="77777777" w:rsidR="00F653B5" w:rsidRPr="00AE5DB6" w:rsidRDefault="00F653B5" w:rsidP="00E0573E">
            <w:pPr>
              <w:ind w:firstLine="454"/>
              <w:jc w:val="left"/>
              <w:rPr>
                <w:sz w:val="24"/>
                <w:szCs w:val="24"/>
              </w:rPr>
            </w:pPr>
            <w:r w:rsidRPr="00AE5DB6">
              <w:rPr>
                <w:sz w:val="24"/>
                <w:szCs w:val="24"/>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0B6F029" w14:textId="77777777" w:rsidR="00F653B5" w:rsidRPr="00AE5DB6" w:rsidRDefault="00F653B5" w:rsidP="00813260">
            <w:pPr>
              <w:ind w:firstLine="33"/>
              <w:jc w:val="center"/>
              <w:rPr>
                <w:sz w:val="24"/>
                <w:szCs w:val="24"/>
              </w:rPr>
            </w:pPr>
            <w:r w:rsidRPr="00AE5DB6">
              <w:rPr>
                <w:sz w:val="24"/>
                <w:szCs w:val="24"/>
              </w:rPr>
              <w:t>36</w:t>
            </w:r>
          </w:p>
        </w:tc>
      </w:tr>
      <w:tr w:rsidR="00AE5DB6" w:rsidRPr="00AE5DB6" w14:paraId="50CB6459" w14:textId="77777777" w:rsidTr="00813260">
        <w:tc>
          <w:tcPr>
            <w:tcW w:w="6799" w:type="dxa"/>
            <w:tcBorders>
              <w:top w:val="single" w:sz="4" w:space="0" w:color="auto"/>
              <w:left w:val="single" w:sz="4" w:space="0" w:color="auto"/>
              <w:bottom w:val="single" w:sz="4" w:space="0" w:color="auto"/>
              <w:right w:val="single" w:sz="4" w:space="0" w:color="auto"/>
            </w:tcBorders>
            <w:vAlign w:val="bottom"/>
            <w:hideMark/>
          </w:tcPr>
          <w:p w14:paraId="226D4A45" w14:textId="77777777" w:rsidR="00F653B5" w:rsidRPr="00AE5DB6" w:rsidRDefault="00F653B5" w:rsidP="00E0573E">
            <w:pPr>
              <w:ind w:firstLine="454"/>
              <w:jc w:val="left"/>
              <w:rPr>
                <w:sz w:val="24"/>
                <w:szCs w:val="24"/>
              </w:rPr>
            </w:pPr>
            <w:r w:rsidRPr="00AE5DB6">
              <w:rPr>
                <w:sz w:val="24"/>
                <w:szCs w:val="24"/>
              </w:rPr>
              <w:t>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C7105B" w14:textId="77777777" w:rsidR="00F653B5" w:rsidRPr="00AE5DB6" w:rsidRDefault="00F653B5" w:rsidP="00813260">
            <w:pPr>
              <w:ind w:firstLine="33"/>
              <w:jc w:val="center"/>
              <w:rPr>
                <w:sz w:val="24"/>
                <w:szCs w:val="24"/>
              </w:rPr>
            </w:pPr>
            <w:r w:rsidRPr="00AE5DB6">
              <w:rPr>
                <w:sz w:val="24"/>
                <w:szCs w:val="24"/>
              </w:rPr>
              <w:t>35</w:t>
            </w:r>
          </w:p>
        </w:tc>
      </w:tr>
      <w:tr w:rsidR="00AE5DB6" w:rsidRPr="00AE5DB6" w14:paraId="70197B8E" w14:textId="77777777" w:rsidTr="00813260">
        <w:tc>
          <w:tcPr>
            <w:tcW w:w="6799" w:type="dxa"/>
            <w:tcBorders>
              <w:top w:val="single" w:sz="4" w:space="0" w:color="auto"/>
              <w:left w:val="single" w:sz="4" w:space="0" w:color="auto"/>
              <w:bottom w:val="single" w:sz="4" w:space="0" w:color="auto"/>
              <w:right w:val="single" w:sz="4" w:space="0" w:color="auto"/>
            </w:tcBorders>
            <w:vAlign w:val="bottom"/>
            <w:hideMark/>
          </w:tcPr>
          <w:p w14:paraId="25D59CC0" w14:textId="77777777" w:rsidR="00F653B5" w:rsidRPr="00AE5DB6" w:rsidRDefault="00F653B5" w:rsidP="00E0573E">
            <w:pPr>
              <w:ind w:firstLine="454"/>
              <w:jc w:val="left"/>
              <w:rPr>
                <w:sz w:val="24"/>
                <w:szCs w:val="24"/>
              </w:rPr>
            </w:pPr>
            <w:r w:rsidRPr="00AE5DB6">
              <w:rPr>
                <w:sz w:val="24"/>
                <w:szCs w:val="24"/>
              </w:rPr>
              <w:t>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EEB333E" w14:textId="77777777" w:rsidR="00F653B5" w:rsidRPr="00AE5DB6" w:rsidRDefault="00F653B5" w:rsidP="00813260">
            <w:pPr>
              <w:ind w:firstLine="33"/>
              <w:jc w:val="center"/>
              <w:rPr>
                <w:sz w:val="24"/>
                <w:szCs w:val="24"/>
              </w:rPr>
            </w:pPr>
            <w:r w:rsidRPr="00AE5DB6">
              <w:rPr>
                <w:sz w:val="24"/>
                <w:szCs w:val="24"/>
              </w:rPr>
              <w:t>34</w:t>
            </w:r>
          </w:p>
        </w:tc>
      </w:tr>
      <w:tr w:rsidR="00AE5DB6" w:rsidRPr="00AE5DB6" w14:paraId="76055B0C" w14:textId="77777777" w:rsidTr="00813260">
        <w:tc>
          <w:tcPr>
            <w:tcW w:w="6799" w:type="dxa"/>
            <w:tcBorders>
              <w:top w:val="single" w:sz="4" w:space="0" w:color="auto"/>
              <w:left w:val="single" w:sz="4" w:space="0" w:color="auto"/>
              <w:bottom w:val="single" w:sz="4" w:space="0" w:color="auto"/>
              <w:right w:val="single" w:sz="4" w:space="0" w:color="auto"/>
            </w:tcBorders>
            <w:vAlign w:val="bottom"/>
            <w:hideMark/>
          </w:tcPr>
          <w:p w14:paraId="1CA5F2F8" w14:textId="77777777" w:rsidR="00F653B5" w:rsidRPr="00AE5DB6" w:rsidRDefault="00F653B5" w:rsidP="00E0573E">
            <w:pPr>
              <w:ind w:firstLine="454"/>
              <w:jc w:val="left"/>
              <w:rPr>
                <w:sz w:val="24"/>
                <w:szCs w:val="24"/>
              </w:rPr>
            </w:pPr>
            <w:r w:rsidRPr="00AE5DB6">
              <w:rPr>
                <w:sz w:val="24"/>
                <w:szCs w:val="24"/>
              </w:rPr>
              <w:t>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566DBA7" w14:textId="77777777" w:rsidR="00F653B5" w:rsidRPr="00AE5DB6" w:rsidRDefault="00F653B5" w:rsidP="00813260">
            <w:pPr>
              <w:ind w:firstLine="33"/>
              <w:jc w:val="center"/>
              <w:rPr>
                <w:sz w:val="24"/>
                <w:szCs w:val="24"/>
              </w:rPr>
            </w:pPr>
            <w:r w:rsidRPr="00AE5DB6">
              <w:rPr>
                <w:sz w:val="24"/>
                <w:szCs w:val="24"/>
              </w:rPr>
              <w:t>32</w:t>
            </w:r>
          </w:p>
        </w:tc>
      </w:tr>
      <w:tr w:rsidR="00AE5DB6" w:rsidRPr="00AE5DB6" w14:paraId="5F2D51A7" w14:textId="77777777" w:rsidTr="00813260">
        <w:tc>
          <w:tcPr>
            <w:tcW w:w="6799" w:type="dxa"/>
            <w:tcBorders>
              <w:top w:val="single" w:sz="4" w:space="0" w:color="auto"/>
              <w:left w:val="single" w:sz="4" w:space="0" w:color="auto"/>
              <w:bottom w:val="single" w:sz="4" w:space="0" w:color="auto"/>
              <w:right w:val="single" w:sz="4" w:space="0" w:color="auto"/>
            </w:tcBorders>
            <w:vAlign w:val="bottom"/>
            <w:hideMark/>
          </w:tcPr>
          <w:p w14:paraId="4682E334" w14:textId="77777777" w:rsidR="00F653B5" w:rsidRPr="00AE5DB6" w:rsidRDefault="00F653B5" w:rsidP="00E0573E">
            <w:pPr>
              <w:ind w:firstLine="454"/>
              <w:jc w:val="left"/>
              <w:rPr>
                <w:sz w:val="24"/>
                <w:szCs w:val="24"/>
              </w:rPr>
            </w:pPr>
            <w:r w:rsidRPr="00AE5DB6">
              <w:rPr>
                <w:sz w:val="24"/>
                <w:szCs w:val="24"/>
              </w:rPr>
              <w:t>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65327DF" w14:textId="77777777" w:rsidR="00F653B5" w:rsidRPr="00AE5DB6" w:rsidRDefault="00F653B5" w:rsidP="00813260">
            <w:pPr>
              <w:ind w:firstLine="33"/>
              <w:jc w:val="center"/>
              <w:rPr>
                <w:sz w:val="24"/>
                <w:szCs w:val="24"/>
              </w:rPr>
            </w:pPr>
            <w:r w:rsidRPr="00AE5DB6">
              <w:rPr>
                <w:sz w:val="24"/>
                <w:szCs w:val="24"/>
              </w:rPr>
              <w:t>30</w:t>
            </w:r>
          </w:p>
        </w:tc>
      </w:tr>
      <w:tr w:rsidR="00AE5DB6" w:rsidRPr="00AE5DB6" w14:paraId="68FE7924" w14:textId="77777777" w:rsidTr="00813260">
        <w:tc>
          <w:tcPr>
            <w:tcW w:w="6799" w:type="dxa"/>
            <w:tcBorders>
              <w:top w:val="single" w:sz="4" w:space="0" w:color="auto"/>
              <w:left w:val="single" w:sz="4" w:space="0" w:color="auto"/>
              <w:bottom w:val="single" w:sz="4" w:space="0" w:color="auto"/>
              <w:right w:val="single" w:sz="4" w:space="0" w:color="auto"/>
            </w:tcBorders>
            <w:vAlign w:val="bottom"/>
            <w:hideMark/>
          </w:tcPr>
          <w:p w14:paraId="68A263FC" w14:textId="77777777" w:rsidR="00F653B5" w:rsidRPr="00AE5DB6" w:rsidRDefault="00F653B5" w:rsidP="00E0573E">
            <w:pPr>
              <w:ind w:firstLine="454"/>
              <w:jc w:val="left"/>
              <w:rPr>
                <w:sz w:val="24"/>
                <w:szCs w:val="24"/>
              </w:rPr>
            </w:pPr>
            <w:r w:rsidRPr="00AE5DB6">
              <w:rPr>
                <w:sz w:val="24"/>
                <w:szCs w:val="24"/>
              </w:rPr>
              <w:t>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8E29F1A" w14:textId="77777777" w:rsidR="00F653B5" w:rsidRPr="00AE5DB6" w:rsidRDefault="00F653B5" w:rsidP="00813260">
            <w:pPr>
              <w:ind w:firstLine="33"/>
              <w:jc w:val="center"/>
              <w:rPr>
                <w:sz w:val="24"/>
                <w:szCs w:val="24"/>
              </w:rPr>
            </w:pPr>
            <w:r w:rsidRPr="00AE5DB6">
              <w:rPr>
                <w:sz w:val="24"/>
                <w:szCs w:val="24"/>
              </w:rPr>
              <w:t>27</w:t>
            </w:r>
          </w:p>
        </w:tc>
      </w:tr>
      <w:tr w:rsidR="00AE5DB6" w:rsidRPr="00AE5DB6" w14:paraId="74BB9649" w14:textId="77777777" w:rsidTr="00813260">
        <w:tc>
          <w:tcPr>
            <w:tcW w:w="6799" w:type="dxa"/>
            <w:tcBorders>
              <w:top w:val="single" w:sz="4" w:space="0" w:color="auto"/>
              <w:left w:val="single" w:sz="4" w:space="0" w:color="auto"/>
              <w:bottom w:val="single" w:sz="4" w:space="0" w:color="auto"/>
              <w:right w:val="single" w:sz="4" w:space="0" w:color="auto"/>
            </w:tcBorders>
            <w:vAlign w:val="bottom"/>
            <w:hideMark/>
          </w:tcPr>
          <w:p w14:paraId="057A4BF9" w14:textId="77777777" w:rsidR="00F653B5" w:rsidRPr="00AE5DB6" w:rsidRDefault="00F653B5" w:rsidP="00E0573E">
            <w:pPr>
              <w:ind w:firstLine="454"/>
              <w:jc w:val="left"/>
              <w:rPr>
                <w:sz w:val="24"/>
                <w:szCs w:val="24"/>
              </w:rPr>
            </w:pPr>
            <w:r w:rsidRPr="00AE5DB6">
              <w:rPr>
                <w:sz w:val="24"/>
                <w:szCs w:val="24"/>
              </w:rPr>
              <w:t>10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FC14688" w14:textId="77777777" w:rsidR="00F653B5" w:rsidRPr="00AE5DB6" w:rsidRDefault="00F653B5" w:rsidP="00813260">
            <w:pPr>
              <w:ind w:firstLine="33"/>
              <w:jc w:val="center"/>
              <w:rPr>
                <w:sz w:val="24"/>
                <w:szCs w:val="24"/>
              </w:rPr>
            </w:pPr>
            <w:r w:rsidRPr="00AE5DB6">
              <w:rPr>
                <w:sz w:val="24"/>
                <w:szCs w:val="24"/>
              </w:rPr>
              <w:t>24</w:t>
            </w:r>
          </w:p>
        </w:tc>
      </w:tr>
      <w:tr w:rsidR="00AE5DB6" w:rsidRPr="00AE5DB6" w14:paraId="6A955E66" w14:textId="77777777" w:rsidTr="00813260">
        <w:tc>
          <w:tcPr>
            <w:tcW w:w="6799" w:type="dxa"/>
            <w:tcBorders>
              <w:top w:val="single" w:sz="4" w:space="0" w:color="auto"/>
              <w:left w:val="single" w:sz="4" w:space="0" w:color="auto"/>
              <w:bottom w:val="single" w:sz="4" w:space="0" w:color="auto"/>
              <w:right w:val="single" w:sz="4" w:space="0" w:color="auto"/>
            </w:tcBorders>
            <w:vAlign w:val="bottom"/>
            <w:hideMark/>
          </w:tcPr>
          <w:p w14:paraId="5B816847" w14:textId="77777777" w:rsidR="00F653B5" w:rsidRPr="00AE5DB6" w:rsidRDefault="00F653B5" w:rsidP="00E0573E">
            <w:pPr>
              <w:ind w:firstLine="454"/>
              <w:jc w:val="left"/>
              <w:rPr>
                <w:sz w:val="24"/>
                <w:szCs w:val="24"/>
              </w:rPr>
            </w:pPr>
            <w:r w:rsidRPr="00AE5DB6">
              <w:rPr>
                <w:sz w:val="24"/>
                <w:szCs w:val="24"/>
              </w:rPr>
              <w:t>11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E8A4C14" w14:textId="77777777" w:rsidR="00F653B5" w:rsidRPr="00AE5DB6" w:rsidRDefault="00F653B5" w:rsidP="00813260">
            <w:pPr>
              <w:ind w:firstLine="33"/>
              <w:jc w:val="center"/>
              <w:rPr>
                <w:sz w:val="24"/>
                <w:szCs w:val="24"/>
              </w:rPr>
            </w:pPr>
            <w:r w:rsidRPr="00AE5DB6">
              <w:rPr>
                <w:sz w:val="24"/>
                <w:szCs w:val="24"/>
              </w:rPr>
              <w:t>23</w:t>
            </w:r>
          </w:p>
        </w:tc>
      </w:tr>
      <w:tr w:rsidR="00AE5DB6" w:rsidRPr="00AE5DB6" w14:paraId="1083AFD8" w14:textId="77777777" w:rsidTr="00813260">
        <w:tc>
          <w:tcPr>
            <w:tcW w:w="6799" w:type="dxa"/>
            <w:tcBorders>
              <w:top w:val="single" w:sz="4" w:space="0" w:color="auto"/>
              <w:left w:val="single" w:sz="4" w:space="0" w:color="auto"/>
              <w:bottom w:val="single" w:sz="4" w:space="0" w:color="auto"/>
              <w:right w:val="single" w:sz="4" w:space="0" w:color="auto"/>
            </w:tcBorders>
            <w:vAlign w:val="bottom"/>
            <w:hideMark/>
          </w:tcPr>
          <w:p w14:paraId="7F5365AA" w14:textId="77777777" w:rsidR="00F653B5" w:rsidRPr="00AE5DB6" w:rsidRDefault="00F653B5" w:rsidP="00E0573E">
            <w:pPr>
              <w:ind w:firstLine="454"/>
              <w:jc w:val="left"/>
              <w:rPr>
                <w:sz w:val="24"/>
                <w:szCs w:val="24"/>
              </w:rPr>
            </w:pPr>
            <w:r w:rsidRPr="00AE5DB6">
              <w:rPr>
                <w:sz w:val="24"/>
                <w:szCs w:val="24"/>
              </w:rPr>
              <w:t>12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D701934" w14:textId="77777777" w:rsidR="00F653B5" w:rsidRPr="00AE5DB6" w:rsidRDefault="00F653B5" w:rsidP="00813260">
            <w:pPr>
              <w:ind w:firstLine="33"/>
              <w:jc w:val="center"/>
              <w:rPr>
                <w:sz w:val="24"/>
                <w:szCs w:val="24"/>
              </w:rPr>
            </w:pPr>
            <w:r w:rsidRPr="00AE5DB6">
              <w:rPr>
                <w:sz w:val="24"/>
                <w:szCs w:val="24"/>
              </w:rPr>
              <w:t>22</w:t>
            </w:r>
          </w:p>
        </w:tc>
      </w:tr>
      <w:tr w:rsidR="00AE5DB6" w:rsidRPr="00AE5DB6" w14:paraId="37A1997D" w14:textId="77777777" w:rsidTr="00813260">
        <w:tc>
          <w:tcPr>
            <w:tcW w:w="6799" w:type="dxa"/>
            <w:tcBorders>
              <w:top w:val="single" w:sz="4" w:space="0" w:color="auto"/>
              <w:left w:val="single" w:sz="4" w:space="0" w:color="auto"/>
              <w:bottom w:val="single" w:sz="4" w:space="0" w:color="auto"/>
              <w:right w:val="single" w:sz="4" w:space="0" w:color="auto"/>
            </w:tcBorders>
            <w:vAlign w:val="bottom"/>
            <w:hideMark/>
          </w:tcPr>
          <w:p w14:paraId="26FD9DAE" w14:textId="77777777" w:rsidR="00F653B5" w:rsidRPr="00AE5DB6" w:rsidRDefault="00F653B5" w:rsidP="00E0573E">
            <w:pPr>
              <w:ind w:firstLine="454"/>
              <w:jc w:val="left"/>
              <w:rPr>
                <w:sz w:val="24"/>
                <w:szCs w:val="24"/>
              </w:rPr>
            </w:pPr>
            <w:r w:rsidRPr="00AE5DB6">
              <w:rPr>
                <w:sz w:val="24"/>
                <w:szCs w:val="24"/>
              </w:rPr>
              <w:t>13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A96D621" w14:textId="77777777" w:rsidR="00F653B5" w:rsidRPr="00AE5DB6" w:rsidRDefault="00F653B5" w:rsidP="00813260">
            <w:pPr>
              <w:ind w:firstLine="33"/>
              <w:jc w:val="center"/>
              <w:rPr>
                <w:sz w:val="24"/>
                <w:szCs w:val="24"/>
              </w:rPr>
            </w:pPr>
            <w:r w:rsidRPr="00AE5DB6">
              <w:rPr>
                <w:sz w:val="24"/>
                <w:szCs w:val="24"/>
              </w:rPr>
              <w:t>21</w:t>
            </w:r>
          </w:p>
        </w:tc>
      </w:tr>
      <w:tr w:rsidR="00AE5DB6" w:rsidRPr="00AE5DB6" w14:paraId="5B0C071E" w14:textId="77777777" w:rsidTr="00813260">
        <w:tc>
          <w:tcPr>
            <w:tcW w:w="6799" w:type="dxa"/>
            <w:tcBorders>
              <w:top w:val="single" w:sz="4" w:space="0" w:color="auto"/>
              <w:left w:val="single" w:sz="4" w:space="0" w:color="auto"/>
              <w:bottom w:val="single" w:sz="4" w:space="0" w:color="auto"/>
              <w:right w:val="single" w:sz="4" w:space="0" w:color="auto"/>
            </w:tcBorders>
            <w:vAlign w:val="bottom"/>
            <w:hideMark/>
          </w:tcPr>
          <w:p w14:paraId="4D8A20A8" w14:textId="77777777" w:rsidR="00F653B5" w:rsidRPr="00AE5DB6" w:rsidRDefault="00F653B5" w:rsidP="00E0573E">
            <w:pPr>
              <w:ind w:firstLine="454"/>
              <w:jc w:val="left"/>
              <w:rPr>
                <w:sz w:val="24"/>
                <w:szCs w:val="24"/>
              </w:rPr>
            </w:pPr>
            <w:r w:rsidRPr="00AE5DB6">
              <w:rPr>
                <w:sz w:val="24"/>
                <w:szCs w:val="24"/>
              </w:rPr>
              <w:t>14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713BB7A" w14:textId="77777777" w:rsidR="00F653B5" w:rsidRPr="00AE5DB6" w:rsidRDefault="00F653B5" w:rsidP="00813260">
            <w:pPr>
              <w:ind w:firstLine="33"/>
              <w:jc w:val="center"/>
              <w:rPr>
                <w:sz w:val="24"/>
                <w:szCs w:val="24"/>
              </w:rPr>
            </w:pPr>
            <w:r w:rsidRPr="00AE5DB6">
              <w:rPr>
                <w:sz w:val="24"/>
                <w:szCs w:val="24"/>
              </w:rPr>
              <w:t>20</w:t>
            </w:r>
          </w:p>
        </w:tc>
      </w:tr>
      <w:tr w:rsidR="00AE5DB6" w:rsidRPr="00AE5DB6" w14:paraId="61AA9E4E" w14:textId="77777777" w:rsidTr="00813260">
        <w:tc>
          <w:tcPr>
            <w:tcW w:w="6799" w:type="dxa"/>
            <w:tcBorders>
              <w:top w:val="single" w:sz="4" w:space="0" w:color="auto"/>
              <w:left w:val="single" w:sz="4" w:space="0" w:color="auto"/>
              <w:bottom w:val="single" w:sz="4" w:space="0" w:color="auto"/>
              <w:right w:val="single" w:sz="4" w:space="0" w:color="auto"/>
            </w:tcBorders>
            <w:vAlign w:val="bottom"/>
            <w:hideMark/>
          </w:tcPr>
          <w:p w14:paraId="7779F4E5" w14:textId="77777777" w:rsidR="00F653B5" w:rsidRPr="00AE5DB6" w:rsidRDefault="00F653B5" w:rsidP="00E0573E">
            <w:pPr>
              <w:ind w:firstLine="454"/>
              <w:jc w:val="left"/>
              <w:rPr>
                <w:sz w:val="24"/>
                <w:szCs w:val="24"/>
              </w:rPr>
            </w:pPr>
            <w:r w:rsidRPr="00AE5DB6">
              <w:rPr>
                <w:sz w:val="24"/>
                <w:szCs w:val="24"/>
              </w:rPr>
              <w:t>15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CB4DDB8" w14:textId="77777777" w:rsidR="00F653B5" w:rsidRPr="00AE5DB6" w:rsidRDefault="00F653B5" w:rsidP="00813260">
            <w:pPr>
              <w:ind w:firstLine="33"/>
              <w:jc w:val="center"/>
              <w:rPr>
                <w:sz w:val="24"/>
                <w:szCs w:val="24"/>
              </w:rPr>
            </w:pPr>
            <w:r w:rsidRPr="00AE5DB6">
              <w:rPr>
                <w:sz w:val="24"/>
                <w:szCs w:val="24"/>
              </w:rPr>
              <w:t>19</w:t>
            </w:r>
          </w:p>
        </w:tc>
      </w:tr>
      <w:tr w:rsidR="00AE5DB6" w:rsidRPr="00AE5DB6" w14:paraId="0AAEC0C2" w14:textId="77777777" w:rsidTr="00813260">
        <w:tc>
          <w:tcPr>
            <w:tcW w:w="6799" w:type="dxa"/>
            <w:tcBorders>
              <w:top w:val="single" w:sz="4" w:space="0" w:color="auto"/>
              <w:left w:val="single" w:sz="4" w:space="0" w:color="auto"/>
              <w:bottom w:val="single" w:sz="4" w:space="0" w:color="auto"/>
              <w:right w:val="single" w:sz="4" w:space="0" w:color="auto"/>
            </w:tcBorders>
            <w:vAlign w:val="bottom"/>
            <w:hideMark/>
          </w:tcPr>
          <w:p w14:paraId="6987F498" w14:textId="77777777" w:rsidR="00F653B5" w:rsidRPr="00AE5DB6" w:rsidRDefault="00F653B5" w:rsidP="00E0573E">
            <w:pPr>
              <w:ind w:firstLine="454"/>
              <w:jc w:val="left"/>
              <w:rPr>
                <w:sz w:val="24"/>
                <w:szCs w:val="24"/>
              </w:rPr>
            </w:pPr>
            <w:r w:rsidRPr="00AE5DB6">
              <w:rPr>
                <w:sz w:val="24"/>
                <w:szCs w:val="24"/>
              </w:rPr>
              <w:t>16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FBF5864" w14:textId="77777777" w:rsidR="00F653B5" w:rsidRPr="00AE5DB6" w:rsidRDefault="00F653B5" w:rsidP="00813260">
            <w:pPr>
              <w:ind w:firstLine="33"/>
              <w:jc w:val="center"/>
              <w:rPr>
                <w:sz w:val="24"/>
                <w:szCs w:val="24"/>
              </w:rPr>
            </w:pPr>
            <w:r w:rsidRPr="00AE5DB6">
              <w:rPr>
                <w:sz w:val="24"/>
                <w:szCs w:val="24"/>
              </w:rPr>
              <w:t>18</w:t>
            </w:r>
          </w:p>
        </w:tc>
      </w:tr>
      <w:tr w:rsidR="00AE5DB6" w:rsidRPr="00AE5DB6" w14:paraId="3FBDC64C" w14:textId="77777777" w:rsidTr="00813260">
        <w:tc>
          <w:tcPr>
            <w:tcW w:w="6799" w:type="dxa"/>
            <w:tcBorders>
              <w:top w:val="single" w:sz="4" w:space="0" w:color="auto"/>
              <w:left w:val="single" w:sz="4" w:space="0" w:color="auto"/>
              <w:bottom w:val="single" w:sz="4" w:space="0" w:color="auto"/>
              <w:right w:val="single" w:sz="4" w:space="0" w:color="auto"/>
            </w:tcBorders>
            <w:vAlign w:val="bottom"/>
            <w:hideMark/>
          </w:tcPr>
          <w:p w14:paraId="6D259071" w14:textId="77777777" w:rsidR="00F653B5" w:rsidRPr="00AE5DB6" w:rsidRDefault="00F653B5" w:rsidP="00E0573E">
            <w:pPr>
              <w:ind w:firstLine="454"/>
              <w:jc w:val="left"/>
              <w:rPr>
                <w:sz w:val="24"/>
                <w:szCs w:val="24"/>
              </w:rPr>
            </w:pPr>
            <w:r w:rsidRPr="00AE5DB6">
              <w:rPr>
                <w:sz w:val="24"/>
                <w:szCs w:val="24"/>
              </w:rPr>
              <w:t>17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232135" w14:textId="77777777" w:rsidR="00F653B5" w:rsidRPr="00AE5DB6" w:rsidRDefault="00F653B5" w:rsidP="00813260">
            <w:pPr>
              <w:ind w:firstLine="33"/>
              <w:jc w:val="center"/>
              <w:rPr>
                <w:sz w:val="24"/>
                <w:szCs w:val="24"/>
              </w:rPr>
            </w:pPr>
            <w:r w:rsidRPr="00AE5DB6">
              <w:rPr>
                <w:sz w:val="24"/>
                <w:szCs w:val="24"/>
              </w:rPr>
              <w:t>18</w:t>
            </w:r>
          </w:p>
        </w:tc>
      </w:tr>
      <w:tr w:rsidR="00AE5DB6" w:rsidRPr="00AE5DB6" w14:paraId="15D55F48" w14:textId="77777777" w:rsidTr="00813260">
        <w:tc>
          <w:tcPr>
            <w:tcW w:w="6799" w:type="dxa"/>
            <w:tcBorders>
              <w:top w:val="single" w:sz="4" w:space="0" w:color="auto"/>
              <w:left w:val="single" w:sz="4" w:space="0" w:color="auto"/>
              <w:bottom w:val="single" w:sz="4" w:space="0" w:color="auto"/>
              <w:right w:val="single" w:sz="4" w:space="0" w:color="auto"/>
            </w:tcBorders>
            <w:vAlign w:val="bottom"/>
            <w:hideMark/>
          </w:tcPr>
          <w:p w14:paraId="6E6D157E" w14:textId="77777777" w:rsidR="00F653B5" w:rsidRPr="00AE5DB6" w:rsidRDefault="00F653B5" w:rsidP="00E0573E">
            <w:pPr>
              <w:ind w:firstLine="454"/>
              <w:jc w:val="left"/>
              <w:rPr>
                <w:sz w:val="24"/>
                <w:szCs w:val="24"/>
              </w:rPr>
            </w:pPr>
            <w:r w:rsidRPr="00AE5DB6">
              <w:rPr>
                <w:sz w:val="24"/>
                <w:szCs w:val="24"/>
              </w:rPr>
              <w:t>18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9DE7257" w14:textId="77777777" w:rsidR="00F653B5" w:rsidRPr="00AE5DB6" w:rsidRDefault="00F653B5" w:rsidP="00813260">
            <w:pPr>
              <w:ind w:firstLine="33"/>
              <w:jc w:val="center"/>
              <w:rPr>
                <w:sz w:val="24"/>
                <w:szCs w:val="24"/>
              </w:rPr>
            </w:pPr>
            <w:r w:rsidRPr="00AE5DB6">
              <w:rPr>
                <w:sz w:val="24"/>
                <w:szCs w:val="24"/>
              </w:rPr>
              <w:t>17</w:t>
            </w:r>
          </w:p>
        </w:tc>
      </w:tr>
      <w:tr w:rsidR="00AE5DB6" w:rsidRPr="00AE5DB6" w14:paraId="25C15F16" w14:textId="77777777" w:rsidTr="00813260">
        <w:tc>
          <w:tcPr>
            <w:tcW w:w="6799" w:type="dxa"/>
            <w:tcBorders>
              <w:top w:val="single" w:sz="4" w:space="0" w:color="auto"/>
              <w:left w:val="single" w:sz="4" w:space="0" w:color="auto"/>
              <w:bottom w:val="single" w:sz="4" w:space="0" w:color="auto"/>
              <w:right w:val="single" w:sz="4" w:space="0" w:color="auto"/>
            </w:tcBorders>
            <w:vAlign w:val="bottom"/>
            <w:hideMark/>
          </w:tcPr>
          <w:p w14:paraId="35B5014F" w14:textId="77777777" w:rsidR="00F653B5" w:rsidRPr="00AE5DB6" w:rsidRDefault="00F653B5" w:rsidP="00E0573E">
            <w:pPr>
              <w:ind w:firstLine="454"/>
              <w:jc w:val="left"/>
              <w:rPr>
                <w:sz w:val="24"/>
                <w:szCs w:val="24"/>
              </w:rPr>
            </w:pPr>
            <w:r w:rsidRPr="00AE5DB6">
              <w:rPr>
                <w:sz w:val="24"/>
                <w:szCs w:val="24"/>
              </w:rPr>
              <w:t>19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BFFF75B" w14:textId="77777777" w:rsidR="00F653B5" w:rsidRPr="00AE5DB6" w:rsidRDefault="00F653B5" w:rsidP="00813260">
            <w:pPr>
              <w:ind w:firstLine="33"/>
              <w:jc w:val="center"/>
              <w:rPr>
                <w:sz w:val="24"/>
                <w:szCs w:val="24"/>
              </w:rPr>
            </w:pPr>
            <w:r w:rsidRPr="00AE5DB6">
              <w:rPr>
                <w:sz w:val="24"/>
                <w:szCs w:val="24"/>
              </w:rPr>
              <w:t>17</w:t>
            </w:r>
          </w:p>
        </w:tc>
      </w:tr>
      <w:tr w:rsidR="00AE5DB6" w:rsidRPr="00AE5DB6" w14:paraId="7AA5B0EB" w14:textId="77777777" w:rsidTr="00813260">
        <w:tc>
          <w:tcPr>
            <w:tcW w:w="6799" w:type="dxa"/>
            <w:tcBorders>
              <w:top w:val="single" w:sz="4" w:space="0" w:color="auto"/>
              <w:left w:val="single" w:sz="4" w:space="0" w:color="auto"/>
              <w:bottom w:val="single" w:sz="4" w:space="0" w:color="auto"/>
              <w:right w:val="single" w:sz="4" w:space="0" w:color="auto"/>
            </w:tcBorders>
            <w:vAlign w:val="bottom"/>
            <w:hideMark/>
          </w:tcPr>
          <w:p w14:paraId="0669A0BE" w14:textId="77777777" w:rsidR="00F653B5" w:rsidRPr="00AE5DB6" w:rsidRDefault="00F653B5" w:rsidP="00E0573E">
            <w:pPr>
              <w:ind w:firstLine="454"/>
              <w:jc w:val="left"/>
              <w:rPr>
                <w:sz w:val="24"/>
                <w:szCs w:val="24"/>
              </w:rPr>
            </w:pPr>
            <w:r w:rsidRPr="00AE5DB6">
              <w:rPr>
                <w:sz w:val="24"/>
                <w:szCs w:val="24"/>
              </w:rPr>
              <w:t>20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D485305" w14:textId="77777777" w:rsidR="00F653B5" w:rsidRPr="00AE5DB6" w:rsidRDefault="00F653B5" w:rsidP="00813260">
            <w:pPr>
              <w:ind w:firstLine="33"/>
              <w:jc w:val="center"/>
              <w:rPr>
                <w:sz w:val="24"/>
                <w:szCs w:val="24"/>
              </w:rPr>
            </w:pPr>
            <w:r w:rsidRPr="00AE5DB6">
              <w:rPr>
                <w:sz w:val="24"/>
                <w:szCs w:val="24"/>
              </w:rPr>
              <w:t>16</w:t>
            </w:r>
          </w:p>
        </w:tc>
      </w:tr>
      <w:tr w:rsidR="00AE5DB6" w:rsidRPr="00AE5DB6" w14:paraId="2FCB744D" w14:textId="77777777" w:rsidTr="00813260">
        <w:tc>
          <w:tcPr>
            <w:tcW w:w="6799" w:type="dxa"/>
            <w:tcBorders>
              <w:top w:val="single" w:sz="4" w:space="0" w:color="auto"/>
              <w:left w:val="single" w:sz="4" w:space="0" w:color="auto"/>
              <w:bottom w:val="single" w:sz="4" w:space="0" w:color="auto"/>
              <w:right w:val="single" w:sz="4" w:space="0" w:color="auto"/>
            </w:tcBorders>
            <w:vAlign w:val="bottom"/>
            <w:hideMark/>
          </w:tcPr>
          <w:p w14:paraId="418119DD" w14:textId="77777777" w:rsidR="00F653B5" w:rsidRPr="00AE5DB6" w:rsidRDefault="00F653B5" w:rsidP="00E0573E">
            <w:pPr>
              <w:ind w:firstLine="454"/>
              <w:jc w:val="left"/>
              <w:rPr>
                <w:sz w:val="24"/>
                <w:szCs w:val="24"/>
              </w:rPr>
            </w:pPr>
            <w:r w:rsidRPr="00AE5DB6">
              <w:rPr>
                <w:sz w:val="24"/>
                <w:szCs w:val="24"/>
              </w:rPr>
              <w:t>21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0C9FBBE" w14:textId="77777777" w:rsidR="00F653B5" w:rsidRPr="00AE5DB6" w:rsidRDefault="00F653B5" w:rsidP="00813260">
            <w:pPr>
              <w:ind w:firstLine="33"/>
              <w:jc w:val="center"/>
              <w:rPr>
                <w:sz w:val="24"/>
                <w:szCs w:val="24"/>
              </w:rPr>
            </w:pPr>
            <w:r w:rsidRPr="00AE5DB6">
              <w:rPr>
                <w:sz w:val="24"/>
                <w:szCs w:val="24"/>
              </w:rPr>
              <w:t>15</w:t>
            </w:r>
          </w:p>
        </w:tc>
      </w:tr>
      <w:tr w:rsidR="00AE5DB6" w:rsidRPr="00AE5DB6" w14:paraId="52CDB837" w14:textId="77777777" w:rsidTr="00813260">
        <w:tc>
          <w:tcPr>
            <w:tcW w:w="6799" w:type="dxa"/>
            <w:tcBorders>
              <w:top w:val="single" w:sz="4" w:space="0" w:color="auto"/>
              <w:left w:val="single" w:sz="4" w:space="0" w:color="auto"/>
              <w:bottom w:val="single" w:sz="4" w:space="0" w:color="auto"/>
              <w:right w:val="single" w:sz="4" w:space="0" w:color="auto"/>
            </w:tcBorders>
            <w:vAlign w:val="bottom"/>
            <w:hideMark/>
          </w:tcPr>
          <w:p w14:paraId="2B39845E" w14:textId="77777777" w:rsidR="00F653B5" w:rsidRPr="00AE5DB6" w:rsidRDefault="00F653B5" w:rsidP="00E0573E">
            <w:pPr>
              <w:ind w:firstLine="454"/>
              <w:jc w:val="left"/>
              <w:rPr>
                <w:sz w:val="24"/>
                <w:szCs w:val="24"/>
              </w:rPr>
            </w:pPr>
            <w:r w:rsidRPr="00AE5DB6">
              <w:rPr>
                <w:sz w:val="24"/>
                <w:szCs w:val="24"/>
              </w:rPr>
              <w:t>22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897CE2F" w14:textId="77777777" w:rsidR="00F653B5" w:rsidRPr="00AE5DB6" w:rsidRDefault="00F653B5" w:rsidP="00813260">
            <w:pPr>
              <w:ind w:firstLine="33"/>
              <w:jc w:val="center"/>
              <w:rPr>
                <w:sz w:val="24"/>
                <w:szCs w:val="24"/>
              </w:rPr>
            </w:pPr>
            <w:r w:rsidRPr="00AE5DB6">
              <w:rPr>
                <w:sz w:val="24"/>
                <w:szCs w:val="24"/>
              </w:rPr>
              <w:t>15</w:t>
            </w:r>
          </w:p>
        </w:tc>
      </w:tr>
      <w:tr w:rsidR="00AE5DB6" w:rsidRPr="00AE5DB6" w14:paraId="3E5B6ADF" w14:textId="77777777" w:rsidTr="00813260">
        <w:tc>
          <w:tcPr>
            <w:tcW w:w="6799" w:type="dxa"/>
            <w:tcBorders>
              <w:top w:val="single" w:sz="4" w:space="0" w:color="auto"/>
              <w:left w:val="single" w:sz="4" w:space="0" w:color="auto"/>
              <w:bottom w:val="single" w:sz="4" w:space="0" w:color="auto"/>
              <w:right w:val="single" w:sz="4" w:space="0" w:color="auto"/>
            </w:tcBorders>
            <w:vAlign w:val="bottom"/>
            <w:hideMark/>
          </w:tcPr>
          <w:p w14:paraId="3920F956" w14:textId="77777777" w:rsidR="00F653B5" w:rsidRPr="00AE5DB6" w:rsidRDefault="00F653B5" w:rsidP="00E0573E">
            <w:pPr>
              <w:ind w:firstLine="454"/>
              <w:jc w:val="left"/>
              <w:rPr>
                <w:sz w:val="24"/>
                <w:szCs w:val="24"/>
              </w:rPr>
            </w:pPr>
            <w:r w:rsidRPr="00AE5DB6">
              <w:rPr>
                <w:sz w:val="24"/>
                <w:szCs w:val="24"/>
              </w:rPr>
              <w:t>23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10A2C89" w14:textId="77777777" w:rsidR="00F653B5" w:rsidRPr="00AE5DB6" w:rsidRDefault="00F653B5" w:rsidP="00813260">
            <w:pPr>
              <w:ind w:firstLine="33"/>
              <w:jc w:val="center"/>
              <w:rPr>
                <w:sz w:val="24"/>
                <w:szCs w:val="24"/>
              </w:rPr>
            </w:pPr>
            <w:r w:rsidRPr="00AE5DB6">
              <w:rPr>
                <w:sz w:val="24"/>
                <w:szCs w:val="24"/>
              </w:rPr>
              <w:t>14</w:t>
            </w:r>
          </w:p>
        </w:tc>
      </w:tr>
      <w:tr w:rsidR="00AE5DB6" w:rsidRPr="00AE5DB6" w14:paraId="2E6F638A" w14:textId="77777777" w:rsidTr="00813260">
        <w:tc>
          <w:tcPr>
            <w:tcW w:w="6799" w:type="dxa"/>
            <w:tcBorders>
              <w:top w:val="single" w:sz="4" w:space="0" w:color="auto"/>
              <w:left w:val="single" w:sz="4" w:space="0" w:color="auto"/>
              <w:bottom w:val="single" w:sz="4" w:space="0" w:color="auto"/>
              <w:right w:val="single" w:sz="4" w:space="0" w:color="auto"/>
            </w:tcBorders>
            <w:vAlign w:val="bottom"/>
            <w:hideMark/>
          </w:tcPr>
          <w:p w14:paraId="541FC474" w14:textId="77777777" w:rsidR="00F653B5" w:rsidRPr="00AE5DB6" w:rsidRDefault="00F653B5" w:rsidP="00E0573E">
            <w:pPr>
              <w:ind w:firstLine="454"/>
              <w:jc w:val="left"/>
              <w:rPr>
                <w:sz w:val="24"/>
                <w:szCs w:val="24"/>
              </w:rPr>
            </w:pPr>
            <w:r w:rsidRPr="00AE5DB6">
              <w:rPr>
                <w:sz w:val="24"/>
                <w:szCs w:val="24"/>
              </w:rPr>
              <w:t>24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1C06F01" w14:textId="77777777" w:rsidR="00F653B5" w:rsidRPr="00AE5DB6" w:rsidRDefault="00F653B5" w:rsidP="00813260">
            <w:pPr>
              <w:ind w:firstLine="33"/>
              <w:jc w:val="center"/>
              <w:rPr>
                <w:sz w:val="24"/>
                <w:szCs w:val="24"/>
              </w:rPr>
            </w:pPr>
            <w:r w:rsidRPr="00AE5DB6">
              <w:rPr>
                <w:sz w:val="24"/>
                <w:szCs w:val="24"/>
              </w:rPr>
              <w:t>14</w:t>
            </w:r>
          </w:p>
        </w:tc>
      </w:tr>
      <w:tr w:rsidR="00AE5DB6" w:rsidRPr="00AE5DB6" w14:paraId="0A32C7D3" w14:textId="77777777" w:rsidTr="00813260">
        <w:tc>
          <w:tcPr>
            <w:tcW w:w="6799" w:type="dxa"/>
            <w:tcBorders>
              <w:top w:val="single" w:sz="4" w:space="0" w:color="auto"/>
              <w:left w:val="single" w:sz="4" w:space="0" w:color="auto"/>
              <w:bottom w:val="single" w:sz="4" w:space="0" w:color="auto"/>
              <w:right w:val="single" w:sz="4" w:space="0" w:color="auto"/>
            </w:tcBorders>
            <w:vAlign w:val="bottom"/>
            <w:hideMark/>
          </w:tcPr>
          <w:p w14:paraId="024A6760" w14:textId="77777777" w:rsidR="00F653B5" w:rsidRPr="00AE5DB6" w:rsidRDefault="00F653B5" w:rsidP="00E0573E">
            <w:pPr>
              <w:ind w:firstLine="454"/>
              <w:jc w:val="left"/>
              <w:rPr>
                <w:sz w:val="24"/>
                <w:szCs w:val="24"/>
              </w:rPr>
            </w:pPr>
            <w:r w:rsidRPr="00AE5DB6">
              <w:rPr>
                <w:sz w:val="24"/>
                <w:szCs w:val="24"/>
              </w:rPr>
              <w:t>25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B6C70DD" w14:textId="77777777" w:rsidR="00F653B5" w:rsidRPr="00AE5DB6" w:rsidRDefault="00F653B5" w:rsidP="00813260">
            <w:pPr>
              <w:ind w:firstLine="33"/>
              <w:jc w:val="center"/>
              <w:rPr>
                <w:sz w:val="24"/>
                <w:szCs w:val="24"/>
              </w:rPr>
            </w:pPr>
            <w:r w:rsidRPr="00AE5DB6">
              <w:rPr>
                <w:sz w:val="24"/>
                <w:szCs w:val="24"/>
              </w:rPr>
              <w:t>13</w:t>
            </w:r>
          </w:p>
        </w:tc>
      </w:tr>
      <w:tr w:rsidR="00AE5DB6" w:rsidRPr="00AE5DB6" w14:paraId="4EB37052" w14:textId="77777777" w:rsidTr="00813260">
        <w:tc>
          <w:tcPr>
            <w:tcW w:w="6799" w:type="dxa"/>
            <w:tcBorders>
              <w:top w:val="single" w:sz="4" w:space="0" w:color="auto"/>
              <w:left w:val="single" w:sz="4" w:space="0" w:color="auto"/>
              <w:bottom w:val="single" w:sz="4" w:space="0" w:color="auto"/>
              <w:right w:val="single" w:sz="4" w:space="0" w:color="auto"/>
            </w:tcBorders>
            <w:vAlign w:val="bottom"/>
            <w:hideMark/>
          </w:tcPr>
          <w:p w14:paraId="5928A5AB" w14:textId="77777777" w:rsidR="00F653B5" w:rsidRPr="00AE5DB6" w:rsidRDefault="00F653B5" w:rsidP="00E0573E">
            <w:pPr>
              <w:ind w:firstLine="454"/>
              <w:jc w:val="left"/>
              <w:rPr>
                <w:sz w:val="24"/>
                <w:szCs w:val="24"/>
              </w:rPr>
            </w:pPr>
            <w:r w:rsidRPr="00AE5DB6">
              <w:rPr>
                <w:sz w:val="24"/>
                <w:szCs w:val="24"/>
              </w:rPr>
              <w:t>- для блокированной жилой застройки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687DEC" w14:textId="77777777" w:rsidR="00F653B5" w:rsidRPr="00AE5DB6" w:rsidRDefault="00F653B5" w:rsidP="00813260">
            <w:pPr>
              <w:ind w:firstLine="33"/>
              <w:jc w:val="center"/>
              <w:rPr>
                <w:sz w:val="24"/>
                <w:szCs w:val="24"/>
              </w:rPr>
            </w:pPr>
            <w:r w:rsidRPr="00AE5DB6">
              <w:rPr>
                <w:sz w:val="24"/>
                <w:szCs w:val="24"/>
              </w:rPr>
              <w:t>50</w:t>
            </w:r>
          </w:p>
        </w:tc>
      </w:tr>
      <w:tr w:rsidR="00AE5DB6" w:rsidRPr="00AE5DB6" w14:paraId="265173E4" w14:textId="77777777" w:rsidTr="00813260">
        <w:tc>
          <w:tcPr>
            <w:tcW w:w="6799" w:type="dxa"/>
            <w:tcBorders>
              <w:top w:val="single" w:sz="4" w:space="0" w:color="auto"/>
              <w:left w:val="single" w:sz="4" w:space="0" w:color="auto"/>
              <w:bottom w:val="single" w:sz="4" w:space="0" w:color="auto"/>
              <w:right w:val="single" w:sz="4" w:space="0" w:color="auto"/>
            </w:tcBorders>
            <w:vAlign w:val="bottom"/>
            <w:hideMark/>
          </w:tcPr>
          <w:p w14:paraId="54E8CC5C" w14:textId="77777777" w:rsidR="00F653B5" w:rsidRPr="00AE5DB6" w:rsidRDefault="00F653B5" w:rsidP="00E0573E">
            <w:pPr>
              <w:ind w:firstLine="454"/>
              <w:jc w:val="left"/>
              <w:rPr>
                <w:sz w:val="24"/>
                <w:szCs w:val="24"/>
              </w:rPr>
            </w:pPr>
            <w:r w:rsidRPr="00AE5DB6">
              <w:rPr>
                <w:sz w:val="24"/>
                <w:szCs w:val="24"/>
              </w:rPr>
              <w:t>- для нежилых объектов</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1F4C5B5" w14:textId="77777777" w:rsidR="00F653B5" w:rsidRPr="00AE5DB6" w:rsidRDefault="00F653B5" w:rsidP="00813260">
            <w:pPr>
              <w:ind w:firstLine="33"/>
              <w:jc w:val="center"/>
              <w:rPr>
                <w:sz w:val="24"/>
                <w:szCs w:val="24"/>
              </w:rPr>
            </w:pPr>
            <w:r w:rsidRPr="00AE5DB6">
              <w:rPr>
                <w:sz w:val="24"/>
                <w:szCs w:val="24"/>
              </w:rPr>
              <w:t>60</w:t>
            </w:r>
          </w:p>
        </w:tc>
      </w:tr>
    </w:tbl>
    <w:p w14:paraId="52BBA1AF" w14:textId="3717225A" w:rsidR="001B0785" w:rsidRPr="00AE5DB6" w:rsidRDefault="001B0785" w:rsidP="001B0785">
      <w:pPr>
        <w:pStyle w:val="ConsPlusNormal"/>
        <w:ind w:left="709" w:firstLine="0"/>
        <w:jc w:val="center"/>
        <w:rPr>
          <w:rFonts w:ascii="Times New Roman" w:hAnsi="Times New Roman" w:cs="Times New Roman"/>
          <w:sz w:val="26"/>
          <w:szCs w:val="26"/>
        </w:rPr>
      </w:pPr>
      <w:r w:rsidRPr="00AE5DB6">
        <w:rPr>
          <w:rFonts w:ascii="Times New Roman" w:eastAsia="SimSun" w:hAnsi="Times New Roman" w:cs="Times New Roman"/>
          <w:bCs/>
          <w:noProof/>
          <w:sz w:val="26"/>
          <w:szCs w:val="26"/>
          <w:lang w:eastAsia="ru-RU"/>
        </w:rPr>
        <w:lastRenderedPageBreak/>
        <mc:AlternateContent>
          <mc:Choice Requires="wps">
            <w:drawing>
              <wp:anchor distT="0" distB="0" distL="114300" distR="114300" simplePos="0" relativeHeight="251659264" behindDoc="0" locked="0" layoutInCell="1" allowOverlap="1" wp14:anchorId="3244B66D" wp14:editId="2172403D">
                <wp:simplePos x="0" y="0"/>
                <wp:positionH relativeFrom="column">
                  <wp:posOffset>2272665</wp:posOffset>
                </wp:positionH>
                <wp:positionV relativeFrom="paragraph">
                  <wp:posOffset>480695</wp:posOffset>
                </wp:positionV>
                <wp:extent cx="1666875" cy="0"/>
                <wp:effectExtent l="11430" t="8890" r="7620" b="1016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E66FE7" id="_x0000_t32" coordsize="21600,21600" o:spt="32" o:oned="t" path="m,l21600,21600e" filled="f">
                <v:path arrowok="t" fillok="f" o:connecttype="none"/>
                <o:lock v:ext="edit" shapetype="t"/>
              </v:shapetype>
              <v:shape id="Прямая со стрелкой 1" o:spid="_x0000_s1026" type="#_x0000_t32" style="position:absolute;margin-left:178.95pt;margin-top:37.85pt;width:131.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"/>
            </w:pict>
          </mc:Fallback>
        </mc:AlternateContent>
      </w:r>
    </w:p>
    <w:sectPr w:rsidR="001B0785" w:rsidRPr="00AE5DB6" w:rsidSect="00BA395B">
      <w:pgSz w:w="11907" w:h="16840" w:code="9"/>
      <w:pgMar w:top="851" w:right="1134" w:bottom="851" w:left="1134" w:header="426" w:footer="85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4A772A" w14:textId="77777777" w:rsidR="00A616DC" w:rsidRDefault="00A616DC">
      <w:r>
        <w:separator/>
      </w:r>
    </w:p>
  </w:endnote>
  <w:endnote w:type="continuationSeparator" w:id="0">
    <w:p w14:paraId="29F50F55" w14:textId="77777777" w:rsidR="00A616DC" w:rsidRDefault="00A61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Calibri"/>
    <w:charset w:val="CC"/>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eterburg">
    <w:altName w:val="Calibri"/>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font608">
    <w:charset w:val="CC"/>
    <w:family w:val="auto"/>
    <w:pitch w:val="variable"/>
  </w:font>
  <w:font w:name="Liberation Serif">
    <w:altName w:val="Cambria"/>
    <w:charset w:val="CC"/>
    <w:family w:val="roman"/>
    <w:pitch w:val="variable"/>
  </w:font>
  <w:font w:name="NSimSun">
    <w:panose1 w:val="02010609030101010101"/>
    <w:charset w:val="86"/>
    <w:family w:val="modern"/>
    <w:pitch w:val="fixed"/>
    <w:sig w:usb0="00000283" w:usb1="288F0000" w:usb2="00000016" w:usb3="00000000" w:csb0="00040001" w:csb1="00000000"/>
  </w:font>
  <w:font w:name="OpenSymbol">
    <w:charset w:val="00"/>
    <w:family w:val="auto"/>
    <w:pitch w:val="variable"/>
    <w:sig w:usb0="00000203" w:usb1="1807ECEA" w:usb2="00000010" w:usb3="00000000" w:csb0="00020005"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Liberation Mono">
    <w:charset w:val="CC"/>
    <w:family w:val="modern"/>
    <w:pitch w:val="fixed"/>
    <w:sig w:usb0="E0000AFF" w:usb1="400078FF" w:usb2="00000001" w:usb3="00000000" w:csb0="000001BF" w:csb1="00000000"/>
  </w:font>
  <w:font w:name="Andale Sans UI">
    <w:altName w:val="Times New Roman"/>
    <w:charset w:val="CC"/>
    <w:family w:val="auto"/>
    <w:pitch w:val="default"/>
    <w:sig w:usb0="00000000" w:usb1="00000000" w:usb2="00000000" w:usb3="00000000" w:csb0="00040001" w:csb1="00000000"/>
  </w:font>
  <w:font w:name="ArialMT">
    <w:altName w:val="Times New Roman"/>
    <w:charset w:val="CC"/>
    <w:family w:val="swiss"/>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B3AADC" w14:textId="77777777" w:rsidR="00A616DC" w:rsidRDefault="00A616DC">
      <w:r>
        <w:separator/>
      </w:r>
    </w:p>
  </w:footnote>
  <w:footnote w:type="continuationSeparator" w:id="0">
    <w:p w14:paraId="0BC9AFA6" w14:textId="77777777" w:rsidR="00A616DC" w:rsidRDefault="00A616DC">
      <w:r>
        <w:continuationSeparator/>
      </w:r>
    </w:p>
  </w:footnote>
  <w:footnote w:id="1">
    <w:p w14:paraId="76DF7046" w14:textId="2187BEC0" w:rsidR="00A616DC" w:rsidRPr="001E3C23" w:rsidRDefault="00A616DC">
      <w:pPr>
        <w:pStyle w:val="afff3"/>
        <w:rPr>
          <w:sz w:val="20"/>
        </w:rPr>
      </w:pPr>
      <w:r w:rsidRPr="001E3C23">
        <w:rPr>
          <w:rStyle w:val="affff5"/>
          <w:sz w:val="20"/>
        </w:rPr>
        <w:footnoteRef/>
      </w:r>
      <w:r w:rsidRPr="001E3C23">
        <w:rPr>
          <w:sz w:val="20"/>
        </w:rPr>
        <w:t xml:space="preserve"> </w:t>
      </w:r>
      <w:r w:rsidRPr="001E3C23">
        <w:rPr>
          <w:b w:val="0"/>
          <w:sz w:val="20"/>
        </w:rPr>
        <w:t>Здесь и далее указаны код (числовое обозначение) и наименование вида разрешенного использования земельного участка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 ноября 2020 года № П/0412 «Об утверждении классификатора видов разрешенного использования земельных участков».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B5781" w14:textId="77777777" w:rsidR="00A616DC" w:rsidRDefault="00A616DC" w:rsidP="001B0785">
    <w:pPr>
      <w:pStyle w:val="aff5"/>
      <w:ind w:firstLine="0"/>
      <w:jc w:val="center"/>
    </w:pPr>
    <w:r>
      <w:fldChar w:fldCharType="begin"/>
    </w:r>
    <w:r>
      <w:instrText>PAGE   \* MERGEFORMAT</w:instrText>
    </w:r>
    <w:r>
      <w:fldChar w:fldCharType="separate"/>
    </w:r>
    <w:r>
      <w:rPr>
        <w:noProof/>
      </w:rPr>
      <w:t>41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A9B5B" w14:textId="4B7BE13E" w:rsidR="00A616DC" w:rsidRDefault="00A616DC" w:rsidP="00EB00E6">
    <w:pPr>
      <w:pStyle w:val="aff5"/>
      <w:ind w:firstLine="0"/>
      <w:jc w:val="center"/>
    </w:pPr>
  </w:p>
  <w:p w14:paraId="1B85BA3A" w14:textId="77777777" w:rsidR="00A616DC" w:rsidRDefault="00A616DC" w:rsidP="001B0785">
    <w:pPr>
      <w:pStyle w:val="aff5"/>
      <w:ind w:firstLine="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463580"/>
      <w:docPartObj>
        <w:docPartGallery w:val="Page Numbers (Top of Page)"/>
        <w:docPartUnique/>
      </w:docPartObj>
    </w:sdtPr>
    <w:sdtContent>
      <w:p w14:paraId="0336A240" w14:textId="24E78BF8" w:rsidR="00A616DC" w:rsidRPr="00D45525" w:rsidRDefault="00A616DC" w:rsidP="00D45525">
        <w:pPr>
          <w:pStyle w:val="aff5"/>
          <w:ind w:firstLine="0"/>
          <w:jc w:val="center"/>
        </w:pPr>
        <w:r>
          <w:fldChar w:fldCharType="begin"/>
        </w:r>
        <w:r>
          <w:instrText>PAGE   \* MERGEFORMAT</w:instrText>
        </w:r>
        <w:r>
          <w:fldChar w:fldCharType="separate"/>
        </w:r>
        <w:r w:rsidR="00245C69">
          <w:rPr>
            <w:noProof/>
          </w:rPr>
          <w:t>4</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14C06" w14:textId="4C47CB72" w:rsidR="00A616DC" w:rsidRDefault="00A616DC" w:rsidP="00D45525">
    <w:pPr>
      <w:pStyle w:val="aff5"/>
      <w:ind w:firstLine="0"/>
    </w:pPr>
  </w:p>
  <w:p w14:paraId="6B72DED9" w14:textId="77777777" w:rsidR="00A616DC" w:rsidRDefault="00A616DC" w:rsidP="001B0785">
    <w:pPr>
      <w:pStyle w:val="aff5"/>
      <w:ind w:firstLine="0"/>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15558"/>
      <w:docPartObj>
        <w:docPartGallery w:val="Page Numbers (Top of Page)"/>
        <w:docPartUnique/>
      </w:docPartObj>
    </w:sdtPr>
    <w:sdtContent>
      <w:p w14:paraId="3AB6023E" w14:textId="5174DA09" w:rsidR="00A616DC" w:rsidRDefault="00A616DC" w:rsidP="00D45525">
        <w:pPr>
          <w:pStyle w:val="aff5"/>
          <w:ind w:firstLine="0"/>
          <w:jc w:val="center"/>
        </w:pPr>
        <w:r>
          <w:fldChar w:fldCharType="begin"/>
        </w:r>
        <w:r>
          <w:instrText>PAGE   \* MERGEFORMAT</w:instrText>
        </w:r>
        <w:r>
          <w:fldChar w:fldCharType="separate"/>
        </w:r>
        <w:r w:rsidR="00245C69">
          <w:rPr>
            <w:noProof/>
          </w:rPr>
          <w:t>94</w:t>
        </w:r>
        <w:r>
          <w:fldChar w:fldCharType="end"/>
        </w:r>
      </w:p>
    </w:sdtContent>
  </w:sdt>
  <w:p w14:paraId="7380EADF" w14:textId="77777777" w:rsidR="00A616DC" w:rsidRPr="00D45525" w:rsidRDefault="00A616DC" w:rsidP="00D45525">
    <w:pPr>
      <w:pStyle w:val="aff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741045"/>
      <w:docPartObj>
        <w:docPartGallery w:val="Page Numbers (Top of Page)"/>
        <w:docPartUnique/>
      </w:docPartObj>
    </w:sdtPr>
    <w:sdtContent>
      <w:p w14:paraId="6964B295" w14:textId="357A94C3" w:rsidR="00A616DC" w:rsidRDefault="00A616DC" w:rsidP="00D45525">
        <w:pPr>
          <w:pStyle w:val="aff5"/>
          <w:ind w:firstLine="0"/>
          <w:jc w:val="center"/>
        </w:pPr>
        <w:r>
          <w:fldChar w:fldCharType="begin"/>
        </w:r>
        <w:r>
          <w:instrText>PAGE   \* MERGEFORMAT</w:instrText>
        </w:r>
        <w:r>
          <w:fldChar w:fldCharType="separate"/>
        </w:r>
        <w:r w:rsidR="00245C69">
          <w:rPr>
            <w:noProof/>
          </w:rPr>
          <w:t>5</w:t>
        </w:r>
        <w:r>
          <w:fldChar w:fldCharType="end"/>
        </w:r>
      </w:p>
    </w:sdtContent>
  </w:sdt>
  <w:p w14:paraId="5723FA6F" w14:textId="77777777" w:rsidR="00A616DC" w:rsidRDefault="00A616DC" w:rsidP="001B0785">
    <w:pPr>
      <w:pStyle w:val="aff5"/>
      <w:ind w:firstLine="0"/>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229084"/>
      <w:docPartObj>
        <w:docPartGallery w:val="Page Numbers (Top of Page)"/>
        <w:docPartUnique/>
      </w:docPartObj>
    </w:sdtPr>
    <w:sdtContent>
      <w:p w14:paraId="17203515" w14:textId="40641C18" w:rsidR="00A616DC" w:rsidRDefault="00A616DC" w:rsidP="00BA395B">
        <w:pPr>
          <w:pStyle w:val="aff5"/>
          <w:ind w:firstLine="0"/>
          <w:jc w:val="center"/>
        </w:pPr>
        <w:r>
          <w:fldChar w:fldCharType="begin"/>
        </w:r>
        <w:r>
          <w:instrText>PAGE   \* MERGEFORMAT</w:instrText>
        </w:r>
        <w:r>
          <w:fldChar w:fldCharType="separate"/>
        </w:r>
        <w:r w:rsidR="00245C69">
          <w:rPr>
            <w:noProof/>
          </w:rPr>
          <w:t>15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71C70A4"/>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AADA130C"/>
    <w:lvl w:ilvl="0">
      <w:start w:val="1"/>
      <w:numFmt w:val="bullet"/>
      <w:pStyle w:val="a"/>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0"/>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3">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hint="default"/>
      </w:rPr>
    </w:lvl>
  </w:abstractNum>
  <w:abstractNum w:abstractNumId="4">
    <w:nsid w:val="00000003"/>
    <w:multiLevelType w:val="multilevel"/>
    <w:tmpl w:val="00000003"/>
    <w:name w:val="WW8Num3"/>
    <w:lvl w:ilvl="0">
      <w:start w:val="1"/>
      <w:numFmt w:val="decimal"/>
      <w:pStyle w:val="a0"/>
      <w:suff w:val="space"/>
      <w:lvlText w:val="%1."/>
      <w:lvlJc w:val="left"/>
      <w:pPr>
        <w:tabs>
          <w:tab w:val="num" w:pos="0"/>
        </w:tabs>
        <w:ind w:left="147" w:firstLine="567"/>
      </w:pPr>
      <w:rPr>
        <w:rFonts w:hint="default"/>
        <w:b/>
      </w:rPr>
    </w:lvl>
    <w:lvl w:ilvl="1">
      <w:start w:val="1"/>
      <w:numFmt w:val="bullet"/>
      <w:suff w:val="space"/>
      <w:lvlText w:val="-"/>
      <w:lvlJc w:val="left"/>
      <w:pPr>
        <w:tabs>
          <w:tab w:val="num" w:pos="0"/>
        </w:tabs>
        <w:ind w:left="750" w:hanging="183"/>
      </w:pPr>
      <w:rPr>
        <w:rFonts w:ascii="Times New Roman" w:hAnsi="Times New Roman" w:cs="Times New Roman"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00000004"/>
    <w:multiLevelType w:val="singleLevel"/>
    <w:tmpl w:val="0419000F"/>
    <w:lvl w:ilvl="0">
      <w:start w:val="1"/>
      <w:numFmt w:val="decimal"/>
      <w:pStyle w:val="-2"/>
      <w:lvlText w:val="%1."/>
      <w:lvlJc w:val="left"/>
      <w:pPr>
        <w:ind w:left="1647" w:hanging="360"/>
      </w:pPr>
      <w:rPr>
        <w:rFonts w:hint="default"/>
      </w:rPr>
    </w:lvl>
  </w:abstractNum>
  <w:abstractNum w:abstractNumId="6">
    <w:nsid w:val="00000005"/>
    <w:multiLevelType w:val="multilevel"/>
    <w:tmpl w:val="00000005"/>
    <w:name w:val="WW8Num5"/>
    <w:lvl w:ilvl="0">
      <w:start w:val="1"/>
      <w:numFmt w:val="decimal"/>
      <w:pStyle w:val="a1"/>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6"/>
    <w:multiLevelType w:val="multilevel"/>
    <w:tmpl w:val="00000006"/>
    <w:name w:val="WW8Num6"/>
    <w:lvl w:ilvl="0">
      <w:start w:val="1"/>
      <w:numFmt w:val="decimal"/>
      <w:pStyle w:val="a2"/>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7"/>
    <w:multiLevelType w:val="multilevel"/>
    <w:tmpl w:val="E05827B6"/>
    <w:lvl w:ilvl="0">
      <w:start w:val="1"/>
      <w:numFmt w:val="decimal"/>
      <w:pStyle w:val="nienie"/>
      <w:lvlText w:val="?%1"/>
      <w:lvlJc w:val="left"/>
      <w:pPr>
        <w:tabs>
          <w:tab w:val="num" w:pos="283"/>
        </w:tabs>
        <w:ind w:left="283" w:hanging="283"/>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9"/>
    <w:multiLevelType w:val="multilevel"/>
    <w:tmpl w:val="00000009"/>
    <w:name w:val="WW8Num9"/>
    <w:lvl w:ilvl="0">
      <w:start w:val="1"/>
      <w:numFmt w:val="decimal"/>
      <w:lvlText w:val="%1."/>
      <w:lvlJc w:val="left"/>
      <w:pPr>
        <w:tabs>
          <w:tab w:val="num" w:pos="720"/>
        </w:tabs>
        <w:ind w:left="720" w:hanging="360"/>
      </w:pPr>
      <w:rPr>
        <w:sz w:val="20"/>
        <w:szCs w:val="20"/>
      </w:rPr>
    </w:lvl>
    <w:lvl w:ilvl="1">
      <w:start w:val="3"/>
      <w:numFmt w:val="decimal"/>
      <w:lvlText w:val="%2."/>
      <w:lvlJc w:val="left"/>
      <w:pPr>
        <w:tabs>
          <w:tab w:val="num" w:pos="1080"/>
        </w:tabs>
        <w:ind w:left="1080" w:hanging="360"/>
      </w:pPr>
      <w:rPr>
        <w:rFonts w:ascii="Times New Roman" w:hAnsi="Times New Roman" w:cs="Times New Roman"/>
        <w:b/>
        <w:bCs/>
        <w:color w:val="000000"/>
        <w:sz w:val="20"/>
        <w:szCs w:val="1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F"/>
    <w:multiLevelType w:val="singleLevel"/>
    <w:tmpl w:val="0000000F"/>
    <w:name w:val="WW8Num15"/>
    <w:lvl w:ilvl="0">
      <w:start w:val="1"/>
      <w:numFmt w:val="bullet"/>
      <w:lvlText w:val=""/>
      <w:lvlJc w:val="left"/>
      <w:pPr>
        <w:tabs>
          <w:tab w:val="num" w:pos="1429"/>
        </w:tabs>
        <w:ind w:left="1429" w:hanging="360"/>
      </w:pPr>
      <w:rPr>
        <w:rFonts w:ascii="Symbol" w:hAnsi="Symbol" w:cs="Symbol" w:hint="default"/>
      </w:rPr>
    </w:lvl>
  </w:abstractNum>
  <w:abstractNum w:abstractNumId="11">
    <w:nsid w:val="00000012"/>
    <w:multiLevelType w:val="singleLevel"/>
    <w:tmpl w:val="00000012"/>
    <w:name w:val="WW8Num18"/>
    <w:lvl w:ilvl="0">
      <w:start w:val="1"/>
      <w:numFmt w:val="bullet"/>
      <w:lvlText w:val=""/>
      <w:lvlJc w:val="left"/>
      <w:pPr>
        <w:tabs>
          <w:tab w:val="num" w:pos="1260"/>
        </w:tabs>
        <w:ind w:left="1260" w:hanging="360"/>
      </w:pPr>
      <w:rPr>
        <w:rFonts w:ascii="Symbol" w:hAnsi="Symbol" w:cs="Symbol" w:hint="default"/>
        <w:sz w:val="26"/>
        <w:szCs w:val="26"/>
      </w:rPr>
    </w:lvl>
  </w:abstractNum>
  <w:abstractNum w:abstractNumId="12">
    <w:nsid w:val="00000014"/>
    <w:multiLevelType w:val="singleLevel"/>
    <w:tmpl w:val="00000014"/>
    <w:name w:val="WW8Num20"/>
    <w:lvl w:ilvl="0">
      <w:start w:val="1"/>
      <w:numFmt w:val="bullet"/>
      <w:lvlText w:val="-"/>
      <w:lvlJc w:val="left"/>
      <w:pPr>
        <w:tabs>
          <w:tab w:val="num" w:pos="420"/>
        </w:tabs>
        <w:ind w:left="420" w:hanging="360"/>
      </w:pPr>
      <w:rPr>
        <w:rFonts w:ascii="StarSymbol" w:hAnsi="StarSymbol" w:cs="StarSymbol"/>
      </w:rPr>
    </w:lvl>
  </w:abstractNum>
  <w:abstractNum w:abstractNumId="13">
    <w:nsid w:val="4DB01C8C"/>
    <w:multiLevelType w:val="hybridMultilevel"/>
    <w:tmpl w:val="90E085B8"/>
    <w:lvl w:ilvl="0" w:tplc="A072D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13"/>
  </w:num>
  <w:num w:numId="9">
    <w:abstractNumId w:val="0"/>
  </w:num>
  <w:num w:numId="10">
    <w:abstractNumId w:val="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num>
  <w:num w:numId="16">
    <w:abstractNumId w:val="2"/>
  </w:num>
  <w:num w:numId="1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4577"/>
  </w:hdrShapeDefaults>
  <w:footnotePr>
    <w:footnote w:id="-1"/>
    <w:footnote w:id="0"/>
  </w:footnotePr>
  <w:endnotePr>
    <w:numFmt w:val="chicago"/>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AB2"/>
    <w:rsid w:val="000047B5"/>
    <w:rsid w:val="00005AA6"/>
    <w:rsid w:val="00013EF8"/>
    <w:rsid w:val="0001434A"/>
    <w:rsid w:val="00020E26"/>
    <w:rsid w:val="00023115"/>
    <w:rsid w:val="000252D8"/>
    <w:rsid w:val="00031D3B"/>
    <w:rsid w:val="00042CC2"/>
    <w:rsid w:val="00052680"/>
    <w:rsid w:val="000658D2"/>
    <w:rsid w:val="00080EC2"/>
    <w:rsid w:val="00083678"/>
    <w:rsid w:val="00097788"/>
    <w:rsid w:val="000A6EEC"/>
    <w:rsid w:val="000B619D"/>
    <w:rsid w:val="000B7694"/>
    <w:rsid w:val="000C092B"/>
    <w:rsid w:val="000C7A8F"/>
    <w:rsid w:val="000D7AF3"/>
    <w:rsid w:val="000E3C73"/>
    <w:rsid w:val="00101BEE"/>
    <w:rsid w:val="0012448F"/>
    <w:rsid w:val="00125BB3"/>
    <w:rsid w:val="00133BE3"/>
    <w:rsid w:val="00135C84"/>
    <w:rsid w:val="00141899"/>
    <w:rsid w:val="00150730"/>
    <w:rsid w:val="00150F7F"/>
    <w:rsid w:val="00172F0E"/>
    <w:rsid w:val="00174487"/>
    <w:rsid w:val="0017651E"/>
    <w:rsid w:val="001832C8"/>
    <w:rsid w:val="00183488"/>
    <w:rsid w:val="00192B77"/>
    <w:rsid w:val="001A0604"/>
    <w:rsid w:val="001A1AD0"/>
    <w:rsid w:val="001A3807"/>
    <w:rsid w:val="001A6F93"/>
    <w:rsid w:val="001B0785"/>
    <w:rsid w:val="001B37A4"/>
    <w:rsid w:val="001C3FBD"/>
    <w:rsid w:val="001E3C23"/>
    <w:rsid w:val="001F2E2A"/>
    <w:rsid w:val="001F4CFB"/>
    <w:rsid w:val="001F7D9D"/>
    <w:rsid w:val="001F7E79"/>
    <w:rsid w:val="00200CAA"/>
    <w:rsid w:val="00200FC2"/>
    <w:rsid w:val="0020356C"/>
    <w:rsid w:val="0021071C"/>
    <w:rsid w:val="00210722"/>
    <w:rsid w:val="00211537"/>
    <w:rsid w:val="00213933"/>
    <w:rsid w:val="00215968"/>
    <w:rsid w:val="00245C69"/>
    <w:rsid w:val="00254976"/>
    <w:rsid w:val="00256687"/>
    <w:rsid w:val="00256CAA"/>
    <w:rsid w:val="002623DC"/>
    <w:rsid w:val="00282E0C"/>
    <w:rsid w:val="002869D5"/>
    <w:rsid w:val="00297B31"/>
    <w:rsid w:val="002A1682"/>
    <w:rsid w:val="002B402A"/>
    <w:rsid w:val="002C0707"/>
    <w:rsid w:val="002D3877"/>
    <w:rsid w:val="002E0756"/>
    <w:rsid w:val="002E1B4C"/>
    <w:rsid w:val="002E59F3"/>
    <w:rsid w:val="002E6C25"/>
    <w:rsid w:val="002F20A3"/>
    <w:rsid w:val="002F778A"/>
    <w:rsid w:val="00311B9B"/>
    <w:rsid w:val="003124A1"/>
    <w:rsid w:val="00313788"/>
    <w:rsid w:val="0032672C"/>
    <w:rsid w:val="0033409A"/>
    <w:rsid w:val="00336B47"/>
    <w:rsid w:val="00340DCC"/>
    <w:rsid w:val="003414CA"/>
    <w:rsid w:val="00344810"/>
    <w:rsid w:val="003458A0"/>
    <w:rsid w:val="003458E7"/>
    <w:rsid w:val="00361541"/>
    <w:rsid w:val="00367A01"/>
    <w:rsid w:val="00374618"/>
    <w:rsid w:val="00397CFB"/>
    <w:rsid w:val="003A0C86"/>
    <w:rsid w:val="003A2E78"/>
    <w:rsid w:val="003A46A1"/>
    <w:rsid w:val="003A5C3A"/>
    <w:rsid w:val="003B5213"/>
    <w:rsid w:val="003C1040"/>
    <w:rsid w:val="003C5746"/>
    <w:rsid w:val="003D1F06"/>
    <w:rsid w:val="003D7C82"/>
    <w:rsid w:val="003E0B11"/>
    <w:rsid w:val="003E2566"/>
    <w:rsid w:val="003E26D3"/>
    <w:rsid w:val="003E379A"/>
    <w:rsid w:val="003E5CDE"/>
    <w:rsid w:val="003E5F1D"/>
    <w:rsid w:val="003F3986"/>
    <w:rsid w:val="004027D5"/>
    <w:rsid w:val="004109D8"/>
    <w:rsid w:val="0041476B"/>
    <w:rsid w:val="00422C5D"/>
    <w:rsid w:val="00440160"/>
    <w:rsid w:val="004451A3"/>
    <w:rsid w:val="00480A6A"/>
    <w:rsid w:val="004939B4"/>
    <w:rsid w:val="004B2EA1"/>
    <w:rsid w:val="004C221F"/>
    <w:rsid w:val="004C2DC0"/>
    <w:rsid w:val="004C6B60"/>
    <w:rsid w:val="004D1B64"/>
    <w:rsid w:val="004E74EF"/>
    <w:rsid w:val="004F001E"/>
    <w:rsid w:val="004F3904"/>
    <w:rsid w:val="004F63BC"/>
    <w:rsid w:val="004F666C"/>
    <w:rsid w:val="004F7BBA"/>
    <w:rsid w:val="005052A0"/>
    <w:rsid w:val="00516397"/>
    <w:rsid w:val="005303DF"/>
    <w:rsid w:val="0053105F"/>
    <w:rsid w:val="00544AE0"/>
    <w:rsid w:val="00547B11"/>
    <w:rsid w:val="0056323E"/>
    <w:rsid w:val="00571023"/>
    <w:rsid w:val="00595C85"/>
    <w:rsid w:val="005A06CB"/>
    <w:rsid w:val="005A5F4A"/>
    <w:rsid w:val="005A755E"/>
    <w:rsid w:val="005B624B"/>
    <w:rsid w:val="005B66B0"/>
    <w:rsid w:val="005C0A2B"/>
    <w:rsid w:val="005C2CF3"/>
    <w:rsid w:val="005D0EA7"/>
    <w:rsid w:val="005D289C"/>
    <w:rsid w:val="005D6792"/>
    <w:rsid w:val="005F109F"/>
    <w:rsid w:val="005F23C3"/>
    <w:rsid w:val="00607D98"/>
    <w:rsid w:val="00610F69"/>
    <w:rsid w:val="00644DC7"/>
    <w:rsid w:val="00653565"/>
    <w:rsid w:val="00666C55"/>
    <w:rsid w:val="006721D1"/>
    <w:rsid w:val="006817C7"/>
    <w:rsid w:val="0069136C"/>
    <w:rsid w:val="00691608"/>
    <w:rsid w:val="00693DDB"/>
    <w:rsid w:val="006949D3"/>
    <w:rsid w:val="006B239D"/>
    <w:rsid w:val="006B518A"/>
    <w:rsid w:val="006C4186"/>
    <w:rsid w:val="006C6A54"/>
    <w:rsid w:val="006D30E7"/>
    <w:rsid w:val="006E0E89"/>
    <w:rsid w:val="006E3320"/>
    <w:rsid w:val="006E46A8"/>
    <w:rsid w:val="006E7DBE"/>
    <w:rsid w:val="006F3AEB"/>
    <w:rsid w:val="006F6CF0"/>
    <w:rsid w:val="007047FF"/>
    <w:rsid w:val="0072003A"/>
    <w:rsid w:val="00727A21"/>
    <w:rsid w:val="007310E6"/>
    <w:rsid w:val="00735CD8"/>
    <w:rsid w:val="0074632D"/>
    <w:rsid w:val="00752212"/>
    <w:rsid w:val="00764356"/>
    <w:rsid w:val="007744FC"/>
    <w:rsid w:val="0077747A"/>
    <w:rsid w:val="007809DD"/>
    <w:rsid w:val="007866BE"/>
    <w:rsid w:val="00790B73"/>
    <w:rsid w:val="00791263"/>
    <w:rsid w:val="00792AF4"/>
    <w:rsid w:val="00795D39"/>
    <w:rsid w:val="007B7AA7"/>
    <w:rsid w:val="007C2FFE"/>
    <w:rsid w:val="007D131B"/>
    <w:rsid w:val="007E20AB"/>
    <w:rsid w:val="007F1499"/>
    <w:rsid w:val="00807DB6"/>
    <w:rsid w:val="00813260"/>
    <w:rsid w:val="00820AD9"/>
    <w:rsid w:val="0083016F"/>
    <w:rsid w:val="00837D29"/>
    <w:rsid w:val="008545DC"/>
    <w:rsid w:val="0086194A"/>
    <w:rsid w:val="0086700F"/>
    <w:rsid w:val="008713F5"/>
    <w:rsid w:val="00881273"/>
    <w:rsid w:val="00882B33"/>
    <w:rsid w:val="00884DA9"/>
    <w:rsid w:val="008966D5"/>
    <w:rsid w:val="008A0C7F"/>
    <w:rsid w:val="008B1CFD"/>
    <w:rsid w:val="008D1766"/>
    <w:rsid w:val="008D4360"/>
    <w:rsid w:val="008E489E"/>
    <w:rsid w:val="008E5068"/>
    <w:rsid w:val="008E66EC"/>
    <w:rsid w:val="009013FD"/>
    <w:rsid w:val="00904F76"/>
    <w:rsid w:val="0090679E"/>
    <w:rsid w:val="00914231"/>
    <w:rsid w:val="0091457E"/>
    <w:rsid w:val="00921E08"/>
    <w:rsid w:val="0093411A"/>
    <w:rsid w:val="009375B3"/>
    <w:rsid w:val="00947903"/>
    <w:rsid w:val="0095741D"/>
    <w:rsid w:val="009650AC"/>
    <w:rsid w:val="009666AE"/>
    <w:rsid w:val="00967C8B"/>
    <w:rsid w:val="009706F1"/>
    <w:rsid w:val="00973C78"/>
    <w:rsid w:val="00977B9F"/>
    <w:rsid w:val="009A0C69"/>
    <w:rsid w:val="009A65A9"/>
    <w:rsid w:val="009B2805"/>
    <w:rsid w:val="009B62E1"/>
    <w:rsid w:val="009C61EE"/>
    <w:rsid w:val="009D1BC4"/>
    <w:rsid w:val="009D631C"/>
    <w:rsid w:val="009E480C"/>
    <w:rsid w:val="009E78BC"/>
    <w:rsid w:val="00A12980"/>
    <w:rsid w:val="00A168E6"/>
    <w:rsid w:val="00A23A0D"/>
    <w:rsid w:val="00A263B1"/>
    <w:rsid w:val="00A2684E"/>
    <w:rsid w:val="00A3360A"/>
    <w:rsid w:val="00A536B9"/>
    <w:rsid w:val="00A616DC"/>
    <w:rsid w:val="00A658BD"/>
    <w:rsid w:val="00A76412"/>
    <w:rsid w:val="00A80BAE"/>
    <w:rsid w:val="00A80DAA"/>
    <w:rsid w:val="00A8104F"/>
    <w:rsid w:val="00A811A5"/>
    <w:rsid w:val="00A85F53"/>
    <w:rsid w:val="00A9563F"/>
    <w:rsid w:val="00AA2AB2"/>
    <w:rsid w:val="00AA5FF1"/>
    <w:rsid w:val="00AB71F8"/>
    <w:rsid w:val="00AC1CF5"/>
    <w:rsid w:val="00AC7787"/>
    <w:rsid w:val="00AD2873"/>
    <w:rsid w:val="00AE5DB6"/>
    <w:rsid w:val="00B05A4C"/>
    <w:rsid w:val="00B109B1"/>
    <w:rsid w:val="00B130F6"/>
    <w:rsid w:val="00B24E7F"/>
    <w:rsid w:val="00B3117C"/>
    <w:rsid w:val="00B43F19"/>
    <w:rsid w:val="00B4500D"/>
    <w:rsid w:val="00B53394"/>
    <w:rsid w:val="00B617FF"/>
    <w:rsid w:val="00B648FE"/>
    <w:rsid w:val="00B70035"/>
    <w:rsid w:val="00B95411"/>
    <w:rsid w:val="00BA395B"/>
    <w:rsid w:val="00BA4A47"/>
    <w:rsid w:val="00BA7925"/>
    <w:rsid w:val="00BC3D8D"/>
    <w:rsid w:val="00BC5247"/>
    <w:rsid w:val="00BC5267"/>
    <w:rsid w:val="00BC6935"/>
    <w:rsid w:val="00BE4547"/>
    <w:rsid w:val="00BE5FFB"/>
    <w:rsid w:val="00BE66FC"/>
    <w:rsid w:val="00BF60B1"/>
    <w:rsid w:val="00C01BE5"/>
    <w:rsid w:val="00C064F0"/>
    <w:rsid w:val="00C07247"/>
    <w:rsid w:val="00C1711F"/>
    <w:rsid w:val="00C312F5"/>
    <w:rsid w:val="00C31BD3"/>
    <w:rsid w:val="00C61864"/>
    <w:rsid w:val="00C63EE6"/>
    <w:rsid w:val="00C80D2D"/>
    <w:rsid w:val="00C84710"/>
    <w:rsid w:val="00C8584A"/>
    <w:rsid w:val="00C97ADC"/>
    <w:rsid w:val="00CA3390"/>
    <w:rsid w:val="00CA7153"/>
    <w:rsid w:val="00CC2343"/>
    <w:rsid w:val="00CC4211"/>
    <w:rsid w:val="00CC7CAE"/>
    <w:rsid w:val="00CE5B8A"/>
    <w:rsid w:val="00CE6F66"/>
    <w:rsid w:val="00CF7F43"/>
    <w:rsid w:val="00D04600"/>
    <w:rsid w:val="00D43DB3"/>
    <w:rsid w:val="00D45525"/>
    <w:rsid w:val="00D56D3D"/>
    <w:rsid w:val="00D70987"/>
    <w:rsid w:val="00D74568"/>
    <w:rsid w:val="00D85B89"/>
    <w:rsid w:val="00D8664A"/>
    <w:rsid w:val="00DA2322"/>
    <w:rsid w:val="00DC4537"/>
    <w:rsid w:val="00DE5754"/>
    <w:rsid w:val="00DE68C8"/>
    <w:rsid w:val="00DE7657"/>
    <w:rsid w:val="00DF0547"/>
    <w:rsid w:val="00DF45CC"/>
    <w:rsid w:val="00DF5975"/>
    <w:rsid w:val="00E0016A"/>
    <w:rsid w:val="00E0573E"/>
    <w:rsid w:val="00E30528"/>
    <w:rsid w:val="00E32284"/>
    <w:rsid w:val="00E347EC"/>
    <w:rsid w:val="00E42F02"/>
    <w:rsid w:val="00E65577"/>
    <w:rsid w:val="00E71492"/>
    <w:rsid w:val="00E80FBF"/>
    <w:rsid w:val="00E875FF"/>
    <w:rsid w:val="00E95281"/>
    <w:rsid w:val="00EA27C5"/>
    <w:rsid w:val="00EB00E6"/>
    <w:rsid w:val="00EB5540"/>
    <w:rsid w:val="00EE394F"/>
    <w:rsid w:val="00EF244B"/>
    <w:rsid w:val="00F04F5F"/>
    <w:rsid w:val="00F0517C"/>
    <w:rsid w:val="00F321AB"/>
    <w:rsid w:val="00F41CE4"/>
    <w:rsid w:val="00F500C6"/>
    <w:rsid w:val="00F51567"/>
    <w:rsid w:val="00F61401"/>
    <w:rsid w:val="00F64082"/>
    <w:rsid w:val="00F653B5"/>
    <w:rsid w:val="00F86C99"/>
    <w:rsid w:val="00F92EA9"/>
    <w:rsid w:val="00F94146"/>
    <w:rsid w:val="00FA084B"/>
    <w:rsid w:val="00FA13C7"/>
    <w:rsid w:val="00FA55C4"/>
    <w:rsid w:val="00FF3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52C0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9" w:uiPriority="39"/>
    <w:lsdException w:name="index heading" w:uiPriority="0"/>
    <w:lsdException w:name="caption" w:qFormat="1"/>
    <w:lsdException w:name="footnote reference" w:uiPriority="0"/>
    <w:lsdException w:name="page number" w:uiPriority="0"/>
    <w:lsdException w:name="endnote reference" w:uiPriority="0"/>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693DDB"/>
    <w:pPr>
      <w:widowControl w:val="0"/>
      <w:suppressAutoHyphens/>
      <w:autoSpaceDE w:val="0"/>
      <w:spacing w:after="0" w:line="240" w:lineRule="auto"/>
      <w:ind w:firstLine="709"/>
      <w:jc w:val="both"/>
    </w:pPr>
    <w:rPr>
      <w:rFonts w:ascii="Times New Roman" w:eastAsia="Times New Roman" w:hAnsi="Times New Roman" w:cs="Times New Roman"/>
      <w:sz w:val="26"/>
      <w:szCs w:val="20"/>
      <w:lang w:eastAsia="zh-CN"/>
    </w:rPr>
  </w:style>
  <w:style w:type="paragraph" w:styleId="1">
    <w:name w:val="heading 1"/>
    <w:basedOn w:val="a3"/>
    <w:next w:val="a3"/>
    <w:link w:val="10"/>
    <w:uiPriority w:val="99"/>
    <w:qFormat/>
    <w:rsid w:val="001B0785"/>
    <w:pPr>
      <w:keepNext/>
      <w:numPr>
        <w:numId w:val="1"/>
      </w:numPr>
      <w:spacing w:before="240" w:after="60"/>
      <w:outlineLvl w:val="0"/>
    </w:pPr>
    <w:rPr>
      <w:rFonts w:ascii="Arial" w:hAnsi="Arial" w:cs="Arial"/>
      <w:b/>
      <w:bCs/>
      <w:kern w:val="2"/>
      <w:sz w:val="32"/>
      <w:szCs w:val="32"/>
    </w:rPr>
  </w:style>
  <w:style w:type="paragraph" w:styleId="20">
    <w:name w:val="heading 2"/>
    <w:basedOn w:val="a3"/>
    <w:next w:val="a3"/>
    <w:link w:val="22"/>
    <w:qFormat/>
    <w:rsid w:val="001B0785"/>
    <w:pPr>
      <w:keepNext/>
      <w:widowControl/>
      <w:numPr>
        <w:ilvl w:val="1"/>
        <w:numId w:val="1"/>
      </w:numPr>
      <w:autoSpaceDE/>
      <w:jc w:val="center"/>
      <w:outlineLvl w:val="1"/>
    </w:pPr>
    <w:rPr>
      <w:b/>
      <w:bCs/>
      <w:sz w:val="24"/>
      <w:szCs w:val="24"/>
      <w:u w:val="single"/>
    </w:rPr>
  </w:style>
  <w:style w:type="paragraph" w:styleId="3">
    <w:name w:val="heading 3"/>
    <w:basedOn w:val="a3"/>
    <w:next w:val="a3"/>
    <w:link w:val="30"/>
    <w:qFormat/>
    <w:rsid w:val="001B0785"/>
    <w:pPr>
      <w:keepNext/>
      <w:widowControl/>
      <w:numPr>
        <w:ilvl w:val="2"/>
        <w:numId w:val="1"/>
      </w:numPr>
      <w:tabs>
        <w:tab w:val="left" w:pos="851"/>
      </w:tabs>
      <w:autoSpaceDE/>
      <w:spacing w:line="360" w:lineRule="auto"/>
      <w:outlineLvl w:val="2"/>
    </w:pPr>
    <w:rPr>
      <w:b/>
      <w:bCs/>
      <w:sz w:val="28"/>
      <w:szCs w:val="24"/>
    </w:rPr>
  </w:style>
  <w:style w:type="paragraph" w:styleId="4">
    <w:name w:val="heading 4"/>
    <w:basedOn w:val="a3"/>
    <w:next w:val="a3"/>
    <w:link w:val="40"/>
    <w:qFormat/>
    <w:rsid w:val="001B0785"/>
    <w:pPr>
      <w:keepNext/>
      <w:numPr>
        <w:ilvl w:val="3"/>
        <w:numId w:val="1"/>
      </w:numPr>
      <w:spacing w:before="240" w:after="60"/>
      <w:outlineLvl w:val="3"/>
    </w:pPr>
    <w:rPr>
      <w:b/>
      <w:bCs/>
      <w:sz w:val="28"/>
      <w:szCs w:val="28"/>
    </w:rPr>
  </w:style>
  <w:style w:type="paragraph" w:styleId="5">
    <w:name w:val="heading 5"/>
    <w:basedOn w:val="a3"/>
    <w:next w:val="a3"/>
    <w:link w:val="50"/>
    <w:qFormat/>
    <w:rsid w:val="001B0785"/>
    <w:pPr>
      <w:numPr>
        <w:ilvl w:val="4"/>
        <w:numId w:val="1"/>
      </w:numPr>
      <w:spacing w:before="240" w:after="60"/>
      <w:outlineLvl w:val="4"/>
    </w:pPr>
    <w:rPr>
      <w:b/>
      <w:bCs/>
      <w:i/>
      <w:iCs/>
      <w:szCs w:val="26"/>
    </w:rPr>
  </w:style>
  <w:style w:type="paragraph" w:styleId="6">
    <w:name w:val="heading 6"/>
    <w:basedOn w:val="a3"/>
    <w:next w:val="a3"/>
    <w:link w:val="60"/>
    <w:qFormat/>
    <w:rsid w:val="001B0785"/>
    <w:pPr>
      <w:keepNext/>
      <w:widowControl/>
      <w:numPr>
        <w:ilvl w:val="5"/>
        <w:numId w:val="1"/>
      </w:numPr>
      <w:autoSpaceDE/>
      <w:outlineLvl w:val="5"/>
    </w:pPr>
    <w:rPr>
      <w:b/>
      <w:bCs/>
      <w:sz w:val="24"/>
      <w:szCs w:val="24"/>
      <w:u w:val="single"/>
    </w:rPr>
  </w:style>
  <w:style w:type="paragraph" w:styleId="7">
    <w:name w:val="heading 7"/>
    <w:basedOn w:val="a3"/>
    <w:next w:val="a3"/>
    <w:link w:val="70"/>
    <w:qFormat/>
    <w:rsid w:val="001B0785"/>
    <w:pPr>
      <w:keepNext/>
      <w:widowControl/>
      <w:numPr>
        <w:ilvl w:val="6"/>
        <w:numId w:val="1"/>
      </w:numPr>
      <w:autoSpaceDE/>
      <w:jc w:val="center"/>
      <w:outlineLvl w:val="6"/>
    </w:pPr>
    <w:rPr>
      <w:b/>
      <w:bCs/>
      <w:color w:val="000000"/>
      <w:sz w:val="24"/>
      <w:szCs w:val="24"/>
      <w:u w:val="single"/>
    </w:rPr>
  </w:style>
  <w:style w:type="paragraph" w:styleId="8">
    <w:name w:val="heading 8"/>
    <w:basedOn w:val="a3"/>
    <w:next w:val="a3"/>
    <w:link w:val="80"/>
    <w:qFormat/>
    <w:rsid w:val="001B0785"/>
    <w:pPr>
      <w:keepNext/>
      <w:widowControl/>
      <w:numPr>
        <w:ilvl w:val="7"/>
        <w:numId w:val="1"/>
      </w:numPr>
      <w:tabs>
        <w:tab w:val="left" w:pos="1440"/>
      </w:tabs>
      <w:autoSpaceDE/>
      <w:ind w:left="1440" w:hanging="432"/>
      <w:outlineLvl w:val="7"/>
    </w:pPr>
    <w:rPr>
      <w:b/>
      <w:bCs/>
      <w:sz w:val="24"/>
      <w:szCs w:val="24"/>
    </w:rPr>
  </w:style>
  <w:style w:type="paragraph" w:styleId="9">
    <w:name w:val="heading 9"/>
    <w:basedOn w:val="a3"/>
    <w:next w:val="a3"/>
    <w:link w:val="90"/>
    <w:qFormat/>
    <w:rsid w:val="001B0785"/>
    <w:pPr>
      <w:keepNext/>
      <w:widowControl/>
      <w:numPr>
        <w:ilvl w:val="8"/>
        <w:numId w:val="1"/>
      </w:numPr>
      <w:tabs>
        <w:tab w:val="left" w:pos="1584"/>
      </w:tabs>
      <w:autoSpaceDE/>
      <w:outlineLvl w:val="8"/>
    </w:pPr>
    <w:rPr>
      <w:sz w:val="24"/>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9"/>
    <w:rsid w:val="001B0785"/>
    <w:rPr>
      <w:rFonts w:ascii="Arial" w:eastAsia="Times New Roman" w:hAnsi="Arial" w:cs="Arial"/>
      <w:b/>
      <w:bCs/>
      <w:kern w:val="2"/>
      <w:sz w:val="32"/>
      <w:szCs w:val="32"/>
      <w:lang w:eastAsia="zh-CN"/>
    </w:rPr>
  </w:style>
  <w:style w:type="character" w:customStyle="1" w:styleId="22">
    <w:name w:val="Заголовок 2 Знак"/>
    <w:basedOn w:val="a4"/>
    <w:link w:val="20"/>
    <w:rsid w:val="001B0785"/>
    <w:rPr>
      <w:rFonts w:ascii="Times New Roman" w:eastAsia="Times New Roman" w:hAnsi="Times New Roman" w:cs="Times New Roman"/>
      <w:b/>
      <w:bCs/>
      <w:sz w:val="24"/>
      <w:szCs w:val="24"/>
      <w:u w:val="single"/>
      <w:lang w:eastAsia="zh-CN"/>
    </w:rPr>
  </w:style>
  <w:style w:type="character" w:customStyle="1" w:styleId="30">
    <w:name w:val="Заголовок 3 Знак"/>
    <w:basedOn w:val="a4"/>
    <w:link w:val="3"/>
    <w:rsid w:val="001B0785"/>
    <w:rPr>
      <w:rFonts w:ascii="Times New Roman" w:eastAsia="Times New Roman" w:hAnsi="Times New Roman" w:cs="Times New Roman"/>
      <w:b/>
      <w:bCs/>
      <w:sz w:val="28"/>
      <w:szCs w:val="24"/>
      <w:lang w:eastAsia="zh-CN"/>
    </w:rPr>
  </w:style>
  <w:style w:type="character" w:customStyle="1" w:styleId="40">
    <w:name w:val="Заголовок 4 Знак"/>
    <w:basedOn w:val="a4"/>
    <w:link w:val="4"/>
    <w:rsid w:val="001B0785"/>
    <w:rPr>
      <w:rFonts w:ascii="Times New Roman" w:eastAsia="Times New Roman" w:hAnsi="Times New Roman" w:cs="Times New Roman"/>
      <w:b/>
      <w:bCs/>
      <w:sz w:val="28"/>
      <w:szCs w:val="28"/>
      <w:lang w:eastAsia="zh-CN"/>
    </w:rPr>
  </w:style>
  <w:style w:type="character" w:customStyle="1" w:styleId="50">
    <w:name w:val="Заголовок 5 Знак"/>
    <w:basedOn w:val="a4"/>
    <w:link w:val="5"/>
    <w:rsid w:val="001B0785"/>
    <w:rPr>
      <w:rFonts w:ascii="Times New Roman" w:eastAsia="Times New Roman" w:hAnsi="Times New Roman" w:cs="Times New Roman"/>
      <w:b/>
      <w:bCs/>
      <w:i/>
      <w:iCs/>
      <w:sz w:val="26"/>
      <w:szCs w:val="26"/>
      <w:lang w:eastAsia="zh-CN"/>
    </w:rPr>
  </w:style>
  <w:style w:type="character" w:customStyle="1" w:styleId="60">
    <w:name w:val="Заголовок 6 Знак"/>
    <w:basedOn w:val="a4"/>
    <w:link w:val="6"/>
    <w:rsid w:val="001B0785"/>
    <w:rPr>
      <w:rFonts w:ascii="Times New Roman" w:eastAsia="Times New Roman" w:hAnsi="Times New Roman" w:cs="Times New Roman"/>
      <w:b/>
      <w:bCs/>
      <w:sz w:val="24"/>
      <w:szCs w:val="24"/>
      <w:u w:val="single"/>
      <w:lang w:eastAsia="zh-CN"/>
    </w:rPr>
  </w:style>
  <w:style w:type="character" w:customStyle="1" w:styleId="70">
    <w:name w:val="Заголовок 7 Знак"/>
    <w:basedOn w:val="a4"/>
    <w:link w:val="7"/>
    <w:rsid w:val="001B0785"/>
    <w:rPr>
      <w:rFonts w:ascii="Times New Roman" w:eastAsia="Times New Roman" w:hAnsi="Times New Roman" w:cs="Times New Roman"/>
      <w:b/>
      <w:bCs/>
      <w:color w:val="000000"/>
      <w:sz w:val="24"/>
      <w:szCs w:val="24"/>
      <w:u w:val="single"/>
      <w:lang w:eastAsia="zh-CN"/>
    </w:rPr>
  </w:style>
  <w:style w:type="character" w:customStyle="1" w:styleId="80">
    <w:name w:val="Заголовок 8 Знак"/>
    <w:basedOn w:val="a4"/>
    <w:link w:val="8"/>
    <w:rsid w:val="001B0785"/>
    <w:rPr>
      <w:rFonts w:ascii="Times New Roman" w:eastAsia="Times New Roman" w:hAnsi="Times New Roman" w:cs="Times New Roman"/>
      <w:b/>
      <w:bCs/>
      <w:sz w:val="24"/>
      <w:szCs w:val="24"/>
      <w:lang w:eastAsia="zh-CN"/>
    </w:rPr>
  </w:style>
  <w:style w:type="character" w:customStyle="1" w:styleId="90">
    <w:name w:val="Заголовок 9 Знак"/>
    <w:basedOn w:val="a4"/>
    <w:link w:val="9"/>
    <w:rsid w:val="001B0785"/>
    <w:rPr>
      <w:rFonts w:ascii="Times New Roman" w:eastAsia="Times New Roman" w:hAnsi="Times New Roman" w:cs="Times New Roman"/>
      <w:sz w:val="24"/>
      <w:szCs w:val="24"/>
      <w:lang w:eastAsia="zh-CN"/>
    </w:rPr>
  </w:style>
  <w:style w:type="character" w:customStyle="1" w:styleId="WW8Num1z0">
    <w:name w:val="WW8Num1z0"/>
    <w:rsid w:val="001B0785"/>
  </w:style>
  <w:style w:type="character" w:customStyle="1" w:styleId="WW8Num1z1">
    <w:name w:val="WW8Num1z1"/>
    <w:rsid w:val="001B0785"/>
  </w:style>
  <w:style w:type="character" w:customStyle="1" w:styleId="WW8Num1z2">
    <w:name w:val="WW8Num1z2"/>
    <w:rsid w:val="001B0785"/>
  </w:style>
  <w:style w:type="character" w:customStyle="1" w:styleId="WW8Num1z3">
    <w:name w:val="WW8Num1z3"/>
    <w:rsid w:val="001B0785"/>
  </w:style>
  <w:style w:type="character" w:customStyle="1" w:styleId="WW8Num1z4">
    <w:name w:val="WW8Num1z4"/>
    <w:rsid w:val="001B0785"/>
  </w:style>
  <w:style w:type="character" w:customStyle="1" w:styleId="WW8Num1z5">
    <w:name w:val="WW8Num1z5"/>
    <w:rsid w:val="001B0785"/>
  </w:style>
  <w:style w:type="character" w:customStyle="1" w:styleId="WW8Num1z6">
    <w:name w:val="WW8Num1z6"/>
    <w:rsid w:val="001B0785"/>
  </w:style>
  <w:style w:type="character" w:customStyle="1" w:styleId="WW8Num1z7">
    <w:name w:val="WW8Num1z7"/>
    <w:rsid w:val="001B0785"/>
  </w:style>
  <w:style w:type="character" w:customStyle="1" w:styleId="WW8Num1z8">
    <w:name w:val="WW8Num1z8"/>
    <w:rsid w:val="001B0785"/>
  </w:style>
  <w:style w:type="character" w:customStyle="1" w:styleId="WW8Num2z0">
    <w:name w:val="WW8Num2z0"/>
    <w:rsid w:val="001B0785"/>
    <w:rPr>
      <w:rFonts w:ascii="Symbol" w:hAnsi="Symbol" w:cs="Symbol" w:hint="default"/>
    </w:rPr>
  </w:style>
  <w:style w:type="character" w:customStyle="1" w:styleId="WW8Num3z0">
    <w:name w:val="WW8Num3z0"/>
    <w:rsid w:val="001B0785"/>
    <w:rPr>
      <w:rFonts w:hint="default"/>
      <w:b/>
    </w:rPr>
  </w:style>
  <w:style w:type="character" w:customStyle="1" w:styleId="WW8Num3z1">
    <w:name w:val="WW8Num3z1"/>
    <w:rsid w:val="001B0785"/>
    <w:rPr>
      <w:rFonts w:ascii="Times New Roman" w:hAnsi="Times New Roman" w:cs="Times New Roman" w:hint="default"/>
    </w:rPr>
  </w:style>
  <w:style w:type="character" w:customStyle="1" w:styleId="WW8Num3z2">
    <w:name w:val="WW8Num3z2"/>
    <w:rsid w:val="001B0785"/>
  </w:style>
  <w:style w:type="character" w:customStyle="1" w:styleId="WW8Num3z3">
    <w:name w:val="WW8Num3z3"/>
    <w:rsid w:val="001B0785"/>
  </w:style>
  <w:style w:type="character" w:customStyle="1" w:styleId="WW8Num3z4">
    <w:name w:val="WW8Num3z4"/>
    <w:rsid w:val="001B0785"/>
  </w:style>
  <w:style w:type="character" w:customStyle="1" w:styleId="WW8Num3z5">
    <w:name w:val="WW8Num3z5"/>
    <w:rsid w:val="001B0785"/>
  </w:style>
  <w:style w:type="character" w:customStyle="1" w:styleId="WW8Num3z6">
    <w:name w:val="WW8Num3z6"/>
    <w:rsid w:val="001B0785"/>
  </w:style>
  <w:style w:type="character" w:customStyle="1" w:styleId="WW8Num3z7">
    <w:name w:val="WW8Num3z7"/>
    <w:rsid w:val="001B0785"/>
  </w:style>
  <w:style w:type="character" w:customStyle="1" w:styleId="WW8Num3z8">
    <w:name w:val="WW8Num3z8"/>
    <w:rsid w:val="001B0785"/>
  </w:style>
  <w:style w:type="character" w:customStyle="1" w:styleId="WW8Num4z0">
    <w:name w:val="WW8Num4z0"/>
    <w:rsid w:val="001B0785"/>
    <w:rPr>
      <w:rFonts w:ascii="Symbol" w:hAnsi="Symbol" w:cs="Symbol" w:hint="default"/>
    </w:rPr>
  </w:style>
  <w:style w:type="character" w:customStyle="1" w:styleId="WW8Num5z0">
    <w:name w:val="WW8Num5z0"/>
    <w:rsid w:val="001B0785"/>
  </w:style>
  <w:style w:type="character" w:customStyle="1" w:styleId="WW8Num5z1">
    <w:name w:val="WW8Num5z1"/>
    <w:rsid w:val="001B0785"/>
  </w:style>
  <w:style w:type="character" w:customStyle="1" w:styleId="WW8Num5z2">
    <w:name w:val="WW8Num5z2"/>
    <w:rsid w:val="001B0785"/>
  </w:style>
  <w:style w:type="character" w:customStyle="1" w:styleId="WW8Num5z3">
    <w:name w:val="WW8Num5z3"/>
    <w:rsid w:val="001B0785"/>
  </w:style>
  <w:style w:type="character" w:customStyle="1" w:styleId="WW8Num5z4">
    <w:name w:val="WW8Num5z4"/>
    <w:rsid w:val="001B0785"/>
  </w:style>
  <w:style w:type="character" w:customStyle="1" w:styleId="WW8Num5z5">
    <w:name w:val="WW8Num5z5"/>
    <w:rsid w:val="001B0785"/>
  </w:style>
  <w:style w:type="character" w:customStyle="1" w:styleId="WW8Num5z6">
    <w:name w:val="WW8Num5z6"/>
    <w:rsid w:val="001B0785"/>
  </w:style>
  <w:style w:type="character" w:customStyle="1" w:styleId="WW8Num5z7">
    <w:name w:val="WW8Num5z7"/>
    <w:rsid w:val="001B0785"/>
  </w:style>
  <w:style w:type="character" w:customStyle="1" w:styleId="WW8Num5z8">
    <w:name w:val="WW8Num5z8"/>
    <w:rsid w:val="001B0785"/>
  </w:style>
  <w:style w:type="character" w:customStyle="1" w:styleId="WW8Num6z0">
    <w:name w:val="WW8Num6z0"/>
    <w:rsid w:val="001B0785"/>
  </w:style>
  <w:style w:type="character" w:customStyle="1" w:styleId="WW8Num6z1">
    <w:name w:val="WW8Num6z1"/>
    <w:rsid w:val="001B0785"/>
  </w:style>
  <w:style w:type="character" w:customStyle="1" w:styleId="WW8Num6z2">
    <w:name w:val="WW8Num6z2"/>
    <w:rsid w:val="001B0785"/>
  </w:style>
  <w:style w:type="character" w:customStyle="1" w:styleId="WW8Num6z3">
    <w:name w:val="WW8Num6z3"/>
    <w:rsid w:val="001B0785"/>
  </w:style>
  <w:style w:type="character" w:customStyle="1" w:styleId="WW8Num6z4">
    <w:name w:val="WW8Num6z4"/>
    <w:rsid w:val="001B0785"/>
  </w:style>
  <w:style w:type="character" w:customStyle="1" w:styleId="WW8Num6z5">
    <w:name w:val="WW8Num6z5"/>
    <w:rsid w:val="001B0785"/>
  </w:style>
  <w:style w:type="character" w:customStyle="1" w:styleId="WW8Num6z6">
    <w:name w:val="WW8Num6z6"/>
    <w:rsid w:val="001B0785"/>
  </w:style>
  <w:style w:type="character" w:customStyle="1" w:styleId="WW8Num6z7">
    <w:name w:val="WW8Num6z7"/>
    <w:rsid w:val="001B0785"/>
  </w:style>
  <w:style w:type="character" w:customStyle="1" w:styleId="WW8Num6z8">
    <w:name w:val="WW8Num6z8"/>
    <w:rsid w:val="001B0785"/>
  </w:style>
  <w:style w:type="character" w:customStyle="1" w:styleId="WW8Num7z0">
    <w:name w:val="WW8Num7z0"/>
    <w:rsid w:val="001B0785"/>
  </w:style>
  <w:style w:type="character" w:customStyle="1" w:styleId="WW8Num7z1">
    <w:name w:val="WW8Num7z1"/>
    <w:rsid w:val="001B0785"/>
  </w:style>
  <w:style w:type="character" w:customStyle="1" w:styleId="WW8Num7z2">
    <w:name w:val="WW8Num7z2"/>
    <w:rsid w:val="001B0785"/>
  </w:style>
  <w:style w:type="character" w:customStyle="1" w:styleId="WW8Num7z3">
    <w:name w:val="WW8Num7z3"/>
    <w:rsid w:val="001B0785"/>
  </w:style>
  <w:style w:type="character" w:customStyle="1" w:styleId="WW8Num7z4">
    <w:name w:val="WW8Num7z4"/>
    <w:rsid w:val="001B0785"/>
  </w:style>
  <w:style w:type="character" w:customStyle="1" w:styleId="WW8Num7z5">
    <w:name w:val="WW8Num7z5"/>
    <w:rsid w:val="001B0785"/>
  </w:style>
  <w:style w:type="character" w:customStyle="1" w:styleId="WW8Num7z6">
    <w:name w:val="WW8Num7z6"/>
    <w:rsid w:val="001B0785"/>
  </w:style>
  <w:style w:type="character" w:customStyle="1" w:styleId="WW8Num7z7">
    <w:name w:val="WW8Num7z7"/>
    <w:rsid w:val="001B0785"/>
  </w:style>
  <w:style w:type="character" w:customStyle="1" w:styleId="WW8Num7z8">
    <w:name w:val="WW8Num7z8"/>
    <w:rsid w:val="001B0785"/>
  </w:style>
  <w:style w:type="character" w:customStyle="1" w:styleId="WW8Num2z1">
    <w:name w:val="WW8Num2z1"/>
    <w:rsid w:val="001B0785"/>
    <w:rPr>
      <w:rFonts w:ascii="Courier New" w:hAnsi="Courier New" w:cs="Courier New" w:hint="default"/>
    </w:rPr>
  </w:style>
  <w:style w:type="character" w:customStyle="1" w:styleId="WW8Num2z2">
    <w:name w:val="WW8Num2z2"/>
    <w:rsid w:val="001B0785"/>
    <w:rPr>
      <w:rFonts w:ascii="Wingdings" w:hAnsi="Wingdings" w:cs="Wingdings" w:hint="default"/>
    </w:rPr>
  </w:style>
  <w:style w:type="character" w:customStyle="1" w:styleId="WW8Num4z1">
    <w:name w:val="WW8Num4z1"/>
    <w:rsid w:val="001B0785"/>
    <w:rPr>
      <w:rFonts w:ascii="Times New Roman" w:hAnsi="Times New Roman" w:cs="Times New Roman" w:hint="default"/>
    </w:rPr>
  </w:style>
  <w:style w:type="character" w:customStyle="1" w:styleId="WW8Num4z2">
    <w:name w:val="WW8Num4z2"/>
    <w:rsid w:val="001B0785"/>
  </w:style>
  <w:style w:type="character" w:customStyle="1" w:styleId="WW8Num4z3">
    <w:name w:val="WW8Num4z3"/>
    <w:rsid w:val="001B0785"/>
  </w:style>
  <w:style w:type="character" w:customStyle="1" w:styleId="WW8Num4z4">
    <w:name w:val="WW8Num4z4"/>
    <w:rsid w:val="001B0785"/>
  </w:style>
  <w:style w:type="character" w:customStyle="1" w:styleId="WW8Num4z5">
    <w:name w:val="WW8Num4z5"/>
    <w:rsid w:val="001B0785"/>
  </w:style>
  <w:style w:type="character" w:customStyle="1" w:styleId="WW8Num4z6">
    <w:name w:val="WW8Num4z6"/>
    <w:rsid w:val="001B0785"/>
  </w:style>
  <w:style w:type="character" w:customStyle="1" w:styleId="WW8Num4z7">
    <w:name w:val="WW8Num4z7"/>
    <w:rsid w:val="001B0785"/>
  </w:style>
  <w:style w:type="character" w:customStyle="1" w:styleId="WW8Num4z8">
    <w:name w:val="WW8Num4z8"/>
    <w:rsid w:val="001B0785"/>
  </w:style>
  <w:style w:type="character" w:customStyle="1" w:styleId="WW8Num8z0">
    <w:name w:val="WW8Num8z0"/>
    <w:rsid w:val="001B0785"/>
    <w:rPr>
      <w:rFonts w:hint="default"/>
    </w:rPr>
  </w:style>
  <w:style w:type="character" w:customStyle="1" w:styleId="WW8Num8z1">
    <w:name w:val="WW8Num8z1"/>
    <w:rsid w:val="001B0785"/>
  </w:style>
  <w:style w:type="character" w:customStyle="1" w:styleId="WW8Num8z2">
    <w:name w:val="WW8Num8z2"/>
    <w:rsid w:val="001B0785"/>
  </w:style>
  <w:style w:type="character" w:customStyle="1" w:styleId="WW8Num8z3">
    <w:name w:val="WW8Num8z3"/>
    <w:rsid w:val="001B0785"/>
  </w:style>
  <w:style w:type="character" w:customStyle="1" w:styleId="WW8Num8z4">
    <w:name w:val="WW8Num8z4"/>
    <w:rsid w:val="001B0785"/>
  </w:style>
  <w:style w:type="character" w:customStyle="1" w:styleId="WW8Num8z5">
    <w:name w:val="WW8Num8z5"/>
    <w:rsid w:val="001B0785"/>
  </w:style>
  <w:style w:type="character" w:customStyle="1" w:styleId="WW8Num8z6">
    <w:name w:val="WW8Num8z6"/>
    <w:rsid w:val="001B0785"/>
  </w:style>
  <w:style w:type="character" w:customStyle="1" w:styleId="WW8Num8z7">
    <w:name w:val="WW8Num8z7"/>
    <w:rsid w:val="001B0785"/>
  </w:style>
  <w:style w:type="character" w:customStyle="1" w:styleId="WW8Num8z8">
    <w:name w:val="WW8Num8z8"/>
    <w:rsid w:val="001B0785"/>
  </w:style>
  <w:style w:type="character" w:customStyle="1" w:styleId="WW8Num9z0">
    <w:name w:val="WW8Num9z0"/>
    <w:rsid w:val="001B0785"/>
    <w:rPr>
      <w:rFonts w:hint="default"/>
    </w:rPr>
  </w:style>
  <w:style w:type="character" w:customStyle="1" w:styleId="WW8Num10z0">
    <w:name w:val="WW8Num10z0"/>
    <w:rsid w:val="001B0785"/>
    <w:rPr>
      <w:rFonts w:ascii="Times New Roman" w:hAnsi="Times New Roman" w:cs="Times New Roman" w:hint="default"/>
    </w:rPr>
  </w:style>
  <w:style w:type="character" w:customStyle="1" w:styleId="WW8Num11z0">
    <w:name w:val="WW8Num11z0"/>
    <w:rsid w:val="001B0785"/>
    <w:rPr>
      <w:rFonts w:ascii="Symbol" w:eastAsia="Times New Roman" w:hAnsi="Symbol" w:cs="Times New Roman" w:hint="default"/>
    </w:rPr>
  </w:style>
  <w:style w:type="character" w:customStyle="1" w:styleId="WW8Num11z1">
    <w:name w:val="WW8Num11z1"/>
    <w:rsid w:val="001B0785"/>
    <w:rPr>
      <w:rFonts w:ascii="Courier New" w:hAnsi="Courier New" w:cs="Courier New" w:hint="default"/>
    </w:rPr>
  </w:style>
  <w:style w:type="character" w:customStyle="1" w:styleId="WW8Num11z2">
    <w:name w:val="WW8Num11z2"/>
    <w:rsid w:val="001B0785"/>
    <w:rPr>
      <w:rFonts w:ascii="Wingdings" w:hAnsi="Wingdings" w:cs="Wingdings" w:hint="default"/>
    </w:rPr>
  </w:style>
  <w:style w:type="character" w:customStyle="1" w:styleId="WW8Num11z3">
    <w:name w:val="WW8Num11z3"/>
    <w:rsid w:val="001B0785"/>
    <w:rPr>
      <w:rFonts w:ascii="Symbol" w:hAnsi="Symbol" w:cs="Symbol" w:hint="default"/>
    </w:rPr>
  </w:style>
  <w:style w:type="character" w:customStyle="1" w:styleId="WW8Num12z0">
    <w:name w:val="WW8Num12z0"/>
    <w:rsid w:val="001B0785"/>
    <w:rPr>
      <w:rFonts w:ascii="Times New Roman" w:hAnsi="Times New Roman" w:cs="Times New Roman" w:hint="default"/>
    </w:rPr>
  </w:style>
  <w:style w:type="character" w:customStyle="1" w:styleId="WW8Num13z0">
    <w:name w:val="WW8Num13z0"/>
    <w:rsid w:val="001B0785"/>
    <w:rPr>
      <w:rFonts w:hint="default"/>
    </w:rPr>
  </w:style>
  <w:style w:type="character" w:customStyle="1" w:styleId="WW8Num13z1">
    <w:name w:val="WW8Num13z1"/>
    <w:rsid w:val="001B0785"/>
  </w:style>
  <w:style w:type="character" w:customStyle="1" w:styleId="WW8Num13z2">
    <w:name w:val="WW8Num13z2"/>
    <w:rsid w:val="001B0785"/>
  </w:style>
  <w:style w:type="character" w:customStyle="1" w:styleId="WW8Num13z3">
    <w:name w:val="WW8Num13z3"/>
    <w:rsid w:val="001B0785"/>
  </w:style>
  <w:style w:type="character" w:customStyle="1" w:styleId="WW8Num13z4">
    <w:name w:val="WW8Num13z4"/>
    <w:rsid w:val="001B0785"/>
  </w:style>
  <w:style w:type="character" w:customStyle="1" w:styleId="WW8Num13z5">
    <w:name w:val="WW8Num13z5"/>
    <w:rsid w:val="001B0785"/>
  </w:style>
  <w:style w:type="character" w:customStyle="1" w:styleId="WW8Num13z6">
    <w:name w:val="WW8Num13z6"/>
    <w:rsid w:val="001B0785"/>
  </w:style>
  <w:style w:type="character" w:customStyle="1" w:styleId="WW8Num13z7">
    <w:name w:val="WW8Num13z7"/>
    <w:rsid w:val="001B0785"/>
  </w:style>
  <w:style w:type="character" w:customStyle="1" w:styleId="WW8Num13z8">
    <w:name w:val="WW8Num13z8"/>
    <w:rsid w:val="001B0785"/>
  </w:style>
  <w:style w:type="character" w:customStyle="1" w:styleId="WW8Num14z0">
    <w:name w:val="WW8Num14z0"/>
    <w:rsid w:val="001B0785"/>
    <w:rPr>
      <w:rFonts w:hint="default"/>
    </w:rPr>
  </w:style>
  <w:style w:type="character" w:customStyle="1" w:styleId="WW8Num14z1">
    <w:name w:val="WW8Num14z1"/>
    <w:rsid w:val="001B0785"/>
  </w:style>
  <w:style w:type="character" w:customStyle="1" w:styleId="WW8Num14z2">
    <w:name w:val="WW8Num14z2"/>
    <w:rsid w:val="001B0785"/>
  </w:style>
  <w:style w:type="character" w:customStyle="1" w:styleId="WW8Num14z3">
    <w:name w:val="WW8Num14z3"/>
    <w:rsid w:val="001B0785"/>
  </w:style>
  <w:style w:type="character" w:customStyle="1" w:styleId="WW8Num14z4">
    <w:name w:val="WW8Num14z4"/>
    <w:rsid w:val="001B0785"/>
  </w:style>
  <w:style w:type="character" w:customStyle="1" w:styleId="WW8Num14z5">
    <w:name w:val="WW8Num14z5"/>
    <w:rsid w:val="001B0785"/>
  </w:style>
  <w:style w:type="character" w:customStyle="1" w:styleId="WW8Num14z6">
    <w:name w:val="WW8Num14z6"/>
    <w:rsid w:val="001B0785"/>
  </w:style>
  <w:style w:type="character" w:customStyle="1" w:styleId="WW8Num14z7">
    <w:name w:val="WW8Num14z7"/>
    <w:rsid w:val="001B0785"/>
  </w:style>
  <w:style w:type="character" w:customStyle="1" w:styleId="WW8Num14z8">
    <w:name w:val="WW8Num14z8"/>
    <w:rsid w:val="001B0785"/>
  </w:style>
  <w:style w:type="character" w:customStyle="1" w:styleId="WW8Num15z0">
    <w:name w:val="WW8Num15z0"/>
    <w:rsid w:val="001B0785"/>
    <w:rPr>
      <w:rFonts w:hint="default"/>
    </w:rPr>
  </w:style>
  <w:style w:type="character" w:customStyle="1" w:styleId="WW8Num15z1">
    <w:name w:val="WW8Num15z1"/>
    <w:rsid w:val="001B0785"/>
  </w:style>
  <w:style w:type="character" w:customStyle="1" w:styleId="WW8Num15z2">
    <w:name w:val="WW8Num15z2"/>
    <w:rsid w:val="001B0785"/>
  </w:style>
  <w:style w:type="character" w:customStyle="1" w:styleId="WW8Num15z3">
    <w:name w:val="WW8Num15z3"/>
    <w:rsid w:val="001B0785"/>
  </w:style>
  <w:style w:type="character" w:customStyle="1" w:styleId="WW8Num15z4">
    <w:name w:val="WW8Num15z4"/>
    <w:rsid w:val="001B0785"/>
  </w:style>
  <w:style w:type="character" w:customStyle="1" w:styleId="WW8Num15z5">
    <w:name w:val="WW8Num15z5"/>
    <w:rsid w:val="001B0785"/>
  </w:style>
  <w:style w:type="character" w:customStyle="1" w:styleId="WW8Num15z6">
    <w:name w:val="WW8Num15z6"/>
    <w:rsid w:val="001B0785"/>
  </w:style>
  <w:style w:type="character" w:customStyle="1" w:styleId="WW8Num15z7">
    <w:name w:val="WW8Num15z7"/>
    <w:rsid w:val="001B0785"/>
  </w:style>
  <w:style w:type="character" w:customStyle="1" w:styleId="WW8Num15z8">
    <w:name w:val="WW8Num15z8"/>
    <w:rsid w:val="001B0785"/>
  </w:style>
  <w:style w:type="character" w:customStyle="1" w:styleId="WW8Num16z0">
    <w:name w:val="WW8Num16z0"/>
    <w:rsid w:val="001B0785"/>
    <w:rPr>
      <w:rFonts w:hint="default"/>
    </w:rPr>
  </w:style>
  <w:style w:type="character" w:customStyle="1" w:styleId="WW8Num16z1">
    <w:name w:val="WW8Num16z1"/>
    <w:rsid w:val="001B0785"/>
  </w:style>
  <w:style w:type="character" w:customStyle="1" w:styleId="WW8Num16z2">
    <w:name w:val="WW8Num16z2"/>
    <w:rsid w:val="001B0785"/>
  </w:style>
  <w:style w:type="character" w:customStyle="1" w:styleId="WW8Num16z3">
    <w:name w:val="WW8Num16z3"/>
    <w:rsid w:val="001B0785"/>
  </w:style>
  <w:style w:type="character" w:customStyle="1" w:styleId="WW8Num16z4">
    <w:name w:val="WW8Num16z4"/>
    <w:rsid w:val="001B0785"/>
  </w:style>
  <w:style w:type="character" w:customStyle="1" w:styleId="WW8Num16z5">
    <w:name w:val="WW8Num16z5"/>
    <w:rsid w:val="001B0785"/>
  </w:style>
  <w:style w:type="character" w:customStyle="1" w:styleId="WW8Num16z6">
    <w:name w:val="WW8Num16z6"/>
    <w:rsid w:val="001B0785"/>
  </w:style>
  <w:style w:type="character" w:customStyle="1" w:styleId="WW8Num16z7">
    <w:name w:val="WW8Num16z7"/>
    <w:rsid w:val="001B0785"/>
  </w:style>
  <w:style w:type="character" w:customStyle="1" w:styleId="WW8Num16z8">
    <w:name w:val="WW8Num16z8"/>
    <w:rsid w:val="001B0785"/>
  </w:style>
  <w:style w:type="character" w:customStyle="1" w:styleId="WW8Num17z0">
    <w:name w:val="WW8Num17z0"/>
    <w:rsid w:val="001B0785"/>
    <w:rPr>
      <w:rFonts w:hint="default"/>
    </w:rPr>
  </w:style>
  <w:style w:type="character" w:customStyle="1" w:styleId="WW8Num17z1">
    <w:name w:val="WW8Num17z1"/>
    <w:rsid w:val="001B0785"/>
  </w:style>
  <w:style w:type="character" w:customStyle="1" w:styleId="WW8Num17z2">
    <w:name w:val="WW8Num17z2"/>
    <w:rsid w:val="001B0785"/>
  </w:style>
  <w:style w:type="character" w:customStyle="1" w:styleId="WW8Num17z3">
    <w:name w:val="WW8Num17z3"/>
    <w:rsid w:val="001B0785"/>
  </w:style>
  <w:style w:type="character" w:customStyle="1" w:styleId="WW8Num17z4">
    <w:name w:val="WW8Num17z4"/>
    <w:rsid w:val="001B0785"/>
  </w:style>
  <w:style w:type="character" w:customStyle="1" w:styleId="WW8Num17z5">
    <w:name w:val="WW8Num17z5"/>
    <w:rsid w:val="001B0785"/>
  </w:style>
  <w:style w:type="character" w:customStyle="1" w:styleId="WW8Num17z6">
    <w:name w:val="WW8Num17z6"/>
    <w:rsid w:val="001B0785"/>
  </w:style>
  <w:style w:type="character" w:customStyle="1" w:styleId="WW8Num17z7">
    <w:name w:val="WW8Num17z7"/>
    <w:rsid w:val="001B0785"/>
  </w:style>
  <w:style w:type="character" w:customStyle="1" w:styleId="WW8Num17z8">
    <w:name w:val="WW8Num17z8"/>
    <w:rsid w:val="001B0785"/>
  </w:style>
  <w:style w:type="character" w:customStyle="1" w:styleId="WW8Num18z0">
    <w:name w:val="WW8Num18z0"/>
    <w:rsid w:val="001B0785"/>
    <w:rPr>
      <w:rFonts w:ascii="Symbol" w:hAnsi="Symbol" w:cs="Symbol" w:hint="default"/>
      <w:sz w:val="24"/>
      <w:szCs w:val="24"/>
    </w:rPr>
  </w:style>
  <w:style w:type="character" w:customStyle="1" w:styleId="WW8Num18z1">
    <w:name w:val="WW8Num18z1"/>
    <w:rsid w:val="001B0785"/>
    <w:rPr>
      <w:rFonts w:ascii="Courier New" w:hAnsi="Courier New" w:cs="Courier New" w:hint="default"/>
    </w:rPr>
  </w:style>
  <w:style w:type="character" w:customStyle="1" w:styleId="WW8Num18z2">
    <w:name w:val="WW8Num18z2"/>
    <w:rsid w:val="001B0785"/>
    <w:rPr>
      <w:rFonts w:ascii="Wingdings" w:hAnsi="Wingdings" w:cs="Wingdings" w:hint="default"/>
    </w:rPr>
  </w:style>
  <w:style w:type="character" w:customStyle="1" w:styleId="WW8Num18z3">
    <w:name w:val="WW8Num18z3"/>
    <w:rsid w:val="001B0785"/>
    <w:rPr>
      <w:rFonts w:ascii="Symbol" w:hAnsi="Symbol" w:cs="Symbol" w:hint="default"/>
    </w:rPr>
  </w:style>
  <w:style w:type="character" w:customStyle="1" w:styleId="WW8Num19z0">
    <w:name w:val="WW8Num19z0"/>
    <w:rsid w:val="001B0785"/>
    <w:rPr>
      <w:rFonts w:hint="default"/>
    </w:rPr>
  </w:style>
  <w:style w:type="character" w:customStyle="1" w:styleId="WW8Num19z1">
    <w:name w:val="WW8Num19z1"/>
    <w:rsid w:val="001B0785"/>
  </w:style>
  <w:style w:type="character" w:customStyle="1" w:styleId="WW8Num19z2">
    <w:name w:val="WW8Num19z2"/>
    <w:rsid w:val="001B0785"/>
  </w:style>
  <w:style w:type="character" w:customStyle="1" w:styleId="WW8Num19z3">
    <w:name w:val="WW8Num19z3"/>
    <w:rsid w:val="001B0785"/>
  </w:style>
  <w:style w:type="character" w:customStyle="1" w:styleId="WW8Num19z4">
    <w:name w:val="WW8Num19z4"/>
    <w:rsid w:val="001B0785"/>
  </w:style>
  <w:style w:type="character" w:customStyle="1" w:styleId="WW8Num19z5">
    <w:name w:val="WW8Num19z5"/>
    <w:rsid w:val="001B0785"/>
  </w:style>
  <w:style w:type="character" w:customStyle="1" w:styleId="WW8Num19z6">
    <w:name w:val="WW8Num19z6"/>
    <w:rsid w:val="001B0785"/>
  </w:style>
  <w:style w:type="character" w:customStyle="1" w:styleId="WW8Num19z7">
    <w:name w:val="WW8Num19z7"/>
    <w:rsid w:val="001B0785"/>
  </w:style>
  <w:style w:type="character" w:customStyle="1" w:styleId="WW8Num19z8">
    <w:name w:val="WW8Num19z8"/>
    <w:rsid w:val="001B0785"/>
  </w:style>
  <w:style w:type="character" w:customStyle="1" w:styleId="11">
    <w:name w:val="Основной шрифт абзаца1"/>
    <w:rsid w:val="001B0785"/>
  </w:style>
  <w:style w:type="character" w:styleId="a7">
    <w:name w:val="page number"/>
    <w:basedOn w:val="11"/>
    <w:rsid w:val="001B0785"/>
  </w:style>
  <w:style w:type="character" w:styleId="a8">
    <w:name w:val="Hyperlink"/>
    <w:uiPriority w:val="99"/>
    <w:rsid w:val="001B0785"/>
    <w:rPr>
      <w:color w:val="0000FF"/>
      <w:u w:val="single"/>
    </w:rPr>
  </w:style>
  <w:style w:type="character" w:customStyle="1" w:styleId="a9">
    <w:name w:val="Гипертекстовая ссылка"/>
    <w:rsid w:val="001B0785"/>
    <w:rPr>
      <w:b/>
      <w:bCs/>
      <w:color w:val="008000"/>
      <w:sz w:val="20"/>
      <w:szCs w:val="20"/>
      <w:u w:val="single"/>
    </w:rPr>
  </w:style>
  <w:style w:type="character" w:customStyle="1" w:styleId="aa">
    <w:name w:val="Цветовое выделение"/>
    <w:uiPriority w:val="99"/>
    <w:rsid w:val="001B0785"/>
    <w:rPr>
      <w:b/>
      <w:bCs/>
      <w:color w:val="000080"/>
      <w:sz w:val="20"/>
      <w:szCs w:val="20"/>
    </w:rPr>
  </w:style>
  <w:style w:type="character" w:customStyle="1" w:styleId="ab">
    <w:name w:val="Знак"/>
    <w:rsid w:val="001B0785"/>
    <w:rPr>
      <w:b/>
      <w:sz w:val="24"/>
      <w:lang w:val="ru-RU" w:bidi="ar-SA"/>
    </w:rPr>
  </w:style>
  <w:style w:type="character" w:customStyle="1" w:styleId="ac">
    <w:name w:val="Нижний колонтитул Знак"/>
    <w:aliases w:val=" Знак Знак"/>
    <w:uiPriority w:val="99"/>
    <w:rsid w:val="001B0785"/>
    <w:rPr>
      <w:sz w:val="24"/>
      <w:szCs w:val="24"/>
    </w:rPr>
  </w:style>
  <w:style w:type="character" w:customStyle="1" w:styleId="ad">
    <w:name w:val="Верхний колонтитул Знак"/>
    <w:aliases w:val=" Знак1 Знак,Знак1 Знак"/>
    <w:uiPriority w:val="99"/>
    <w:rsid w:val="001B0785"/>
    <w:rPr>
      <w:b/>
      <w:bCs/>
    </w:rPr>
  </w:style>
  <w:style w:type="character" w:customStyle="1" w:styleId="ae">
    <w:name w:val="Схема документа Знак"/>
    <w:link w:val="af"/>
    <w:uiPriority w:val="99"/>
    <w:rsid w:val="001B0785"/>
    <w:rPr>
      <w:rFonts w:ascii="Tahoma" w:hAnsi="Tahoma" w:cs="Tahoma"/>
      <w:bCs/>
      <w:sz w:val="16"/>
      <w:szCs w:val="16"/>
    </w:rPr>
  </w:style>
  <w:style w:type="character" w:customStyle="1" w:styleId="af0">
    <w:name w:val="Текст выноски Знак"/>
    <w:aliases w:val=" Знак3 Знак,Знак3 Знак"/>
    <w:uiPriority w:val="99"/>
    <w:rsid w:val="001B0785"/>
    <w:rPr>
      <w:rFonts w:ascii="Tahoma" w:hAnsi="Tahoma" w:cs="Tahoma"/>
      <w:sz w:val="16"/>
      <w:szCs w:val="16"/>
    </w:rPr>
  </w:style>
  <w:style w:type="character" w:customStyle="1" w:styleId="af1">
    <w:name w:val="Основной текст Знак"/>
    <w:basedOn w:val="11"/>
    <w:rsid w:val="001B0785"/>
  </w:style>
  <w:style w:type="character" w:customStyle="1" w:styleId="af2">
    <w:name w:val="Название Знак"/>
    <w:rsid w:val="001B0785"/>
    <w:rPr>
      <w:b/>
      <w:sz w:val="24"/>
    </w:rPr>
  </w:style>
  <w:style w:type="character" w:customStyle="1" w:styleId="af3">
    <w:name w:val="Символ сноски"/>
    <w:rsid w:val="001B0785"/>
    <w:rPr>
      <w:vertAlign w:val="superscript"/>
    </w:rPr>
  </w:style>
  <w:style w:type="character" w:customStyle="1" w:styleId="af4">
    <w:name w:val="Текст сноски Знак"/>
    <w:rsid w:val="001B0785"/>
    <w:rPr>
      <w:b/>
      <w:sz w:val="16"/>
    </w:rPr>
  </w:style>
  <w:style w:type="character" w:customStyle="1" w:styleId="23">
    <w:name w:val="Основной текст с отступом 2 Знак"/>
    <w:link w:val="24"/>
    <w:uiPriority w:val="99"/>
    <w:rsid w:val="001B0785"/>
    <w:rPr>
      <w:sz w:val="24"/>
      <w:szCs w:val="24"/>
    </w:rPr>
  </w:style>
  <w:style w:type="character" w:customStyle="1" w:styleId="31">
    <w:name w:val="Основной текст 3 Знак"/>
    <w:link w:val="32"/>
    <w:uiPriority w:val="99"/>
    <w:rsid w:val="001B0785"/>
    <w:rPr>
      <w:sz w:val="24"/>
      <w:szCs w:val="24"/>
      <w:shd w:val="clear" w:color="auto" w:fill="FFFFFF"/>
    </w:rPr>
  </w:style>
  <w:style w:type="character" w:customStyle="1" w:styleId="af5">
    <w:name w:val="Текст Знак"/>
    <w:aliases w:val=" Знак2 Знак,Знак2 Знак"/>
    <w:link w:val="af6"/>
    <w:uiPriority w:val="99"/>
    <w:rsid w:val="001B0785"/>
    <w:rPr>
      <w:rFonts w:ascii="Courier New" w:hAnsi="Courier New" w:cs="Courier New"/>
    </w:rPr>
  </w:style>
  <w:style w:type="character" w:customStyle="1" w:styleId="12">
    <w:name w:val="Знак примечания1"/>
    <w:rsid w:val="001B0785"/>
    <w:rPr>
      <w:sz w:val="16"/>
      <w:szCs w:val="16"/>
    </w:rPr>
  </w:style>
  <w:style w:type="character" w:customStyle="1" w:styleId="af7">
    <w:name w:val="Текст примечания Знак"/>
    <w:uiPriority w:val="99"/>
    <w:rsid w:val="001B0785"/>
    <w:rPr>
      <w:b/>
      <w:sz w:val="24"/>
    </w:rPr>
  </w:style>
  <w:style w:type="character" w:customStyle="1" w:styleId="af8">
    <w:name w:val="Тема примечания Знак"/>
    <w:uiPriority w:val="99"/>
    <w:rsid w:val="001B0785"/>
    <w:rPr>
      <w:b/>
      <w:bCs/>
      <w:sz w:val="24"/>
    </w:rPr>
  </w:style>
  <w:style w:type="character" w:styleId="af9">
    <w:name w:val="FollowedHyperlink"/>
    <w:uiPriority w:val="99"/>
    <w:rsid w:val="001B0785"/>
    <w:rPr>
      <w:color w:val="B00000"/>
      <w:u w:val="single"/>
    </w:rPr>
  </w:style>
  <w:style w:type="character" w:customStyle="1" w:styleId="25">
    <w:name w:val="Основной текст 2 Знак"/>
    <w:basedOn w:val="11"/>
    <w:link w:val="26"/>
    <w:uiPriority w:val="99"/>
    <w:rsid w:val="001B0785"/>
  </w:style>
  <w:style w:type="character" w:customStyle="1" w:styleId="afa">
    <w:name w:val="Текст концевой сноски Знак"/>
    <w:rsid w:val="001B0785"/>
    <w:rPr>
      <w:b/>
      <w:sz w:val="24"/>
    </w:rPr>
  </w:style>
  <w:style w:type="character" w:customStyle="1" w:styleId="afb">
    <w:name w:val="Символ концевой сноски"/>
    <w:rsid w:val="001B0785"/>
    <w:rPr>
      <w:vertAlign w:val="superscript"/>
    </w:rPr>
  </w:style>
  <w:style w:type="character" w:customStyle="1" w:styleId="afc">
    <w:name w:val="список Знак"/>
    <w:rsid w:val="001B0785"/>
    <w:rPr>
      <w:rFonts w:ascii="Peterburg" w:hAnsi="Peterburg" w:cs="Peterburg"/>
      <w:sz w:val="24"/>
    </w:rPr>
  </w:style>
  <w:style w:type="character" w:customStyle="1" w:styleId="-20">
    <w:name w:val="Список-2 Знак"/>
    <w:rsid w:val="001B0785"/>
    <w:rPr>
      <w:rFonts w:ascii="Peterburg" w:hAnsi="Peterburg" w:cs="Peterburg"/>
      <w:bCs/>
      <w:color w:val="000000"/>
      <w:spacing w:val="5"/>
      <w:sz w:val="24"/>
      <w:shd w:val="clear" w:color="auto" w:fill="FFFFFF"/>
    </w:rPr>
  </w:style>
  <w:style w:type="character" w:customStyle="1" w:styleId="epm">
    <w:name w:val="epm"/>
    <w:rsid w:val="001B0785"/>
    <w:rPr>
      <w:shd w:val="clear" w:color="auto" w:fill="FFE0B2"/>
    </w:rPr>
  </w:style>
  <w:style w:type="character" w:customStyle="1" w:styleId="f">
    <w:name w:val="f"/>
    <w:basedOn w:val="11"/>
    <w:rsid w:val="001B0785"/>
  </w:style>
  <w:style w:type="character" w:customStyle="1" w:styleId="afd">
    <w:name w:val="Подзаголовок Знак"/>
    <w:aliases w:val="Обычный таблица Знак"/>
    <w:rsid w:val="001B0785"/>
    <w:rPr>
      <w:sz w:val="28"/>
      <w:szCs w:val="28"/>
    </w:rPr>
  </w:style>
  <w:style w:type="character" w:customStyle="1" w:styleId="afe">
    <w:name w:val="Обычный нум. список Знак"/>
    <w:rsid w:val="001B0785"/>
    <w:rPr>
      <w:sz w:val="28"/>
      <w:szCs w:val="28"/>
      <w:lang w:val="x-none"/>
    </w:rPr>
  </w:style>
  <w:style w:type="character" w:customStyle="1" w:styleId="-21">
    <w:name w:val="Список-2 Знак Знак"/>
    <w:rsid w:val="001B0785"/>
    <w:rPr>
      <w:rFonts w:ascii="Times New Roman" w:hAnsi="Times New Roman" w:cs="Times New Roman"/>
      <w:bCs/>
      <w:color w:val="000000"/>
      <w:spacing w:val="5"/>
      <w:sz w:val="24"/>
      <w:shd w:val="clear" w:color="auto" w:fill="FFFFFF"/>
    </w:rPr>
  </w:style>
  <w:style w:type="character" w:customStyle="1" w:styleId="aff">
    <w:name w:val="Обычный маркер. список Знак"/>
    <w:rsid w:val="001B0785"/>
    <w:rPr>
      <w:sz w:val="28"/>
      <w:szCs w:val="28"/>
    </w:rPr>
  </w:style>
  <w:style w:type="character" w:customStyle="1" w:styleId="-">
    <w:name w:val="Приложение - заголовок Знак"/>
    <w:rsid w:val="001B0785"/>
    <w:rPr>
      <w:b/>
      <w:sz w:val="32"/>
      <w:szCs w:val="32"/>
      <w:lang w:bidi="ar-SA"/>
    </w:rPr>
  </w:style>
  <w:style w:type="character" w:customStyle="1" w:styleId="-0">
    <w:name w:val="Приложение - подзаголовок Знак"/>
    <w:rsid w:val="001B0785"/>
    <w:rPr>
      <w:b/>
      <w:sz w:val="28"/>
      <w:szCs w:val="24"/>
      <w:lang w:val="x-none"/>
    </w:rPr>
  </w:style>
  <w:style w:type="character" w:customStyle="1" w:styleId="-1">
    <w:name w:val="Таблица - номер Знак"/>
    <w:rsid w:val="001B0785"/>
    <w:rPr>
      <w:i/>
      <w:sz w:val="24"/>
      <w:szCs w:val="24"/>
      <w:lang w:val="x-none"/>
    </w:rPr>
  </w:style>
  <w:style w:type="character" w:customStyle="1" w:styleId="aff0">
    <w:name w:val="Обычный нум. список Знак Знак"/>
    <w:rsid w:val="001B0785"/>
    <w:rPr>
      <w:rFonts w:ascii="Times New Roman" w:hAnsi="Times New Roman" w:cs="Times New Roman"/>
      <w:sz w:val="28"/>
      <w:szCs w:val="28"/>
    </w:rPr>
  </w:style>
  <w:style w:type="paragraph" w:customStyle="1" w:styleId="13">
    <w:name w:val="Заголовок1"/>
    <w:basedOn w:val="a3"/>
    <w:next w:val="aff1"/>
    <w:uiPriority w:val="99"/>
    <w:rsid w:val="001B0785"/>
    <w:pPr>
      <w:widowControl/>
      <w:autoSpaceDE/>
      <w:spacing w:before="120" w:after="60"/>
      <w:ind w:firstLine="567"/>
      <w:jc w:val="center"/>
    </w:pPr>
    <w:rPr>
      <w:b/>
      <w:sz w:val="24"/>
    </w:rPr>
  </w:style>
  <w:style w:type="paragraph" w:styleId="aff1">
    <w:name w:val="Body Text"/>
    <w:basedOn w:val="a3"/>
    <w:link w:val="14"/>
    <w:uiPriority w:val="99"/>
    <w:rsid w:val="001B0785"/>
    <w:pPr>
      <w:spacing w:after="120"/>
    </w:pPr>
  </w:style>
  <w:style w:type="character" w:customStyle="1" w:styleId="14">
    <w:name w:val="Основной текст Знак1"/>
    <w:basedOn w:val="a4"/>
    <w:link w:val="aff1"/>
    <w:uiPriority w:val="99"/>
    <w:rsid w:val="001B0785"/>
    <w:rPr>
      <w:rFonts w:ascii="Times New Roman" w:eastAsia="Times New Roman" w:hAnsi="Times New Roman" w:cs="Times New Roman"/>
      <w:sz w:val="26"/>
      <w:szCs w:val="20"/>
      <w:lang w:eastAsia="zh-CN"/>
    </w:rPr>
  </w:style>
  <w:style w:type="paragraph" w:styleId="aff2">
    <w:name w:val="List"/>
    <w:basedOn w:val="aff1"/>
    <w:uiPriority w:val="99"/>
    <w:rsid w:val="001B0785"/>
    <w:rPr>
      <w:rFonts w:cs="Arial"/>
    </w:rPr>
  </w:style>
  <w:style w:type="paragraph" w:styleId="aff3">
    <w:name w:val="caption"/>
    <w:basedOn w:val="a3"/>
    <w:uiPriority w:val="99"/>
    <w:qFormat/>
    <w:rsid w:val="001B0785"/>
    <w:pPr>
      <w:suppressLineNumbers/>
      <w:spacing w:before="120" w:after="120"/>
    </w:pPr>
    <w:rPr>
      <w:rFonts w:cs="Arial"/>
      <w:i/>
      <w:iCs/>
      <w:sz w:val="24"/>
      <w:szCs w:val="24"/>
    </w:rPr>
  </w:style>
  <w:style w:type="paragraph" w:customStyle="1" w:styleId="15">
    <w:name w:val="Указатель1"/>
    <w:basedOn w:val="a3"/>
    <w:uiPriority w:val="99"/>
    <w:rsid w:val="001B0785"/>
    <w:pPr>
      <w:suppressLineNumbers/>
    </w:pPr>
    <w:rPr>
      <w:rFonts w:cs="Arial"/>
    </w:rPr>
  </w:style>
  <w:style w:type="paragraph" w:customStyle="1" w:styleId="aff4">
    <w:name w:val="Верхний и нижний колонтитулы"/>
    <w:basedOn w:val="a3"/>
    <w:uiPriority w:val="99"/>
    <w:rsid w:val="001B0785"/>
    <w:pPr>
      <w:suppressLineNumbers/>
      <w:tabs>
        <w:tab w:val="center" w:pos="4819"/>
        <w:tab w:val="right" w:pos="9638"/>
      </w:tabs>
    </w:pPr>
  </w:style>
  <w:style w:type="paragraph" w:styleId="aff5">
    <w:name w:val="header"/>
    <w:aliases w:val=" Знак1,Знак1"/>
    <w:basedOn w:val="a3"/>
    <w:link w:val="16"/>
    <w:uiPriority w:val="99"/>
    <w:rsid w:val="001B0785"/>
    <w:pPr>
      <w:tabs>
        <w:tab w:val="center" w:pos="4677"/>
        <w:tab w:val="right" w:pos="9355"/>
      </w:tabs>
    </w:pPr>
  </w:style>
  <w:style w:type="character" w:customStyle="1" w:styleId="16">
    <w:name w:val="Верхний колонтитул Знак1"/>
    <w:aliases w:val=" Знак1 Знак1,Знак1 Знак1"/>
    <w:basedOn w:val="a4"/>
    <w:link w:val="aff5"/>
    <w:uiPriority w:val="99"/>
    <w:rsid w:val="001B0785"/>
    <w:rPr>
      <w:rFonts w:ascii="Times New Roman" w:eastAsia="Times New Roman" w:hAnsi="Times New Roman" w:cs="Times New Roman"/>
      <w:sz w:val="26"/>
      <w:szCs w:val="20"/>
      <w:lang w:eastAsia="zh-CN"/>
    </w:rPr>
  </w:style>
  <w:style w:type="paragraph" w:customStyle="1" w:styleId="ConsNormal">
    <w:name w:val="ConsNormal"/>
    <w:uiPriority w:val="99"/>
    <w:rsid w:val="001B0785"/>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Title">
    <w:name w:val="ConsTitle"/>
    <w:uiPriority w:val="99"/>
    <w:rsid w:val="001B0785"/>
    <w:pPr>
      <w:widowControl w:val="0"/>
      <w:suppressAutoHyphens/>
      <w:autoSpaceDE w:val="0"/>
      <w:spacing w:after="0" w:line="240" w:lineRule="auto"/>
    </w:pPr>
    <w:rPr>
      <w:rFonts w:ascii="Arial" w:eastAsia="Times New Roman" w:hAnsi="Arial" w:cs="Arial"/>
      <w:b/>
      <w:bCs/>
      <w:sz w:val="16"/>
      <w:szCs w:val="16"/>
      <w:lang w:eastAsia="zh-CN"/>
    </w:rPr>
  </w:style>
  <w:style w:type="paragraph" w:customStyle="1" w:styleId="ConsNonformat">
    <w:name w:val="ConsNonformat"/>
    <w:uiPriority w:val="99"/>
    <w:rsid w:val="001B0785"/>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ff6">
    <w:name w:val="Body Text Indent"/>
    <w:basedOn w:val="a3"/>
    <w:link w:val="aff7"/>
    <w:uiPriority w:val="99"/>
    <w:rsid w:val="001B0785"/>
    <w:pPr>
      <w:widowControl/>
      <w:autoSpaceDE/>
      <w:ind w:firstLine="567"/>
    </w:pPr>
    <w:rPr>
      <w:b/>
      <w:sz w:val="24"/>
    </w:rPr>
  </w:style>
  <w:style w:type="character" w:customStyle="1" w:styleId="aff7">
    <w:name w:val="Основной текст с отступом Знак"/>
    <w:basedOn w:val="a4"/>
    <w:link w:val="aff6"/>
    <w:uiPriority w:val="99"/>
    <w:rsid w:val="001B0785"/>
    <w:rPr>
      <w:rFonts w:ascii="Times New Roman" w:eastAsia="Times New Roman" w:hAnsi="Times New Roman" w:cs="Times New Roman"/>
      <w:b/>
      <w:sz w:val="24"/>
      <w:szCs w:val="20"/>
      <w:lang w:eastAsia="zh-CN"/>
    </w:rPr>
  </w:style>
  <w:style w:type="paragraph" w:customStyle="1" w:styleId="aff8">
    <w:name w:val="Îáû÷íûé"/>
    <w:uiPriority w:val="99"/>
    <w:rsid w:val="001B0785"/>
    <w:pPr>
      <w:widowControl w:val="0"/>
      <w:suppressAutoHyphens/>
      <w:spacing w:after="0" w:line="240" w:lineRule="auto"/>
    </w:pPr>
    <w:rPr>
      <w:rFonts w:ascii="Times New Roman" w:eastAsia="Times New Roman" w:hAnsi="Times New Roman" w:cs="Times New Roman"/>
      <w:sz w:val="28"/>
      <w:szCs w:val="20"/>
      <w:lang w:eastAsia="zh-CN"/>
    </w:rPr>
  </w:style>
  <w:style w:type="paragraph" w:customStyle="1" w:styleId="Iauiue">
    <w:name w:val="Iau?iue"/>
    <w:uiPriority w:val="99"/>
    <w:rsid w:val="001B0785"/>
    <w:pPr>
      <w:widowControl w:val="0"/>
      <w:suppressAutoHyphens/>
      <w:spacing w:after="0" w:line="240" w:lineRule="auto"/>
    </w:pPr>
    <w:rPr>
      <w:rFonts w:ascii="Times New Roman" w:eastAsia="Times New Roman" w:hAnsi="Times New Roman" w:cs="Times New Roman"/>
      <w:sz w:val="20"/>
      <w:szCs w:val="20"/>
      <w:lang w:eastAsia="zh-CN"/>
    </w:rPr>
  </w:style>
  <w:style w:type="paragraph" w:customStyle="1" w:styleId="27">
    <w:name w:val="Îñíîâíîé òåêñò 2"/>
    <w:basedOn w:val="aff8"/>
    <w:uiPriority w:val="99"/>
    <w:rsid w:val="001B0785"/>
    <w:pPr>
      <w:ind w:firstLine="720"/>
      <w:jc w:val="both"/>
    </w:pPr>
    <w:rPr>
      <w:b/>
      <w:color w:val="000000"/>
      <w:sz w:val="24"/>
      <w:lang w:val="en-US"/>
    </w:rPr>
  </w:style>
  <w:style w:type="paragraph" w:customStyle="1" w:styleId="28">
    <w:name w:val="Îñíîâíîé òåêñò ñ îòñòóïîì 2"/>
    <w:basedOn w:val="aff8"/>
    <w:uiPriority w:val="99"/>
    <w:rsid w:val="001B0785"/>
    <w:pPr>
      <w:ind w:left="720"/>
      <w:jc w:val="both"/>
    </w:pPr>
    <w:rPr>
      <w:color w:val="000000"/>
      <w:sz w:val="24"/>
      <w:lang w:val="en-US"/>
    </w:rPr>
  </w:style>
  <w:style w:type="paragraph" w:customStyle="1" w:styleId="210">
    <w:name w:val="Основной текст 21"/>
    <w:basedOn w:val="aff8"/>
    <w:rsid w:val="001B0785"/>
    <w:pPr>
      <w:ind w:firstLine="567"/>
      <w:jc w:val="both"/>
    </w:pPr>
    <w:rPr>
      <w:color w:val="000000"/>
      <w:sz w:val="24"/>
    </w:rPr>
  </w:style>
  <w:style w:type="paragraph" w:customStyle="1" w:styleId="caaieiaie3">
    <w:name w:val="caaieiaie 3"/>
    <w:basedOn w:val="Iauiue"/>
    <w:next w:val="Iauiue"/>
    <w:uiPriority w:val="99"/>
    <w:rsid w:val="001B0785"/>
    <w:pPr>
      <w:keepNext/>
      <w:jc w:val="center"/>
    </w:pPr>
    <w:rPr>
      <w:b/>
      <w:sz w:val="24"/>
    </w:rPr>
  </w:style>
  <w:style w:type="paragraph" w:customStyle="1" w:styleId="310">
    <w:name w:val="Основной текст с отступом 31"/>
    <w:basedOn w:val="a3"/>
    <w:uiPriority w:val="99"/>
    <w:rsid w:val="001B0785"/>
    <w:pPr>
      <w:widowControl/>
      <w:autoSpaceDE/>
      <w:spacing w:after="120"/>
      <w:ind w:left="283" w:firstLine="0"/>
    </w:pPr>
    <w:rPr>
      <w:sz w:val="16"/>
      <w:szCs w:val="16"/>
    </w:rPr>
  </w:style>
  <w:style w:type="paragraph" w:customStyle="1" w:styleId="211">
    <w:name w:val="Основной текст с отступом 21"/>
    <w:basedOn w:val="a3"/>
    <w:uiPriority w:val="99"/>
    <w:rsid w:val="001B0785"/>
    <w:pPr>
      <w:widowControl/>
      <w:autoSpaceDE/>
      <w:spacing w:after="120" w:line="480" w:lineRule="auto"/>
      <w:ind w:left="283" w:firstLine="0"/>
    </w:pPr>
    <w:rPr>
      <w:sz w:val="24"/>
      <w:szCs w:val="24"/>
    </w:rPr>
  </w:style>
  <w:style w:type="paragraph" w:customStyle="1" w:styleId="17">
    <w:name w:val="çàãîëîâîê 1"/>
    <w:basedOn w:val="aff8"/>
    <w:next w:val="aff8"/>
    <w:uiPriority w:val="99"/>
    <w:rsid w:val="001B0785"/>
    <w:pPr>
      <w:keepNext/>
    </w:pPr>
  </w:style>
  <w:style w:type="paragraph" w:customStyle="1" w:styleId="33">
    <w:name w:val="Îñíîâíîé òåêñò ñ îòñòóïîì 3"/>
    <w:basedOn w:val="aff8"/>
    <w:uiPriority w:val="99"/>
    <w:rsid w:val="001B0785"/>
    <w:pPr>
      <w:ind w:firstLine="567"/>
      <w:jc w:val="both"/>
    </w:pPr>
    <w:rPr>
      <w:rFonts w:ascii="Peterburg" w:hAnsi="Peterburg" w:cs="Peterburg"/>
      <w:b/>
      <w:i/>
      <w:sz w:val="24"/>
    </w:rPr>
  </w:style>
  <w:style w:type="paragraph" w:customStyle="1" w:styleId="Iniiaiieoaeno">
    <w:name w:val="Iniiaiie oaeno"/>
    <w:basedOn w:val="Iauiue"/>
    <w:uiPriority w:val="99"/>
    <w:rsid w:val="001B0785"/>
    <w:pPr>
      <w:widowControl/>
      <w:jc w:val="both"/>
    </w:pPr>
    <w:rPr>
      <w:rFonts w:ascii="Peterburg" w:hAnsi="Peterburg" w:cs="Peterburg"/>
    </w:rPr>
  </w:style>
  <w:style w:type="paragraph" w:customStyle="1" w:styleId="Iniiaiieoaenonionooiii2">
    <w:name w:val="Iniiaiie oaeno n ionooiii 2"/>
    <w:basedOn w:val="Iauiue"/>
    <w:uiPriority w:val="99"/>
    <w:rsid w:val="001B0785"/>
    <w:pPr>
      <w:widowControl/>
      <w:ind w:firstLine="284"/>
      <w:jc w:val="both"/>
    </w:pPr>
    <w:rPr>
      <w:rFonts w:ascii="Peterburg" w:hAnsi="Peterburg" w:cs="Peterburg"/>
    </w:rPr>
  </w:style>
  <w:style w:type="paragraph" w:customStyle="1" w:styleId="Iniiaiieoaenonionooiii3">
    <w:name w:val="Iniiaiie oaeno n ionooiii 3"/>
    <w:basedOn w:val="Iauiue"/>
    <w:uiPriority w:val="99"/>
    <w:rsid w:val="001B0785"/>
    <w:pPr>
      <w:widowControl/>
      <w:ind w:firstLine="720"/>
      <w:jc w:val="both"/>
    </w:pPr>
    <w:rPr>
      <w:rFonts w:ascii="Peterburg" w:hAnsi="Peterburg" w:cs="Peterburg"/>
      <w:sz w:val="28"/>
    </w:rPr>
  </w:style>
  <w:style w:type="paragraph" w:customStyle="1" w:styleId="aff9">
    <w:name w:val="основной"/>
    <w:basedOn w:val="a3"/>
    <w:uiPriority w:val="99"/>
    <w:rsid w:val="001B0785"/>
    <w:pPr>
      <w:keepNext/>
      <w:widowControl/>
      <w:autoSpaceDE/>
    </w:pPr>
    <w:rPr>
      <w:sz w:val="24"/>
    </w:rPr>
  </w:style>
  <w:style w:type="paragraph" w:customStyle="1" w:styleId="212">
    <w:name w:val="Основной текст 21"/>
    <w:basedOn w:val="a3"/>
    <w:uiPriority w:val="99"/>
    <w:rsid w:val="001B0785"/>
    <w:pPr>
      <w:spacing w:after="120" w:line="480" w:lineRule="auto"/>
    </w:pPr>
  </w:style>
  <w:style w:type="paragraph" w:customStyle="1" w:styleId="a1">
    <w:name w:val="список"/>
    <w:basedOn w:val="a3"/>
    <w:uiPriority w:val="99"/>
    <w:qFormat/>
    <w:rsid w:val="001B0785"/>
    <w:pPr>
      <w:keepLines/>
      <w:widowControl/>
      <w:numPr>
        <w:numId w:val="5"/>
      </w:numPr>
      <w:overflowPunct w:val="0"/>
      <w:ind w:left="709" w:hanging="284"/>
      <w:textAlignment w:val="baseline"/>
    </w:pPr>
    <w:rPr>
      <w:rFonts w:ascii="Peterburg" w:hAnsi="Peterburg" w:cs="Peterburg"/>
      <w:sz w:val="24"/>
    </w:rPr>
  </w:style>
  <w:style w:type="paragraph" w:customStyle="1" w:styleId="a2">
    <w:name w:val="ñïèñîê"/>
    <w:basedOn w:val="aff8"/>
    <w:uiPriority w:val="99"/>
    <w:rsid w:val="001B0785"/>
    <w:pPr>
      <w:keepLines/>
      <w:numPr>
        <w:numId w:val="6"/>
      </w:numPr>
      <w:ind w:left="709" w:hanging="284"/>
      <w:jc w:val="both"/>
    </w:pPr>
    <w:rPr>
      <w:rFonts w:ascii="Peterburg" w:hAnsi="Peterburg" w:cs="Peterburg"/>
      <w:sz w:val="24"/>
    </w:rPr>
  </w:style>
  <w:style w:type="paragraph" w:customStyle="1" w:styleId="81">
    <w:name w:val="çàãîëîâîê 8"/>
    <w:basedOn w:val="aff8"/>
    <w:next w:val="aff8"/>
    <w:uiPriority w:val="99"/>
    <w:rsid w:val="001B0785"/>
    <w:pPr>
      <w:keepNext/>
      <w:ind w:firstLine="720"/>
      <w:jc w:val="both"/>
    </w:pPr>
    <w:rPr>
      <w:b/>
      <w:sz w:val="24"/>
    </w:rPr>
  </w:style>
  <w:style w:type="paragraph" w:customStyle="1" w:styleId="nienie">
    <w:name w:val="nienie"/>
    <w:basedOn w:val="Iauiue"/>
    <w:uiPriority w:val="99"/>
    <w:rsid w:val="001B0785"/>
    <w:pPr>
      <w:keepLines/>
      <w:numPr>
        <w:numId w:val="7"/>
      </w:numPr>
      <w:jc w:val="both"/>
    </w:pPr>
    <w:rPr>
      <w:rFonts w:ascii="Peterburg" w:hAnsi="Peterburg" w:cs="Peterburg"/>
      <w:sz w:val="24"/>
    </w:rPr>
  </w:style>
  <w:style w:type="paragraph" w:customStyle="1" w:styleId="Iniiaiieoaeno2">
    <w:name w:val="Iniiaiie oaeno 2"/>
    <w:basedOn w:val="a3"/>
    <w:uiPriority w:val="99"/>
    <w:rsid w:val="001B0785"/>
    <w:pPr>
      <w:autoSpaceDE/>
      <w:ind w:firstLine="567"/>
    </w:pPr>
    <w:rPr>
      <w:b/>
      <w:color w:val="000000"/>
      <w:sz w:val="24"/>
    </w:rPr>
  </w:style>
  <w:style w:type="paragraph" w:customStyle="1" w:styleId="41">
    <w:name w:val="Маркированный список 41"/>
    <w:basedOn w:val="a3"/>
    <w:uiPriority w:val="99"/>
    <w:rsid w:val="001B0785"/>
    <w:pPr>
      <w:widowControl/>
      <w:tabs>
        <w:tab w:val="left" w:pos="1209"/>
      </w:tabs>
      <w:autoSpaceDE/>
      <w:ind w:left="1209" w:hanging="360"/>
    </w:pPr>
    <w:rPr>
      <w:lang w:val="en-GB"/>
    </w:rPr>
  </w:style>
  <w:style w:type="paragraph" w:customStyle="1" w:styleId="affa">
    <w:name w:val="Îñíîâíîé òåêñò"/>
    <w:basedOn w:val="aff8"/>
    <w:uiPriority w:val="99"/>
    <w:rsid w:val="001B0785"/>
    <w:pPr>
      <w:tabs>
        <w:tab w:val="left" w:leader="dot" w:pos="9072"/>
      </w:tabs>
      <w:jc w:val="both"/>
    </w:pPr>
    <w:rPr>
      <w:b/>
      <w:sz w:val="24"/>
    </w:rPr>
  </w:style>
  <w:style w:type="paragraph" w:customStyle="1" w:styleId="caaieiaie2">
    <w:name w:val="caaieiaie 2"/>
    <w:basedOn w:val="Iauiue"/>
    <w:next w:val="Iauiue"/>
    <w:uiPriority w:val="99"/>
    <w:rsid w:val="001B0785"/>
    <w:pPr>
      <w:keepNext/>
      <w:keepLines/>
      <w:spacing w:before="240" w:after="60"/>
      <w:jc w:val="center"/>
    </w:pPr>
    <w:rPr>
      <w:rFonts w:ascii="Peterburg" w:hAnsi="Peterburg" w:cs="Peterburg"/>
      <w:b/>
      <w:sz w:val="24"/>
    </w:rPr>
  </w:style>
  <w:style w:type="paragraph" w:styleId="affb">
    <w:name w:val="footer"/>
    <w:basedOn w:val="a3"/>
    <w:link w:val="18"/>
    <w:uiPriority w:val="99"/>
    <w:rsid w:val="001B0785"/>
    <w:pPr>
      <w:widowControl/>
      <w:tabs>
        <w:tab w:val="center" w:pos="4677"/>
        <w:tab w:val="right" w:pos="9355"/>
      </w:tabs>
      <w:autoSpaceDE/>
    </w:pPr>
    <w:rPr>
      <w:sz w:val="24"/>
      <w:szCs w:val="24"/>
    </w:rPr>
  </w:style>
  <w:style w:type="character" w:customStyle="1" w:styleId="18">
    <w:name w:val="Нижний колонтитул Знак1"/>
    <w:basedOn w:val="a4"/>
    <w:link w:val="affb"/>
    <w:uiPriority w:val="99"/>
    <w:rsid w:val="001B0785"/>
    <w:rPr>
      <w:rFonts w:ascii="Times New Roman" w:eastAsia="Times New Roman" w:hAnsi="Times New Roman" w:cs="Times New Roman"/>
      <w:sz w:val="24"/>
      <w:szCs w:val="24"/>
      <w:lang w:eastAsia="zh-CN"/>
    </w:rPr>
  </w:style>
  <w:style w:type="paragraph" w:customStyle="1" w:styleId="311">
    <w:name w:val="Основной текст 31"/>
    <w:basedOn w:val="a3"/>
    <w:uiPriority w:val="99"/>
    <w:rsid w:val="001B0785"/>
    <w:pPr>
      <w:shd w:val="clear" w:color="auto" w:fill="FFFFFF"/>
      <w:jc w:val="center"/>
    </w:pPr>
    <w:rPr>
      <w:sz w:val="24"/>
      <w:szCs w:val="24"/>
    </w:rPr>
  </w:style>
  <w:style w:type="paragraph" w:customStyle="1" w:styleId="19">
    <w:name w:val="Текст1"/>
    <w:basedOn w:val="aff3"/>
    <w:uiPriority w:val="99"/>
    <w:rsid w:val="001B0785"/>
  </w:style>
  <w:style w:type="paragraph" w:customStyle="1" w:styleId="WW-">
    <w:name w:val="WW-Текст"/>
    <w:basedOn w:val="a3"/>
    <w:uiPriority w:val="99"/>
    <w:rsid w:val="001B0785"/>
    <w:pPr>
      <w:widowControl/>
      <w:autoSpaceDE/>
    </w:pPr>
    <w:rPr>
      <w:rFonts w:ascii="Courier New" w:hAnsi="Courier New" w:cs="Courier New"/>
    </w:rPr>
  </w:style>
  <w:style w:type="paragraph" w:customStyle="1" w:styleId="ConsPlusNormal">
    <w:name w:val="ConsPlusNormal"/>
    <w:link w:val="ConsPlusNormal0"/>
    <w:qFormat/>
    <w:rsid w:val="001B0785"/>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uiPriority w:val="99"/>
    <w:rsid w:val="001B0785"/>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Heading">
    <w:name w:val="Heading"/>
    <w:uiPriority w:val="99"/>
    <w:rsid w:val="001B0785"/>
    <w:pPr>
      <w:suppressAutoHyphens/>
      <w:autoSpaceDE w:val="0"/>
      <w:spacing w:after="0" w:line="240" w:lineRule="auto"/>
    </w:pPr>
    <w:rPr>
      <w:rFonts w:ascii="Arial" w:eastAsia="Times New Roman" w:hAnsi="Arial" w:cs="Arial"/>
      <w:b/>
      <w:bCs/>
      <w:lang w:eastAsia="zh-CN"/>
    </w:rPr>
  </w:style>
  <w:style w:type="paragraph" w:customStyle="1" w:styleId="LO-Normal">
    <w:name w:val="LO-Normal"/>
    <w:uiPriority w:val="99"/>
    <w:rsid w:val="001B0785"/>
    <w:pPr>
      <w:suppressAutoHyphens/>
      <w:spacing w:after="0" w:line="240" w:lineRule="auto"/>
    </w:pPr>
    <w:rPr>
      <w:rFonts w:ascii="Times New Roman" w:eastAsia="Times New Roman" w:hAnsi="Times New Roman" w:cs="Times New Roman"/>
      <w:sz w:val="24"/>
      <w:szCs w:val="20"/>
      <w:lang w:eastAsia="zh-CN"/>
    </w:rPr>
  </w:style>
  <w:style w:type="paragraph" w:customStyle="1" w:styleId="51">
    <w:name w:val="çàãîëîâîê 5"/>
    <w:basedOn w:val="a3"/>
    <w:next w:val="a3"/>
    <w:uiPriority w:val="99"/>
    <w:rsid w:val="001B0785"/>
    <w:pPr>
      <w:keepNext/>
      <w:autoSpaceDE/>
      <w:ind w:firstLine="567"/>
    </w:pPr>
    <w:rPr>
      <w:b/>
      <w:u w:val="single"/>
    </w:rPr>
  </w:style>
  <w:style w:type="paragraph" w:customStyle="1" w:styleId="consplustitle">
    <w:name w:val="consplustitle"/>
    <w:basedOn w:val="a3"/>
    <w:uiPriority w:val="99"/>
    <w:rsid w:val="001B0785"/>
    <w:pPr>
      <w:widowControl/>
      <w:autoSpaceDE/>
      <w:spacing w:before="280" w:after="280"/>
    </w:pPr>
    <w:rPr>
      <w:sz w:val="24"/>
      <w:szCs w:val="24"/>
    </w:rPr>
  </w:style>
  <w:style w:type="paragraph" w:customStyle="1" w:styleId="consplusnormal1">
    <w:name w:val="consplusnormal"/>
    <w:basedOn w:val="a3"/>
    <w:uiPriority w:val="99"/>
    <w:rsid w:val="001B0785"/>
    <w:pPr>
      <w:widowControl/>
      <w:autoSpaceDE/>
      <w:spacing w:before="280" w:after="280"/>
    </w:pPr>
    <w:rPr>
      <w:sz w:val="24"/>
      <w:szCs w:val="24"/>
    </w:rPr>
  </w:style>
  <w:style w:type="paragraph" w:styleId="affc">
    <w:name w:val="Balloon Text"/>
    <w:aliases w:val=" Знак3,Знак3"/>
    <w:basedOn w:val="a3"/>
    <w:link w:val="1a"/>
    <w:uiPriority w:val="99"/>
    <w:rsid w:val="001B0785"/>
    <w:rPr>
      <w:rFonts w:ascii="Tahoma" w:hAnsi="Tahoma" w:cs="Tahoma"/>
      <w:sz w:val="16"/>
      <w:szCs w:val="16"/>
    </w:rPr>
  </w:style>
  <w:style w:type="character" w:customStyle="1" w:styleId="1a">
    <w:name w:val="Текст выноски Знак1"/>
    <w:aliases w:val=" Знак3 Знак1,Знак3 Знак1"/>
    <w:basedOn w:val="a4"/>
    <w:link w:val="affc"/>
    <w:uiPriority w:val="99"/>
    <w:rsid w:val="001B0785"/>
    <w:rPr>
      <w:rFonts w:ascii="Tahoma" w:eastAsia="Times New Roman" w:hAnsi="Tahoma" w:cs="Tahoma"/>
      <w:sz w:val="16"/>
      <w:szCs w:val="16"/>
      <w:lang w:eastAsia="zh-CN"/>
    </w:rPr>
  </w:style>
  <w:style w:type="paragraph" w:customStyle="1" w:styleId="1b">
    <w:name w:val="Стиль1 Знак"/>
    <w:basedOn w:val="3"/>
    <w:uiPriority w:val="99"/>
    <w:rsid w:val="001B0785"/>
    <w:pPr>
      <w:keepLines/>
      <w:numPr>
        <w:ilvl w:val="0"/>
        <w:numId w:val="0"/>
      </w:numPr>
      <w:tabs>
        <w:tab w:val="clear" w:pos="851"/>
      </w:tabs>
      <w:spacing w:before="60" w:after="120" w:line="240" w:lineRule="auto"/>
    </w:pPr>
    <w:rPr>
      <w:rFonts w:ascii="Arial" w:hAnsi="Arial" w:cs="Arial"/>
      <w:sz w:val="22"/>
      <w:szCs w:val="22"/>
    </w:rPr>
  </w:style>
  <w:style w:type="paragraph" w:customStyle="1" w:styleId="1c">
    <w:name w:val="Стиль1"/>
    <w:basedOn w:val="3"/>
    <w:uiPriority w:val="99"/>
    <w:rsid w:val="001B0785"/>
    <w:pPr>
      <w:keepLines/>
      <w:numPr>
        <w:ilvl w:val="0"/>
        <w:numId w:val="0"/>
      </w:numPr>
      <w:tabs>
        <w:tab w:val="clear" w:pos="851"/>
      </w:tabs>
      <w:spacing w:before="60" w:after="120" w:line="240" w:lineRule="auto"/>
    </w:pPr>
    <w:rPr>
      <w:rFonts w:ascii="Arial" w:hAnsi="Arial" w:cs="Arial"/>
      <w:sz w:val="22"/>
      <w:szCs w:val="22"/>
    </w:rPr>
  </w:style>
  <w:style w:type="paragraph" w:styleId="82">
    <w:name w:val="toc 8"/>
    <w:basedOn w:val="a3"/>
    <w:next w:val="a3"/>
    <w:uiPriority w:val="99"/>
    <w:rsid w:val="001B0785"/>
    <w:pPr>
      <w:widowControl/>
      <w:autoSpaceDE/>
      <w:ind w:left="1400" w:firstLine="720"/>
    </w:pPr>
    <w:rPr>
      <w:rFonts w:ascii="Arial Narrow" w:hAnsi="Arial Narrow" w:cs="Arial Narrow"/>
      <w:sz w:val="18"/>
      <w:szCs w:val="18"/>
    </w:rPr>
  </w:style>
  <w:style w:type="paragraph" w:customStyle="1" w:styleId="21">
    <w:name w:val="Маркированный список 21"/>
    <w:basedOn w:val="a3"/>
    <w:uiPriority w:val="99"/>
    <w:rsid w:val="001B0785"/>
    <w:pPr>
      <w:numPr>
        <w:numId w:val="2"/>
      </w:numPr>
    </w:pPr>
  </w:style>
  <w:style w:type="paragraph" w:customStyle="1" w:styleId="affd">
    <w:name w:val="Заголовок статьи"/>
    <w:basedOn w:val="a3"/>
    <w:next w:val="a3"/>
    <w:uiPriority w:val="99"/>
    <w:rsid w:val="001B0785"/>
    <w:pPr>
      <w:ind w:left="1612" w:hanging="892"/>
    </w:pPr>
    <w:rPr>
      <w:rFonts w:ascii="Arial" w:hAnsi="Arial" w:cs="Arial"/>
    </w:rPr>
  </w:style>
  <w:style w:type="paragraph" w:customStyle="1" w:styleId="affe">
    <w:name w:val="Комментарий"/>
    <w:basedOn w:val="a3"/>
    <w:next w:val="a3"/>
    <w:uiPriority w:val="99"/>
    <w:rsid w:val="001B0785"/>
    <w:pPr>
      <w:ind w:left="170" w:firstLine="0"/>
    </w:pPr>
    <w:rPr>
      <w:rFonts w:ascii="Arial" w:hAnsi="Arial" w:cs="Arial"/>
      <w:i/>
      <w:iCs/>
      <w:color w:val="800080"/>
    </w:rPr>
  </w:style>
  <w:style w:type="paragraph" w:styleId="afff">
    <w:name w:val="Normal (Web)"/>
    <w:basedOn w:val="a3"/>
    <w:uiPriority w:val="99"/>
    <w:semiHidden/>
    <w:unhideWhenUsed/>
    <w:rsid w:val="001B0785"/>
    <w:rPr>
      <w:sz w:val="24"/>
      <w:szCs w:val="24"/>
    </w:rPr>
  </w:style>
  <w:style w:type="paragraph" w:customStyle="1" w:styleId="1d">
    <w:name w:val="З1"/>
    <w:basedOn w:val="a3"/>
    <w:next w:val="a3"/>
    <w:uiPriority w:val="99"/>
    <w:rsid w:val="001B0785"/>
    <w:pPr>
      <w:widowControl/>
      <w:autoSpaceDE/>
      <w:spacing w:line="360" w:lineRule="auto"/>
      <w:ind w:firstLine="748"/>
    </w:pPr>
    <w:rPr>
      <w:b/>
      <w:sz w:val="24"/>
      <w:szCs w:val="24"/>
    </w:rPr>
  </w:style>
  <w:style w:type="paragraph" w:customStyle="1" w:styleId="txt">
    <w:name w:val="txt"/>
    <w:basedOn w:val="a3"/>
    <w:uiPriority w:val="99"/>
    <w:rsid w:val="001B0785"/>
    <w:pPr>
      <w:widowControl/>
      <w:autoSpaceDE/>
      <w:spacing w:before="15" w:after="15"/>
      <w:ind w:left="15" w:right="15" w:firstLine="0"/>
    </w:pPr>
    <w:rPr>
      <w:rFonts w:ascii="Verdana" w:hAnsi="Verdana" w:cs="Verdana"/>
      <w:color w:val="000000"/>
      <w:sz w:val="17"/>
      <w:szCs w:val="17"/>
    </w:rPr>
  </w:style>
  <w:style w:type="paragraph" w:customStyle="1" w:styleId="hight">
    <w:name w:val="hight"/>
    <w:basedOn w:val="a3"/>
    <w:uiPriority w:val="99"/>
    <w:rsid w:val="001B0785"/>
    <w:pPr>
      <w:widowControl/>
      <w:autoSpaceDE/>
      <w:spacing w:before="15" w:after="15"/>
      <w:ind w:left="15" w:right="15" w:firstLine="0"/>
    </w:pPr>
    <w:rPr>
      <w:rFonts w:ascii="Verdana" w:hAnsi="Verdana" w:cs="Verdana"/>
      <w:b/>
      <w:bCs/>
      <w:color w:val="000000"/>
      <w:sz w:val="18"/>
      <w:szCs w:val="18"/>
    </w:rPr>
  </w:style>
  <w:style w:type="paragraph" w:customStyle="1" w:styleId="caaieiaie1">
    <w:name w:val="caaieiaie 1"/>
    <w:basedOn w:val="Iauiue"/>
    <w:next w:val="Iauiue"/>
    <w:uiPriority w:val="99"/>
    <w:rsid w:val="001B0785"/>
    <w:pPr>
      <w:keepNext/>
      <w:widowControl/>
      <w:overflowPunct w:val="0"/>
      <w:autoSpaceDE w:val="0"/>
      <w:spacing w:before="240" w:after="60"/>
      <w:jc w:val="center"/>
      <w:textAlignment w:val="baseline"/>
    </w:pPr>
    <w:rPr>
      <w:b/>
      <w:kern w:val="2"/>
      <w:sz w:val="24"/>
    </w:rPr>
  </w:style>
  <w:style w:type="paragraph" w:customStyle="1" w:styleId="Iacaaiea">
    <w:name w:val="Iacaaiea"/>
    <w:basedOn w:val="Iauiue"/>
    <w:next w:val="Iauiue"/>
    <w:uiPriority w:val="99"/>
    <w:rsid w:val="001B0785"/>
    <w:pPr>
      <w:keepNext/>
      <w:widowControl/>
      <w:overflowPunct w:val="0"/>
      <w:autoSpaceDE w:val="0"/>
      <w:spacing w:before="120" w:after="120"/>
      <w:textAlignment w:val="baseline"/>
    </w:pPr>
    <w:rPr>
      <w:b/>
      <w:color w:val="000000"/>
      <w:sz w:val="24"/>
    </w:rPr>
  </w:style>
  <w:style w:type="paragraph" w:customStyle="1" w:styleId="29">
    <w:name w:val="Знак Знак2 Знак"/>
    <w:basedOn w:val="a3"/>
    <w:uiPriority w:val="99"/>
    <w:rsid w:val="001B0785"/>
    <w:pPr>
      <w:autoSpaceDE/>
      <w:spacing w:after="160" w:line="240" w:lineRule="exact"/>
      <w:jc w:val="right"/>
    </w:pPr>
    <w:rPr>
      <w:lang w:val="en-GB"/>
    </w:rPr>
  </w:style>
  <w:style w:type="paragraph" w:styleId="34">
    <w:name w:val="toc 3"/>
    <w:basedOn w:val="a3"/>
    <w:next w:val="a3"/>
    <w:uiPriority w:val="39"/>
    <w:qFormat/>
    <w:rsid w:val="001B0785"/>
    <w:pPr>
      <w:widowControl/>
      <w:tabs>
        <w:tab w:val="right" w:leader="dot" w:pos="9911"/>
      </w:tabs>
      <w:autoSpaceDE/>
      <w:spacing w:line="360" w:lineRule="auto"/>
      <w:ind w:left="400" w:firstLine="0"/>
    </w:pPr>
    <w:rPr>
      <w:sz w:val="24"/>
      <w:lang w:eastAsia="ru-RU"/>
    </w:rPr>
  </w:style>
  <w:style w:type="paragraph" w:customStyle="1" w:styleId="afff0">
    <w:name w:val="Постановление"/>
    <w:basedOn w:val="a3"/>
    <w:uiPriority w:val="99"/>
    <w:rsid w:val="001B0785"/>
    <w:pPr>
      <w:widowControl/>
      <w:autoSpaceDE/>
      <w:spacing w:line="360" w:lineRule="atLeast"/>
      <w:jc w:val="center"/>
    </w:pPr>
    <w:rPr>
      <w:b/>
      <w:spacing w:val="6"/>
      <w:sz w:val="32"/>
      <w:szCs w:val="32"/>
    </w:rPr>
  </w:style>
  <w:style w:type="paragraph" w:customStyle="1" w:styleId="1e">
    <w:name w:val="Вертикальный отступ 1"/>
    <w:basedOn w:val="a3"/>
    <w:uiPriority w:val="99"/>
    <w:rsid w:val="001B0785"/>
    <w:pPr>
      <w:widowControl/>
      <w:autoSpaceDE/>
      <w:spacing w:line="360" w:lineRule="auto"/>
      <w:jc w:val="center"/>
    </w:pPr>
    <w:rPr>
      <w:b/>
      <w:sz w:val="28"/>
      <w:szCs w:val="28"/>
      <w:lang w:val="en-US"/>
    </w:rPr>
  </w:style>
  <w:style w:type="paragraph" w:customStyle="1" w:styleId="42">
    <w:name w:val="Вертикальный отступ 4"/>
    <w:basedOn w:val="1e"/>
    <w:uiPriority w:val="99"/>
    <w:rsid w:val="001B0785"/>
    <w:rPr>
      <w:sz w:val="22"/>
      <w:szCs w:val="22"/>
    </w:rPr>
  </w:style>
  <w:style w:type="paragraph" w:customStyle="1" w:styleId="1f">
    <w:name w:val="Схема документа1"/>
    <w:basedOn w:val="a3"/>
    <w:uiPriority w:val="99"/>
    <w:rsid w:val="001B0785"/>
    <w:pPr>
      <w:spacing w:line="360" w:lineRule="auto"/>
    </w:pPr>
    <w:rPr>
      <w:rFonts w:ascii="Tahoma" w:hAnsi="Tahoma" w:cs="Tahoma"/>
      <w:bCs/>
      <w:sz w:val="16"/>
      <w:szCs w:val="16"/>
    </w:rPr>
  </w:style>
  <w:style w:type="paragraph" w:styleId="1f0">
    <w:name w:val="index 1"/>
    <w:basedOn w:val="a3"/>
    <w:next w:val="a3"/>
    <w:autoRedefine/>
    <w:uiPriority w:val="99"/>
    <w:unhideWhenUsed/>
    <w:rsid w:val="001B0785"/>
    <w:pPr>
      <w:ind w:left="260" w:hanging="260"/>
    </w:pPr>
  </w:style>
  <w:style w:type="paragraph" w:styleId="afff1">
    <w:name w:val="index heading"/>
    <w:basedOn w:val="13"/>
    <w:rsid w:val="001B0785"/>
    <w:pPr>
      <w:suppressLineNumbers/>
      <w:ind w:firstLine="0"/>
    </w:pPr>
    <w:rPr>
      <w:bCs/>
      <w:sz w:val="32"/>
      <w:szCs w:val="32"/>
    </w:rPr>
  </w:style>
  <w:style w:type="paragraph" w:styleId="afff2">
    <w:name w:val="toa heading"/>
    <w:basedOn w:val="1"/>
    <w:next w:val="a3"/>
    <w:uiPriority w:val="99"/>
    <w:rsid w:val="001B0785"/>
    <w:pPr>
      <w:keepNext w:val="0"/>
      <w:keepLines/>
      <w:widowControl/>
      <w:numPr>
        <w:numId w:val="0"/>
      </w:numPr>
      <w:autoSpaceDE/>
      <w:spacing w:before="480" w:after="0" w:line="276" w:lineRule="auto"/>
    </w:pPr>
    <w:rPr>
      <w:rFonts w:ascii="Times New Roman" w:hAnsi="Times New Roman" w:cs="Times New Roman"/>
      <w:color w:val="365F91"/>
      <w:kern w:val="0"/>
      <w:sz w:val="28"/>
      <w:szCs w:val="28"/>
    </w:rPr>
  </w:style>
  <w:style w:type="paragraph" w:styleId="1f1">
    <w:name w:val="toc 1"/>
    <w:basedOn w:val="a3"/>
    <w:next w:val="a3"/>
    <w:uiPriority w:val="39"/>
    <w:qFormat/>
    <w:rsid w:val="001B0785"/>
    <w:pPr>
      <w:spacing w:before="120" w:after="120" w:line="360" w:lineRule="auto"/>
    </w:pPr>
    <w:rPr>
      <w:b/>
      <w:bCs/>
      <w:sz w:val="24"/>
    </w:rPr>
  </w:style>
  <w:style w:type="paragraph" w:styleId="2a">
    <w:name w:val="toc 2"/>
    <w:basedOn w:val="a3"/>
    <w:next w:val="a3"/>
    <w:uiPriority w:val="39"/>
    <w:qFormat/>
    <w:rsid w:val="001B0785"/>
    <w:pPr>
      <w:widowControl/>
      <w:autoSpaceDE/>
      <w:spacing w:line="360" w:lineRule="auto"/>
      <w:ind w:left="220" w:firstLine="0"/>
    </w:pPr>
    <w:rPr>
      <w:sz w:val="24"/>
      <w:szCs w:val="22"/>
    </w:rPr>
  </w:style>
  <w:style w:type="paragraph" w:styleId="43">
    <w:name w:val="toc 4"/>
    <w:basedOn w:val="a3"/>
    <w:next w:val="a3"/>
    <w:uiPriority w:val="99"/>
    <w:rsid w:val="001B0785"/>
    <w:pPr>
      <w:widowControl/>
      <w:autoSpaceDE/>
      <w:spacing w:line="360" w:lineRule="auto"/>
      <w:ind w:left="660" w:firstLine="0"/>
    </w:pPr>
    <w:rPr>
      <w:sz w:val="24"/>
      <w:szCs w:val="22"/>
    </w:rPr>
  </w:style>
  <w:style w:type="paragraph" w:styleId="52">
    <w:name w:val="toc 5"/>
    <w:basedOn w:val="a3"/>
    <w:next w:val="a3"/>
    <w:uiPriority w:val="99"/>
    <w:rsid w:val="001B0785"/>
    <w:pPr>
      <w:widowControl/>
      <w:autoSpaceDE/>
      <w:spacing w:after="100" w:line="276" w:lineRule="auto"/>
      <w:ind w:left="880" w:firstLine="0"/>
    </w:pPr>
    <w:rPr>
      <w:rFonts w:ascii="Calibri" w:hAnsi="Calibri" w:cs="Calibri"/>
      <w:b/>
      <w:sz w:val="22"/>
      <w:szCs w:val="22"/>
    </w:rPr>
  </w:style>
  <w:style w:type="paragraph" w:styleId="61">
    <w:name w:val="toc 6"/>
    <w:basedOn w:val="a3"/>
    <w:next w:val="a3"/>
    <w:uiPriority w:val="99"/>
    <w:rsid w:val="001B0785"/>
    <w:pPr>
      <w:widowControl/>
      <w:autoSpaceDE/>
      <w:spacing w:after="100" w:line="276" w:lineRule="auto"/>
      <w:ind w:left="1100" w:firstLine="0"/>
    </w:pPr>
    <w:rPr>
      <w:rFonts w:ascii="Calibri" w:hAnsi="Calibri" w:cs="Calibri"/>
      <w:b/>
      <w:sz w:val="22"/>
      <w:szCs w:val="22"/>
    </w:rPr>
  </w:style>
  <w:style w:type="paragraph" w:styleId="71">
    <w:name w:val="toc 7"/>
    <w:basedOn w:val="a3"/>
    <w:next w:val="a3"/>
    <w:uiPriority w:val="99"/>
    <w:rsid w:val="001B0785"/>
    <w:pPr>
      <w:widowControl/>
      <w:autoSpaceDE/>
      <w:spacing w:after="100" w:line="276" w:lineRule="auto"/>
      <w:ind w:left="1320" w:firstLine="0"/>
    </w:pPr>
    <w:rPr>
      <w:rFonts w:ascii="Calibri" w:hAnsi="Calibri" w:cs="Calibri"/>
      <w:b/>
      <w:sz w:val="22"/>
      <w:szCs w:val="22"/>
    </w:rPr>
  </w:style>
  <w:style w:type="paragraph" w:styleId="91">
    <w:name w:val="toc 9"/>
    <w:basedOn w:val="a3"/>
    <w:next w:val="a3"/>
    <w:uiPriority w:val="39"/>
    <w:rsid w:val="001B0785"/>
    <w:pPr>
      <w:widowControl/>
      <w:autoSpaceDE/>
      <w:spacing w:after="100" w:line="276" w:lineRule="auto"/>
      <w:ind w:left="1760" w:firstLine="0"/>
    </w:pPr>
    <w:rPr>
      <w:rFonts w:ascii="Calibri" w:hAnsi="Calibri" w:cs="Calibri"/>
      <w:b/>
      <w:sz w:val="22"/>
      <w:szCs w:val="22"/>
    </w:rPr>
  </w:style>
  <w:style w:type="paragraph" w:customStyle="1" w:styleId="ConsPlusTitle0">
    <w:name w:val="ConsPlusTitle"/>
    <w:uiPriority w:val="99"/>
    <w:rsid w:val="001B0785"/>
    <w:pPr>
      <w:suppressAutoHyphens/>
      <w:autoSpaceDE w:val="0"/>
      <w:spacing w:after="0" w:line="240" w:lineRule="auto"/>
    </w:pPr>
    <w:rPr>
      <w:rFonts w:ascii="Arial" w:eastAsia="Times New Roman" w:hAnsi="Arial" w:cs="Arial"/>
      <w:b/>
      <w:bCs/>
      <w:sz w:val="20"/>
      <w:szCs w:val="20"/>
      <w:lang w:eastAsia="zh-CN"/>
    </w:rPr>
  </w:style>
  <w:style w:type="paragraph" w:styleId="afff3">
    <w:name w:val="footnote text"/>
    <w:basedOn w:val="a3"/>
    <w:link w:val="1f2"/>
    <w:uiPriority w:val="99"/>
    <w:rsid w:val="001B0785"/>
    <w:pPr>
      <w:widowControl/>
      <w:autoSpaceDE/>
      <w:spacing w:line="360" w:lineRule="auto"/>
    </w:pPr>
    <w:rPr>
      <w:b/>
      <w:sz w:val="16"/>
    </w:rPr>
  </w:style>
  <w:style w:type="character" w:customStyle="1" w:styleId="1f2">
    <w:name w:val="Текст сноски Знак1"/>
    <w:basedOn w:val="a4"/>
    <w:link w:val="afff3"/>
    <w:uiPriority w:val="99"/>
    <w:rsid w:val="001B0785"/>
    <w:rPr>
      <w:rFonts w:ascii="Times New Roman" w:eastAsia="Times New Roman" w:hAnsi="Times New Roman" w:cs="Times New Roman"/>
      <w:b/>
      <w:sz w:val="16"/>
      <w:szCs w:val="20"/>
      <w:lang w:eastAsia="zh-CN"/>
    </w:rPr>
  </w:style>
  <w:style w:type="paragraph" w:customStyle="1" w:styleId="2b">
    <w:name w:val="З2"/>
    <w:basedOn w:val="a3"/>
    <w:next w:val="a3"/>
    <w:uiPriority w:val="99"/>
    <w:rsid w:val="001B0785"/>
    <w:pPr>
      <w:widowControl/>
      <w:autoSpaceDE/>
      <w:spacing w:line="360" w:lineRule="auto"/>
      <w:ind w:firstLine="748"/>
    </w:pPr>
    <w:rPr>
      <w:sz w:val="24"/>
    </w:rPr>
  </w:style>
  <w:style w:type="paragraph" w:customStyle="1" w:styleId="1f3">
    <w:name w:val="Обычный1"/>
    <w:uiPriority w:val="99"/>
    <w:rsid w:val="001B0785"/>
    <w:pPr>
      <w:widowControl w:val="0"/>
      <w:tabs>
        <w:tab w:val="right" w:pos="567"/>
      </w:tabs>
      <w:suppressAutoHyphens/>
      <w:spacing w:after="0" w:line="240" w:lineRule="auto"/>
      <w:ind w:firstLine="567"/>
      <w:jc w:val="both"/>
    </w:pPr>
    <w:rPr>
      <w:rFonts w:ascii="Kudriashov" w:eastAsia="Times New Roman" w:hAnsi="Kudriashov" w:cs="Kudriashov"/>
      <w:sz w:val="24"/>
      <w:szCs w:val="20"/>
      <w:lang w:eastAsia="zh-CN"/>
    </w:rPr>
  </w:style>
  <w:style w:type="paragraph" w:customStyle="1" w:styleId="ConsPlusDocList">
    <w:name w:val="ConsPlusDocList"/>
    <w:uiPriority w:val="99"/>
    <w:rsid w:val="001B0785"/>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f4">
    <w:name w:val="Текст примечания1"/>
    <w:basedOn w:val="a3"/>
    <w:uiPriority w:val="99"/>
    <w:rsid w:val="001B0785"/>
    <w:pPr>
      <w:widowControl/>
      <w:autoSpaceDE/>
      <w:spacing w:line="360" w:lineRule="auto"/>
    </w:pPr>
    <w:rPr>
      <w:b/>
      <w:sz w:val="24"/>
    </w:rPr>
  </w:style>
  <w:style w:type="paragraph" w:styleId="afff4">
    <w:name w:val="annotation text"/>
    <w:basedOn w:val="a3"/>
    <w:link w:val="1f5"/>
    <w:uiPriority w:val="99"/>
    <w:unhideWhenUsed/>
    <w:rsid w:val="001B0785"/>
    <w:rPr>
      <w:sz w:val="20"/>
    </w:rPr>
  </w:style>
  <w:style w:type="character" w:customStyle="1" w:styleId="1f5">
    <w:name w:val="Текст примечания Знак1"/>
    <w:basedOn w:val="a4"/>
    <w:link w:val="afff4"/>
    <w:uiPriority w:val="99"/>
    <w:rsid w:val="001B0785"/>
    <w:rPr>
      <w:rFonts w:ascii="Times New Roman" w:eastAsia="Times New Roman" w:hAnsi="Times New Roman" w:cs="Times New Roman"/>
      <w:sz w:val="20"/>
      <w:szCs w:val="20"/>
      <w:lang w:eastAsia="zh-CN"/>
    </w:rPr>
  </w:style>
  <w:style w:type="paragraph" w:styleId="afff5">
    <w:name w:val="annotation subject"/>
    <w:basedOn w:val="1f4"/>
    <w:next w:val="1f4"/>
    <w:link w:val="1f6"/>
    <w:uiPriority w:val="99"/>
    <w:rsid w:val="001B0785"/>
    <w:rPr>
      <w:b w:val="0"/>
      <w:bCs/>
    </w:rPr>
  </w:style>
  <w:style w:type="character" w:customStyle="1" w:styleId="1f6">
    <w:name w:val="Тема примечания Знак1"/>
    <w:basedOn w:val="1f5"/>
    <w:link w:val="afff5"/>
    <w:uiPriority w:val="99"/>
    <w:rsid w:val="001B0785"/>
    <w:rPr>
      <w:rFonts w:ascii="Times New Roman" w:eastAsia="Times New Roman" w:hAnsi="Times New Roman" w:cs="Times New Roman"/>
      <w:bCs/>
      <w:sz w:val="24"/>
      <w:szCs w:val="20"/>
      <w:lang w:eastAsia="zh-CN"/>
    </w:rPr>
  </w:style>
  <w:style w:type="paragraph" w:customStyle="1" w:styleId="zagc-0">
    <w:name w:val="zagc-0"/>
    <w:basedOn w:val="a3"/>
    <w:uiPriority w:val="99"/>
    <w:rsid w:val="001B0785"/>
    <w:pPr>
      <w:widowControl/>
      <w:autoSpaceDE/>
      <w:spacing w:before="180" w:after="60" w:line="360" w:lineRule="auto"/>
      <w:ind w:firstLine="150"/>
      <w:jc w:val="center"/>
    </w:pPr>
    <w:rPr>
      <w:rFonts w:ascii="Arial" w:hAnsi="Arial" w:cs="Arial"/>
      <w:bCs/>
      <w:caps/>
      <w:color w:val="29211E"/>
      <w:sz w:val="24"/>
      <w:szCs w:val="24"/>
    </w:rPr>
  </w:style>
  <w:style w:type="paragraph" w:customStyle="1" w:styleId="zagc-1">
    <w:name w:val="zagc-1"/>
    <w:basedOn w:val="a3"/>
    <w:uiPriority w:val="99"/>
    <w:rsid w:val="001B0785"/>
    <w:pPr>
      <w:widowControl/>
      <w:autoSpaceDE/>
      <w:spacing w:before="135" w:after="60" w:line="360" w:lineRule="auto"/>
      <w:ind w:firstLine="150"/>
      <w:jc w:val="center"/>
    </w:pPr>
    <w:rPr>
      <w:rFonts w:ascii="Arial" w:hAnsi="Arial" w:cs="Arial"/>
      <w:bCs/>
      <w:caps/>
      <w:color w:val="29211E"/>
      <w:sz w:val="24"/>
    </w:rPr>
  </w:style>
  <w:style w:type="paragraph" w:customStyle="1" w:styleId="titlepage">
    <w:name w:val="titlepage"/>
    <w:basedOn w:val="a3"/>
    <w:uiPriority w:val="99"/>
    <w:rsid w:val="001B0785"/>
    <w:pPr>
      <w:widowControl/>
      <w:autoSpaceDE/>
      <w:spacing w:before="45" w:after="45" w:line="360" w:lineRule="auto"/>
      <w:ind w:firstLine="150"/>
      <w:jc w:val="center"/>
    </w:pPr>
    <w:rPr>
      <w:rFonts w:ascii="Arial" w:hAnsi="Arial" w:cs="Arial"/>
      <w:bCs/>
      <w:caps/>
      <w:color w:val="B00000"/>
      <w:sz w:val="24"/>
      <w:szCs w:val="24"/>
    </w:rPr>
  </w:style>
  <w:style w:type="paragraph" w:customStyle="1" w:styleId="menumain">
    <w:name w:val="menumain"/>
    <w:basedOn w:val="a3"/>
    <w:uiPriority w:val="99"/>
    <w:rsid w:val="001B0785"/>
    <w:pPr>
      <w:widowControl/>
      <w:autoSpaceDE/>
      <w:spacing w:line="360" w:lineRule="auto"/>
      <w:ind w:firstLine="150"/>
    </w:pPr>
    <w:rPr>
      <w:rFonts w:ascii="Arial" w:hAnsi="Arial" w:cs="Arial"/>
      <w:bCs/>
      <w:color w:val="ECD69A"/>
      <w:sz w:val="18"/>
      <w:szCs w:val="18"/>
    </w:rPr>
  </w:style>
  <w:style w:type="paragraph" w:customStyle="1" w:styleId="menul">
    <w:name w:val="menul"/>
    <w:basedOn w:val="a3"/>
    <w:uiPriority w:val="99"/>
    <w:rsid w:val="001B0785"/>
    <w:pPr>
      <w:widowControl/>
      <w:autoSpaceDE/>
      <w:spacing w:before="15" w:after="15" w:line="180" w:lineRule="atLeast"/>
      <w:ind w:left="30" w:right="30" w:firstLine="150"/>
    </w:pPr>
    <w:rPr>
      <w:rFonts w:ascii="MS Sans Serif" w:hAnsi="MS Sans Serif" w:cs="Arial"/>
      <w:bCs/>
      <w:color w:val="ECD69A"/>
      <w:sz w:val="16"/>
      <w:szCs w:val="16"/>
    </w:rPr>
  </w:style>
  <w:style w:type="paragraph" w:customStyle="1" w:styleId="menutop">
    <w:name w:val="menutop"/>
    <w:basedOn w:val="a3"/>
    <w:uiPriority w:val="99"/>
    <w:rsid w:val="001B0785"/>
    <w:pPr>
      <w:widowControl/>
      <w:autoSpaceDE/>
      <w:spacing w:line="360" w:lineRule="auto"/>
      <w:ind w:firstLine="150"/>
    </w:pPr>
    <w:rPr>
      <w:rFonts w:ascii="Arial" w:hAnsi="Arial" w:cs="Arial"/>
      <w:bCs/>
      <w:color w:val="000000"/>
      <w:sz w:val="18"/>
      <w:szCs w:val="18"/>
    </w:rPr>
  </w:style>
  <w:style w:type="paragraph" w:customStyle="1" w:styleId="menutopp">
    <w:name w:val="menutopp"/>
    <w:basedOn w:val="a3"/>
    <w:uiPriority w:val="99"/>
    <w:rsid w:val="001B0785"/>
    <w:pPr>
      <w:widowControl/>
      <w:autoSpaceDE/>
      <w:spacing w:line="360" w:lineRule="auto"/>
      <w:ind w:firstLine="150"/>
      <w:jc w:val="center"/>
    </w:pPr>
    <w:rPr>
      <w:rFonts w:ascii="MS Sans Serif" w:hAnsi="MS Sans Serif" w:cs="Arial"/>
      <w:bCs/>
      <w:color w:val="B00000"/>
      <w:sz w:val="16"/>
      <w:szCs w:val="16"/>
    </w:rPr>
  </w:style>
  <w:style w:type="paragraph" w:customStyle="1" w:styleId="menutopp1">
    <w:name w:val="menutopp1"/>
    <w:basedOn w:val="a3"/>
    <w:uiPriority w:val="99"/>
    <w:rsid w:val="001B0785"/>
    <w:pPr>
      <w:widowControl/>
      <w:autoSpaceDE/>
      <w:spacing w:line="360" w:lineRule="auto"/>
      <w:ind w:firstLine="150"/>
      <w:jc w:val="center"/>
    </w:pPr>
    <w:rPr>
      <w:rFonts w:ascii="Arial" w:hAnsi="Arial" w:cs="Arial"/>
      <w:bCs/>
      <w:color w:val="B00000"/>
      <w:sz w:val="18"/>
      <w:szCs w:val="18"/>
    </w:rPr>
  </w:style>
  <w:style w:type="paragraph" w:customStyle="1" w:styleId="linknewstitle">
    <w:name w:val="linknewstitle"/>
    <w:basedOn w:val="a3"/>
    <w:uiPriority w:val="99"/>
    <w:rsid w:val="001B0785"/>
    <w:pPr>
      <w:widowControl/>
      <w:autoSpaceDE/>
      <w:spacing w:before="15" w:after="15" w:line="360" w:lineRule="auto"/>
      <w:ind w:firstLine="150"/>
    </w:pPr>
    <w:rPr>
      <w:rFonts w:ascii="Arial" w:hAnsi="Arial" w:cs="Arial"/>
      <w:bCs/>
      <w:color w:val="000000"/>
      <w:sz w:val="18"/>
      <w:szCs w:val="18"/>
      <w:u w:val="single"/>
    </w:rPr>
  </w:style>
  <w:style w:type="paragraph" w:customStyle="1" w:styleId="linknewscoms">
    <w:name w:val="linknewscoms"/>
    <w:basedOn w:val="a3"/>
    <w:uiPriority w:val="99"/>
    <w:rsid w:val="001B0785"/>
    <w:pPr>
      <w:widowControl/>
      <w:autoSpaceDE/>
      <w:spacing w:before="15" w:after="15" w:line="360" w:lineRule="auto"/>
      <w:ind w:firstLine="150"/>
    </w:pPr>
    <w:rPr>
      <w:rFonts w:ascii="Arial" w:hAnsi="Arial" w:cs="Arial"/>
      <w:b/>
      <w:color w:val="000000"/>
      <w:sz w:val="18"/>
      <w:szCs w:val="18"/>
    </w:rPr>
  </w:style>
  <w:style w:type="paragraph" w:customStyle="1" w:styleId="table">
    <w:name w:val="table"/>
    <w:basedOn w:val="a3"/>
    <w:uiPriority w:val="99"/>
    <w:rsid w:val="001B0785"/>
    <w:pPr>
      <w:widowControl/>
      <w:autoSpaceDE/>
      <w:spacing w:before="90" w:after="90" w:line="360" w:lineRule="auto"/>
      <w:ind w:firstLine="150"/>
    </w:pPr>
    <w:rPr>
      <w:rFonts w:ascii="Arial" w:hAnsi="Arial" w:cs="Arial"/>
      <w:b/>
      <w:sz w:val="18"/>
      <w:szCs w:val="18"/>
    </w:rPr>
  </w:style>
  <w:style w:type="paragraph" w:customStyle="1" w:styleId="edit">
    <w:name w:val="edit"/>
    <w:basedOn w:val="a3"/>
    <w:uiPriority w:val="99"/>
    <w:rsid w:val="001B0785"/>
    <w:pPr>
      <w:widowControl/>
      <w:autoSpaceDE/>
      <w:spacing w:before="15" w:after="15" w:line="360" w:lineRule="auto"/>
      <w:ind w:firstLine="150"/>
    </w:pPr>
    <w:rPr>
      <w:rFonts w:ascii="Arial" w:hAnsi="Arial" w:cs="Arial"/>
      <w:b/>
      <w:sz w:val="18"/>
      <w:szCs w:val="18"/>
    </w:rPr>
  </w:style>
  <w:style w:type="paragraph" w:customStyle="1" w:styleId="zagc-2">
    <w:name w:val="zagc-2"/>
    <w:basedOn w:val="a3"/>
    <w:uiPriority w:val="99"/>
    <w:rsid w:val="001B0785"/>
    <w:pPr>
      <w:widowControl/>
      <w:autoSpaceDE/>
      <w:spacing w:before="90" w:after="60" w:line="360" w:lineRule="auto"/>
      <w:ind w:firstLine="150"/>
      <w:jc w:val="center"/>
    </w:pPr>
    <w:rPr>
      <w:rFonts w:ascii="Arial" w:hAnsi="Arial" w:cs="Arial"/>
      <w:bCs/>
      <w:color w:val="29211E"/>
      <w:sz w:val="18"/>
      <w:szCs w:val="18"/>
    </w:rPr>
  </w:style>
  <w:style w:type="paragraph" w:customStyle="1" w:styleId="zagl-0">
    <w:name w:val="zagl-0"/>
    <w:basedOn w:val="a3"/>
    <w:uiPriority w:val="99"/>
    <w:rsid w:val="001B0785"/>
    <w:pPr>
      <w:widowControl/>
      <w:autoSpaceDE/>
      <w:spacing w:before="180" w:after="60" w:line="360" w:lineRule="auto"/>
      <w:ind w:firstLine="150"/>
    </w:pPr>
    <w:rPr>
      <w:rFonts w:ascii="Arial" w:hAnsi="Arial" w:cs="Arial"/>
      <w:bCs/>
      <w:caps/>
      <w:color w:val="29211E"/>
      <w:sz w:val="24"/>
      <w:szCs w:val="24"/>
    </w:rPr>
  </w:style>
  <w:style w:type="paragraph" w:customStyle="1" w:styleId="zagl-1">
    <w:name w:val="zagl-1"/>
    <w:basedOn w:val="a3"/>
    <w:uiPriority w:val="99"/>
    <w:rsid w:val="001B0785"/>
    <w:pPr>
      <w:widowControl/>
      <w:autoSpaceDE/>
      <w:spacing w:before="135" w:after="60" w:line="360" w:lineRule="auto"/>
      <w:ind w:firstLine="150"/>
    </w:pPr>
    <w:rPr>
      <w:rFonts w:ascii="Arial" w:hAnsi="Arial" w:cs="Arial"/>
      <w:bCs/>
      <w:caps/>
      <w:color w:val="29211E"/>
      <w:sz w:val="24"/>
    </w:rPr>
  </w:style>
  <w:style w:type="paragraph" w:customStyle="1" w:styleId="zagl-2">
    <w:name w:val="zagl-2"/>
    <w:basedOn w:val="a3"/>
    <w:uiPriority w:val="99"/>
    <w:rsid w:val="001B0785"/>
    <w:pPr>
      <w:widowControl/>
      <w:autoSpaceDE/>
      <w:spacing w:before="90" w:after="60" w:line="360" w:lineRule="auto"/>
      <w:ind w:firstLine="150"/>
    </w:pPr>
    <w:rPr>
      <w:rFonts w:ascii="Arial" w:hAnsi="Arial" w:cs="Arial"/>
      <w:bCs/>
      <w:color w:val="29211E"/>
      <w:sz w:val="18"/>
      <w:szCs w:val="18"/>
    </w:rPr>
  </w:style>
  <w:style w:type="paragraph" w:customStyle="1" w:styleId="spis">
    <w:name w:val="spis"/>
    <w:basedOn w:val="a3"/>
    <w:uiPriority w:val="99"/>
    <w:rsid w:val="001B0785"/>
    <w:pPr>
      <w:widowControl/>
      <w:autoSpaceDE/>
      <w:spacing w:before="15" w:after="15" w:line="360" w:lineRule="auto"/>
      <w:ind w:firstLine="150"/>
    </w:pPr>
    <w:rPr>
      <w:rFonts w:ascii="Arial" w:hAnsi="Arial" w:cs="Arial"/>
      <w:b/>
      <w:sz w:val="18"/>
      <w:szCs w:val="18"/>
    </w:rPr>
  </w:style>
  <w:style w:type="paragraph" w:customStyle="1" w:styleId="podpis">
    <w:name w:val="podpis"/>
    <w:basedOn w:val="a3"/>
    <w:uiPriority w:val="99"/>
    <w:rsid w:val="001B0785"/>
    <w:pPr>
      <w:widowControl/>
      <w:autoSpaceDE/>
      <w:spacing w:before="75" w:after="75" w:line="360" w:lineRule="auto"/>
      <w:ind w:firstLine="150"/>
      <w:jc w:val="right"/>
    </w:pPr>
    <w:rPr>
      <w:rFonts w:ascii="Arial" w:hAnsi="Arial" w:cs="Arial"/>
      <w:bCs/>
      <w:sz w:val="18"/>
      <w:szCs w:val="18"/>
    </w:rPr>
  </w:style>
  <w:style w:type="paragraph" w:customStyle="1" w:styleId="dropmenu">
    <w:name w:val="drop_menu"/>
    <w:basedOn w:val="a3"/>
    <w:uiPriority w:val="99"/>
    <w:rsid w:val="001B0785"/>
    <w:pPr>
      <w:widowControl/>
      <w:shd w:val="clear" w:color="auto" w:fill="ECD69A"/>
      <w:autoSpaceDE/>
      <w:spacing w:before="15" w:after="15" w:line="360" w:lineRule="auto"/>
      <w:ind w:firstLine="150"/>
    </w:pPr>
    <w:rPr>
      <w:rFonts w:ascii="Arial" w:hAnsi="Arial" w:cs="Arial"/>
      <w:bCs/>
      <w:color w:val="000000"/>
      <w:sz w:val="18"/>
      <w:szCs w:val="18"/>
    </w:rPr>
  </w:style>
  <w:style w:type="paragraph" w:customStyle="1" w:styleId="imgheader">
    <w:name w:val="img_header"/>
    <w:basedOn w:val="a3"/>
    <w:uiPriority w:val="99"/>
    <w:rsid w:val="001B0785"/>
    <w:pPr>
      <w:widowControl/>
      <w:shd w:val="clear" w:color="auto" w:fill="8D494B"/>
      <w:autoSpaceDE/>
      <w:spacing w:before="15" w:after="15" w:line="360" w:lineRule="auto"/>
      <w:ind w:firstLine="150"/>
    </w:pPr>
    <w:rPr>
      <w:rFonts w:ascii="Arial" w:hAnsi="Arial" w:cs="Arial"/>
      <w:b/>
      <w:color w:val="FFFFFF"/>
      <w:sz w:val="18"/>
      <w:szCs w:val="18"/>
    </w:rPr>
  </w:style>
  <w:style w:type="paragraph" w:customStyle="1" w:styleId="tablephoto">
    <w:name w:val="tablephoto"/>
    <w:basedOn w:val="a3"/>
    <w:uiPriority w:val="99"/>
    <w:rsid w:val="001B0785"/>
    <w:pPr>
      <w:widowControl/>
      <w:pBdr>
        <w:top w:val="single" w:sz="6" w:space="0" w:color="522C2B"/>
        <w:left w:val="single" w:sz="6" w:space="0" w:color="522C2B"/>
        <w:bottom w:val="single" w:sz="6" w:space="0" w:color="522C2B"/>
        <w:right w:val="single" w:sz="6" w:space="0" w:color="522C2B"/>
      </w:pBdr>
      <w:shd w:val="clear" w:color="auto" w:fill="ECD69A"/>
      <w:autoSpaceDE/>
      <w:spacing w:before="15" w:after="15" w:line="360" w:lineRule="auto"/>
      <w:ind w:firstLine="150"/>
    </w:pPr>
    <w:rPr>
      <w:rFonts w:ascii="Arial" w:hAnsi="Arial" w:cs="Arial"/>
      <w:b/>
      <w:sz w:val="16"/>
      <w:szCs w:val="16"/>
    </w:rPr>
  </w:style>
  <w:style w:type="paragraph" w:customStyle="1" w:styleId="ConsPlusCell">
    <w:name w:val="ConsPlusCell"/>
    <w:uiPriority w:val="99"/>
    <w:rsid w:val="001B0785"/>
    <w:pPr>
      <w:widowControl w:val="0"/>
      <w:suppressAutoHyphens/>
      <w:autoSpaceDE w:val="0"/>
      <w:spacing w:after="0" w:line="240" w:lineRule="auto"/>
    </w:pPr>
    <w:rPr>
      <w:rFonts w:ascii="Arial" w:eastAsia="Times New Roman" w:hAnsi="Arial" w:cs="Arial"/>
      <w:sz w:val="20"/>
      <w:szCs w:val="20"/>
      <w:lang w:eastAsia="zh-CN"/>
    </w:rPr>
  </w:style>
  <w:style w:type="paragraph" w:styleId="afff6">
    <w:name w:val="endnote text"/>
    <w:basedOn w:val="a3"/>
    <w:link w:val="1f7"/>
    <w:uiPriority w:val="99"/>
    <w:rsid w:val="001B0785"/>
    <w:pPr>
      <w:widowControl/>
      <w:autoSpaceDE/>
      <w:spacing w:line="360" w:lineRule="auto"/>
    </w:pPr>
    <w:rPr>
      <w:b/>
      <w:sz w:val="24"/>
    </w:rPr>
  </w:style>
  <w:style w:type="character" w:customStyle="1" w:styleId="1f7">
    <w:name w:val="Текст концевой сноски Знак1"/>
    <w:basedOn w:val="a4"/>
    <w:link w:val="afff6"/>
    <w:uiPriority w:val="99"/>
    <w:rsid w:val="001B0785"/>
    <w:rPr>
      <w:rFonts w:ascii="Times New Roman" w:eastAsia="Times New Roman" w:hAnsi="Times New Roman" w:cs="Times New Roman"/>
      <w:b/>
      <w:sz w:val="24"/>
      <w:szCs w:val="20"/>
      <w:lang w:eastAsia="zh-CN"/>
    </w:rPr>
  </w:style>
  <w:style w:type="paragraph" w:styleId="afff7">
    <w:name w:val="List Paragraph"/>
    <w:aliases w:val="ПАРАГРАФ,Абзац списка11"/>
    <w:basedOn w:val="a3"/>
    <w:link w:val="afff8"/>
    <w:uiPriority w:val="34"/>
    <w:qFormat/>
    <w:rsid w:val="001B0785"/>
    <w:pPr>
      <w:widowControl/>
      <w:autoSpaceDE/>
      <w:spacing w:line="360" w:lineRule="auto"/>
      <w:ind w:left="708" w:firstLine="0"/>
    </w:pPr>
    <w:rPr>
      <w:b/>
      <w:sz w:val="24"/>
      <w:szCs w:val="24"/>
    </w:rPr>
  </w:style>
  <w:style w:type="paragraph" w:customStyle="1" w:styleId="-2">
    <w:name w:val="Список-2"/>
    <w:basedOn w:val="a1"/>
    <w:uiPriority w:val="99"/>
    <w:qFormat/>
    <w:rsid w:val="001B0785"/>
    <w:pPr>
      <w:keepLines w:val="0"/>
      <w:widowControl w:val="0"/>
      <w:numPr>
        <w:numId w:val="4"/>
      </w:numPr>
      <w:shd w:val="clear" w:color="auto" w:fill="FFFFFF"/>
      <w:tabs>
        <w:tab w:val="left" w:pos="296"/>
      </w:tabs>
      <w:overflowPunct/>
      <w:spacing w:before="88" w:line="360" w:lineRule="auto"/>
      <w:textAlignment w:val="auto"/>
    </w:pPr>
    <w:rPr>
      <w:rFonts w:ascii="Times New Roman" w:hAnsi="Times New Roman" w:cs="Times New Roman"/>
      <w:bCs/>
      <w:color w:val="000000"/>
      <w:spacing w:val="5"/>
    </w:rPr>
  </w:style>
  <w:style w:type="paragraph" w:customStyle="1" w:styleId="Default">
    <w:name w:val="Default"/>
    <w:uiPriority w:val="99"/>
    <w:rsid w:val="001B0785"/>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afff9">
    <w:name w:val="Обычный с первой строкой"/>
    <w:basedOn w:val="a3"/>
    <w:uiPriority w:val="99"/>
    <w:qFormat/>
    <w:rsid w:val="001B0785"/>
    <w:pPr>
      <w:widowControl/>
      <w:autoSpaceDE/>
      <w:ind w:firstLine="567"/>
    </w:pPr>
    <w:rPr>
      <w:sz w:val="28"/>
      <w:szCs w:val="28"/>
    </w:rPr>
  </w:style>
  <w:style w:type="paragraph" w:styleId="afffa">
    <w:name w:val="Subtitle"/>
    <w:aliases w:val="Обычный таблица"/>
    <w:basedOn w:val="a3"/>
    <w:next w:val="a3"/>
    <w:link w:val="1f8"/>
    <w:qFormat/>
    <w:rsid w:val="001B0785"/>
    <w:pPr>
      <w:spacing w:after="60"/>
    </w:pPr>
    <w:rPr>
      <w:sz w:val="28"/>
      <w:szCs w:val="28"/>
    </w:rPr>
  </w:style>
  <w:style w:type="character" w:customStyle="1" w:styleId="1f8">
    <w:name w:val="Подзаголовок Знак1"/>
    <w:aliases w:val="Обычный таблица Знак1"/>
    <w:basedOn w:val="a4"/>
    <w:link w:val="afffa"/>
    <w:rsid w:val="001B0785"/>
    <w:rPr>
      <w:rFonts w:ascii="Times New Roman" w:eastAsia="Times New Roman" w:hAnsi="Times New Roman" w:cs="Times New Roman"/>
      <w:sz w:val="28"/>
      <w:szCs w:val="28"/>
      <w:lang w:eastAsia="zh-CN"/>
    </w:rPr>
  </w:style>
  <w:style w:type="paragraph" w:customStyle="1" w:styleId="a0">
    <w:name w:val="Обычный маркер. список"/>
    <w:basedOn w:val="a3"/>
    <w:uiPriority w:val="99"/>
    <w:qFormat/>
    <w:rsid w:val="001B0785"/>
    <w:pPr>
      <w:widowControl/>
      <w:numPr>
        <w:numId w:val="3"/>
      </w:numPr>
      <w:autoSpaceDE/>
    </w:pPr>
    <w:rPr>
      <w:sz w:val="28"/>
      <w:szCs w:val="28"/>
      <w:lang w:val="x-none"/>
    </w:rPr>
  </w:style>
  <w:style w:type="paragraph" w:customStyle="1" w:styleId="afffb">
    <w:name w:val="Обычный нум. список"/>
    <w:basedOn w:val="a3"/>
    <w:uiPriority w:val="99"/>
    <w:qFormat/>
    <w:rsid w:val="001B0785"/>
    <w:pPr>
      <w:widowControl/>
      <w:tabs>
        <w:tab w:val="num" w:pos="0"/>
      </w:tabs>
      <w:autoSpaceDE/>
      <w:spacing w:before="45"/>
      <w:ind w:firstLine="570"/>
    </w:pPr>
    <w:rPr>
      <w:sz w:val="28"/>
      <w:szCs w:val="28"/>
      <w:lang w:val="x-none"/>
    </w:rPr>
  </w:style>
  <w:style w:type="paragraph" w:customStyle="1" w:styleId="-3">
    <w:name w:val="Таблица - номер"/>
    <w:basedOn w:val="a3"/>
    <w:uiPriority w:val="99"/>
    <w:qFormat/>
    <w:rsid w:val="001B0785"/>
    <w:pPr>
      <w:widowControl/>
      <w:autoSpaceDE/>
      <w:jc w:val="right"/>
    </w:pPr>
    <w:rPr>
      <w:i/>
      <w:sz w:val="24"/>
      <w:szCs w:val="24"/>
      <w:lang w:val="x-none"/>
    </w:rPr>
  </w:style>
  <w:style w:type="paragraph" w:customStyle="1" w:styleId="-4">
    <w:name w:val="Приложение - заголовок"/>
    <w:uiPriority w:val="99"/>
    <w:qFormat/>
    <w:rsid w:val="001B0785"/>
    <w:pPr>
      <w:suppressAutoHyphens/>
      <w:spacing w:before="120" w:after="240" w:line="240" w:lineRule="auto"/>
    </w:pPr>
    <w:rPr>
      <w:rFonts w:ascii="Times New Roman" w:eastAsia="Times New Roman" w:hAnsi="Times New Roman" w:cs="Times New Roman"/>
      <w:b/>
      <w:sz w:val="32"/>
      <w:szCs w:val="32"/>
      <w:lang w:eastAsia="zh-CN"/>
    </w:rPr>
  </w:style>
  <w:style w:type="paragraph" w:customStyle="1" w:styleId="-5">
    <w:name w:val="Приложение - подзаголовок"/>
    <w:basedOn w:val="a3"/>
    <w:uiPriority w:val="99"/>
    <w:qFormat/>
    <w:rsid w:val="001B0785"/>
    <w:pPr>
      <w:widowControl/>
      <w:autoSpaceDE/>
      <w:spacing w:before="240" w:after="240"/>
      <w:jc w:val="center"/>
    </w:pPr>
    <w:rPr>
      <w:b/>
      <w:sz w:val="28"/>
      <w:szCs w:val="24"/>
      <w:lang w:val="x-none"/>
    </w:rPr>
  </w:style>
  <w:style w:type="paragraph" w:customStyle="1" w:styleId="afffc">
    <w:name w:val="Содержимое таблицы"/>
    <w:basedOn w:val="a3"/>
    <w:uiPriority w:val="99"/>
    <w:rsid w:val="001B0785"/>
    <w:pPr>
      <w:suppressLineNumbers/>
    </w:pPr>
  </w:style>
  <w:style w:type="paragraph" w:customStyle="1" w:styleId="afffd">
    <w:name w:val="Заголовок таблицы"/>
    <w:basedOn w:val="afffc"/>
    <w:uiPriority w:val="99"/>
    <w:rsid w:val="001B0785"/>
    <w:pPr>
      <w:jc w:val="center"/>
    </w:pPr>
    <w:rPr>
      <w:b/>
      <w:bCs/>
    </w:rPr>
  </w:style>
  <w:style w:type="paragraph" w:customStyle="1" w:styleId="afffe">
    <w:name w:val="Содержимое врезки"/>
    <w:basedOn w:val="a3"/>
    <w:uiPriority w:val="99"/>
    <w:rsid w:val="001B0785"/>
  </w:style>
  <w:style w:type="paragraph" w:customStyle="1" w:styleId="1f9">
    <w:name w:val="Абзац списка1"/>
    <w:basedOn w:val="a3"/>
    <w:rsid w:val="001B0785"/>
    <w:pPr>
      <w:spacing w:after="160" w:line="254" w:lineRule="auto"/>
      <w:ind w:left="720" w:firstLine="0"/>
      <w:contextualSpacing/>
    </w:pPr>
    <w:rPr>
      <w:rFonts w:ascii="Calibri" w:eastAsia="Calibri" w:hAnsi="Calibri" w:cs="font608"/>
      <w:lang w:eastAsia="en-US"/>
    </w:rPr>
  </w:style>
  <w:style w:type="paragraph" w:customStyle="1" w:styleId="2c">
    <w:name w:val="Абзац списка2"/>
    <w:basedOn w:val="a3"/>
    <w:uiPriority w:val="99"/>
    <w:qFormat/>
    <w:rsid w:val="001B0785"/>
    <w:pPr>
      <w:ind w:left="720" w:firstLine="0"/>
    </w:pPr>
  </w:style>
  <w:style w:type="paragraph" w:customStyle="1" w:styleId="affff">
    <w:name w:val="таблица"/>
    <w:basedOn w:val="ConsPlusNormal"/>
    <w:uiPriority w:val="99"/>
    <w:qFormat/>
    <w:rsid w:val="001B0785"/>
    <w:pPr>
      <w:widowControl/>
      <w:ind w:firstLine="0"/>
    </w:pPr>
    <w:rPr>
      <w:rFonts w:ascii="Times New Roman" w:eastAsia="Calibri" w:hAnsi="Times New Roman" w:cs="Times New Roman"/>
      <w:bCs/>
      <w:sz w:val="18"/>
      <w:szCs w:val="16"/>
    </w:rPr>
  </w:style>
  <w:style w:type="paragraph" w:customStyle="1" w:styleId="Standard">
    <w:name w:val="Standard"/>
    <w:uiPriority w:val="99"/>
    <w:rsid w:val="001B0785"/>
    <w:pPr>
      <w:suppressAutoHyphens/>
      <w:spacing w:after="0" w:line="240" w:lineRule="auto"/>
      <w:textAlignment w:val="baseline"/>
    </w:pPr>
    <w:rPr>
      <w:rFonts w:ascii="Liberation Serif" w:eastAsia="NSimSun" w:hAnsi="Liberation Serif" w:cs="Arial"/>
      <w:kern w:val="2"/>
      <w:sz w:val="24"/>
      <w:szCs w:val="24"/>
      <w:lang w:eastAsia="zh-CN" w:bidi="hi-IN"/>
    </w:rPr>
  </w:style>
  <w:style w:type="character" w:customStyle="1" w:styleId="ListLabel43">
    <w:name w:val="ListLabel 43"/>
    <w:rsid w:val="001B0785"/>
    <w:rPr>
      <w:rFonts w:ascii="Times New Roman" w:eastAsia="Times New Roman" w:hAnsi="Times New Roman" w:cs="Times New Roman"/>
    </w:rPr>
  </w:style>
  <w:style w:type="character" w:customStyle="1" w:styleId="1fa">
    <w:name w:val="Знак сноски1"/>
    <w:rsid w:val="001B0785"/>
    <w:rPr>
      <w:vertAlign w:val="superscript"/>
    </w:rPr>
  </w:style>
  <w:style w:type="character" w:customStyle="1" w:styleId="1fb">
    <w:name w:val="Знак концевой сноски1"/>
    <w:rsid w:val="001B0785"/>
    <w:rPr>
      <w:vertAlign w:val="superscript"/>
    </w:rPr>
  </w:style>
  <w:style w:type="character" w:customStyle="1" w:styleId="affff0">
    <w:name w:val="Ссылка указателя"/>
    <w:rsid w:val="001B0785"/>
  </w:style>
  <w:style w:type="character" w:customStyle="1" w:styleId="affff1">
    <w:name w:val="Символ нумерации"/>
    <w:rsid w:val="001B0785"/>
  </w:style>
  <w:style w:type="character" w:customStyle="1" w:styleId="affff2">
    <w:name w:val="Вертикальное направление символов"/>
    <w:rsid w:val="001B0785"/>
    <w:rPr>
      <w:eastAsianLayout w:id="0" w:vert="1"/>
    </w:rPr>
  </w:style>
  <w:style w:type="character" w:customStyle="1" w:styleId="affff3">
    <w:name w:val="Маркеры"/>
    <w:rsid w:val="001B0785"/>
    <w:rPr>
      <w:rFonts w:ascii="OpenSymbol" w:eastAsia="OpenSymbol" w:hAnsi="OpenSymbol" w:cs="OpenSymbol"/>
    </w:rPr>
  </w:style>
  <w:style w:type="character" w:styleId="affff4">
    <w:name w:val="endnote reference"/>
    <w:rsid w:val="001B0785"/>
    <w:rPr>
      <w:vertAlign w:val="superscript"/>
    </w:rPr>
  </w:style>
  <w:style w:type="character" w:styleId="affff5">
    <w:name w:val="footnote reference"/>
    <w:rsid w:val="001B0785"/>
    <w:rPr>
      <w:vertAlign w:val="superscript"/>
    </w:rPr>
  </w:style>
  <w:style w:type="paragraph" w:customStyle="1" w:styleId="2d">
    <w:name w:val="Заголовок2"/>
    <w:basedOn w:val="a3"/>
    <w:next w:val="aff1"/>
    <w:uiPriority w:val="99"/>
    <w:rsid w:val="001B0785"/>
    <w:pPr>
      <w:keepNext/>
      <w:widowControl/>
      <w:autoSpaceDE/>
      <w:spacing w:before="240" w:after="120"/>
    </w:pPr>
    <w:rPr>
      <w:rFonts w:ascii="Liberation Sans" w:eastAsia="Microsoft YaHei" w:hAnsi="Liberation Sans" w:cs="Arial"/>
      <w:kern w:val="2"/>
      <w:sz w:val="28"/>
      <w:szCs w:val="28"/>
      <w:lang w:bidi="hi-IN"/>
    </w:rPr>
  </w:style>
  <w:style w:type="paragraph" w:customStyle="1" w:styleId="2e">
    <w:name w:val="Указатель2"/>
    <w:basedOn w:val="a3"/>
    <w:uiPriority w:val="99"/>
    <w:rsid w:val="001B0785"/>
    <w:pPr>
      <w:widowControl/>
      <w:suppressLineNumbers/>
      <w:autoSpaceDE/>
    </w:pPr>
    <w:rPr>
      <w:rFonts w:ascii="Liberation Serif" w:eastAsia="NSimSun" w:hAnsi="Liberation Serif" w:cs="Arial"/>
      <w:kern w:val="2"/>
      <w:sz w:val="24"/>
      <w:szCs w:val="24"/>
      <w:lang w:bidi="hi-IN"/>
    </w:rPr>
  </w:style>
  <w:style w:type="paragraph" w:customStyle="1" w:styleId="1fc">
    <w:name w:val="Название объекта1"/>
    <w:basedOn w:val="a3"/>
    <w:uiPriority w:val="99"/>
    <w:rsid w:val="001B0785"/>
    <w:pPr>
      <w:widowControl/>
      <w:suppressLineNumbers/>
      <w:autoSpaceDE/>
      <w:spacing w:before="120" w:after="120"/>
    </w:pPr>
    <w:rPr>
      <w:rFonts w:ascii="Liberation Serif" w:eastAsia="NSimSun" w:hAnsi="Liberation Serif" w:cs="Arial"/>
      <w:i/>
      <w:iCs/>
      <w:kern w:val="2"/>
      <w:sz w:val="24"/>
      <w:szCs w:val="24"/>
      <w:lang w:bidi="hi-IN"/>
    </w:rPr>
  </w:style>
  <w:style w:type="paragraph" w:customStyle="1" w:styleId="formattext">
    <w:name w:val="formattext"/>
    <w:basedOn w:val="a3"/>
    <w:uiPriority w:val="99"/>
    <w:rsid w:val="001B0785"/>
    <w:pPr>
      <w:widowControl/>
      <w:autoSpaceDE/>
      <w:spacing w:before="280" w:after="280"/>
    </w:pPr>
    <w:rPr>
      <w:rFonts w:ascii="Liberation Serif" w:eastAsia="NSimSun" w:hAnsi="Liberation Serif" w:cs="Arial"/>
      <w:kern w:val="2"/>
      <w:sz w:val="24"/>
      <w:szCs w:val="24"/>
      <w:lang w:bidi="hi-IN"/>
    </w:rPr>
  </w:style>
  <w:style w:type="paragraph" w:customStyle="1" w:styleId="affff6">
    <w:name w:val="Абзац"/>
    <w:basedOn w:val="a3"/>
    <w:uiPriority w:val="99"/>
    <w:rsid w:val="001B0785"/>
    <w:pPr>
      <w:widowControl/>
      <w:autoSpaceDE/>
      <w:spacing w:before="120" w:after="60"/>
      <w:ind w:firstLine="567"/>
    </w:pPr>
    <w:rPr>
      <w:rFonts w:ascii="Liberation Serif" w:eastAsia="NSimSun" w:hAnsi="Liberation Serif" w:cs="Arial"/>
      <w:kern w:val="2"/>
      <w:sz w:val="24"/>
      <w:szCs w:val="24"/>
      <w:lang w:bidi="hi-IN"/>
    </w:rPr>
  </w:style>
  <w:style w:type="paragraph" w:customStyle="1" w:styleId="affff7">
    <w:name w:val="Верхний колонтитул слева"/>
    <w:basedOn w:val="aff5"/>
    <w:uiPriority w:val="99"/>
    <w:rsid w:val="001B0785"/>
    <w:pPr>
      <w:widowControl/>
      <w:suppressLineNumbers/>
      <w:autoSpaceDE/>
    </w:pPr>
    <w:rPr>
      <w:rFonts w:ascii="Liberation Serif" w:eastAsia="NSimSun" w:hAnsi="Liberation Serif" w:cs="Arial"/>
      <w:kern w:val="2"/>
      <w:sz w:val="24"/>
      <w:szCs w:val="24"/>
      <w:lang w:bidi="hi-IN"/>
    </w:rPr>
  </w:style>
  <w:style w:type="paragraph" w:customStyle="1" w:styleId="1fd">
    <w:name w:val="Заголовок таблицы ссылок1"/>
    <w:basedOn w:val="afff1"/>
    <w:uiPriority w:val="99"/>
    <w:rsid w:val="001B0785"/>
    <w:pPr>
      <w:keepNext/>
      <w:spacing w:before="240" w:after="120"/>
      <w:jc w:val="left"/>
    </w:pPr>
    <w:rPr>
      <w:rFonts w:ascii="Liberation Sans" w:eastAsia="Microsoft YaHei" w:hAnsi="Liberation Sans" w:cs="Arial"/>
      <w:kern w:val="2"/>
      <w:lang w:bidi="hi-IN"/>
    </w:rPr>
  </w:style>
  <w:style w:type="character" w:styleId="affff8">
    <w:name w:val="annotation reference"/>
    <w:uiPriority w:val="99"/>
    <w:unhideWhenUsed/>
    <w:rsid w:val="001B0785"/>
    <w:rPr>
      <w:sz w:val="16"/>
      <w:szCs w:val="16"/>
    </w:rPr>
  </w:style>
  <w:style w:type="paragraph" w:styleId="affff9">
    <w:name w:val="Title"/>
    <w:basedOn w:val="a3"/>
    <w:next w:val="a3"/>
    <w:link w:val="1fe"/>
    <w:uiPriority w:val="99"/>
    <w:qFormat/>
    <w:rsid w:val="001B0785"/>
    <w:pPr>
      <w:widowControl/>
      <w:autoSpaceDE/>
      <w:spacing w:before="240" w:after="60"/>
      <w:jc w:val="center"/>
      <w:outlineLvl w:val="0"/>
    </w:pPr>
    <w:rPr>
      <w:rFonts w:ascii="Calibri Light" w:hAnsi="Calibri Light" w:cs="Mangal"/>
      <w:b/>
      <w:bCs/>
      <w:kern w:val="28"/>
      <w:sz w:val="32"/>
      <w:szCs w:val="29"/>
      <w:lang w:bidi="hi-IN"/>
    </w:rPr>
  </w:style>
  <w:style w:type="character" w:customStyle="1" w:styleId="1fe">
    <w:name w:val="Название Знак1"/>
    <w:basedOn w:val="a4"/>
    <w:link w:val="affff9"/>
    <w:uiPriority w:val="99"/>
    <w:rsid w:val="001B0785"/>
    <w:rPr>
      <w:rFonts w:ascii="Calibri Light" w:eastAsia="Times New Roman" w:hAnsi="Calibri Light" w:cs="Mangal"/>
      <w:b/>
      <w:bCs/>
      <w:kern w:val="28"/>
      <w:sz w:val="32"/>
      <w:szCs w:val="29"/>
      <w:lang w:eastAsia="zh-CN" w:bidi="hi-IN"/>
    </w:rPr>
  </w:style>
  <w:style w:type="character" w:styleId="affffa">
    <w:name w:val="Strong"/>
    <w:qFormat/>
    <w:rsid w:val="001B0785"/>
    <w:rPr>
      <w:b/>
      <w:bCs/>
    </w:rPr>
  </w:style>
  <w:style w:type="character" w:customStyle="1" w:styleId="ConsPlusNormal0">
    <w:name w:val="ConsPlusNormal Знак"/>
    <w:link w:val="ConsPlusNormal"/>
    <w:locked/>
    <w:rsid w:val="001B0785"/>
    <w:rPr>
      <w:rFonts w:ascii="Arial" w:eastAsia="Times New Roman" w:hAnsi="Arial" w:cs="Arial"/>
      <w:sz w:val="20"/>
      <w:szCs w:val="20"/>
      <w:lang w:eastAsia="zh-CN"/>
    </w:rPr>
  </w:style>
  <w:style w:type="numbering" w:customStyle="1" w:styleId="1ff">
    <w:name w:val="Нет списка1"/>
    <w:next w:val="a6"/>
    <w:uiPriority w:val="99"/>
    <w:semiHidden/>
    <w:rsid w:val="001B0785"/>
  </w:style>
  <w:style w:type="paragraph" w:styleId="35">
    <w:name w:val="Body Text Indent 3"/>
    <w:basedOn w:val="a3"/>
    <w:link w:val="36"/>
    <w:uiPriority w:val="99"/>
    <w:rsid w:val="001B0785"/>
    <w:pPr>
      <w:widowControl/>
      <w:suppressAutoHyphens w:val="0"/>
      <w:autoSpaceDE/>
      <w:spacing w:after="120"/>
      <w:ind w:left="283" w:firstLine="0"/>
      <w:jc w:val="left"/>
    </w:pPr>
    <w:rPr>
      <w:sz w:val="16"/>
      <w:szCs w:val="16"/>
      <w:lang w:eastAsia="ru-RU"/>
    </w:rPr>
  </w:style>
  <w:style w:type="character" w:customStyle="1" w:styleId="36">
    <w:name w:val="Основной текст с отступом 3 Знак"/>
    <w:basedOn w:val="a4"/>
    <w:link w:val="35"/>
    <w:uiPriority w:val="99"/>
    <w:rsid w:val="001B0785"/>
    <w:rPr>
      <w:rFonts w:ascii="Times New Roman" w:eastAsia="Times New Roman" w:hAnsi="Times New Roman" w:cs="Times New Roman"/>
      <w:sz w:val="16"/>
      <w:szCs w:val="16"/>
      <w:lang w:eastAsia="ru-RU"/>
    </w:rPr>
  </w:style>
  <w:style w:type="paragraph" w:styleId="24">
    <w:name w:val="Body Text Indent 2"/>
    <w:basedOn w:val="a3"/>
    <w:link w:val="23"/>
    <w:uiPriority w:val="99"/>
    <w:rsid w:val="001B0785"/>
    <w:pPr>
      <w:widowControl/>
      <w:suppressAutoHyphens w:val="0"/>
      <w:autoSpaceDE/>
      <w:spacing w:after="120" w:line="480" w:lineRule="auto"/>
      <w:ind w:left="283" w:firstLine="0"/>
      <w:jc w:val="left"/>
    </w:pPr>
    <w:rPr>
      <w:rFonts w:asciiTheme="minorHAnsi" w:eastAsiaTheme="minorHAnsi" w:hAnsiTheme="minorHAnsi" w:cstheme="minorBidi"/>
      <w:sz w:val="24"/>
      <w:szCs w:val="24"/>
      <w:lang w:eastAsia="en-US"/>
    </w:rPr>
  </w:style>
  <w:style w:type="character" w:customStyle="1" w:styleId="213">
    <w:name w:val="Основной текст с отступом 2 Знак1"/>
    <w:basedOn w:val="a4"/>
    <w:uiPriority w:val="99"/>
    <w:semiHidden/>
    <w:rsid w:val="001B0785"/>
    <w:rPr>
      <w:rFonts w:ascii="Times New Roman" w:eastAsia="Times New Roman" w:hAnsi="Times New Roman" w:cs="Times New Roman"/>
      <w:sz w:val="26"/>
      <w:szCs w:val="20"/>
      <w:lang w:eastAsia="zh-CN"/>
    </w:rPr>
  </w:style>
  <w:style w:type="paragraph" w:styleId="26">
    <w:name w:val="Body Text 2"/>
    <w:basedOn w:val="a3"/>
    <w:link w:val="25"/>
    <w:uiPriority w:val="99"/>
    <w:rsid w:val="001B0785"/>
    <w:pPr>
      <w:suppressAutoHyphens w:val="0"/>
      <w:autoSpaceDN w:val="0"/>
      <w:adjustRightInd w:val="0"/>
      <w:spacing w:after="120" w:line="480" w:lineRule="auto"/>
      <w:ind w:firstLine="0"/>
      <w:jc w:val="left"/>
    </w:pPr>
    <w:rPr>
      <w:rFonts w:asciiTheme="minorHAnsi" w:eastAsiaTheme="minorHAnsi" w:hAnsiTheme="minorHAnsi" w:cstheme="minorBidi"/>
      <w:sz w:val="22"/>
      <w:szCs w:val="22"/>
      <w:lang w:eastAsia="en-US"/>
    </w:rPr>
  </w:style>
  <w:style w:type="character" w:customStyle="1" w:styleId="214">
    <w:name w:val="Основной текст 2 Знак1"/>
    <w:basedOn w:val="a4"/>
    <w:uiPriority w:val="99"/>
    <w:semiHidden/>
    <w:rsid w:val="001B0785"/>
    <w:rPr>
      <w:rFonts w:ascii="Times New Roman" w:eastAsia="Times New Roman" w:hAnsi="Times New Roman" w:cs="Times New Roman"/>
      <w:sz w:val="26"/>
      <w:szCs w:val="20"/>
      <w:lang w:eastAsia="zh-CN"/>
    </w:rPr>
  </w:style>
  <w:style w:type="paragraph" w:styleId="44">
    <w:name w:val="List Bullet 4"/>
    <w:basedOn w:val="a3"/>
    <w:autoRedefine/>
    <w:uiPriority w:val="99"/>
    <w:rsid w:val="001B0785"/>
    <w:pPr>
      <w:widowControl/>
      <w:tabs>
        <w:tab w:val="num" w:pos="1209"/>
      </w:tabs>
      <w:suppressAutoHyphens w:val="0"/>
      <w:autoSpaceDE/>
      <w:ind w:left="1209" w:hanging="360"/>
      <w:jc w:val="left"/>
    </w:pPr>
    <w:rPr>
      <w:sz w:val="20"/>
      <w:lang w:val="en-GB" w:eastAsia="ru-RU"/>
    </w:rPr>
  </w:style>
  <w:style w:type="paragraph" w:styleId="32">
    <w:name w:val="Body Text 3"/>
    <w:basedOn w:val="a3"/>
    <w:link w:val="31"/>
    <w:uiPriority w:val="99"/>
    <w:rsid w:val="001B0785"/>
    <w:pPr>
      <w:shd w:val="clear" w:color="auto" w:fill="FFFFFF"/>
      <w:suppressAutoHyphens w:val="0"/>
      <w:autoSpaceDN w:val="0"/>
      <w:adjustRightInd w:val="0"/>
      <w:ind w:firstLine="0"/>
      <w:jc w:val="center"/>
    </w:pPr>
    <w:rPr>
      <w:rFonts w:asciiTheme="minorHAnsi" w:eastAsiaTheme="minorHAnsi" w:hAnsiTheme="minorHAnsi" w:cstheme="minorBidi"/>
      <w:sz w:val="24"/>
      <w:szCs w:val="24"/>
      <w:lang w:eastAsia="en-US"/>
    </w:rPr>
  </w:style>
  <w:style w:type="character" w:customStyle="1" w:styleId="312">
    <w:name w:val="Основной текст 3 Знак1"/>
    <w:basedOn w:val="a4"/>
    <w:uiPriority w:val="99"/>
    <w:semiHidden/>
    <w:rsid w:val="001B0785"/>
    <w:rPr>
      <w:rFonts w:ascii="Times New Roman" w:eastAsia="Times New Roman" w:hAnsi="Times New Roman" w:cs="Times New Roman"/>
      <w:sz w:val="16"/>
      <w:szCs w:val="16"/>
      <w:lang w:eastAsia="zh-CN"/>
    </w:rPr>
  </w:style>
  <w:style w:type="paragraph" w:styleId="af6">
    <w:name w:val="Plain Text"/>
    <w:aliases w:val=" Знак2,Знак2"/>
    <w:basedOn w:val="a3"/>
    <w:link w:val="af5"/>
    <w:uiPriority w:val="99"/>
    <w:rsid w:val="001B0785"/>
    <w:pPr>
      <w:widowControl/>
      <w:suppressAutoHyphens w:val="0"/>
      <w:autoSpaceDE/>
      <w:ind w:firstLine="0"/>
      <w:jc w:val="left"/>
    </w:pPr>
    <w:rPr>
      <w:rFonts w:ascii="Courier New" w:eastAsiaTheme="minorHAnsi" w:hAnsi="Courier New" w:cs="Courier New"/>
      <w:sz w:val="22"/>
      <w:szCs w:val="22"/>
      <w:lang w:eastAsia="en-US"/>
    </w:rPr>
  </w:style>
  <w:style w:type="character" w:customStyle="1" w:styleId="1ff0">
    <w:name w:val="Текст Знак1"/>
    <w:aliases w:val="Знак2 Знак1"/>
    <w:basedOn w:val="a4"/>
    <w:uiPriority w:val="99"/>
    <w:semiHidden/>
    <w:rsid w:val="001B0785"/>
    <w:rPr>
      <w:rFonts w:ascii="Consolas" w:eastAsia="Times New Roman" w:hAnsi="Consolas" w:cs="Times New Roman"/>
      <w:sz w:val="21"/>
      <w:szCs w:val="21"/>
      <w:lang w:eastAsia="zh-CN"/>
    </w:rPr>
  </w:style>
  <w:style w:type="paragraph" w:customStyle="1" w:styleId="2f">
    <w:name w:val="Обычный2"/>
    <w:rsid w:val="001B0785"/>
    <w:pPr>
      <w:spacing w:after="0" w:line="240" w:lineRule="auto"/>
    </w:pPr>
    <w:rPr>
      <w:rFonts w:ascii="Times New Roman" w:eastAsia="Times New Roman" w:hAnsi="Times New Roman" w:cs="Times New Roman"/>
      <w:sz w:val="24"/>
      <w:szCs w:val="20"/>
      <w:lang w:eastAsia="ru-RU"/>
    </w:rPr>
  </w:style>
  <w:style w:type="paragraph" w:styleId="2">
    <w:name w:val="List Bullet 2"/>
    <w:basedOn w:val="a3"/>
    <w:uiPriority w:val="99"/>
    <w:rsid w:val="001B0785"/>
    <w:pPr>
      <w:numPr>
        <w:numId w:val="9"/>
      </w:numPr>
      <w:suppressAutoHyphens w:val="0"/>
      <w:autoSpaceDN w:val="0"/>
      <w:adjustRightInd w:val="0"/>
      <w:jc w:val="left"/>
    </w:pPr>
    <w:rPr>
      <w:sz w:val="20"/>
      <w:lang w:eastAsia="ru-RU"/>
    </w:rPr>
  </w:style>
  <w:style w:type="table" w:styleId="affffb">
    <w:name w:val="Table Grid"/>
    <w:basedOn w:val="a5"/>
    <w:rsid w:val="001B07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ocument Map"/>
    <w:basedOn w:val="a3"/>
    <w:link w:val="ae"/>
    <w:uiPriority w:val="99"/>
    <w:rsid w:val="001B0785"/>
    <w:pPr>
      <w:suppressAutoHyphens w:val="0"/>
      <w:autoSpaceDN w:val="0"/>
      <w:adjustRightInd w:val="0"/>
      <w:spacing w:line="360" w:lineRule="auto"/>
      <w:ind w:firstLine="0"/>
    </w:pPr>
    <w:rPr>
      <w:rFonts w:ascii="Tahoma" w:eastAsiaTheme="minorHAnsi" w:hAnsi="Tahoma" w:cs="Tahoma"/>
      <w:bCs/>
      <w:sz w:val="16"/>
      <w:szCs w:val="16"/>
      <w:lang w:eastAsia="en-US"/>
    </w:rPr>
  </w:style>
  <w:style w:type="character" w:customStyle="1" w:styleId="1ff1">
    <w:name w:val="Схема документа Знак1"/>
    <w:basedOn w:val="a4"/>
    <w:uiPriority w:val="99"/>
    <w:semiHidden/>
    <w:rsid w:val="001B0785"/>
    <w:rPr>
      <w:rFonts w:ascii="Segoe UI" w:eastAsia="Times New Roman" w:hAnsi="Segoe UI" w:cs="Segoe UI"/>
      <w:sz w:val="16"/>
      <w:szCs w:val="16"/>
      <w:lang w:eastAsia="zh-CN"/>
    </w:rPr>
  </w:style>
  <w:style w:type="paragraph" w:styleId="affffc">
    <w:name w:val="TOC Heading"/>
    <w:basedOn w:val="1"/>
    <w:next w:val="a3"/>
    <w:uiPriority w:val="99"/>
    <w:qFormat/>
    <w:rsid w:val="001B0785"/>
    <w:pPr>
      <w:keepNext w:val="0"/>
      <w:keepLines/>
      <w:widowControl/>
      <w:numPr>
        <w:numId w:val="0"/>
      </w:numPr>
      <w:suppressAutoHyphens w:val="0"/>
      <w:autoSpaceDE/>
      <w:spacing w:before="480" w:after="0" w:line="276" w:lineRule="auto"/>
      <w:outlineLvl w:val="9"/>
    </w:pPr>
    <w:rPr>
      <w:rFonts w:ascii="Times New Roman" w:hAnsi="Times New Roman" w:cs="Times New Roman"/>
      <w:color w:val="365F91"/>
      <w:kern w:val="0"/>
      <w:sz w:val="28"/>
      <w:szCs w:val="28"/>
      <w:lang w:eastAsia="en-US"/>
    </w:rPr>
  </w:style>
  <w:style w:type="numbering" w:customStyle="1" w:styleId="110">
    <w:name w:val="Нет списка11"/>
    <w:next w:val="a6"/>
    <w:uiPriority w:val="99"/>
    <w:semiHidden/>
    <w:unhideWhenUsed/>
    <w:rsid w:val="001B0785"/>
  </w:style>
  <w:style w:type="paragraph" w:customStyle="1" w:styleId="1ff2">
    <w:name w:val="Без интервала1"/>
    <w:rsid w:val="001B0785"/>
    <w:pPr>
      <w:suppressAutoHyphens/>
      <w:spacing w:after="0" w:line="240" w:lineRule="auto"/>
    </w:pPr>
    <w:rPr>
      <w:rFonts w:ascii="Times New Roman" w:eastAsia="NSimSun" w:hAnsi="Times New Roman" w:cs="Times New Roman"/>
      <w:sz w:val="24"/>
      <w:szCs w:val="24"/>
      <w:lang w:eastAsia="zh-CN" w:bidi="hi-IN"/>
    </w:rPr>
  </w:style>
  <w:style w:type="numbering" w:customStyle="1" w:styleId="2f0">
    <w:name w:val="Нет списка2"/>
    <w:next w:val="a6"/>
    <w:uiPriority w:val="99"/>
    <w:semiHidden/>
    <w:unhideWhenUsed/>
    <w:rsid w:val="001B0785"/>
  </w:style>
  <w:style w:type="paragraph" w:customStyle="1" w:styleId="37">
    <w:name w:val="Заголовок 3 ПЗЗ"/>
    <w:basedOn w:val="3"/>
    <w:uiPriority w:val="99"/>
    <w:qFormat/>
    <w:rsid w:val="001B0785"/>
    <w:pPr>
      <w:numPr>
        <w:ilvl w:val="0"/>
        <w:numId w:val="0"/>
      </w:numPr>
      <w:tabs>
        <w:tab w:val="clear" w:pos="851"/>
      </w:tabs>
      <w:spacing w:before="120" w:after="120" w:line="240" w:lineRule="auto"/>
      <w:jc w:val="center"/>
    </w:pPr>
    <w:rPr>
      <w:sz w:val="26"/>
      <w:szCs w:val="26"/>
      <w:lang w:eastAsia="ar-SA"/>
    </w:rPr>
  </w:style>
  <w:style w:type="paragraph" w:customStyle="1" w:styleId="2f1">
    <w:name w:val="Заголовок 2 ПЗЗ"/>
    <w:basedOn w:val="20"/>
    <w:uiPriority w:val="99"/>
    <w:qFormat/>
    <w:rsid w:val="001B0785"/>
    <w:pPr>
      <w:numPr>
        <w:ilvl w:val="0"/>
        <w:numId w:val="0"/>
      </w:numPr>
      <w:spacing w:before="120" w:after="120"/>
      <w:jc w:val="both"/>
    </w:pPr>
    <w:rPr>
      <w:i/>
      <w:iCs/>
      <w:caps/>
      <w:u w:val="none"/>
      <w:lang w:eastAsia="ar-SA"/>
    </w:rPr>
  </w:style>
  <w:style w:type="character" w:customStyle="1" w:styleId="WW8Num20z0">
    <w:name w:val="WW8Num20z0"/>
    <w:rsid w:val="001B0785"/>
    <w:rPr>
      <w:rFonts w:ascii="StarSymbol" w:hAnsi="StarSymbol" w:cs="StarSymbol"/>
    </w:rPr>
  </w:style>
  <w:style w:type="character" w:customStyle="1" w:styleId="WW8Num21z0">
    <w:name w:val="WW8Num21z0"/>
    <w:rsid w:val="001B0785"/>
    <w:rPr>
      <w:rFonts w:ascii="Times New Roman" w:hAnsi="Times New Roman" w:cs="Times New Roman"/>
      <w:sz w:val="24"/>
      <w:szCs w:val="24"/>
      <w:lang w:eastAsia="ar-SA"/>
    </w:rPr>
  </w:style>
  <w:style w:type="character" w:customStyle="1" w:styleId="WW8Num22z0">
    <w:name w:val="WW8Num22z0"/>
    <w:rsid w:val="001B0785"/>
    <w:rPr>
      <w:rFonts w:ascii="StarSymbol" w:hAnsi="StarSymbol" w:cs="Times New Roman"/>
    </w:rPr>
  </w:style>
  <w:style w:type="character" w:customStyle="1" w:styleId="WW8Num23z0">
    <w:name w:val="WW8Num23z0"/>
    <w:rsid w:val="001B0785"/>
    <w:rPr>
      <w:rFonts w:ascii="StarSymbol" w:hAnsi="StarSymbol" w:cs="Times New Roman"/>
    </w:rPr>
  </w:style>
  <w:style w:type="character" w:customStyle="1" w:styleId="WW8Num24z0">
    <w:name w:val="WW8Num24z0"/>
    <w:rsid w:val="001B0785"/>
    <w:rPr>
      <w:rFonts w:ascii="StarSymbol" w:hAnsi="StarSymbol" w:cs="StarSymbol"/>
    </w:rPr>
  </w:style>
  <w:style w:type="character" w:customStyle="1" w:styleId="WW8Num25z0">
    <w:name w:val="WW8Num25z0"/>
    <w:rsid w:val="001B0785"/>
    <w:rPr>
      <w:rFonts w:ascii="StarSymbol" w:hAnsi="StarSymbol" w:cs="StarSymbol"/>
    </w:rPr>
  </w:style>
  <w:style w:type="character" w:customStyle="1" w:styleId="WW8Num26z0">
    <w:name w:val="WW8Num26z0"/>
    <w:rsid w:val="001B0785"/>
    <w:rPr>
      <w:rFonts w:ascii="StarSymbol" w:hAnsi="StarSymbol" w:cs="Times New Roman"/>
    </w:rPr>
  </w:style>
  <w:style w:type="character" w:customStyle="1" w:styleId="WW8Num27z0">
    <w:name w:val="WW8Num27z0"/>
    <w:rsid w:val="001B0785"/>
    <w:rPr>
      <w:rFonts w:ascii="StarSymbol" w:hAnsi="StarSymbol" w:cs="StarSymbol"/>
    </w:rPr>
  </w:style>
  <w:style w:type="character" w:customStyle="1" w:styleId="WW8Num28z0">
    <w:name w:val="WW8Num28z0"/>
    <w:rsid w:val="001B0785"/>
    <w:rPr>
      <w:rFonts w:ascii="Times New Roman" w:hAnsi="Times New Roman" w:cs="Times New Roman"/>
      <w:sz w:val="24"/>
      <w:szCs w:val="24"/>
      <w:lang w:eastAsia="ar-SA"/>
    </w:rPr>
  </w:style>
  <w:style w:type="character" w:customStyle="1" w:styleId="WW8Num29z0">
    <w:name w:val="WW8Num29z0"/>
    <w:rsid w:val="001B0785"/>
    <w:rPr>
      <w:rFonts w:ascii="Times New Roman" w:hAnsi="Times New Roman" w:cs="Times New Roman"/>
    </w:rPr>
  </w:style>
  <w:style w:type="character" w:customStyle="1" w:styleId="WW8Num30z0">
    <w:name w:val="WW8Num30z0"/>
    <w:rsid w:val="001B0785"/>
    <w:rPr>
      <w:rFonts w:ascii="Times New Roman" w:hAnsi="Times New Roman" w:cs="Times New Roman"/>
    </w:rPr>
  </w:style>
  <w:style w:type="character" w:customStyle="1" w:styleId="WW8Num31z0">
    <w:name w:val="WW8Num31z0"/>
    <w:rsid w:val="001B0785"/>
    <w:rPr>
      <w:rFonts w:ascii="Times New Roman" w:hAnsi="Times New Roman" w:cs="Times New Roman"/>
      <w:sz w:val="24"/>
      <w:szCs w:val="24"/>
      <w:lang w:eastAsia="ar-SA"/>
    </w:rPr>
  </w:style>
  <w:style w:type="character" w:customStyle="1" w:styleId="WW8Num32z0">
    <w:name w:val="WW8Num32z0"/>
    <w:rsid w:val="001B0785"/>
    <w:rPr>
      <w:rFonts w:ascii="Times New Roman" w:hAnsi="Times New Roman" w:cs="Times New Roman"/>
      <w:sz w:val="24"/>
      <w:szCs w:val="24"/>
      <w:lang w:eastAsia="ar-SA"/>
    </w:rPr>
  </w:style>
  <w:style w:type="character" w:customStyle="1" w:styleId="WW8Num33z0">
    <w:name w:val="WW8Num33z0"/>
    <w:rsid w:val="001B0785"/>
    <w:rPr>
      <w:rFonts w:ascii="Times New Roman" w:hAnsi="Times New Roman" w:cs="Times New Roman"/>
    </w:rPr>
  </w:style>
  <w:style w:type="character" w:customStyle="1" w:styleId="WW8Num34z0">
    <w:name w:val="WW8Num34z0"/>
    <w:rsid w:val="001B0785"/>
    <w:rPr>
      <w:rFonts w:ascii="Times New Roman" w:hAnsi="Times New Roman" w:cs="Times New Roman"/>
    </w:rPr>
  </w:style>
  <w:style w:type="character" w:customStyle="1" w:styleId="WW8Num35z0">
    <w:name w:val="WW8Num35z0"/>
    <w:rsid w:val="001B0785"/>
    <w:rPr>
      <w:rFonts w:ascii="Times New Roman" w:hAnsi="Times New Roman" w:cs="Times New Roman"/>
    </w:rPr>
  </w:style>
  <w:style w:type="character" w:customStyle="1" w:styleId="WW8Num36z0">
    <w:name w:val="WW8Num36z0"/>
    <w:rsid w:val="001B0785"/>
    <w:rPr>
      <w:rFonts w:ascii="Times New Roman" w:hAnsi="Times New Roman" w:cs="Times New Roman"/>
      <w:b/>
    </w:rPr>
  </w:style>
  <w:style w:type="character" w:customStyle="1" w:styleId="WW8Num37z0">
    <w:name w:val="WW8Num37z0"/>
    <w:rsid w:val="001B0785"/>
    <w:rPr>
      <w:rFonts w:ascii="Times New Roman" w:hAnsi="Times New Roman" w:cs="Times New Roman"/>
    </w:rPr>
  </w:style>
  <w:style w:type="character" w:customStyle="1" w:styleId="WW8Num38z0">
    <w:name w:val="WW8Num38z0"/>
    <w:rsid w:val="001B0785"/>
    <w:rPr>
      <w:rFonts w:ascii="Times New Roman" w:hAnsi="Times New Roman" w:cs="Times New Roman"/>
    </w:rPr>
  </w:style>
  <w:style w:type="character" w:customStyle="1" w:styleId="WW8Num39z0">
    <w:name w:val="WW8Num39z0"/>
    <w:rsid w:val="001B0785"/>
    <w:rPr>
      <w:rFonts w:ascii="Times New Roman" w:hAnsi="Times New Roman" w:cs="Times New Roman"/>
    </w:rPr>
  </w:style>
  <w:style w:type="character" w:customStyle="1" w:styleId="WW8Num40z0">
    <w:name w:val="WW8Num40z0"/>
    <w:rsid w:val="001B0785"/>
    <w:rPr>
      <w:rFonts w:ascii="Times New Roman" w:hAnsi="Times New Roman" w:cs="Times New Roman"/>
    </w:rPr>
  </w:style>
  <w:style w:type="character" w:customStyle="1" w:styleId="WW8Num41z0">
    <w:name w:val="WW8Num41z0"/>
    <w:rsid w:val="001B0785"/>
    <w:rPr>
      <w:rFonts w:ascii="Times New Roman" w:hAnsi="Times New Roman" w:cs="Times New Roman"/>
    </w:rPr>
  </w:style>
  <w:style w:type="character" w:customStyle="1" w:styleId="WW8Num42z0">
    <w:name w:val="WW8Num42z0"/>
    <w:rsid w:val="001B0785"/>
    <w:rPr>
      <w:rFonts w:ascii="Times New Roman" w:hAnsi="Times New Roman" w:cs="Times New Roman"/>
    </w:rPr>
  </w:style>
  <w:style w:type="character" w:customStyle="1" w:styleId="WW8Num43z0">
    <w:name w:val="WW8Num43z0"/>
    <w:rsid w:val="001B0785"/>
    <w:rPr>
      <w:rFonts w:ascii="Times New Roman" w:hAnsi="Times New Roman" w:cs="Times New Roman"/>
      <w:sz w:val="24"/>
      <w:szCs w:val="24"/>
      <w:lang w:eastAsia="ar-SA"/>
    </w:rPr>
  </w:style>
  <w:style w:type="character" w:customStyle="1" w:styleId="WW8Num44z0">
    <w:name w:val="WW8Num44z0"/>
    <w:rsid w:val="001B0785"/>
    <w:rPr>
      <w:rFonts w:ascii="Times New Roman" w:hAnsi="Times New Roman" w:cs="Times New Roman"/>
    </w:rPr>
  </w:style>
  <w:style w:type="character" w:customStyle="1" w:styleId="WW8Num44z2">
    <w:name w:val="WW8Num44z2"/>
    <w:rsid w:val="001B0785"/>
    <w:rPr>
      <w:rFonts w:ascii="Wingdings" w:hAnsi="Wingdings" w:cs="Wingdings"/>
    </w:rPr>
  </w:style>
  <w:style w:type="character" w:customStyle="1" w:styleId="WW8Num44z3">
    <w:name w:val="WW8Num44z3"/>
    <w:rsid w:val="001B0785"/>
    <w:rPr>
      <w:rFonts w:ascii="Symbol" w:hAnsi="Symbol" w:cs="Symbol"/>
    </w:rPr>
  </w:style>
  <w:style w:type="character" w:customStyle="1" w:styleId="WW8Num44z4">
    <w:name w:val="WW8Num44z4"/>
    <w:rsid w:val="001B0785"/>
    <w:rPr>
      <w:rFonts w:ascii="Courier New" w:hAnsi="Courier New" w:cs="Courier New"/>
    </w:rPr>
  </w:style>
  <w:style w:type="character" w:customStyle="1" w:styleId="WW8Num45z0">
    <w:name w:val="WW8Num45z0"/>
    <w:rsid w:val="001B0785"/>
    <w:rPr>
      <w:rFonts w:ascii="Times New Roman" w:hAnsi="Times New Roman" w:cs="Times New Roman"/>
    </w:rPr>
  </w:style>
  <w:style w:type="character" w:customStyle="1" w:styleId="WW8Num46z0">
    <w:name w:val="WW8Num46z0"/>
    <w:rsid w:val="001B0785"/>
    <w:rPr>
      <w:rFonts w:ascii="Times New Roman" w:hAnsi="Times New Roman" w:cs="Times New Roman"/>
    </w:rPr>
  </w:style>
  <w:style w:type="character" w:customStyle="1" w:styleId="WW8Num47z0">
    <w:name w:val="WW8Num47z0"/>
    <w:rsid w:val="001B0785"/>
    <w:rPr>
      <w:rFonts w:ascii="Times New Roman" w:hAnsi="Times New Roman" w:cs="Times New Roman"/>
    </w:rPr>
  </w:style>
  <w:style w:type="character" w:customStyle="1" w:styleId="WW8Num48z0">
    <w:name w:val="WW8Num48z0"/>
    <w:rsid w:val="001B0785"/>
    <w:rPr>
      <w:rFonts w:ascii="StarSymbol" w:hAnsi="StarSymbol" w:cs="Times New Roman"/>
    </w:rPr>
  </w:style>
  <w:style w:type="character" w:customStyle="1" w:styleId="WW8Num49z0">
    <w:name w:val="WW8Num49z0"/>
    <w:rsid w:val="001B0785"/>
    <w:rPr>
      <w:rFonts w:ascii="StarSymbol" w:hAnsi="StarSymbol" w:cs="Times New Roman"/>
      <w:sz w:val="24"/>
      <w:szCs w:val="24"/>
      <w:lang w:eastAsia="ar-SA"/>
    </w:rPr>
  </w:style>
  <w:style w:type="character" w:customStyle="1" w:styleId="WW8Num50z0">
    <w:name w:val="WW8Num50z0"/>
    <w:rsid w:val="001B0785"/>
    <w:rPr>
      <w:rFonts w:ascii="StarSymbol" w:hAnsi="StarSymbol" w:cs="StarSymbol"/>
      <w:sz w:val="24"/>
      <w:szCs w:val="24"/>
      <w:lang w:eastAsia="ar-SA"/>
    </w:rPr>
  </w:style>
  <w:style w:type="character" w:customStyle="1" w:styleId="WW8Num50z1">
    <w:name w:val="WW8Num50z1"/>
    <w:rsid w:val="001B0785"/>
    <w:rPr>
      <w:rFonts w:ascii="Times New Roman" w:hAnsi="Times New Roman" w:cs="Times New Roman"/>
      <w:sz w:val="24"/>
      <w:szCs w:val="24"/>
      <w:lang w:eastAsia="ar-SA"/>
    </w:rPr>
  </w:style>
  <w:style w:type="character" w:customStyle="1" w:styleId="WW8Num50z3">
    <w:name w:val="WW8Num50z3"/>
    <w:rsid w:val="001B0785"/>
    <w:rPr>
      <w:rFonts w:ascii="Symbol" w:hAnsi="Symbol" w:cs="Symbol"/>
    </w:rPr>
  </w:style>
  <w:style w:type="character" w:customStyle="1" w:styleId="WW8Num50z4">
    <w:name w:val="WW8Num50z4"/>
    <w:rsid w:val="001B0785"/>
    <w:rPr>
      <w:rFonts w:ascii="Courier New" w:hAnsi="Courier New" w:cs="Courier New"/>
    </w:rPr>
  </w:style>
  <w:style w:type="character" w:customStyle="1" w:styleId="WW8Num50z5">
    <w:name w:val="WW8Num50z5"/>
    <w:rsid w:val="001B0785"/>
    <w:rPr>
      <w:rFonts w:ascii="Wingdings" w:hAnsi="Wingdings" w:cs="Wingdings"/>
    </w:rPr>
  </w:style>
  <w:style w:type="character" w:customStyle="1" w:styleId="WW8Num51z0">
    <w:name w:val="WW8Num51z0"/>
    <w:rsid w:val="001B0785"/>
    <w:rPr>
      <w:rFonts w:ascii="Times New Roman" w:hAnsi="Times New Roman" w:cs="Times New Roman"/>
    </w:rPr>
  </w:style>
  <w:style w:type="character" w:customStyle="1" w:styleId="WW8Num52z0">
    <w:name w:val="WW8Num52z0"/>
    <w:rsid w:val="001B0785"/>
    <w:rPr>
      <w:rFonts w:ascii="StarSymbol" w:hAnsi="StarSymbol" w:cs="StarSymbol"/>
    </w:rPr>
  </w:style>
  <w:style w:type="character" w:customStyle="1" w:styleId="WW8Num53z0">
    <w:name w:val="WW8Num53z0"/>
    <w:rsid w:val="001B0785"/>
    <w:rPr>
      <w:rFonts w:ascii="StarSymbol" w:hAnsi="StarSymbol" w:cs="StarSymbol"/>
    </w:rPr>
  </w:style>
  <w:style w:type="character" w:customStyle="1" w:styleId="WW8Num54z0">
    <w:name w:val="WW8Num54z0"/>
    <w:rsid w:val="001B0785"/>
    <w:rPr>
      <w:rFonts w:ascii="StarSymbol" w:hAnsi="StarSymbol" w:cs="StarSymbol"/>
    </w:rPr>
  </w:style>
  <w:style w:type="character" w:customStyle="1" w:styleId="WW8Num55z0">
    <w:name w:val="WW8Num55z0"/>
    <w:rsid w:val="001B0785"/>
    <w:rPr>
      <w:rFonts w:ascii="Symbol" w:hAnsi="Symbol" w:cs="Times New Roman"/>
    </w:rPr>
  </w:style>
  <w:style w:type="character" w:customStyle="1" w:styleId="WW8Num56z0">
    <w:name w:val="WW8Num56z0"/>
    <w:rsid w:val="001B0785"/>
    <w:rPr>
      <w:rFonts w:ascii="Symbol" w:hAnsi="Symbol" w:cs="Symbol"/>
    </w:rPr>
  </w:style>
  <w:style w:type="character" w:customStyle="1" w:styleId="WW8Num57z0">
    <w:name w:val="WW8Num57z0"/>
    <w:rsid w:val="001B0785"/>
    <w:rPr>
      <w:rFonts w:ascii="Symbol" w:hAnsi="Symbol" w:cs="Symbol"/>
    </w:rPr>
  </w:style>
  <w:style w:type="character" w:customStyle="1" w:styleId="WW8Num58z0">
    <w:name w:val="WW8Num58z0"/>
    <w:rsid w:val="001B0785"/>
    <w:rPr>
      <w:rFonts w:ascii="Symbol" w:hAnsi="Symbol" w:cs="Symbol"/>
    </w:rPr>
  </w:style>
  <w:style w:type="character" w:customStyle="1" w:styleId="WW8Num58z2">
    <w:name w:val="WW8Num58z2"/>
    <w:rsid w:val="001B0785"/>
    <w:rPr>
      <w:rFonts w:ascii="Wingdings" w:hAnsi="Wingdings" w:cs="Wingdings"/>
    </w:rPr>
  </w:style>
  <w:style w:type="character" w:customStyle="1" w:styleId="WW8Num58z4">
    <w:name w:val="WW8Num58z4"/>
    <w:rsid w:val="001B0785"/>
    <w:rPr>
      <w:rFonts w:ascii="Courier New" w:hAnsi="Courier New" w:cs="Courier New"/>
    </w:rPr>
  </w:style>
  <w:style w:type="character" w:customStyle="1" w:styleId="WW8Num59z0">
    <w:name w:val="WW8Num59z0"/>
    <w:rsid w:val="001B0785"/>
    <w:rPr>
      <w:rFonts w:ascii="Times New Roman" w:hAnsi="Times New Roman" w:cs="Times New Roman"/>
    </w:rPr>
  </w:style>
  <w:style w:type="character" w:customStyle="1" w:styleId="WW8Num59z1">
    <w:name w:val="WW8Num59z1"/>
    <w:rsid w:val="001B0785"/>
    <w:rPr>
      <w:rFonts w:ascii="Times New Roman" w:hAnsi="Times New Roman" w:cs="Times New Roman"/>
    </w:rPr>
  </w:style>
  <w:style w:type="character" w:customStyle="1" w:styleId="WW8Num59z2">
    <w:name w:val="WW8Num59z2"/>
    <w:rsid w:val="001B0785"/>
    <w:rPr>
      <w:rFonts w:ascii="Wingdings" w:hAnsi="Wingdings" w:cs="Wingdings"/>
    </w:rPr>
  </w:style>
  <w:style w:type="character" w:customStyle="1" w:styleId="WW8Num59z3">
    <w:name w:val="WW8Num59z3"/>
    <w:rsid w:val="001B0785"/>
    <w:rPr>
      <w:rFonts w:ascii="Symbol" w:hAnsi="Symbol" w:cs="Symbol"/>
    </w:rPr>
  </w:style>
  <w:style w:type="character" w:customStyle="1" w:styleId="WW8Num59z4">
    <w:name w:val="WW8Num59z4"/>
    <w:rsid w:val="001B0785"/>
    <w:rPr>
      <w:rFonts w:ascii="Courier New" w:hAnsi="Courier New" w:cs="Courier New"/>
    </w:rPr>
  </w:style>
  <w:style w:type="character" w:customStyle="1" w:styleId="WW8Num60z0">
    <w:name w:val="WW8Num60z0"/>
    <w:rsid w:val="001B0785"/>
    <w:rPr>
      <w:rFonts w:ascii="Times New Roman" w:eastAsia="Times New Roman" w:hAnsi="Times New Roman" w:cs="Times New Roman"/>
      <w:bCs/>
      <w:sz w:val="24"/>
      <w:szCs w:val="24"/>
      <w:lang w:eastAsia="ar-SA"/>
    </w:rPr>
  </w:style>
  <w:style w:type="character" w:customStyle="1" w:styleId="WW8Num61z0">
    <w:name w:val="WW8Num61z0"/>
    <w:rsid w:val="001B0785"/>
    <w:rPr>
      <w:rFonts w:ascii="Symbol" w:hAnsi="Symbol" w:cs="Symbol"/>
      <w:sz w:val="24"/>
      <w:szCs w:val="24"/>
      <w:lang w:eastAsia="ar-SA"/>
    </w:rPr>
  </w:style>
  <w:style w:type="character" w:customStyle="1" w:styleId="WW8Num62z0">
    <w:name w:val="WW8Num62z0"/>
    <w:rsid w:val="001B0785"/>
    <w:rPr>
      <w:rFonts w:ascii="Symbol" w:hAnsi="Symbol" w:cs="Symbol"/>
      <w:sz w:val="24"/>
      <w:szCs w:val="24"/>
      <w:lang w:eastAsia="ar-SA"/>
    </w:rPr>
  </w:style>
  <w:style w:type="character" w:customStyle="1" w:styleId="WW8Num63z0">
    <w:name w:val="WW8Num63z0"/>
    <w:rsid w:val="001B0785"/>
    <w:rPr>
      <w:rFonts w:ascii="Symbol" w:hAnsi="Symbol" w:cs="Symbol"/>
    </w:rPr>
  </w:style>
  <w:style w:type="character" w:customStyle="1" w:styleId="WW8Num64z0">
    <w:name w:val="WW8Num64z0"/>
    <w:rsid w:val="001B0785"/>
    <w:rPr>
      <w:rFonts w:ascii="Symbol" w:hAnsi="Symbol" w:cs="Symbol"/>
    </w:rPr>
  </w:style>
  <w:style w:type="character" w:customStyle="1" w:styleId="WW8Num65z0">
    <w:name w:val="WW8Num65z0"/>
    <w:rsid w:val="001B0785"/>
    <w:rPr>
      <w:rFonts w:ascii="Times New Roman" w:hAnsi="Times New Roman" w:cs="Times New Roman"/>
    </w:rPr>
  </w:style>
  <w:style w:type="character" w:customStyle="1" w:styleId="WW8Num65z1">
    <w:name w:val="WW8Num65z1"/>
    <w:rsid w:val="001B0785"/>
  </w:style>
  <w:style w:type="character" w:customStyle="1" w:styleId="WW8Num65z2">
    <w:name w:val="WW8Num65z2"/>
    <w:rsid w:val="001B0785"/>
    <w:rPr>
      <w:rFonts w:ascii="Wingdings" w:hAnsi="Wingdings" w:cs="Wingdings"/>
    </w:rPr>
  </w:style>
  <w:style w:type="character" w:customStyle="1" w:styleId="WW8Num65z3">
    <w:name w:val="WW8Num65z3"/>
    <w:rsid w:val="001B0785"/>
    <w:rPr>
      <w:rFonts w:ascii="Symbol" w:hAnsi="Symbol" w:cs="Symbol"/>
    </w:rPr>
  </w:style>
  <w:style w:type="character" w:customStyle="1" w:styleId="WW8Num65z4">
    <w:name w:val="WW8Num65z4"/>
    <w:rsid w:val="001B0785"/>
    <w:rPr>
      <w:rFonts w:ascii="Courier New" w:hAnsi="Courier New" w:cs="Courier New"/>
    </w:rPr>
  </w:style>
  <w:style w:type="character" w:customStyle="1" w:styleId="WW8Num66z0">
    <w:name w:val="WW8Num66z0"/>
    <w:rsid w:val="001B0785"/>
    <w:rPr>
      <w:rFonts w:ascii="Symbol" w:hAnsi="Symbol" w:cs="Symbol"/>
      <w:sz w:val="24"/>
      <w:szCs w:val="24"/>
      <w:lang w:eastAsia="ar-SA"/>
    </w:rPr>
  </w:style>
  <w:style w:type="character" w:customStyle="1" w:styleId="WW8Num67z0">
    <w:name w:val="WW8Num67z0"/>
    <w:rsid w:val="001B0785"/>
    <w:rPr>
      <w:rFonts w:ascii="Symbol" w:hAnsi="Symbol" w:cs="Symbol"/>
    </w:rPr>
  </w:style>
  <w:style w:type="character" w:customStyle="1" w:styleId="WW8Num68z0">
    <w:name w:val="WW8Num68z0"/>
    <w:rsid w:val="001B0785"/>
    <w:rPr>
      <w:rFonts w:ascii="Symbol" w:hAnsi="Symbol" w:cs="Symbol"/>
      <w:sz w:val="24"/>
      <w:szCs w:val="24"/>
      <w:lang w:eastAsia="ar-SA"/>
    </w:rPr>
  </w:style>
  <w:style w:type="character" w:customStyle="1" w:styleId="WW8Num69z0">
    <w:name w:val="WW8Num69z0"/>
    <w:rsid w:val="001B0785"/>
    <w:rPr>
      <w:rFonts w:ascii="Symbol" w:hAnsi="Symbol" w:cs="Symbol"/>
      <w:sz w:val="24"/>
      <w:szCs w:val="24"/>
      <w:lang w:eastAsia="ar-SA"/>
    </w:rPr>
  </w:style>
  <w:style w:type="character" w:customStyle="1" w:styleId="WW8Num70z0">
    <w:name w:val="WW8Num70z0"/>
    <w:rsid w:val="001B0785"/>
    <w:rPr>
      <w:rFonts w:ascii="Times New Roman" w:hAnsi="Times New Roman" w:cs="Times New Roman"/>
    </w:rPr>
  </w:style>
  <w:style w:type="character" w:customStyle="1" w:styleId="WW8Num71z0">
    <w:name w:val="WW8Num71z0"/>
    <w:rsid w:val="001B0785"/>
    <w:rPr>
      <w:rFonts w:ascii="Times New Roman" w:hAnsi="Times New Roman" w:cs="Times New Roman"/>
    </w:rPr>
  </w:style>
  <w:style w:type="character" w:customStyle="1" w:styleId="WW8Num71z1">
    <w:name w:val="WW8Num71z1"/>
    <w:rsid w:val="001B0785"/>
  </w:style>
  <w:style w:type="character" w:customStyle="1" w:styleId="WW8Num71z2">
    <w:name w:val="WW8Num71z2"/>
    <w:rsid w:val="001B0785"/>
    <w:rPr>
      <w:rFonts w:ascii="Arial" w:hAnsi="Arial" w:cs="Arial"/>
    </w:rPr>
  </w:style>
  <w:style w:type="character" w:customStyle="1" w:styleId="WW8Num71z3">
    <w:name w:val="WW8Num71z3"/>
    <w:rsid w:val="001B0785"/>
    <w:rPr>
      <w:rFonts w:ascii="Symbol" w:hAnsi="Symbol" w:cs="Symbol"/>
    </w:rPr>
  </w:style>
  <w:style w:type="character" w:customStyle="1" w:styleId="WW8Num71z4">
    <w:name w:val="WW8Num71z4"/>
    <w:rsid w:val="001B0785"/>
    <w:rPr>
      <w:rFonts w:ascii="Courier New" w:hAnsi="Courier New" w:cs="Courier New"/>
    </w:rPr>
  </w:style>
  <w:style w:type="character" w:customStyle="1" w:styleId="WW8Num71z5">
    <w:name w:val="WW8Num71z5"/>
    <w:rsid w:val="001B0785"/>
    <w:rPr>
      <w:rFonts w:ascii="Wingdings" w:hAnsi="Wingdings" w:cs="Wingdings"/>
    </w:rPr>
  </w:style>
  <w:style w:type="character" w:customStyle="1" w:styleId="WW8Num72z0">
    <w:name w:val="WW8Num72z0"/>
    <w:rsid w:val="001B0785"/>
    <w:rPr>
      <w:rFonts w:ascii="Liberation Serif" w:hAnsi="Liberation Serif" w:cs="Courier New"/>
    </w:rPr>
  </w:style>
  <w:style w:type="character" w:customStyle="1" w:styleId="WW8Num73z0">
    <w:name w:val="WW8Num73z0"/>
    <w:rsid w:val="001B0785"/>
    <w:rPr>
      <w:rFonts w:ascii="Times New Roman" w:hAnsi="Times New Roman" w:cs="Times New Roman"/>
      <w:sz w:val="24"/>
      <w:szCs w:val="24"/>
      <w:lang w:eastAsia="ar-SA"/>
    </w:rPr>
  </w:style>
  <w:style w:type="character" w:customStyle="1" w:styleId="WW8Num74z0">
    <w:name w:val="WW8Num74z0"/>
    <w:rsid w:val="001B0785"/>
    <w:rPr>
      <w:rFonts w:ascii="Times New Roman" w:hAnsi="Times New Roman" w:cs="Times New Roman"/>
      <w:sz w:val="24"/>
      <w:szCs w:val="24"/>
      <w:lang w:eastAsia="ar-SA"/>
    </w:rPr>
  </w:style>
  <w:style w:type="character" w:customStyle="1" w:styleId="WW8Num75z0">
    <w:name w:val="WW8Num75z0"/>
    <w:rsid w:val="001B0785"/>
    <w:rPr>
      <w:rFonts w:ascii="Times New Roman" w:hAnsi="Times New Roman" w:cs="Times New Roman"/>
    </w:rPr>
  </w:style>
  <w:style w:type="character" w:customStyle="1" w:styleId="WW8Num76z0">
    <w:name w:val="WW8Num76z0"/>
    <w:rsid w:val="001B0785"/>
    <w:rPr>
      <w:rFonts w:ascii="Times New Roman" w:hAnsi="Times New Roman" w:cs="Times New Roman"/>
      <w:sz w:val="24"/>
      <w:szCs w:val="24"/>
      <w:lang w:eastAsia="ar-SA"/>
    </w:rPr>
  </w:style>
  <w:style w:type="character" w:customStyle="1" w:styleId="WW8Num77z0">
    <w:name w:val="WW8Num77z0"/>
    <w:rsid w:val="001B0785"/>
    <w:rPr>
      <w:rFonts w:ascii="Symbol" w:hAnsi="Symbol" w:cs="Symbol"/>
    </w:rPr>
  </w:style>
  <w:style w:type="character" w:customStyle="1" w:styleId="WW8Num77z1">
    <w:name w:val="WW8Num77z1"/>
    <w:rsid w:val="001B0785"/>
    <w:rPr>
      <w:rFonts w:ascii="Times New Roman" w:eastAsia="Times New Roman" w:hAnsi="Times New Roman" w:cs="Tahoma"/>
      <w:sz w:val="24"/>
      <w:szCs w:val="24"/>
      <w:lang w:eastAsia="ar-SA"/>
    </w:rPr>
  </w:style>
  <w:style w:type="character" w:customStyle="1" w:styleId="WW8Num77z4">
    <w:name w:val="WW8Num77z4"/>
    <w:rsid w:val="001B0785"/>
    <w:rPr>
      <w:rFonts w:ascii="Courier New" w:hAnsi="Courier New" w:cs="Courier New"/>
    </w:rPr>
  </w:style>
  <w:style w:type="character" w:customStyle="1" w:styleId="WW8Num77z5">
    <w:name w:val="WW8Num77z5"/>
    <w:rsid w:val="001B0785"/>
    <w:rPr>
      <w:rFonts w:ascii="Wingdings" w:hAnsi="Wingdings" w:cs="Wingdings"/>
    </w:rPr>
  </w:style>
  <w:style w:type="character" w:customStyle="1" w:styleId="WW8Num78z0">
    <w:name w:val="WW8Num78z0"/>
    <w:rsid w:val="001B0785"/>
    <w:rPr>
      <w:rFonts w:ascii="Times New Roman" w:hAnsi="Times New Roman" w:cs="Times New Roman"/>
    </w:rPr>
  </w:style>
  <w:style w:type="character" w:customStyle="1" w:styleId="WW8Num79z0">
    <w:name w:val="WW8Num79z0"/>
    <w:rsid w:val="001B0785"/>
    <w:rPr>
      <w:rFonts w:ascii="Symbol" w:hAnsi="Symbol" w:cs="Symbol"/>
    </w:rPr>
  </w:style>
  <w:style w:type="character" w:customStyle="1" w:styleId="WW8Num80z0">
    <w:name w:val="WW8Num80z0"/>
    <w:rsid w:val="001B0785"/>
    <w:rPr>
      <w:rFonts w:ascii="Times New Roman" w:hAnsi="Times New Roman" w:cs="Times New Roman"/>
      <w:sz w:val="24"/>
      <w:szCs w:val="24"/>
      <w:lang w:eastAsia="ar-SA"/>
    </w:rPr>
  </w:style>
  <w:style w:type="character" w:customStyle="1" w:styleId="WW8Num81z0">
    <w:name w:val="WW8Num81z0"/>
    <w:rsid w:val="001B0785"/>
    <w:rPr>
      <w:rFonts w:ascii="Times New Roman" w:hAnsi="Times New Roman" w:cs="Times New Roman"/>
      <w:sz w:val="24"/>
      <w:szCs w:val="24"/>
      <w:lang w:eastAsia="ar-SA"/>
    </w:rPr>
  </w:style>
  <w:style w:type="character" w:customStyle="1" w:styleId="WW8Num82z0">
    <w:name w:val="WW8Num82z0"/>
    <w:rsid w:val="001B0785"/>
    <w:rPr>
      <w:rFonts w:ascii="Times New Roman" w:hAnsi="Times New Roman" w:cs="Times New Roman"/>
    </w:rPr>
  </w:style>
  <w:style w:type="character" w:customStyle="1" w:styleId="WW8Num83z0">
    <w:name w:val="WW8Num83z0"/>
    <w:rsid w:val="001B0785"/>
    <w:rPr>
      <w:rFonts w:ascii="Times New Roman" w:hAnsi="Times New Roman" w:cs="Times New Roman"/>
    </w:rPr>
  </w:style>
  <w:style w:type="character" w:customStyle="1" w:styleId="WW8Num84z0">
    <w:name w:val="WW8Num84z0"/>
    <w:rsid w:val="001B0785"/>
    <w:rPr>
      <w:rFonts w:ascii="Times New Roman" w:hAnsi="Times New Roman" w:cs="Times New Roman"/>
    </w:rPr>
  </w:style>
  <w:style w:type="character" w:customStyle="1" w:styleId="WW8Num84z1">
    <w:name w:val="WW8Num84z1"/>
    <w:rsid w:val="001B0785"/>
  </w:style>
  <w:style w:type="character" w:customStyle="1" w:styleId="WW8Num84z2">
    <w:name w:val="WW8Num84z2"/>
    <w:rsid w:val="001B0785"/>
  </w:style>
  <w:style w:type="character" w:customStyle="1" w:styleId="WW8Num84z3">
    <w:name w:val="WW8Num84z3"/>
    <w:rsid w:val="001B0785"/>
  </w:style>
  <w:style w:type="character" w:customStyle="1" w:styleId="WW8Num84z4">
    <w:name w:val="WW8Num84z4"/>
    <w:rsid w:val="001B0785"/>
  </w:style>
  <w:style w:type="character" w:customStyle="1" w:styleId="WW8Num84z5">
    <w:name w:val="WW8Num84z5"/>
    <w:rsid w:val="001B0785"/>
  </w:style>
  <w:style w:type="character" w:customStyle="1" w:styleId="WW8Num84z6">
    <w:name w:val="WW8Num84z6"/>
    <w:rsid w:val="001B0785"/>
  </w:style>
  <w:style w:type="character" w:customStyle="1" w:styleId="WW8Num84z7">
    <w:name w:val="WW8Num84z7"/>
    <w:rsid w:val="001B0785"/>
  </w:style>
  <w:style w:type="character" w:customStyle="1" w:styleId="WW8Num84z8">
    <w:name w:val="WW8Num84z8"/>
    <w:rsid w:val="001B0785"/>
  </w:style>
  <w:style w:type="character" w:customStyle="1" w:styleId="WW8Num85z0">
    <w:name w:val="WW8Num85z0"/>
    <w:rsid w:val="001B0785"/>
    <w:rPr>
      <w:b/>
    </w:rPr>
  </w:style>
  <w:style w:type="character" w:customStyle="1" w:styleId="WW8Num85z1">
    <w:name w:val="WW8Num85z1"/>
    <w:rsid w:val="001B0785"/>
  </w:style>
  <w:style w:type="character" w:customStyle="1" w:styleId="WW8Num85z2">
    <w:name w:val="WW8Num85z2"/>
    <w:rsid w:val="001B0785"/>
  </w:style>
  <w:style w:type="character" w:customStyle="1" w:styleId="WW8Num85z3">
    <w:name w:val="WW8Num85z3"/>
    <w:rsid w:val="001B0785"/>
  </w:style>
  <w:style w:type="character" w:customStyle="1" w:styleId="WW8Num85z4">
    <w:name w:val="WW8Num85z4"/>
    <w:rsid w:val="001B0785"/>
  </w:style>
  <w:style w:type="character" w:customStyle="1" w:styleId="WW8Num85z5">
    <w:name w:val="WW8Num85z5"/>
    <w:rsid w:val="001B0785"/>
  </w:style>
  <w:style w:type="character" w:customStyle="1" w:styleId="WW8Num85z6">
    <w:name w:val="WW8Num85z6"/>
    <w:rsid w:val="001B0785"/>
  </w:style>
  <w:style w:type="character" w:customStyle="1" w:styleId="WW8Num85z7">
    <w:name w:val="WW8Num85z7"/>
    <w:rsid w:val="001B0785"/>
  </w:style>
  <w:style w:type="character" w:customStyle="1" w:styleId="WW8Num85z8">
    <w:name w:val="WW8Num85z8"/>
    <w:rsid w:val="001B0785"/>
  </w:style>
  <w:style w:type="character" w:customStyle="1" w:styleId="WW8Num86z0">
    <w:name w:val="WW8Num86z0"/>
    <w:rsid w:val="001B0785"/>
    <w:rPr>
      <w:rFonts w:ascii="Times New Roman" w:hAnsi="Times New Roman" w:cs="Times New Roman"/>
    </w:rPr>
  </w:style>
  <w:style w:type="character" w:customStyle="1" w:styleId="WW8Num87z0">
    <w:name w:val="WW8Num87z0"/>
    <w:rsid w:val="001B0785"/>
    <w:rPr>
      <w:rFonts w:ascii="Symbol" w:hAnsi="Symbol" w:cs="Symbol"/>
    </w:rPr>
  </w:style>
  <w:style w:type="character" w:customStyle="1" w:styleId="WW8Num88z0">
    <w:name w:val="WW8Num88z0"/>
    <w:rsid w:val="001B0785"/>
    <w:rPr>
      <w:rFonts w:ascii="Times New Roman" w:hAnsi="Times New Roman" w:cs="Times New Roman"/>
    </w:rPr>
  </w:style>
  <w:style w:type="character" w:customStyle="1" w:styleId="WW8Num89z0">
    <w:name w:val="WW8Num89z0"/>
    <w:rsid w:val="001B0785"/>
    <w:rPr>
      <w:rFonts w:ascii="Times New Roman" w:hAnsi="Times New Roman" w:cs="Times New Roman"/>
    </w:rPr>
  </w:style>
  <w:style w:type="character" w:customStyle="1" w:styleId="WW8Num21z1">
    <w:name w:val="WW8Num21z1"/>
    <w:rsid w:val="001B0785"/>
    <w:rPr>
      <w:rFonts w:ascii="Times New Roman" w:eastAsia="Times New Roman" w:hAnsi="Times New Roman" w:cs="Tahoma"/>
      <w:sz w:val="24"/>
      <w:szCs w:val="24"/>
      <w:lang w:eastAsia="ar-SA"/>
    </w:rPr>
  </w:style>
  <w:style w:type="character" w:customStyle="1" w:styleId="WW8Num21z4">
    <w:name w:val="WW8Num21z4"/>
    <w:rsid w:val="001B0785"/>
    <w:rPr>
      <w:rFonts w:ascii="Courier New" w:hAnsi="Courier New" w:cs="Courier New"/>
    </w:rPr>
  </w:style>
  <w:style w:type="character" w:customStyle="1" w:styleId="WW8Num21z5">
    <w:name w:val="WW8Num21z5"/>
    <w:rsid w:val="001B0785"/>
    <w:rPr>
      <w:rFonts w:ascii="Wingdings" w:hAnsi="Wingdings" w:cs="Wingdings"/>
    </w:rPr>
  </w:style>
  <w:style w:type="character" w:customStyle="1" w:styleId="WW8Num29z1">
    <w:name w:val="WW8Num29z1"/>
    <w:rsid w:val="001B0785"/>
  </w:style>
  <w:style w:type="character" w:customStyle="1" w:styleId="WW8Num29z2">
    <w:name w:val="WW8Num29z2"/>
    <w:rsid w:val="001B0785"/>
    <w:rPr>
      <w:rFonts w:ascii="Wingdings" w:hAnsi="Wingdings" w:cs="Wingdings"/>
    </w:rPr>
  </w:style>
  <w:style w:type="character" w:customStyle="1" w:styleId="WW8Num29z3">
    <w:name w:val="WW8Num29z3"/>
    <w:rsid w:val="001B0785"/>
    <w:rPr>
      <w:rFonts w:ascii="Symbol" w:hAnsi="Symbol" w:cs="Symbol"/>
    </w:rPr>
  </w:style>
  <w:style w:type="character" w:customStyle="1" w:styleId="WW8Num29z4">
    <w:name w:val="WW8Num29z4"/>
    <w:rsid w:val="001B0785"/>
    <w:rPr>
      <w:rFonts w:ascii="Courier New" w:hAnsi="Courier New" w:cs="Courier New"/>
    </w:rPr>
  </w:style>
  <w:style w:type="character" w:customStyle="1" w:styleId="WW8Num39z1">
    <w:name w:val="WW8Num39z1"/>
    <w:rsid w:val="001B0785"/>
  </w:style>
  <w:style w:type="character" w:customStyle="1" w:styleId="WW8Num39z2">
    <w:name w:val="WW8Num39z2"/>
    <w:rsid w:val="001B0785"/>
    <w:rPr>
      <w:rFonts w:ascii="Arial" w:hAnsi="Arial" w:cs="Arial"/>
    </w:rPr>
  </w:style>
  <w:style w:type="character" w:customStyle="1" w:styleId="WW8Num39z3">
    <w:name w:val="WW8Num39z3"/>
    <w:rsid w:val="001B0785"/>
    <w:rPr>
      <w:rFonts w:ascii="Symbol" w:hAnsi="Symbol" w:cs="Symbol"/>
    </w:rPr>
  </w:style>
  <w:style w:type="character" w:customStyle="1" w:styleId="WW8Num39z4">
    <w:name w:val="WW8Num39z4"/>
    <w:rsid w:val="001B0785"/>
    <w:rPr>
      <w:rFonts w:ascii="Courier New" w:hAnsi="Courier New" w:cs="Courier New"/>
    </w:rPr>
  </w:style>
  <w:style w:type="character" w:customStyle="1" w:styleId="WW8Num39z5">
    <w:name w:val="WW8Num39z5"/>
    <w:rsid w:val="001B0785"/>
    <w:rPr>
      <w:rFonts w:ascii="Wingdings" w:hAnsi="Wingdings" w:cs="Wingdings"/>
    </w:rPr>
  </w:style>
  <w:style w:type="character" w:customStyle="1" w:styleId="WW8Num50z2">
    <w:name w:val="WW8Num50z2"/>
    <w:rsid w:val="001B0785"/>
    <w:rPr>
      <w:rFonts w:ascii="Wingdings" w:hAnsi="Wingdings" w:cs="Wingdings"/>
    </w:rPr>
  </w:style>
  <w:style w:type="character" w:customStyle="1" w:styleId="WW8Num57z1">
    <w:name w:val="WW8Num57z1"/>
    <w:rsid w:val="001B0785"/>
    <w:rPr>
      <w:rFonts w:ascii="Times New Roman" w:eastAsia="Times New Roman" w:hAnsi="Times New Roman" w:cs="Times New Roman"/>
      <w:sz w:val="24"/>
      <w:szCs w:val="24"/>
      <w:lang w:eastAsia="ar-SA"/>
    </w:rPr>
  </w:style>
  <w:style w:type="character" w:customStyle="1" w:styleId="WW8Num57z3">
    <w:name w:val="WW8Num57z3"/>
    <w:rsid w:val="001B0785"/>
    <w:rPr>
      <w:rFonts w:ascii="Symbol" w:hAnsi="Symbol" w:cs="Symbol"/>
    </w:rPr>
  </w:style>
  <w:style w:type="character" w:customStyle="1" w:styleId="WW8Num57z4">
    <w:name w:val="WW8Num57z4"/>
    <w:rsid w:val="001B0785"/>
    <w:rPr>
      <w:rFonts w:ascii="Courier New" w:hAnsi="Courier New" w:cs="Courier New"/>
    </w:rPr>
  </w:style>
  <w:style w:type="character" w:customStyle="1" w:styleId="WW8Num57z5">
    <w:name w:val="WW8Num57z5"/>
    <w:rsid w:val="001B0785"/>
    <w:rPr>
      <w:rFonts w:ascii="Wingdings" w:hAnsi="Wingdings" w:cs="Wingdings"/>
    </w:rPr>
  </w:style>
  <w:style w:type="character" w:customStyle="1" w:styleId="WW8Num66z1">
    <w:name w:val="WW8Num66z1"/>
    <w:rsid w:val="001B0785"/>
  </w:style>
  <w:style w:type="character" w:customStyle="1" w:styleId="WW8Num66z2">
    <w:name w:val="WW8Num66z2"/>
    <w:rsid w:val="001B0785"/>
  </w:style>
  <w:style w:type="character" w:customStyle="1" w:styleId="WW8Num66z3">
    <w:name w:val="WW8Num66z3"/>
    <w:rsid w:val="001B0785"/>
  </w:style>
  <w:style w:type="character" w:customStyle="1" w:styleId="WW8Num66z4">
    <w:name w:val="WW8Num66z4"/>
    <w:rsid w:val="001B0785"/>
  </w:style>
  <w:style w:type="character" w:customStyle="1" w:styleId="WW8Num66z5">
    <w:name w:val="WW8Num66z5"/>
    <w:rsid w:val="001B0785"/>
  </w:style>
  <w:style w:type="character" w:customStyle="1" w:styleId="WW8Num66z6">
    <w:name w:val="WW8Num66z6"/>
    <w:rsid w:val="001B0785"/>
  </w:style>
  <w:style w:type="character" w:customStyle="1" w:styleId="WW8Num66z7">
    <w:name w:val="WW8Num66z7"/>
    <w:rsid w:val="001B0785"/>
  </w:style>
  <w:style w:type="character" w:customStyle="1" w:styleId="WW8Num66z8">
    <w:name w:val="WW8Num66z8"/>
    <w:rsid w:val="001B0785"/>
  </w:style>
  <w:style w:type="character" w:customStyle="1" w:styleId="WW8Num67z1">
    <w:name w:val="WW8Num67z1"/>
    <w:rsid w:val="001B0785"/>
  </w:style>
  <w:style w:type="character" w:customStyle="1" w:styleId="WW8Num67z2">
    <w:name w:val="WW8Num67z2"/>
    <w:rsid w:val="001B0785"/>
  </w:style>
  <w:style w:type="character" w:customStyle="1" w:styleId="WW8Num67z3">
    <w:name w:val="WW8Num67z3"/>
    <w:rsid w:val="001B0785"/>
  </w:style>
  <w:style w:type="character" w:customStyle="1" w:styleId="WW8Num67z4">
    <w:name w:val="WW8Num67z4"/>
    <w:rsid w:val="001B0785"/>
  </w:style>
  <w:style w:type="character" w:customStyle="1" w:styleId="WW8Num67z5">
    <w:name w:val="WW8Num67z5"/>
    <w:rsid w:val="001B0785"/>
  </w:style>
  <w:style w:type="character" w:customStyle="1" w:styleId="WW8Num67z6">
    <w:name w:val="WW8Num67z6"/>
    <w:rsid w:val="001B0785"/>
  </w:style>
  <w:style w:type="character" w:customStyle="1" w:styleId="WW8Num67z7">
    <w:name w:val="WW8Num67z7"/>
    <w:rsid w:val="001B0785"/>
  </w:style>
  <w:style w:type="character" w:customStyle="1" w:styleId="WW8Num67z8">
    <w:name w:val="WW8Num67z8"/>
    <w:rsid w:val="001B0785"/>
  </w:style>
  <w:style w:type="character" w:customStyle="1" w:styleId="WW8Num68z1">
    <w:name w:val="WW8Num68z1"/>
    <w:rsid w:val="001B0785"/>
  </w:style>
  <w:style w:type="character" w:customStyle="1" w:styleId="WW8Num68z2">
    <w:name w:val="WW8Num68z2"/>
    <w:rsid w:val="001B0785"/>
  </w:style>
  <w:style w:type="character" w:customStyle="1" w:styleId="WW8Num68z3">
    <w:name w:val="WW8Num68z3"/>
    <w:rsid w:val="001B0785"/>
  </w:style>
  <w:style w:type="character" w:customStyle="1" w:styleId="WW8Num68z4">
    <w:name w:val="WW8Num68z4"/>
    <w:rsid w:val="001B0785"/>
  </w:style>
  <w:style w:type="character" w:customStyle="1" w:styleId="WW8Num68z5">
    <w:name w:val="WW8Num68z5"/>
    <w:rsid w:val="001B0785"/>
  </w:style>
  <w:style w:type="character" w:customStyle="1" w:styleId="WW8Num68z6">
    <w:name w:val="WW8Num68z6"/>
    <w:rsid w:val="001B0785"/>
  </w:style>
  <w:style w:type="character" w:customStyle="1" w:styleId="WW8Num68z7">
    <w:name w:val="WW8Num68z7"/>
    <w:rsid w:val="001B0785"/>
  </w:style>
  <w:style w:type="character" w:customStyle="1" w:styleId="WW8Num68z8">
    <w:name w:val="WW8Num68z8"/>
    <w:rsid w:val="001B0785"/>
  </w:style>
  <w:style w:type="character" w:customStyle="1" w:styleId="WW8Num69z1">
    <w:name w:val="WW8Num69z1"/>
    <w:rsid w:val="001B0785"/>
  </w:style>
  <w:style w:type="character" w:customStyle="1" w:styleId="WW8Num69z2">
    <w:name w:val="WW8Num69z2"/>
    <w:rsid w:val="001B0785"/>
  </w:style>
  <w:style w:type="character" w:customStyle="1" w:styleId="WW8Num69z3">
    <w:name w:val="WW8Num69z3"/>
    <w:rsid w:val="001B0785"/>
  </w:style>
  <w:style w:type="character" w:customStyle="1" w:styleId="WW8Num69z4">
    <w:name w:val="WW8Num69z4"/>
    <w:rsid w:val="001B0785"/>
  </w:style>
  <w:style w:type="character" w:customStyle="1" w:styleId="WW8Num69z5">
    <w:name w:val="WW8Num69z5"/>
    <w:rsid w:val="001B0785"/>
  </w:style>
  <w:style w:type="character" w:customStyle="1" w:styleId="WW8Num69z6">
    <w:name w:val="WW8Num69z6"/>
    <w:rsid w:val="001B0785"/>
  </w:style>
  <w:style w:type="character" w:customStyle="1" w:styleId="WW8Num69z7">
    <w:name w:val="WW8Num69z7"/>
    <w:rsid w:val="001B0785"/>
  </w:style>
  <w:style w:type="character" w:customStyle="1" w:styleId="WW8Num69z8">
    <w:name w:val="WW8Num69z8"/>
    <w:rsid w:val="001B0785"/>
  </w:style>
  <w:style w:type="character" w:customStyle="1" w:styleId="WW8Num70z1">
    <w:name w:val="WW8Num70z1"/>
    <w:rsid w:val="001B0785"/>
  </w:style>
  <w:style w:type="character" w:customStyle="1" w:styleId="WW8Num70z2">
    <w:name w:val="WW8Num70z2"/>
    <w:rsid w:val="001B0785"/>
  </w:style>
  <w:style w:type="character" w:customStyle="1" w:styleId="WW8Num70z3">
    <w:name w:val="WW8Num70z3"/>
    <w:rsid w:val="001B0785"/>
  </w:style>
  <w:style w:type="character" w:customStyle="1" w:styleId="WW8Num70z4">
    <w:name w:val="WW8Num70z4"/>
    <w:rsid w:val="001B0785"/>
  </w:style>
  <w:style w:type="character" w:customStyle="1" w:styleId="WW8Num70z5">
    <w:name w:val="WW8Num70z5"/>
    <w:rsid w:val="001B0785"/>
  </w:style>
  <w:style w:type="character" w:customStyle="1" w:styleId="WW8Num70z6">
    <w:name w:val="WW8Num70z6"/>
    <w:rsid w:val="001B0785"/>
  </w:style>
  <w:style w:type="character" w:customStyle="1" w:styleId="WW8Num70z7">
    <w:name w:val="WW8Num70z7"/>
    <w:rsid w:val="001B0785"/>
  </w:style>
  <w:style w:type="character" w:customStyle="1" w:styleId="WW8Num70z8">
    <w:name w:val="WW8Num70z8"/>
    <w:rsid w:val="001B0785"/>
  </w:style>
  <w:style w:type="character" w:customStyle="1" w:styleId="WW8Num72z1">
    <w:name w:val="WW8Num72z1"/>
    <w:rsid w:val="001B0785"/>
  </w:style>
  <w:style w:type="character" w:customStyle="1" w:styleId="WW8Num72z2">
    <w:name w:val="WW8Num72z2"/>
    <w:rsid w:val="001B0785"/>
  </w:style>
  <w:style w:type="character" w:customStyle="1" w:styleId="WW8Num72z3">
    <w:name w:val="WW8Num72z3"/>
    <w:rsid w:val="001B0785"/>
  </w:style>
  <w:style w:type="character" w:customStyle="1" w:styleId="WW8Num72z4">
    <w:name w:val="WW8Num72z4"/>
    <w:rsid w:val="001B0785"/>
  </w:style>
  <w:style w:type="character" w:customStyle="1" w:styleId="WW8Num72z5">
    <w:name w:val="WW8Num72z5"/>
    <w:rsid w:val="001B0785"/>
  </w:style>
  <w:style w:type="character" w:customStyle="1" w:styleId="WW8Num72z6">
    <w:name w:val="WW8Num72z6"/>
    <w:rsid w:val="001B0785"/>
  </w:style>
  <w:style w:type="character" w:customStyle="1" w:styleId="WW8Num72z7">
    <w:name w:val="WW8Num72z7"/>
    <w:rsid w:val="001B0785"/>
  </w:style>
  <w:style w:type="character" w:customStyle="1" w:styleId="WW8Num72z8">
    <w:name w:val="WW8Num72z8"/>
    <w:rsid w:val="001B0785"/>
  </w:style>
  <w:style w:type="character" w:customStyle="1" w:styleId="WW8Num73z1">
    <w:name w:val="WW8Num73z1"/>
    <w:rsid w:val="001B0785"/>
  </w:style>
  <w:style w:type="character" w:customStyle="1" w:styleId="WW8Num73z2">
    <w:name w:val="WW8Num73z2"/>
    <w:rsid w:val="001B0785"/>
  </w:style>
  <w:style w:type="character" w:customStyle="1" w:styleId="WW8Num73z3">
    <w:name w:val="WW8Num73z3"/>
    <w:rsid w:val="001B0785"/>
  </w:style>
  <w:style w:type="character" w:customStyle="1" w:styleId="WW8Num73z4">
    <w:name w:val="WW8Num73z4"/>
    <w:rsid w:val="001B0785"/>
  </w:style>
  <w:style w:type="character" w:customStyle="1" w:styleId="WW8Num73z5">
    <w:name w:val="WW8Num73z5"/>
    <w:rsid w:val="001B0785"/>
  </w:style>
  <w:style w:type="character" w:customStyle="1" w:styleId="WW8Num73z6">
    <w:name w:val="WW8Num73z6"/>
    <w:rsid w:val="001B0785"/>
  </w:style>
  <w:style w:type="character" w:customStyle="1" w:styleId="WW8Num73z7">
    <w:name w:val="WW8Num73z7"/>
    <w:rsid w:val="001B0785"/>
  </w:style>
  <w:style w:type="character" w:customStyle="1" w:styleId="WW8Num73z8">
    <w:name w:val="WW8Num73z8"/>
    <w:rsid w:val="001B0785"/>
  </w:style>
  <w:style w:type="character" w:customStyle="1" w:styleId="WW8Num74z1">
    <w:name w:val="WW8Num74z1"/>
    <w:rsid w:val="001B0785"/>
  </w:style>
  <w:style w:type="character" w:customStyle="1" w:styleId="WW8Num74z2">
    <w:name w:val="WW8Num74z2"/>
    <w:rsid w:val="001B0785"/>
  </w:style>
  <w:style w:type="character" w:customStyle="1" w:styleId="WW8Num74z3">
    <w:name w:val="WW8Num74z3"/>
    <w:rsid w:val="001B0785"/>
  </w:style>
  <w:style w:type="character" w:customStyle="1" w:styleId="WW8Num74z4">
    <w:name w:val="WW8Num74z4"/>
    <w:rsid w:val="001B0785"/>
  </w:style>
  <w:style w:type="character" w:customStyle="1" w:styleId="WW8Num74z5">
    <w:name w:val="WW8Num74z5"/>
    <w:rsid w:val="001B0785"/>
  </w:style>
  <w:style w:type="character" w:customStyle="1" w:styleId="WW8Num74z6">
    <w:name w:val="WW8Num74z6"/>
    <w:rsid w:val="001B0785"/>
  </w:style>
  <w:style w:type="character" w:customStyle="1" w:styleId="WW8Num74z7">
    <w:name w:val="WW8Num74z7"/>
    <w:rsid w:val="001B0785"/>
  </w:style>
  <w:style w:type="character" w:customStyle="1" w:styleId="WW8Num74z8">
    <w:name w:val="WW8Num74z8"/>
    <w:rsid w:val="001B0785"/>
  </w:style>
  <w:style w:type="character" w:customStyle="1" w:styleId="WW8Num75z1">
    <w:name w:val="WW8Num75z1"/>
    <w:rsid w:val="001B0785"/>
  </w:style>
  <w:style w:type="character" w:customStyle="1" w:styleId="WW8Num75z2">
    <w:name w:val="WW8Num75z2"/>
    <w:rsid w:val="001B0785"/>
  </w:style>
  <w:style w:type="character" w:customStyle="1" w:styleId="WW8Num75z3">
    <w:name w:val="WW8Num75z3"/>
    <w:rsid w:val="001B0785"/>
  </w:style>
  <w:style w:type="character" w:customStyle="1" w:styleId="WW8Num75z4">
    <w:name w:val="WW8Num75z4"/>
    <w:rsid w:val="001B0785"/>
  </w:style>
  <w:style w:type="character" w:customStyle="1" w:styleId="WW8Num75z5">
    <w:name w:val="WW8Num75z5"/>
    <w:rsid w:val="001B0785"/>
  </w:style>
  <w:style w:type="character" w:customStyle="1" w:styleId="WW8Num75z6">
    <w:name w:val="WW8Num75z6"/>
    <w:rsid w:val="001B0785"/>
  </w:style>
  <w:style w:type="character" w:customStyle="1" w:styleId="WW8Num75z7">
    <w:name w:val="WW8Num75z7"/>
    <w:rsid w:val="001B0785"/>
  </w:style>
  <w:style w:type="character" w:customStyle="1" w:styleId="WW8Num75z8">
    <w:name w:val="WW8Num75z8"/>
    <w:rsid w:val="001B0785"/>
  </w:style>
  <w:style w:type="character" w:customStyle="1" w:styleId="WW8Num76z1">
    <w:name w:val="WW8Num76z1"/>
    <w:rsid w:val="001B0785"/>
  </w:style>
  <w:style w:type="character" w:customStyle="1" w:styleId="WW8Num76z2">
    <w:name w:val="WW8Num76z2"/>
    <w:rsid w:val="001B0785"/>
  </w:style>
  <w:style w:type="character" w:customStyle="1" w:styleId="WW8Num76z3">
    <w:name w:val="WW8Num76z3"/>
    <w:rsid w:val="001B0785"/>
  </w:style>
  <w:style w:type="character" w:customStyle="1" w:styleId="WW8Num76z4">
    <w:name w:val="WW8Num76z4"/>
    <w:rsid w:val="001B0785"/>
  </w:style>
  <w:style w:type="character" w:customStyle="1" w:styleId="WW8Num76z5">
    <w:name w:val="WW8Num76z5"/>
    <w:rsid w:val="001B0785"/>
  </w:style>
  <w:style w:type="character" w:customStyle="1" w:styleId="WW8Num76z6">
    <w:name w:val="WW8Num76z6"/>
    <w:rsid w:val="001B0785"/>
  </w:style>
  <w:style w:type="character" w:customStyle="1" w:styleId="WW8Num76z7">
    <w:name w:val="WW8Num76z7"/>
    <w:rsid w:val="001B0785"/>
  </w:style>
  <w:style w:type="character" w:customStyle="1" w:styleId="WW8Num76z8">
    <w:name w:val="WW8Num76z8"/>
    <w:rsid w:val="001B0785"/>
  </w:style>
  <w:style w:type="character" w:customStyle="1" w:styleId="WW8Num77z2">
    <w:name w:val="WW8Num77z2"/>
    <w:rsid w:val="001B0785"/>
  </w:style>
  <w:style w:type="character" w:customStyle="1" w:styleId="WW8Num77z3">
    <w:name w:val="WW8Num77z3"/>
    <w:rsid w:val="001B0785"/>
  </w:style>
  <w:style w:type="character" w:customStyle="1" w:styleId="WW8Num77z6">
    <w:name w:val="WW8Num77z6"/>
    <w:rsid w:val="001B0785"/>
  </w:style>
  <w:style w:type="character" w:customStyle="1" w:styleId="WW8Num77z7">
    <w:name w:val="WW8Num77z7"/>
    <w:rsid w:val="001B0785"/>
  </w:style>
  <w:style w:type="character" w:customStyle="1" w:styleId="WW8Num77z8">
    <w:name w:val="WW8Num77z8"/>
    <w:rsid w:val="001B0785"/>
  </w:style>
  <w:style w:type="character" w:customStyle="1" w:styleId="WW8Num78z1">
    <w:name w:val="WW8Num78z1"/>
    <w:rsid w:val="001B0785"/>
  </w:style>
  <w:style w:type="character" w:customStyle="1" w:styleId="WW8Num78z2">
    <w:name w:val="WW8Num78z2"/>
    <w:rsid w:val="001B0785"/>
  </w:style>
  <w:style w:type="character" w:customStyle="1" w:styleId="WW8Num78z3">
    <w:name w:val="WW8Num78z3"/>
    <w:rsid w:val="001B0785"/>
  </w:style>
  <w:style w:type="character" w:customStyle="1" w:styleId="WW8Num78z4">
    <w:name w:val="WW8Num78z4"/>
    <w:rsid w:val="001B0785"/>
  </w:style>
  <w:style w:type="character" w:customStyle="1" w:styleId="WW8Num78z5">
    <w:name w:val="WW8Num78z5"/>
    <w:rsid w:val="001B0785"/>
  </w:style>
  <w:style w:type="character" w:customStyle="1" w:styleId="WW8Num78z6">
    <w:name w:val="WW8Num78z6"/>
    <w:rsid w:val="001B0785"/>
  </w:style>
  <w:style w:type="character" w:customStyle="1" w:styleId="WW8Num78z7">
    <w:name w:val="WW8Num78z7"/>
    <w:rsid w:val="001B0785"/>
  </w:style>
  <w:style w:type="character" w:customStyle="1" w:styleId="WW8Num78z8">
    <w:name w:val="WW8Num78z8"/>
    <w:rsid w:val="001B0785"/>
  </w:style>
  <w:style w:type="character" w:customStyle="1" w:styleId="WW8Num79z1">
    <w:name w:val="WW8Num79z1"/>
    <w:rsid w:val="001B0785"/>
  </w:style>
  <w:style w:type="character" w:customStyle="1" w:styleId="WW8Num79z2">
    <w:name w:val="WW8Num79z2"/>
    <w:rsid w:val="001B0785"/>
  </w:style>
  <w:style w:type="character" w:customStyle="1" w:styleId="WW8Num79z3">
    <w:name w:val="WW8Num79z3"/>
    <w:rsid w:val="001B0785"/>
  </w:style>
  <w:style w:type="character" w:customStyle="1" w:styleId="WW8Num79z4">
    <w:name w:val="WW8Num79z4"/>
    <w:rsid w:val="001B0785"/>
  </w:style>
  <w:style w:type="character" w:customStyle="1" w:styleId="WW8Num79z5">
    <w:name w:val="WW8Num79z5"/>
    <w:rsid w:val="001B0785"/>
  </w:style>
  <w:style w:type="character" w:customStyle="1" w:styleId="WW8Num79z6">
    <w:name w:val="WW8Num79z6"/>
    <w:rsid w:val="001B0785"/>
  </w:style>
  <w:style w:type="character" w:customStyle="1" w:styleId="WW8Num79z7">
    <w:name w:val="WW8Num79z7"/>
    <w:rsid w:val="001B0785"/>
  </w:style>
  <w:style w:type="character" w:customStyle="1" w:styleId="WW8Num79z8">
    <w:name w:val="WW8Num79z8"/>
    <w:rsid w:val="001B0785"/>
  </w:style>
  <w:style w:type="character" w:customStyle="1" w:styleId="WW8Num80z2">
    <w:name w:val="WW8Num80z2"/>
    <w:rsid w:val="001B0785"/>
  </w:style>
  <w:style w:type="character" w:customStyle="1" w:styleId="WW8Num80z3">
    <w:name w:val="WW8Num80z3"/>
    <w:rsid w:val="001B0785"/>
  </w:style>
  <w:style w:type="character" w:customStyle="1" w:styleId="WW8Num80z4">
    <w:name w:val="WW8Num80z4"/>
    <w:rsid w:val="001B0785"/>
  </w:style>
  <w:style w:type="character" w:customStyle="1" w:styleId="WW8Num80z5">
    <w:name w:val="WW8Num80z5"/>
    <w:rsid w:val="001B0785"/>
  </w:style>
  <w:style w:type="character" w:customStyle="1" w:styleId="WW8Num80z6">
    <w:name w:val="WW8Num80z6"/>
    <w:rsid w:val="001B0785"/>
  </w:style>
  <w:style w:type="character" w:customStyle="1" w:styleId="WW8Num80z7">
    <w:name w:val="WW8Num80z7"/>
    <w:rsid w:val="001B0785"/>
  </w:style>
  <w:style w:type="character" w:customStyle="1" w:styleId="WW8Num80z8">
    <w:name w:val="WW8Num80z8"/>
    <w:rsid w:val="001B0785"/>
  </w:style>
  <w:style w:type="character" w:customStyle="1" w:styleId="WW8Num81z1">
    <w:name w:val="WW8Num81z1"/>
    <w:rsid w:val="001B0785"/>
  </w:style>
  <w:style w:type="character" w:customStyle="1" w:styleId="WW8Num81z2">
    <w:name w:val="WW8Num81z2"/>
    <w:rsid w:val="001B0785"/>
  </w:style>
  <w:style w:type="character" w:customStyle="1" w:styleId="WW8Num81z3">
    <w:name w:val="WW8Num81z3"/>
    <w:rsid w:val="001B0785"/>
  </w:style>
  <w:style w:type="character" w:customStyle="1" w:styleId="WW8Num81z4">
    <w:name w:val="WW8Num81z4"/>
    <w:rsid w:val="001B0785"/>
  </w:style>
  <w:style w:type="character" w:customStyle="1" w:styleId="WW8Num81z5">
    <w:name w:val="WW8Num81z5"/>
    <w:rsid w:val="001B0785"/>
  </w:style>
  <w:style w:type="character" w:customStyle="1" w:styleId="WW8Num81z6">
    <w:name w:val="WW8Num81z6"/>
    <w:rsid w:val="001B0785"/>
  </w:style>
  <w:style w:type="character" w:customStyle="1" w:styleId="WW8Num81z7">
    <w:name w:val="WW8Num81z7"/>
    <w:rsid w:val="001B0785"/>
  </w:style>
  <w:style w:type="character" w:customStyle="1" w:styleId="WW8Num81z8">
    <w:name w:val="WW8Num81z8"/>
    <w:rsid w:val="001B0785"/>
  </w:style>
  <w:style w:type="character" w:customStyle="1" w:styleId="WW8Num82z1">
    <w:name w:val="WW8Num82z1"/>
    <w:rsid w:val="001B0785"/>
  </w:style>
  <w:style w:type="character" w:customStyle="1" w:styleId="WW8Num82z2">
    <w:name w:val="WW8Num82z2"/>
    <w:rsid w:val="001B0785"/>
  </w:style>
  <w:style w:type="character" w:customStyle="1" w:styleId="WW8Num82z3">
    <w:name w:val="WW8Num82z3"/>
    <w:rsid w:val="001B0785"/>
  </w:style>
  <w:style w:type="character" w:customStyle="1" w:styleId="WW8Num82z4">
    <w:name w:val="WW8Num82z4"/>
    <w:rsid w:val="001B0785"/>
  </w:style>
  <w:style w:type="character" w:customStyle="1" w:styleId="WW8Num82z5">
    <w:name w:val="WW8Num82z5"/>
    <w:rsid w:val="001B0785"/>
  </w:style>
  <w:style w:type="character" w:customStyle="1" w:styleId="WW8Num82z6">
    <w:name w:val="WW8Num82z6"/>
    <w:rsid w:val="001B0785"/>
  </w:style>
  <w:style w:type="character" w:customStyle="1" w:styleId="WW8Num82z7">
    <w:name w:val="WW8Num82z7"/>
    <w:rsid w:val="001B0785"/>
  </w:style>
  <w:style w:type="character" w:customStyle="1" w:styleId="WW8Num82z8">
    <w:name w:val="WW8Num82z8"/>
    <w:rsid w:val="001B0785"/>
  </w:style>
  <w:style w:type="character" w:customStyle="1" w:styleId="WW8Num83z1">
    <w:name w:val="WW8Num83z1"/>
    <w:rsid w:val="001B0785"/>
  </w:style>
  <w:style w:type="character" w:customStyle="1" w:styleId="WW8Num83z2">
    <w:name w:val="WW8Num83z2"/>
    <w:rsid w:val="001B0785"/>
  </w:style>
  <w:style w:type="character" w:customStyle="1" w:styleId="WW8Num83z3">
    <w:name w:val="WW8Num83z3"/>
    <w:rsid w:val="001B0785"/>
  </w:style>
  <w:style w:type="character" w:customStyle="1" w:styleId="WW8Num83z4">
    <w:name w:val="WW8Num83z4"/>
    <w:rsid w:val="001B0785"/>
  </w:style>
  <w:style w:type="character" w:customStyle="1" w:styleId="WW8Num83z5">
    <w:name w:val="WW8Num83z5"/>
    <w:rsid w:val="001B0785"/>
  </w:style>
  <w:style w:type="character" w:customStyle="1" w:styleId="WW8Num83z6">
    <w:name w:val="WW8Num83z6"/>
    <w:rsid w:val="001B0785"/>
  </w:style>
  <w:style w:type="character" w:customStyle="1" w:styleId="WW8Num83z7">
    <w:name w:val="WW8Num83z7"/>
    <w:rsid w:val="001B0785"/>
  </w:style>
  <w:style w:type="character" w:customStyle="1" w:styleId="WW8Num83z8">
    <w:name w:val="WW8Num83z8"/>
    <w:rsid w:val="001B0785"/>
  </w:style>
  <w:style w:type="character" w:customStyle="1" w:styleId="WW8Num86z1">
    <w:name w:val="WW8Num86z1"/>
    <w:rsid w:val="001B0785"/>
  </w:style>
  <w:style w:type="character" w:customStyle="1" w:styleId="WW8Num86z2">
    <w:name w:val="WW8Num86z2"/>
    <w:rsid w:val="001B0785"/>
  </w:style>
  <w:style w:type="character" w:customStyle="1" w:styleId="WW8Num86z3">
    <w:name w:val="WW8Num86z3"/>
    <w:rsid w:val="001B0785"/>
  </w:style>
  <w:style w:type="character" w:customStyle="1" w:styleId="WW8Num86z4">
    <w:name w:val="WW8Num86z4"/>
    <w:rsid w:val="001B0785"/>
  </w:style>
  <w:style w:type="character" w:customStyle="1" w:styleId="WW8Num86z5">
    <w:name w:val="WW8Num86z5"/>
    <w:rsid w:val="001B0785"/>
  </w:style>
  <w:style w:type="character" w:customStyle="1" w:styleId="WW8Num86z6">
    <w:name w:val="WW8Num86z6"/>
    <w:rsid w:val="001B0785"/>
  </w:style>
  <w:style w:type="character" w:customStyle="1" w:styleId="WW8Num86z7">
    <w:name w:val="WW8Num86z7"/>
    <w:rsid w:val="001B0785"/>
  </w:style>
  <w:style w:type="character" w:customStyle="1" w:styleId="WW8Num86z8">
    <w:name w:val="WW8Num86z8"/>
    <w:rsid w:val="001B0785"/>
  </w:style>
  <w:style w:type="character" w:customStyle="1" w:styleId="WW8Num87z1">
    <w:name w:val="WW8Num87z1"/>
    <w:rsid w:val="001B0785"/>
  </w:style>
  <w:style w:type="character" w:customStyle="1" w:styleId="WW8Num87z2">
    <w:name w:val="WW8Num87z2"/>
    <w:rsid w:val="001B0785"/>
  </w:style>
  <w:style w:type="character" w:customStyle="1" w:styleId="WW8Num87z3">
    <w:name w:val="WW8Num87z3"/>
    <w:rsid w:val="001B0785"/>
  </w:style>
  <w:style w:type="character" w:customStyle="1" w:styleId="WW8Num87z4">
    <w:name w:val="WW8Num87z4"/>
    <w:rsid w:val="001B0785"/>
  </w:style>
  <w:style w:type="character" w:customStyle="1" w:styleId="WW8Num87z5">
    <w:name w:val="WW8Num87z5"/>
    <w:rsid w:val="001B0785"/>
  </w:style>
  <w:style w:type="character" w:customStyle="1" w:styleId="WW8Num87z6">
    <w:name w:val="WW8Num87z6"/>
    <w:rsid w:val="001B0785"/>
  </w:style>
  <w:style w:type="character" w:customStyle="1" w:styleId="WW8Num87z7">
    <w:name w:val="WW8Num87z7"/>
    <w:rsid w:val="001B0785"/>
  </w:style>
  <w:style w:type="character" w:customStyle="1" w:styleId="WW8Num87z8">
    <w:name w:val="WW8Num87z8"/>
    <w:rsid w:val="001B0785"/>
  </w:style>
  <w:style w:type="character" w:customStyle="1" w:styleId="WW8Num88z1">
    <w:name w:val="WW8Num88z1"/>
    <w:rsid w:val="001B0785"/>
  </w:style>
  <w:style w:type="character" w:customStyle="1" w:styleId="WW8Num88z2">
    <w:name w:val="WW8Num88z2"/>
    <w:rsid w:val="001B0785"/>
  </w:style>
  <w:style w:type="character" w:customStyle="1" w:styleId="WW8Num88z3">
    <w:name w:val="WW8Num88z3"/>
    <w:rsid w:val="001B0785"/>
  </w:style>
  <w:style w:type="character" w:customStyle="1" w:styleId="WW8Num88z4">
    <w:name w:val="WW8Num88z4"/>
    <w:rsid w:val="001B0785"/>
  </w:style>
  <w:style w:type="character" w:customStyle="1" w:styleId="WW8Num88z5">
    <w:name w:val="WW8Num88z5"/>
    <w:rsid w:val="001B0785"/>
  </w:style>
  <w:style w:type="character" w:customStyle="1" w:styleId="WW8Num88z6">
    <w:name w:val="WW8Num88z6"/>
    <w:rsid w:val="001B0785"/>
  </w:style>
  <w:style w:type="character" w:customStyle="1" w:styleId="WW8Num88z7">
    <w:name w:val="WW8Num88z7"/>
    <w:rsid w:val="001B0785"/>
  </w:style>
  <w:style w:type="character" w:customStyle="1" w:styleId="WW8Num88z8">
    <w:name w:val="WW8Num88z8"/>
    <w:rsid w:val="001B0785"/>
  </w:style>
  <w:style w:type="character" w:customStyle="1" w:styleId="WW8Num89z1">
    <w:name w:val="WW8Num89z1"/>
    <w:rsid w:val="001B0785"/>
  </w:style>
  <w:style w:type="character" w:customStyle="1" w:styleId="WW8Num89z2">
    <w:name w:val="WW8Num89z2"/>
    <w:rsid w:val="001B0785"/>
  </w:style>
  <w:style w:type="character" w:customStyle="1" w:styleId="WW8Num89z3">
    <w:name w:val="WW8Num89z3"/>
    <w:rsid w:val="001B0785"/>
  </w:style>
  <w:style w:type="character" w:customStyle="1" w:styleId="WW8Num89z4">
    <w:name w:val="WW8Num89z4"/>
    <w:rsid w:val="001B0785"/>
  </w:style>
  <w:style w:type="character" w:customStyle="1" w:styleId="WW8Num89z5">
    <w:name w:val="WW8Num89z5"/>
    <w:rsid w:val="001B0785"/>
  </w:style>
  <w:style w:type="character" w:customStyle="1" w:styleId="WW8Num89z6">
    <w:name w:val="WW8Num89z6"/>
    <w:rsid w:val="001B0785"/>
  </w:style>
  <w:style w:type="character" w:customStyle="1" w:styleId="WW8Num89z7">
    <w:name w:val="WW8Num89z7"/>
    <w:rsid w:val="001B0785"/>
  </w:style>
  <w:style w:type="character" w:customStyle="1" w:styleId="WW8Num89z8">
    <w:name w:val="WW8Num89z8"/>
    <w:rsid w:val="001B0785"/>
  </w:style>
  <w:style w:type="character" w:customStyle="1" w:styleId="WW8Num90z0">
    <w:name w:val="WW8Num90z0"/>
    <w:rsid w:val="001B0785"/>
    <w:rPr>
      <w:rFonts w:cs="Courier New"/>
    </w:rPr>
  </w:style>
  <w:style w:type="character" w:customStyle="1" w:styleId="WW8Num90z1">
    <w:name w:val="WW8Num90z1"/>
    <w:rsid w:val="001B0785"/>
  </w:style>
  <w:style w:type="character" w:customStyle="1" w:styleId="WW8Num90z2">
    <w:name w:val="WW8Num90z2"/>
    <w:rsid w:val="001B0785"/>
  </w:style>
  <w:style w:type="character" w:customStyle="1" w:styleId="WW8Num90z3">
    <w:name w:val="WW8Num90z3"/>
    <w:rsid w:val="001B0785"/>
  </w:style>
  <w:style w:type="character" w:customStyle="1" w:styleId="WW8Num90z4">
    <w:name w:val="WW8Num90z4"/>
    <w:rsid w:val="001B0785"/>
  </w:style>
  <w:style w:type="character" w:customStyle="1" w:styleId="WW8Num90z5">
    <w:name w:val="WW8Num90z5"/>
    <w:rsid w:val="001B0785"/>
  </w:style>
  <w:style w:type="character" w:customStyle="1" w:styleId="WW8Num90z6">
    <w:name w:val="WW8Num90z6"/>
    <w:rsid w:val="001B0785"/>
  </w:style>
  <w:style w:type="character" w:customStyle="1" w:styleId="WW8Num90z7">
    <w:name w:val="WW8Num90z7"/>
    <w:rsid w:val="001B0785"/>
  </w:style>
  <w:style w:type="character" w:customStyle="1" w:styleId="WW8Num90z8">
    <w:name w:val="WW8Num90z8"/>
    <w:rsid w:val="001B0785"/>
  </w:style>
  <w:style w:type="character" w:customStyle="1" w:styleId="WW8Num91z0">
    <w:name w:val="WW8Num91z0"/>
    <w:rsid w:val="001B0785"/>
    <w:rPr>
      <w:rFonts w:ascii="Symbol" w:hAnsi="Symbol" w:cs="Symbol"/>
    </w:rPr>
  </w:style>
  <w:style w:type="character" w:customStyle="1" w:styleId="WW8Num91z1">
    <w:name w:val="WW8Num91z1"/>
    <w:rsid w:val="001B0785"/>
  </w:style>
  <w:style w:type="character" w:customStyle="1" w:styleId="WW8Num91z2">
    <w:name w:val="WW8Num91z2"/>
    <w:rsid w:val="001B0785"/>
  </w:style>
  <w:style w:type="character" w:customStyle="1" w:styleId="WW8Num91z3">
    <w:name w:val="WW8Num91z3"/>
    <w:rsid w:val="001B0785"/>
  </w:style>
  <w:style w:type="character" w:customStyle="1" w:styleId="WW8Num91z4">
    <w:name w:val="WW8Num91z4"/>
    <w:rsid w:val="001B0785"/>
  </w:style>
  <w:style w:type="character" w:customStyle="1" w:styleId="WW8Num91z5">
    <w:name w:val="WW8Num91z5"/>
    <w:rsid w:val="001B0785"/>
  </w:style>
  <w:style w:type="character" w:customStyle="1" w:styleId="WW8Num91z6">
    <w:name w:val="WW8Num91z6"/>
    <w:rsid w:val="001B0785"/>
  </w:style>
  <w:style w:type="character" w:customStyle="1" w:styleId="WW8Num91z7">
    <w:name w:val="WW8Num91z7"/>
    <w:rsid w:val="001B0785"/>
  </w:style>
  <w:style w:type="character" w:customStyle="1" w:styleId="WW8Num91z8">
    <w:name w:val="WW8Num91z8"/>
    <w:rsid w:val="001B0785"/>
  </w:style>
  <w:style w:type="character" w:customStyle="1" w:styleId="38">
    <w:name w:val="Основной шрифт абзаца3"/>
    <w:rsid w:val="001B0785"/>
  </w:style>
  <w:style w:type="character" w:customStyle="1" w:styleId="200">
    <w:name w:val="Знак Знак20"/>
    <w:rsid w:val="001B0785"/>
    <w:rPr>
      <w:rFonts w:ascii="Arial" w:eastAsia="Times New Roman" w:hAnsi="Arial" w:cs="Arial"/>
      <w:b/>
      <w:bCs/>
      <w:kern w:val="2"/>
      <w:sz w:val="32"/>
      <w:szCs w:val="32"/>
    </w:rPr>
  </w:style>
  <w:style w:type="character" w:customStyle="1" w:styleId="190">
    <w:name w:val="Знак Знак19"/>
    <w:rsid w:val="001B0785"/>
    <w:rPr>
      <w:rFonts w:ascii="Arial" w:eastAsia="Times New Roman" w:hAnsi="Arial" w:cs="Arial"/>
      <w:b/>
      <w:bCs/>
      <w:i/>
      <w:iCs/>
      <w:sz w:val="28"/>
      <w:szCs w:val="28"/>
    </w:rPr>
  </w:style>
  <w:style w:type="character" w:customStyle="1" w:styleId="180">
    <w:name w:val="Знак Знак18"/>
    <w:rsid w:val="001B0785"/>
    <w:rPr>
      <w:rFonts w:ascii="Arial" w:eastAsia="Times New Roman" w:hAnsi="Arial" w:cs="Arial"/>
      <w:b/>
      <w:bCs/>
      <w:sz w:val="26"/>
      <w:szCs w:val="26"/>
    </w:rPr>
  </w:style>
  <w:style w:type="character" w:customStyle="1" w:styleId="170">
    <w:name w:val="Знак Знак17"/>
    <w:rsid w:val="001B0785"/>
    <w:rPr>
      <w:rFonts w:ascii="Times New Roman" w:eastAsia="Times New Roman" w:hAnsi="Times New Roman" w:cs="Times New Roman"/>
      <w:b/>
      <w:bCs/>
      <w:sz w:val="28"/>
      <w:szCs w:val="28"/>
    </w:rPr>
  </w:style>
  <w:style w:type="character" w:customStyle="1" w:styleId="160">
    <w:name w:val="Знак Знак16"/>
    <w:rsid w:val="001B0785"/>
    <w:rPr>
      <w:rFonts w:ascii="Times New Roman" w:eastAsia="Times New Roman" w:hAnsi="Times New Roman" w:cs="Times New Roman"/>
      <w:b/>
      <w:bCs/>
      <w:i/>
      <w:iCs/>
      <w:sz w:val="26"/>
      <w:szCs w:val="26"/>
    </w:rPr>
  </w:style>
  <w:style w:type="character" w:customStyle="1" w:styleId="150">
    <w:name w:val="Знак Знак15"/>
    <w:rsid w:val="001B0785"/>
    <w:rPr>
      <w:rFonts w:ascii="Times New Roman" w:eastAsia="Times New Roman" w:hAnsi="Times New Roman" w:cs="Times New Roman"/>
      <w:b/>
      <w:bCs/>
    </w:rPr>
  </w:style>
  <w:style w:type="character" w:customStyle="1" w:styleId="140">
    <w:name w:val="Знак Знак14"/>
    <w:rsid w:val="001B0785"/>
    <w:rPr>
      <w:rFonts w:ascii="Times New Roman" w:eastAsia="Times New Roman" w:hAnsi="Times New Roman" w:cs="Times New Roman"/>
      <w:sz w:val="24"/>
      <w:szCs w:val="24"/>
    </w:rPr>
  </w:style>
  <w:style w:type="character" w:customStyle="1" w:styleId="130">
    <w:name w:val="Знак Знак13"/>
    <w:rsid w:val="001B0785"/>
    <w:rPr>
      <w:rFonts w:ascii="Times New Roman" w:eastAsia="Times New Roman" w:hAnsi="Times New Roman" w:cs="Times New Roman"/>
      <w:i/>
      <w:iCs/>
      <w:sz w:val="24"/>
      <w:szCs w:val="24"/>
    </w:rPr>
  </w:style>
  <w:style w:type="character" w:customStyle="1" w:styleId="120">
    <w:name w:val="Знак Знак12"/>
    <w:rsid w:val="001B0785"/>
    <w:rPr>
      <w:rFonts w:ascii="Arial" w:eastAsia="Times New Roman" w:hAnsi="Arial" w:cs="Arial"/>
    </w:rPr>
  </w:style>
  <w:style w:type="character" w:customStyle="1" w:styleId="171">
    <w:name w:val="Знак Знак17"/>
    <w:rsid w:val="001B0785"/>
    <w:rPr>
      <w:rFonts w:ascii="Arial" w:eastAsia="Times New Roman" w:hAnsi="Arial" w:cs="Arial"/>
      <w:b/>
      <w:bCs/>
      <w:kern w:val="2"/>
      <w:sz w:val="32"/>
      <w:szCs w:val="32"/>
    </w:rPr>
  </w:style>
  <w:style w:type="character" w:customStyle="1" w:styleId="161">
    <w:name w:val="Знак Знак16"/>
    <w:rsid w:val="001B0785"/>
    <w:rPr>
      <w:rFonts w:ascii="Arial" w:eastAsia="Times New Roman" w:hAnsi="Arial" w:cs="Arial"/>
      <w:b/>
      <w:bCs/>
      <w:i/>
      <w:iCs/>
      <w:sz w:val="28"/>
      <w:szCs w:val="28"/>
    </w:rPr>
  </w:style>
  <w:style w:type="character" w:customStyle="1" w:styleId="151">
    <w:name w:val="Знак Знак15"/>
    <w:rsid w:val="001B0785"/>
    <w:rPr>
      <w:rFonts w:ascii="Arial" w:eastAsia="Times New Roman" w:hAnsi="Arial" w:cs="Arial"/>
      <w:b/>
      <w:bCs/>
      <w:sz w:val="26"/>
      <w:szCs w:val="26"/>
    </w:rPr>
  </w:style>
  <w:style w:type="character" w:customStyle="1" w:styleId="141">
    <w:name w:val="Знак Знак14"/>
    <w:rsid w:val="001B0785"/>
    <w:rPr>
      <w:rFonts w:ascii="Times New Roman" w:eastAsia="Times New Roman" w:hAnsi="Times New Roman" w:cs="Times New Roman"/>
      <w:b/>
      <w:bCs/>
      <w:sz w:val="28"/>
      <w:szCs w:val="28"/>
    </w:rPr>
  </w:style>
  <w:style w:type="character" w:customStyle="1" w:styleId="131">
    <w:name w:val="Знак Знак13"/>
    <w:rsid w:val="001B0785"/>
    <w:rPr>
      <w:rFonts w:ascii="Times New Roman" w:eastAsia="Times New Roman" w:hAnsi="Times New Roman" w:cs="Times New Roman"/>
      <w:b/>
      <w:bCs/>
      <w:i/>
      <w:iCs/>
      <w:sz w:val="26"/>
      <w:szCs w:val="26"/>
    </w:rPr>
  </w:style>
  <w:style w:type="character" w:customStyle="1" w:styleId="121">
    <w:name w:val="Знак Знак12"/>
    <w:rsid w:val="001B0785"/>
    <w:rPr>
      <w:rFonts w:ascii="Times New Roman" w:eastAsia="Times New Roman" w:hAnsi="Times New Roman" w:cs="Times New Roman"/>
      <w:b/>
      <w:bCs/>
    </w:rPr>
  </w:style>
  <w:style w:type="character" w:customStyle="1" w:styleId="111">
    <w:name w:val="Знак Знак11"/>
    <w:rsid w:val="001B0785"/>
    <w:rPr>
      <w:rFonts w:ascii="Times New Roman" w:eastAsia="Times New Roman" w:hAnsi="Times New Roman" w:cs="Times New Roman"/>
      <w:sz w:val="24"/>
      <w:szCs w:val="24"/>
    </w:rPr>
  </w:style>
  <w:style w:type="character" w:customStyle="1" w:styleId="100">
    <w:name w:val="Знак Знак10"/>
    <w:rsid w:val="001B0785"/>
    <w:rPr>
      <w:rFonts w:ascii="Times New Roman" w:eastAsia="Times New Roman" w:hAnsi="Times New Roman" w:cs="Times New Roman"/>
      <w:i/>
      <w:iCs/>
      <w:sz w:val="24"/>
      <w:szCs w:val="24"/>
    </w:rPr>
  </w:style>
  <w:style w:type="character" w:customStyle="1" w:styleId="92">
    <w:name w:val="Знак Знак9"/>
    <w:rsid w:val="001B0785"/>
    <w:rPr>
      <w:rFonts w:ascii="Arial" w:eastAsia="Times New Roman" w:hAnsi="Arial" w:cs="Arial"/>
    </w:rPr>
  </w:style>
  <w:style w:type="character" w:customStyle="1" w:styleId="112">
    <w:name w:val="Знак Знак11"/>
    <w:rsid w:val="001B0785"/>
    <w:rPr>
      <w:rFonts w:ascii="Times New Roman" w:eastAsia="Times New Roman" w:hAnsi="Times New Roman" w:cs="Times New Roman"/>
      <w:sz w:val="16"/>
      <w:szCs w:val="20"/>
    </w:rPr>
  </w:style>
  <w:style w:type="character" w:customStyle="1" w:styleId="101">
    <w:name w:val="Знак Знак10"/>
    <w:rsid w:val="001B0785"/>
    <w:rPr>
      <w:rFonts w:ascii="Times New Roman" w:eastAsia="Times New Roman" w:hAnsi="Times New Roman" w:cs="Times New Roman"/>
      <w:sz w:val="24"/>
      <w:szCs w:val="24"/>
    </w:rPr>
  </w:style>
  <w:style w:type="character" w:customStyle="1" w:styleId="93">
    <w:name w:val="Знак Знак9"/>
    <w:rsid w:val="001B0785"/>
    <w:rPr>
      <w:rFonts w:ascii="Times New Roman" w:eastAsia="Times New Roman" w:hAnsi="Times New Roman" w:cs="Times New Roman"/>
      <w:sz w:val="24"/>
      <w:szCs w:val="24"/>
    </w:rPr>
  </w:style>
  <w:style w:type="character" w:customStyle="1" w:styleId="62">
    <w:name w:val="Знак Знак6"/>
    <w:rsid w:val="001B0785"/>
    <w:rPr>
      <w:rFonts w:ascii="Times New Roman" w:eastAsia="Times New Roman" w:hAnsi="Times New Roman" w:cs="Times New Roman"/>
      <w:sz w:val="24"/>
      <w:szCs w:val="24"/>
    </w:rPr>
  </w:style>
  <w:style w:type="character" w:customStyle="1" w:styleId="83">
    <w:name w:val="Знак Знак8"/>
    <w:rsid w:val="001B0785"/>
    <w:rPr>
      <w:rFonts w:ascii="Times New Roman" w:eastAsia="Times New Roman" w:hAnsi="Times New Roman" w:cs="Times New Roman"/>
      <w:sz w:val="24"/>
      <w:szCs w:val="24"/>
    </w:rPr>
  </w:style>
  <w:style w:type="character" w:customStyle="1" w:styleId="53">
    <w:name w:val="Знак Знак5"/>
    <w:rsid w:val="001B0785"/>
    <w:rPr>
      <w:rFonts w:ascii="Times New Roman" w:eastAsia="Times New Roman" w:hAnsi="Times New Roman" w:cs="Times New Roman"/>
      <w:sz w:val="24"/>
      <w:szCs w:val="24"/>
    </w:rPr>
  </w:style>
  <w:style w:type="character" w:customStyle="1" w:styleId="72">
    <w:name w:val="Знак Знак7"/>
    <w:rsid w:val="001B0785"/>
    <w:rPr>
      <w:rFonts w:ascii="Cambria" w:eastAsia="Times New Roman" w:hAnsi="Cambria" w:cs="Times New Roman"/>
      <w:i/>
      <w:iCs/>
      <w:color w:val="4F81BD"/>
      <w:spacing w:val="15"/>
      <w:sz w:val="24"/>
      <w:szCs w:val="24"/>
    </w:rPr>
  </w:style>
  <w:style w:type="character" w:customStyle="1" w:styleId="45">
    <w:name w:val="Знак Знак4"/>
    <w:rsid w:val="001B0785"/>
    <w:rPr>
      <w:rFonts w:ascii="Cambria" w:eastAsia="Times New Roman" w:hAnsi="Cambria" w:cs="Times New Roman"/>
      <w:i/>
      <w:iCs/>
      <w:color w:val="4F81BD"/>
      <w:spacing w:val="15"/>
      <w:sz w:val="24"/>
      <w:szCs w:val="24"/>
    </w:rPr>
  </w:style>
  <w:style w:type="character" w:customStyle="1" w:styleId="63">
    <w:name w:val="Знак Знак6"/>
    <w:rsid w:val="001B0785"/>
    <w:rPr>
      <w:rFonts w:ascii="Times New Roman" w:eastAsia="Times New Roman" w:hAnsi="Times New Roman" w:cs="Times New Roman"/>
      <w:b/>
      <w:sz w:val="28"/>
      <w:szCs w:val="20"/>
    </w:rPr>
  </w:style>
  <w:style w:type="character" w:customStyle="1" w:styleId="39">
    <w:name w:val="Знак Знак3"/>
    <w:rsid w:val="001B0785"/>
    <w:rPr>
      <w:rFonts w:ascii="Times New Roman" w:eastAsia="Times New Roman" w:hAnsi="Times New Roman" w:cs="Times New Roman"/>
      <w:b/>
      <w:sz w:val="28"/>
      <w:szCs w:val="20"/>
    </w:rPr>
  </w:style>
  <w:style w:type="character" w:customStyle="1" w:styleId="54">
    <w:name w:val="Знак Знак5"/>
    <w:rsid w:val="001B0785"/>
    <w:rPr>
      <w:rFonts w:ascii="Times New Roman" w:eastAsia="Times New Roman" w:hAnsi="Times New Roman" w:cs="Times New Roman"/>
      <w:color w:val="000000"/>
      <w:sz w:val="24"/>
      <w:szCs w:val="20"/>
    </w:rPr>
  </w:style>
  <w:style w:type="character" w:customStyle="1" w:styleId="2f2">
    <w:name w:val="Знак Знак2"/>
    <w:rsid w:val="001B0785"/>
    <w:rPr>
      <w:rFonts w:ascii="Times New Roman" w:eastAsia="Times New Roman" w:hAnsi="Times New Roman" w:cs="Times New Roman"/>
      <w:color w:val="000000"/>
      <w:sz w:val="24"/>
      <w:szCs w:val="20"/>
    </w:rPr>
  </w:style>
  <w:style w:type="character" w:customStyle="1" w:styleId="46">
    <w:name w:val="Знак Знак4"/>
    <w:rsid w:val="001B0785"/>
    <w:rPr>
      <w:rFonts w:ascii="Times New Roman" w:eastAsia="Times New Roman" w:hAnsi="Times New Roman" w:cs="Times New Roman"/>
      <w:sz w:val="24"/>
      <w:szCs w:val="24"/>
    </w:rPr>
  </w:style>
  <w:style w:type="character" w:customStyle="1" w:styleId="3a">
    <w:name w:val="Знак Знак3"/>
    <w:rsid w:val="001B0785"/>
    <w:rPr>
      <w:rFonts w:ascii="Tahoma" w:eastAsia="Times New Roman" w:hAnsi="Tahoma" w:cs="Tahoma"/>
      <w:sz w:val="20"/>
      <w:szCs w:val="20"/>
      <w:shd w:val="clear" w:color="auto" w:fill="000080"/>
    </w:rPr>
  </w:style>
  <w:style w:type="character" w:customStyle="1" w:styleId="WW8Num12z1">
    <w:name w:val="WW8Num12z1"/>
    <w:rsid w:val="001B0785"/>
    <w:rPr>
      <w:rFonts w:ascii="Wingdings 2" w:hAnsi="Wingdings 2" w:cs="StarSymbol"/>
      <w:sz w:val="18"/>
      <w:szCs w:val="18"/>
    </w:rPr>
  </w:style>
  <w:style w:type="character" w:customStyle="1" w:styleId="WW8Num12z2">
    <w:name w:val="WW8Num12z2"/>
    <w:rsid w:val="001B0785"/>
    <w:rPr>
      <w:rFonts w:ascii="StarSymbol" w:eastAsia="StarSymbol" w:hAnsi="StarSymbol" w:cs="StarSymbol"/>
      <w:sz w:val="18"/>
      <w:szCs w:val="18"/>
    </w:rPr>
  </w:style>
  <w:style w:type="character" w:customStyle="1" w:styleId="2f3">
    <w:name w:val="Основной шрифт абзаца2"/>
    <w:rsid w:val="001B0785"/>
  </w:style>
  <w:style w:type="character" w:customStyle="1" w:styleId="affffd">
    <w:name w:val="Символы концевой сноски"/>
    <w:rsid w:val="001B0785"/>
    <w:rPr>
      <w:vertAlign w:val="superscript"/>
    </w:rPr>
  </w:style>
  <w:style w:type="character" w:customStyle="1" w:styleId="WW-0">
    <w:name w:val="WW-Символы концевой сноски"/>
    <w:rsid w:val="001B0785"/>
  </w:style>
  <w:style w:type="character" w:customStyle="1" w:styleId="affffe">
    <w:name w:val="Маркеры списка"/>
    <w:rsid w:val="001B0785"/>
    <w:rPr>
      <w:rFonts w:ascii="StarSymbol" w:eastAsia="StarSymbol" w:hAnsi="StarSymbol" w:cs="StarSymbol"/>
      <w:sz w:val="18"/>
      <w:szCs w:val="18"/>
    </w:rPr>
  </w:style>
  <w:style w:type="character" w:customStyle="1" w:styleId="WW8Num116z1">
    <w:name w:val="WW8Num116z1"/>
    <w:rsid w:val="001B0785"/>
    <w:rPr>
      <w:rFonts w:ascii="Courier New" w:hAnsi="Courier New" w:cs="Courier New"/>
    </w:rPr>
  </w:style>
  <w:style w:type="character" w:customStyle="1" w:styleId="WW8Num116z2">
    <w:name w:val="WW8Num116z2"/>
    <w:rsid w:val="001B0785"/>
    <w:rPr>
      <w:rFonts w:ascii="Wingdings" w:hAnsi="Wingdings" w:cs="Wingdings"/>
    </w:rPr>
  </w:style>
  <w:style w:type="character" w:customStyle="1" w:styleId="WW8Num116z3">
    <w:name w:val="WW8Num116z3"/>
    <w:rsid w:val="001B0785"/>
    <w:rPr>
      <w:rFonts w:ascii="Symbol" w:hAnsi="Symbol" w:cs="Symbol"/>
    </w:rPr>
  </w:style>
  <w:style w:type="character" w:customStyle="1" w:styleId="WW8Num278z1">
    <w:name w:val="WW8Num278z1"/>
    <w:rsid w:val="001B0785"/>
    <w:rPr>
      <w:rFonts w:ascii="Courier New" w:hAnsi="Courier New" w:cs="Courier New"/>
    </w:rPr>
  </w:style>
  <w:style w:type="character" w:customStyle="1" w:styleId="WW8Num278z2">
    <w:name w:val="WW8Num278z2"/>
    <w:rsid w:val="001B0785"/>
    <w:rPr>
      <w:rFonts w:ascii="Wingdings" w:hAnsi="Wingdings" w:cs="Wingdings"/>
    </w:rPr>
  </w:style>
  <w:style w:type="character" w:customStyle="1" w:styleId="WW8Num278z3">
    <w:name w:val="WW8Num278z3"/>
    <w:rsid w:val="001B0785"/>
    <w:rPr>
      <w:rFonts w:ascii="Symbol" w:hAnsi="Symbol" w:cs="Symbol"/>
    </w:rPr>
  </w:style>
  <w:style w:type="character" w:customStyle="1" w:styleId="WW8Num426z1">
    <w:name w:val="WW8Num426z1"/>
    <w:rsid w:val="001B0785"/>
    <w:rPr>
      <w:rFonts w:ascii="Courier New" w:hAnsi="Courier New" w:cs="Courier New"/>
    </w:rPr>
  </w:style>
  <w:style w:type="character" w:customStyle="1" w:styleId="WW8Num426z2">
    <w:name w:val="WW8Num426z2"/>
    <w:rsid w:val="001B0785"/>
    <w:rPr>
      <w:rFonts w:ascii="Wingdings" w:hAnsi="Wingdings" w:cs="Wingdings"/>
    </w:rPr>
  </w:style>
  <w:style w:type="character" w:customStyle="1" w:styleId="WW8Num426z3">
    <w:name w:val="WW8Num426z3"/>
    <w:rsid w:val="001B0785"/>
    <w:rPr>
      <w:rFonts w:ascii="Symbol" w:hAnsi="Symbol" w:cs="Symbol"/>
    </w:rPr>
  </w:style>
  <w:style w:type="character" w:customStyle="1" w:styleId="WW8Num302z1">
    <w:name w:val="WW8Num302z1"/>
    <w:rsid w:val="001B0785"/>
    <w:rPr>
      <w:rFonts w:ascii="Courier New" w:hAnsi="Courier New" w:cs="Courier New"/>
    </w:rPr>
  </w:style>
  <w:style w:type="character" w:customStyle="1" w:styleId="WW8Num302z2">
    <w:name w:val="WW8Num302z2"/>
    <w:rsid w:val="001B0785"/>
    <w:rPr>
      <w:rFonts w:ascii="Wingdings" w:hAnsi="Wingdings" w:cs="Wingdings"/>
    </w:rPr>
  </w:style>
  <w:style w:type="character" w:customStyle="1" w:styleId="WW8Num302z3">
    <w:name w:val="WW8Num302z3"/>
    <w:rsid w:val="001B0785"/>
    <w:rPr>
      <w:rFonts w:ascii="Symbol" w:hAnsi="Symbol" w:cs="Symbol"/>
    </w:rPr>
  </w:style>
  <w:style w:type="character" w:customStyle="1" w:styleId="WW8Num199z1">
    <w:name w:val="WW8Num199z1"/>
    <w:rsid w:val="001B0785"/>
    <w:rPr>
      <w:rFonts w:ascii="Courier New" w:hAnsi="Courier New" w:cs="Courier New"/>
    </w:rPr>
  </w:style>
  <w:style w:type="character" w:customStyle="1" w:styleId="WW8Num199z2">
    <w:name w:val="WW8Num199z2"/>
    <w:rsid w:val="001B0785"/>
    <w:rPr>
      <w:rFonts w:ascii="Wingdings" w:hAnsi="Wingdings" w:cs="Wingdings"/>
    </w:rPr>
  </w:style>
  <w:style w:type="character" w:customStyle="1" w:styleId="WW8Num199z3">
    <w:name w:val="WW8Num199z3"/>
    <w:rsid w:val="001B0785"/>
    <w:rPr>
      <w:rFonts w:ascii="Symbol" w:hAnsi="Symbol" w:cs="Symbol"/>
    </w:rPr>
  </w:style>
  <w:style w:type="character" w:customStyle="1" w:styleId="WW8Num488z1">
    <w:name w:val="WW8Num488z1"/>
    <w:rsid w:val="001B0785"/>
    <w:rPr>
      <w:rFonts w:ascii="Courier New" w:hAnsi="Courier New" w:cs="Courier New"/>
    </w:rPr>
  </w:style>
  <w:style w:type="character" w:customStyle="1" w:styleId="WW8Num488z2">
    <w:name w:val="WW8Num488z2"/>
    <w:rsid w:val="001B0785"/>
    <w:rPr>
      <w:rFonts w:ascii="Wingdings" w:hAnsi="Wingdings" w:cs="Wingdings"/>
    </w:rPr>
  </w:style>
  <w:style w:type="character" w:customStyle="1" w:styleId="WW8Num488z3">
    <w:name w:val="WW8Num488z3"/>
    <w:rsid w:val="001B0785"/>
    <w:rPr>
      <w:rFonts w:ascii="Symbol" w:hAnsi="Symbol" w:cs="Symbol"/>
    </w:rPr>
  </w:style>
  <w:style w:type="character" w:customStyle="1" w:styleId="WW8Num481z1">
    <w:name w:val="WW8Num481z1"/>
    <w:rsid w:val="001B0785"/>
    <w:rPr>
      <w:rFonts w:ascii="Courier New" w:hAnsi="Courier New" w:cs="Courier New"/>
    </w:rPr>
  </w:style>
  <w:style w:type="character" w:customStyle="1" w:styleId="WW8Num481z2">
    <w:name w:val="WW8Num481z2"/>
    <w:rsid w:val="001B0785"/>
    <w:rPr>
      <w:rFonts w:ascii="Wingdings" w:hAnsi="Wingdings" w:cs="Wingdings"/>
    </w:rPr>
  </w:style>
  <w:style w:type="character" w:customStyle="1" w:styleId="WW8Num481z3">
    <w:name w:val="WW8Num481z3"/>
    <w:rsid w:val="001B0785"/>
    <w:rPr>
      <w:rFonts w:ascii="Symbol" w:hAnsi="Symbol" w:cs="Symbol"/>
    </w:rPr>
  </w:style>
  <w:style w:type="character" w:customStyle="1" w:styleId="WW8Num106z1">
    <w:name w:val="WW8Num106z1"/>
    <w:rsid w:val="001B0785"/>
    <w:rPr>
      <w:rFonts w:ascii="Courier New" w:hAnsi="Courier New" w:cs="Courier New"/>
    </w:rPr>
  </w:style>
  <w:style w:type="character" w:customStyle="1" w:styleId="WW8Num106z2">
    <w:name w:val="WW8Num106z2"/>
    <w:rsid w:val="001B0785"/>
    <w:rPr>
      <w:rFonts w:ascii="Wingdings" w:hAnsi="Wingdings" w:cs="Wingdings"/>
    </w:rPr>
  </w:style>
  <w:style w:type="character" w:customStyle="1" w:styleId="WW8Num106z3">
    <w:name w:val="WW8Num106z3"/>
    <w:rsid w:val="001B0785"/>
    <w:rPr>
      <w:rFonts w:ascii="Symbol" w:hAnsi="Symbol" w:cs="Symbol"/>
    </w:rPr>
  </w:style>
  <w:style w:type="character" w:customStyle="1" w:styleId="WW8Num189z1">
    <w:name w:val="WW8Num189z1"/>
    <w:rsid w:val="001B0785"/>
    <w:rPr>
      <w:rFonts w:ascii="Courier New" w:hAnsi="Courier New" w:cs="Courier New"/>
    </w:rPr>
  </w:style>
  <w:style w:type="character" w:customStyle="1" w:styleId="WW8Num189z2">
    <w:name w:val="WW8Num189z2"/>
    <w:rsid w:val="001B0785"/>
    <w:rPr>
      <w:rFonts w:ascii="Wingdings" w:hAnsi="Wingdings" w:cs="Wingdings"/>
    </w:rPr>
  </w:style>
  <w:style w:type="character" w:customStyle="1" w:styleId="WW8Num189z3">
    <w:name w:val="WW8Num189z3"/>
    <w:rsid w:val="001B0785"/>
    <w:rPr>
      <w:rFonts w:ascii="Symbol" w:hAnsi="Symbol" w:cs="Symbol"/>
    </w:rPr>
  </w:style>
  <w:style w:type="character" w:customStyle="1" w:styleId="WW8Num144z1">
    <w:name w:val="WW8Num144z1"/>
    <w:rsid w:val="001B0785"/>
    <w:rPr>
      <w:rFonts w:ascii="Courier New" w:hAnsi="Courier New" w:cs="Courier New"/>
    </w:rPr>
  </w:style>
  <w:style w:type="character" w:customStyle="1" w:styleId="WW8Num144z2">
    <w:name w:val="WW8Num144z2"/>
    <w:rsid w:val="001B0785"/>
    <w:rPr>
      <w:rFonts w:ascii="Wingdings" w:hAnsi="Wingdings" w:cs="Wingdings"/>
    </w:rPr>
  </w:style>
  <w:style w:type="character" w:customStyle="1" w:styleId="WW8Num144z3">
    <w:name w:val="WW8Num144z3"/>
    <w:rsid w:val="001B0785"/>
    <w:rPr>
      <w:rFonts w:ascii="Symbol" w:hAnsi="Symbol" w:cs="Symbol"/>
    </w:rPr>
  </w:style>
  <w:style w:type="character" w:customStyle="1" w:styleId="2f4">
    <w:name w:val="Знак Знак2"/>
    <w:rsid w:val="001B0785"/>
    <w:rPr>
      <w:rFonts w:ascii="Times New Roman" w:eastAsia="Times New Roman" w:hAnsi="Times New Roman" w:cs="Tahoma"/>
      <w:b/>
      <w:sz w:val="24"/>
      <w:szCs w:val="24"/>
    </w:rPr>
  </w:style>
  <w:style w:type="character" w:customStyle="1" w:styleId="1ff3">
    <w:name w:val="Знак Знак1"/>
    <w:rsid w:val="001B0785"/>
    <w:rPr>
      <w:rFonts w:ascii="Times New Roman" w:eastAsia="Times New Roman" w:hAnsi="Times New Roman" w:cs="Arial"/>
      <w:color w:val="000000"/>
      <w:sz w:val="24"/>
      <w:szCs w:val="26"/>
    </w:rPr>
  </w:style>
  <w:style w:type="character" w:customStyle="1" w:styleId="afffff">
    <w:name w:val="Без интервала Знак"/>
    <w:rsid w:val="001B0785"/>
    <w:rPr>
      <w:rFonts w:ascii="Calibri" w:eastAsia="Times New Roman" w:hAnsi="Calibri" w:cs="Times New Roman"/>
    </w:rPr>
  </w:style>
  <w:style w:type="character" w:customStyle="1" w:styleId="WW-1">
    <w:name w:val="WW-Символ концевой сноски"/>
    <w:rsid w:val="001B0785"/>
  </w:style>
  <w:style w:type="character" w:customStyle="1" w:styleId="ListLabel12">
    <w:name w:val="ListLabel 12"/>
    <w:rsid w:val="001B0785"/>
    <w:rPr>
      <w:b/>
    </w:rPr>
  </w:style>
  <w:style w:type="paragraph" w:customStyle="1" w:styleId="3b">
    <w:name w:val="Указатель3"/>
    <w:basedOn w:val="a3"/>
    <w:uiPriority w:val="99"/>
    <w:rsid w:val="001B0785"/>
    <w:pPr>
      <w:widowControl/>
      <w:suppressLineNumbers/>
      <w:autoSpaceDE/>
      <w:spacing w:after="200" w:line="276" w:lineRule="auto"/>
      <w:ind w:firstLine="0"/>
      <w:jc w:val="left"/>
    </w:pPr>
    <w:rPr>
      <w:rFonts w:ascii="Calibri" w:eastAsia="Calibri" w:hAnsi="Calibri" w:cs="Arial"/>
      <w:sz w:val="22"/>
      <w:szCs w:val="22"/>
    </w:rPr>
  </w:style>
  <w:style w:type="paragraph" w:customStyle="1" w:styleId="2f5">
    <w:name w:val="Схема документа2"/>
    <w:basedOn w:val="a3"/>
    <w:uiPriority w:val="99"/>
    <w:rsid w:val="001B0785"/>
    <w:pPr>
      <w:widowControl/>
      <w:shd w:val="clear" w:color="auto" w:fill="000080"/>
      <w:autoSpaceDE/>
      <w:ind w:firstLine="0"/>
      <w:jc w:val="left"/>
    </w:pPr>
    <w:rPr>
      <w:rFonts w:ascii="Tahoma" w:hAnsi="Tahoma" w:cs="Tahoma"/>
      <w:sz w:val="20"/>
    </w:rPr>
  </w:style>
  <w:style w:type="paragraph" w:customStyle="1" w:styleId="WW-2">
    <w:name w:val="WW-Заголовок"/>
    <w:basedOn w:val="a3"/>
    <w:next w:val="aff1"/>
    <w:uiPriority w:val="99"/>
    <w:rsid w:val="001B0785"/>
    <w:pPr>
      <w:keepNext/>
      <w:widowControl/>
      <w:autoSpaceDE/>
      <w:spacing w:before="240" w:after="120"/>
      <w:ind w:firstLine="0"/>
      <w:jc w:val="left"/>
    </w:pPr>
    <w:rPr>
      <w:rFonts w:ascii="Arial" w:eastAsia="Lucida Sans Unicode" w:hAnsi="Arial" w:cs="Tahoma"/>
      <w:sz w:val="28"/>
      <w:szCs w:val="28"/>
    </w:rPr>
  </w:style>
  <w:style w:type="paragraph" w:customStyle="1" w:styleId="2f6">
    <w:name w:val="Название2"/>
    <w:basedOn w:val="a3"/>
    <w:uiPriority w:val="99"/>
    <w:rsid w:val="001B0785"/>
    <w:pPr>
      <w:widowControl/>
      <w:suppressLineNumbers/>
      <w:autoSpaceDE/>
      <w:spacing w:before="120" w:after="120"/>
      <w:ind w:firstLine="0"/>
      <w:jc w:val="left"/>
    </w:pPr>
    <w:rPr>
      <w:rFonts w:ascii="Arial" w:hAnsi="Arial" w:cs="Tahoma"/>
      <w:i/>
      <w:iCs/>
      <w:sz w:val="24"/>
      <w:szCs w:val="24"/>
    </w:rPr>
  </w:style>
  <w:style w:type="paragraph" w:customStyle="1" w:styleId="1ff4">
    <w:name w:val="Название1"/>
    <w:basedOn w:val="a3"/>
    <w:uiPriority w:val="99"/>
    <w:rsid w:val="001B0785"/>
    <w:pPr>
      <w:widowControl/>
      <w:suppressLineNumbers/>
      <w:autoSpaceDE/>
      <w:spacing w:before="120" w:after="120"/>
      <w:ind w:firstLine="0"/>
      <w:jc w:val="left"/>
    </w:pPr>
    <w:rPr>
      <w:rFonts w:ascii="Arial" w:hAnsi="Arial" w:cs="Tahoma"/>
      <w:i/>
      <w:iCs/>
      <w:sz w:val="24"/>
      <w:szCs w:val="24"/>
    </w:rPr>
  </w:style>
  <w:style w:type="paragraph" w:customStyle="1" w:styleId="320">
    <w:name w:val="Основной текст с отступом 32"/>
    <w:basedOn w:val="a3"/>
    <w:uiPriority w:val="99"/>
    <w:rsid w:val="001B0785"/>
    <w:pPr>
      <w:widowControl/>
      <w:autoSpaceDE/>
      <w:ind w:left="360" w:hanging="360"/>
    </w:pPr>
    <w:rPr>
      <w:b/>
      <w:bCs/>
      <w:sz w:val="28"/>
      <w:szCs w:val="24"/>
    </w:rPr>
  </w:style>
  <w:style w:type="paragraph" w:customStyle="1" w:styleId="102">
    <w:name w:val="Оглавление 10"/>
    <w:basedOn w:val="15"/>
    <w:uiPriority w:val="99"/>
    <w:rsid w:val="001B0785"/>
    <w:pPr>
      <w:widowControl/>
      <w:autoSpaceDE/>
      <w:ind w:left="2547" w:firstLine="0"/>
      <w:jc w:val="left"/>
    </w:pPr>
    <w:rPr>
      <w:rFonts w:ascii="Arial" w:hAnsi="Arial" w:cs="Tahoma"/>
      <w:sz w:val="24"/>
      <w:szCs w:val="24"/>
    </w:rPr>
  </w:style>
  <w:style w:type="paragraph" w:customStyle="1" w:styleId="WW-3">
    <w:name w:val="WW-Основной текст 3"/>
    <w:basedOn w:val="a3"/>
    <w:uiPriority w:val="99"/>
    <w:rsid w:val="001B0785"/>
    <w:pPr>
      <w:widowControl/>
      <w:autoSpaceDE/>
      <w:spacing w:line="240" w:lineRule="atLeast"/>
      <w:ind w:firstLine="0"/>
      <w:jc w:val="left"/>
    </w:pPr>
    <w:rPr>
      <w:b/>
      <w:color w:val="000000"/>
      <w:sz w:val="24"/>
      <w:szCs w:val="24"/>
    </w:rPr>
  </w:style>
  <w:style w:type="paragraph" w:customStyle="1" w:styleId="220">
    <w:name w:val="Основной текст 22"/>
    <w:basedOn w:val="a3"/>
    <w:uiPriority w:val="99"/>
    <w:rsid w:val="001B0785"/>
    <w:pPr>
      <w:widowControl/>
      <w:autoSpaceDE/>
      <w:ind w:firstLine="0"/>
      <w:jc w:val="right"/>
    </w:pPr>
    <w:rPr>
      <w:rFonts w:cs="Tahoma"/>
      <w:b/>
      <w:sz w:val="24"/>
      <w:szCs w:val="24"/>
    </w:rPr>
  </w:style>
  <w:style w:type="paragraph" w:customStyle="1" w:styleId="321">
    <w:name w:val="Основной текст 32"/>
    <w:basedOn w:val="a3"/>
    <w:uiPriority w:val="99"/>
    <w:rsid w:val="001B0785"/>
    <w:pPr>
      <w:keepNext/>
      <w:widowControl/>
      <w:autoSpaceDE/>
      <w:spacing w:before="240" w:after="60"/>
      <w:ind w:firstLine="0"/>
      <w:jc w:val="left"/>
    </w:pPr>
    <w:rPr>
      <w:rFonts w:cs="Arial"/>
      <w:color w:val="000000"/>
      <w:sz w:val="24"/>
      <w:szCs w:val="26"/>
    </w:rPr>
  </w:style>
  <w:style w:type="paragraph" w:styleId="afffff0">
    <w:name w:val="No Spacing"/>
    <w:uiPriority w:val="99"/>
    <w:qFormat/>
    <w:rsid w:val="001B0785"/>
    <w:pPr>
      <w:suppressAutoHyphens/>
      <w:spacing w:after="0" w:line="240" w:lineRule="auto"/>
    </w:pPr>
    <w:rPr>
      <w:rFonts w:ascii="Calibri" w:eastAsia="Times New Roman" w:hAnsi="Calibri" w:cs="Times New Roman"/>
      <w:lang w:eastAsia="zh-CN"/>
    </w:rPr>
  </w:style>
  <w:style w:type="paragraph" w:customStyle="1" w:styleId="2f7">
    <w:name w:val="Текст2"/>
    <w:basedOn w:val="a3"/>
    <w:uiPriority w:val="99"/>
    <w:rsid w:val="001B0785"/>
    <w:pPr>
      <w:widowControl/>
      <w:autoSpaceDE/>
      <w:ind w:firstLine="0"/>
      <w:jc w:val="left"/>
    </w:pPr>
    <w:rPr>
      <w:rFonts w:ascii="Courier New" w:hAnsi="Courier New" w:cs="Courier New"/>
      <w:sz w:val="20"/>
    </w:rPr>
  </w:style>
  <w:style w:type="paragraph" w:customStyle="1" w:styleId="1ff5">
    <w:name w:val="Заголовок 1 ПЗЗ"/>
    <w:basedOn w:val="1"/>
    <w:uiPriority w:val="99"/>
    <w:rsid w:val="001B0785"/>
    <w:pPr>
      <w:pageBreakBefore/>
      <w:widowControl/>
      <w:numPr>
        <w:numId w:val="0"/>
      </w:numPr>
      <w:autoSpaceDE/>
      <w:spacing w:before="120" w:after="120"/>
      <w:jc w:val="center"/>
    </w:pPr>
    <w:rPr>
      <w:rFonts w:ascii="Times New Roman" w:hAnsi="Times New Roman" w:cs="Times New Roman"/>
      <w:caps/>
      <w:sz w:val="28"/>
      <w:szCs w:val="28"/>
    </w:rPr>
  </w:style>
  <w:style w:type="paragraph" w:customStyle="1" w:styleId="afffff1">
    <w:name w:val="Обычный текст"/>
    <w:basedOn w:val="a3"/>
    <w:uiPriority w:val="99"/>
    <w:qFormat/>
    <w:rsid w:val="001B0785"/>
    <w:pPr>
      <w:widowControl/>
      <w:overflowPunct w:val="0"/>
      <w:autoSpaceDE/>
      <w:ind w:firstLine="567"/>
    </w:pPr>
    <w:rPr>
      <w:sz w:val="24"/>
      <w:szCs w:val="24"/>
      <w:lang w:val="en-US" w:eastAsia="ar-SA" w:bidi="en-US"/>
    </w:rPr>
  </w:style>
  <w:style w:type="paragraph" w:customStyle="1" w:styleId="afffff2">
    <w:name w:val="Общ"/>
    <w:basedOn w:val="a3"/>
    <w:uiPriority w:val="99"/>
    <w:rsid w:val="001B0785"/>
    <w:pPr>
      <w:autoSpaceDE/>
    </w:pPr>
    <w:rPr>
      <w:rFonts w:eastAsia="Lucida Sans Unicode" w:cs="Calibri"/>
      <w:kern w:val="2"/>
      <w:sz w:val="24"/>
      <w:szCs w:val="24"/>
    </w:rPr>
  </w:style>
  <w:style w:type="paragraph" w:customStyle="1" w:styleId="western">
    <w:name w:val="western"/>
    <w:basedOn w:val="a3"/>
    <w:uiPriority w:val="99"/>
    <w:rsid w:val="001B0785"/>
    <w:pPr>
      <w:widowControl/>
      <w:shd w:val="clear" w:color="auto" w:fill="FFFFFF"/>
      <w:suppressAutoHyphens w:val="0"/>
      <w:autoSpaceDE/>
      <w:spacing w:before="100" w:beforeAutospacing="1" w:after="100" w:afterAutospacing="1"/>
      <w:ind w:left="249" w:hanging="249"/>
    </w:pPr>
    <w:rPr>
      <w:rFonts w:ascii="Tahoma" w:hAnsi="Tahoma" w:cs="Tahoma"/>
      <w:sz w:val="18"/>
      <w:szCs w:val="18"/>
      <w:lang w:eastAsia="ru-RU"/>
    </w:rPr>
  </w:style>
  <w:style w:type="numbering" w:customStyle="1" w:styleId="3c">
    <w:name w:val="Нет списка3"/>
    <w:next w:val="a6"/>
    <w:uiPriority w:val="99"/>
    <w:semiHidden/>
    <w:unhideWhenUsed/>
    <w:rsid w:val="001B0785"/>
  </w:style>
  <w:style w:type="character" w:customStyle="1" w:styleId="WW8Num9z1">
    <w:name w:val="WW8Num9z1"/>
    <w:rsid w:val="001B0785"/>
  </w:style>
  <w:style w:type="character" w:customStyle="1" w:styleId="WW8Num9z2">
    <w:name w:val="WW8Num9z2"/>
    <w:rsid w:val="001B0785"/>
  </w:style>
  <w:style w:type="character" w:customStyle="1" w:styleId="WW8Num9z3">
    <w:name w:val="WW8Num9z3"/>
    <w:rsid w:val="001B0785"/>
  </w:style>
  <w:style w:type="character" w:customStyle="1" w:styleId="WW8Num9z4">
    <w:name w:val="WW8Num9z4"/>
    <w:rsid w:val="001B0785"/>
  </w:style>
  <w:style w:type="character" w:customStyle="1" w:styleId="WW8Num9z5">
    <w:name w:val="WW8Num9z5"/>
    <w:rsid w:val="001B0785"/>
  </w:style>
  <w:style w:type="character" w:customStyle="1" w:styleId="WW8Num9z6">
    <w:name w:val="WW8Num9z6"/>
    <w:rsid w:val="001B0785"/>
  </w:style>
  <w:style w:type="character" w:customStyle="1" w:styleId="WW8Num9z7">
    <w:name w:val="WW8Num9z7"/>
    <w:rsid w:val="001B0785"/>
  </w:style>
  <w:style w:type="character" w:customStyle="1" w:styleId="WW8Num9z8">
    <w:name w:val="WW8Num9z8"/>
    <w:rsid w:val="001B0785"/>
  </w:style>
  <w:style w:type="character" w:customStyle="1" w:styleId="WW8Num10z1">
    <w:name w:val="WW8Num10z1"/>
    <w:rsid w:val="001B0785"/>
  </w:style>
  <w:style w:type="character" w:customStyle="1" w:styleId="WW8Num10z2">
    <w:name w:val="WW8Num10z2"/>
    <w:rsid w:val="001B0785"/>
  </w:style>
  <w:style w:type="character" w:customStyle="1" w:styleId="WW8Num10z3">
    <w:name w:val="WW8Num10z3"/>
    <w:rsid w:val="001B0785"/>
  </w:style>
  <w:style w:type="character" w:customStyle="1" w:styleId="WW8Num10z4">
    <w:name w:val="WW8Num10z4"/>
    <w:rsid w:val="001B0785"/>
  </w:style>
  <w:style w:type="character" w:customStyle="1" w:styleId="WW8Num10z5">
    <w:name w:val="WW8Num10z5"/>
    <w:rsid w:val="001B0785"/>
  </w:style>
  <w:style w:type="character" w:customStyle="1" w:styleId="WW8Num10z6">
    <w:name w:val="WW8Num10z6"/>
    <w:rsid w:val="001B0785"/>
  </w:style>
  <w:style w:type="character" w:customStyle="1" w:styleId="WW8Num10z7">
    <w:name w:val="WW8Num10z7"/>
    <w:rsid w:val="001B0785"/>
  </w:style>
  <w:style w:type="character" w:customStyle="1" w:styleId="WW8Num10z8">
    <w:name w:val="WW8Num10z8"/>
    <w:rsid w:val="001B0785"/>
  </w:style>
  <w:style w:type="character" w:customStyle="1" w:styleId="47">
    <w:name w:val="Основной шрифт абзаца4"/>
    <w:rsid w:val="001B0785"/>
  </w:style>
  <w:style w:type="character" w:customStyle="1" w:styleId="WW8Num11z4">
    <w:name w:val="WW8Num11z4"/>
    <w:rsid w:val="001B0785"/>
  </w:style>
  <w:style w:type="character" w:customStyle="1" w:styleId="WW8Num11z5">
    <w:name w:val="WW8Num11z5"/>
    <w:rsid w:val="001B0785"/>
  </w:style>
  <w:style w:type="character" w:customStyle="1" w:styleId="WW8Num11z6">
    <w:name w:val="WW8Num11z6"/>
    <w:rsid w:val="001B0785"/>
  </w:style>
  <w:style w:type="character" w:customStyle="1" w:styleId="WW8Num11z7">
    <w:name w:val="WW8Num11z7"/>
    <w:rsid w:val="001B0785"/>
  </w:style>
  <w:style w:type="character" w:customStyle="1" w:styleId="WW8Num11z8">
    <w:name w:val="WW8Num11z8"/>
    <w:rsid w:val="001B0785"/>
  </w:style>
  <w:style w:type="character" w:customStyle="1" w:styleId="WW8Num12z3">
    <w:name w:val="WW8Num12z3"/>
    <w:rsid w:val="001B0785"/>
  </w:style>
  <w:style w:type="character" w:customStyle="1" w:styleId="WW8Num12z4">
    <w:name w:val="WW8Num12z4"/>
    <w:rsid w:val="001B0785"/>
  </w:style>
  <w:style w:type="character" w:customStyle="1" w:styleId="WW8Num12z5">
    <w:name w:val="WW8Num12z5"/>
    <w:rsid w:val="001B0785"/>
  </w:style>
  <w:style w:type="character" w:customStyle="1" w:styleId="WW8Num12z6">
    <w:name w:val="WW8Num12z6"/>
    <w:rsid w:val="001B0785"/>
  </w:style>
  <w:style w:type="character" w:customStyle="1" w:styleId="WW8Num12z7">
    <w:name w:val="WW8Num12z7"/>
    <w:rsid w:val="001B0785"/>
  </w:style>
  <w:style w:type="character" w:customStyle="1" w:styleId="WW8Num12z8">
    <w:name w:val="WW8Num12z8"/>
    <w:rsid w:val="001B0785"/>
  </w:style>
  <w:style w:type="character" w:customStyle="1" w:styleId="WW8Num2z3">
    <w:name w:val="WW8Num2z3"/>
    <w:rsid w:val="001B0785"/>
  </w:style>
  <w:style w:type="character" w:customStyle="1" w:styleId="WW8Num2z4">
    <w:name w:val="WW8Num2z4"/>
    <w:rsid w:val="001B0785"/>
  </w:style>
  <w:style w:type="character" w:customStyle="1" w:styleId="WW8Num2z5">
    <w:name w:val="WW8Num2z5"/>
    <w:rsid w:val="001B0785"/>
  </w:style>
  <w:style w:type="character" w:customStyle="1" w:styleId="WW8Num2z6">
    <w:name w:val="WW8Num2z6"/>
    <w:rsid w:val="001B0785"/>
  </w:style>
  <w:style w:type="character" w:customStyle="1" w:styleId="WW8Num2z7">
    <w:name w:val="WW8Num2z7"/>
    <w:rsid w:val="001B0785"/>
  </w:style>
  <w:style w:type="character" w:customStyle="1" w:styleId="WW8Num2z8">
    <w:name w:val="WW8Num2z8"/>
    <w:rsid w:val="001B0785"/>
  </w:style>
  <w:style w:type="character" w:customStyle="1" w:styleId="afffff3">
    <w:name w:val="таблица Знак"/>
    <w:rsid w:val="001B0785"/>
    <w:rPr>
      <w:rFonts w:ascii="Arial" w:eastAsia="Calibri" w:hAnsi="Arial" w:cs="Arial"/>
      <w:bCs/>
      <w:sz w:val="18"/>
      <w:szCs w:val="16"/>
    </w:rPr>
  </w:style>
  <w:style w:type="character" w:customStyle="1" w:styleId="ListLabel36">
    <w:name w:val="ListLabel 36"/>
    <w:rsid w:val="001B0785"/>
    <w:rPr>
      <w:rFonts w:cs="Courier New"/>
    </w:rPr>
  </w:style>
  <w:style w:type="character" w:customStyle="1" w:styleId="ListLabel37">
    <w:name w:val="ListLabel 37"/>
    <w:rsid w:val="001B0785"/>
    <w:rPr>
      <w:rFonts w:cs="Courier New"/>
    </w:rPr>
  </w:style>
  <w:style w:type="character" w:customStyle="1" w:styleId="ListLabel38">
    <w:name w:val="ListLabel 38"/>
    <w:rsid w:val="001B0785"/>
    <w:rPr>
      <w:rFonts w:cs="Courier New"/>
    </w:rPr>
  </w:style>
  <w:style w:type="character" w:customStyle="1" w:styleId="2f8">
    <w:name w:val="Знак сноски2"/>
    <w:rsid w:val="001B0785"/>
    <w:rPr>
      <w:vertAlign w:val="superscript"/>
    </w:rPr>
  </w:style>
  <w:style w:type="character" w:customStyle="1" w:styleId="2f9">
    <w:name w:val="Знак концевой сноски2"/>
    <w:rsid w:val="001B0785"/>
    <w:rPr>
      <w:vertAlign w:val="superscript"/>
    </w:rPr>
  </w:style>
  <w:style w:type="character" w:customStyle="1" w:styleId="3d">
    <w:name w:val="Знак сноски3"/>
    <w:rsid w:val="001B0785"/>
    <w:rPr>
      <w:vertAlign w:val="superscript"/>
    </w:rPr>
  </w:style>
  <w:style w:type="character" w:customStyle="1" w:styleId="3e">
    <w:name w:val="Знак концевой сноски3"/>
    <w:rsid w:val="001B0785"/>
    <w:rPr>
      <w:vertAlign w:val="superscript"/>
    </w:rPr>
  </w:style>
  <w:style w:type="character" w:customStyle="1" w:styleId="2fa">
    <w:name w:val="Знак примечания2"/>
    <w:rsid w:val="001B0785"/>
    <w:rPr>
      <w:sz w:val="16"/>
      <w:szCs w:val="16"/>
    </w:rPr>
  </w:style>
  <w:style w:type="character" w:customStyle="1" w:styleId="55">
    <w:name w:val="Основной шрифт абзаца5"/>
    <w:rsid w:val="001B0785"/>
  </w:style>
  <w:style w:type="character" w:customStyle="1" w:styleId="EndnoteCharacters">
    <w:name w:val="Endnote Characters"/>
    <w:rsid w:val="001B0785"/>
    <w:rPr>
      <w:vertAlign w:val="superscript"/>
    </w:rPr>
  </w:style>
  <w:style w:type="paragraph" w:customStyle="1" w:styleId="48">
    <w:name w:val="Заголовок4"/>
    <w:basedOn w:val="a3"/>
    <w:next w:val="aff1"/>
    <w:uiPriority w:val="99"/>
    <w:rsid w:val="001B0785"/>
    <w:pPr>
      <w:keepNext/>
      <w:spacing w:before="240" w:after="120"/>
      <w:ind w:firstLine="0"/>
      <w:jc w:val="left"/>
    </w:pPr>
    <w:rPr>
      <w:rFonts w:ascii="Liberation Sans" w:eastAsia="Microsoft YaHei" w:hAnsi="Liberation Sans" w:cs="Arial"/>
      <w:sz w:val="28"/>
      <w:szCs w:val="28"/>
    </w:rPr>
  </w:style>
  <w:style w:type="paragraph" w:customStyle="1" w:styleId="49">
    <w:name w:val="Указатель4"/>
    <w:basedOn w:val="a3"/>
    <w:uiPriority w:val="99"/>
    <w:rsid w:val="001B0785"/>
    <w:pPr>
      <w:suppressLineNumbers/>
      <w:ind w:firstLine="0"/>
      <w:jc w:val="left"/>
    </w:pPr>
    <w:rPr>
      <w:rFonts w:cs="Arial"/>
      <w:sz w:val="20"/>
    </w:rPr>
  </w:style>
  <w:style w:type="paragraph" w:customStyle="1" w:styleId="3f">
    <w:name w:val="Заголовок3"/>
    <w:basedOn w:val="a3"/>
    <w:next w:val="aff1"/>
    <w:uiPriority w:val="99"/>
    <w:rsid w:val="001B0785"/>
    <w:pPr>
      <w:keepNext/>
      <w:spacing w:before="240" w:after="120"/>
      <w:ind w:firstLine="0"/>
      <w:jc w:val="left"/>
    </w:pPr>
    <w:rPr>
      <w:rFonts w:ascii="Liberation Sans" w:eastAsia="Microsoft YaHei" w:hAnsi="Liberation Sans" w:cs="Arial"/>
      <w:sz w:val="28"/>
      <w:szCs w:val="28"/>
    </w:rPr>
  </w:style>
  <w:style w:type="paragraph" w:customStyle="1" w:styleId="3f0">
    <w:name w:val="Название объекта3"/>
    <w:basedOn w:val="a3"/>
    <w:uiPriority w:val="99"/>
    <w:rsid w:val="001B0785"/>
    <w:pPr>
      <w:suppressLineNumbers/>
      <w:spacing w:before="120" w:after="120"/>
      <w:ind w:firstLine="0"/>
      <w:jc w:val="left"/>
    </w:pPr>
    <w:rPr>
      <w:rFonts w:cs="Arial"/>
      <w:i/>
      <w:iCs/>
      <w:sz w:val="24"/>
      <w:szCs w:val="24"/>
    </w:rPr>
  </w:style>
  <w:style w:type="paragraph" w:customStyle="1" w:styleId="2fb">
    <w:name w:val="Название объекта2"/>
    <w:basedOn w:val="a3"/>
    <w:uiPriority w:val="99"/>
    <w:rsid w:val="001B0785"/>
    <w:pPr>
      <w:suppressLineNumbers/>
      <w:spacing w:before="120" w:after="120"/>
      <w:ind w:firstLine="0"/>
      <w:jc w:val="left"/>
    </w:pPr>
    <w:rPr>
      <w:rFonts w:cs="Arial"/>
      <w:i/>
      <w:iCs/>
      <w:sz w:val="24"/>
      <w:szCs w:val="24"/>
    </w:rPr>
  </w:style>
  <w:style w:type="paragraph" w:styleId="afffff4">
    <w:name w:val="Revision"/>
    <w:uiPriority w:val="99"/>
    <w:rsid w:val="001B0785"/>
    <w:pPr>
      <w:suppressAutoHyphens/>
      <w:spacing w:after="0" w:line="240" w:lineRule="auto"/>
    </w:pPr>
    <w:rPr>
      <w:rFonts w:ascii="Times New Roman" w:eastAsia="Times New Roman" w:hAnsi="Times New Roman" w:cs="Times New Roman"/>
      <w:sz w:val="20"/>
      <w:szCs w:val="20"/>
      <w:lang w:eastAsia="zh-CN"/>
    </w:rPr>
  </w:style>
  <w:style w:type="paragraph" w:customStyle="1" w:styleId="2fc">
    <w:name w:val="Текст примечания2"/>
    <w:basedOn w:val="a3"/>
    <w:uiPriority w:val="99"/>
    <w:rsid w:val="001B0785"/>
    <w:pPr>
      <w:ind w:firstLine="0"/>
      <w:jc w:val="left"/>
    </w:pPr>
    <w:rPr>
      <w:sz w:val="20"/>
    </w:rPr>
  </w:style>
  <w:style w:type="paragraph" w:customStyle="1" w:styleId="1ff6">
    <w:name w:val="Абзац списка1"/>
    <w:basedOn w:val="a3"/>
    <w:uiPriority w:val="99"/>
    <w:rsid w:val="001B0785"/>
    <w:pPr>
      <w:spacing w:before="280" w:after="280"/>
      <w:ind w:firstLine="0"/>
      <w:jc w:val="left"/>
    </w:pPr>
    <w:rPr>
      <w:rFonts w:eastAsia="Calibri"/>
      <w:lang w:eastAsia="en-US"/>
    </w:rPr>
  </w:style>
  <w:style w:type="paragraph" w:customStyle="1" w:styleId="afffff5">
    <w:name w:val="Текст в заданном формате"/>
    <w:basedOn w:val="a3"/>
    <w:uiPriority w:val="99"/>
    <w:rsid w:val="001B0785"/>
    <w:pPr>
      <w:ind w:firstLine="652"/>
      <w:jc w:val="left"/>
    </w:pPr>
    <w:rPr>
      <w:rFonts w:eastAsia="NSimSun" w:cs="Liberation Mono"/>
      <w:b/>
    </w:rPr>
  </w:style>
  <w:style w:type="character" w:customStyle="1" w:styleId="2fd">
    <w:name w:val="Текст примечания Знак2"/>
    <w:uiPriority w:val="99"/>
    <w:semiHidden/>
    <w:rsid w:val="001B0785"/>
    <w:rPr>
      <w:lang w:eastAsia="zh-CN"/>
    </w:rPr>
  </w:style>
  <w:style w:type="numbering" w:customStyle="1" w:styleId="122">
    <w:name w:val="Нет списка12"/>
    <w:next w:val="a6"/>
    <w:semiHidden/>
    <w:rsid w:val="001B0785"/>
  </w:style>
  <w:style w:type="numbering" w:customStyle="1" w:styleId="1110">
    <w:name w:val="Нет списка111"/>
    <w:next w:val="a6"/>
    <w:uiPriority w:val="99"/>
    <w:semiHidden/>
    <w:unhideWhenUsed/>
    <w:rsid w:val="001B0785"/>
  </w:style>
  <w:style w:type="numbering" w:customStyle="1" w:styleId="215">
    <w:name w:val="Нет списка21"/>
    <w:next w:val="a6"/>
    <w:uiPriority w:val="99"/>
    <w:semiHidden/>
    <w:unhideWhenUsed/>
    <w:rsid w:val="001B0785"/>
  </w:style>
  <w:style w:type="paragraph" w:customStyle="1" w:styleId="S">
    <w:name w:val="S_Обычный"/>
    <w:basedOn w:val="a3"/>
    <w:uiPriority w:val="99"/>
    <w:rsid w:val="001B0785"/>
    <w:pPr>
      <w:widowControl/>
      <w:suppressAutoHyphens w:val="0"/>
      <w:autoSpaceDE/>
      <w:spacing w:line="360" w:lineRule="auto"/>
    </w:pPr>
    <w:rPr>
      <w:sz w:val="24"/>
      <w:szCs w:val="24"/>
      <w:lang w:eastAsia="ru-RU"/>
    </w:rPr>
  </w:style>
  <w:style w:type="paragraph" w:styleId="a">
    <w:name w:val="List Bullet"/>
    <w:basedOn w:val="a3"/>
    <w:autoRedefine/>
    <w:uiPriority w:val="99"/>
    <w:semiHidden/>
    <w:rsid w:val="001B0785"/>
    <w:pPr>
      <w:numPr>
        <w:numId w:val="10"/>
      </w:numPr>
      <w:suppressAutoHyphens w:val="0"/>
      <w:autoSpaceDN w:val="0"/>
      <w:adjustRightInd w:val="0"/>
      <w:spacing w:before="120"/>
      <w:ind w:left="357" w:hanging="357"/>
    </w:pPr>
    <w:rPr>
      <w:lang w:eastAsia="ru-RU"/>
    </w:rPr>
  </w:style>
  <w:style w:type="character" w:customStyle="1" w:styleId="afff8">
    <w:name w:val="Абзац списка Знак"/>
    <w:aliases w:val="ПАРАГРАФ Знак,Абзац списка11 Знак"/>
    <w:link w:val="afff7"/>
    <w:uiPriority w:val="34"/>
    <w:locked/>
    <w:rsid w:val="001B0785"/>
    <w:rPr>
      <w:rFonts w:ascii="Times New Roman" w:eastAsia="Times New Roman" w:hAnsi="Times New Roman" w:cs="Times New Roman"/>
      <w:b/>
      <w:sz w:val="24"/>
      <w:szCs w:val="24"/>
      <w:lang w:eastAsia="zh-CN"/>
    </w:rPr>
  </w:style>
  <w:style w:type="paragraph" w:customStyle="1" w:styleId="msonormal0">
    <w:name w:val="msonormal"/>
    <w:basedOn w:val="a3"/>
    <w:uiPriority w:val="99"/>
    <w:rsid w:val="001B0785"/>
    <w:pPr>
      <w:widowControl/>
      <w:suppressAutoHyphens w:val="0"/>
      <w:autoSpaceDE/>
      <w:spacing w:before="100" w:beforeAutospacing="1" w:after="100" w:afterAutospacing="1"/>
      <w:ind w:firstLine="0"/>
      <w:jc w:val="left"/>
    </w:pPr>
    <w:rPr>
      <w:lang w:eastAsia="ru-RU"/>
    </w:rPr>
  </w:style>
  <w:style w:type="paragraph" w:customStyle="1" w:styleId="afffff6">
    <w:name w:val="Нормальный (таблица)"/>
    <w:basedOn w:val="a3"/>
    <w:uiPriority w:val="99"/>
    <w:rsid w:val="001B0785"/>
    <w:pPr>
      <w:autoSpaceDE/>
      <w:ind w:firstLine="0"/>
      <w:jc w:val="left"/>
    </w:pPr>
    <w:rPr>
      <w:rFonts w:eastAsia="Andale Sans UI"/>
      <w:kern w:val="2"/>
      <w:sz w:val="24"/>
      <w:szCs w:val="24"/>
      <w:lang w:eastAsia="ru-RU"/>
    </w:rPr>
  </w:style>
  <w:style w:type="paragraph" w:customStyle="1" w:styleId="afffff7">
    <w:name w:val="Прижатый влево"/>
    <w:basedOn w:val="a3"/>
    <w:uiPriority w:val="99"/>
    <w:rsid w:val="001B0785"/>
    <w:pPr>
      <w:autoSpaceDE/>
      <w:ind w:firstLine="0"/>
      <w:jc w:val="left"/>
    </w:pPr>
    <w:rPr>
      <w:rFonts w:eastAsia="Andale Sans UI"/>
      <w:kern w:val="2"/>
      <w:sz w:val="24"/>
      <w:szCs w:val="24"/>
      <w:lang w:eastAsia="ru-RU"/>
    </w:rPr>
  </w:style>
  <w:style w:type="paragraph" w:customStyle="1" w:styleId="s1">
    <w:name w:val="s_1"/>
    <w:basedOn w:val="a3"/>
    <w:uiPriority w:val="99"/>
    <w:rsid w:val="001B0785"/>
    <w:pPr>
      <w:autoSpaceDE/>
      <w:spacing w:before="100" w:after="100"/>
      <w:ind w:firstLine="0"/>
      <w:jc w:val="left"/>
    </w:pPr>
    <w:rPr>
      <w:rFonts w:eastAsia="Andale Sans UI"/>
      <w:kern w:val="2"/>
      <w:sz w:val="24"/>
      <w:szCs w:val="24"/>
      <w:lang w:eastAsia="ru-RU"/>
    </w:rPr>
  </w:style>
  <w:style w:type="paragraph" w:customStyle="1" w:styleId="s16">
    <w:name w:val="s_16"/>
    <w:basedOn w:val="a3"/>
    <w:uiPriority w:val="99"/>
    <w:rsid w:val="001B0785"/>
    <w:pPr>
      <w:autoSpaceDE/>
      <w:spacing w:before="100" w:after="100"/>
      <w:ind w:firstLine="0"/>
      <w:jc w:val="left"/>
    </w:pPr>
    <w:rPr>
      <w:rFonts w:eastAsia="Andale Sans UI"/>
      <w:kern w:val="2"/>
      <w:sz w:val="24"/>
      <w:szCs w:val="24"/>
      <w:lang w:eastAsia="ru-RU"/>
    </w:rPr>
  </w:style>
  <w:style w:type="paragraph" w:customStyle="1" w:styleId="afffff8">
    <w:name w:val="Текст (справка)"/>
    <w:basedOn w:val="a3"/>
    <w:next w:val="a3"/>
    <w:uiPriority w:val="99"/>
    <w:rsid w:val="001B0785"/>
    <w:pPr>
      <w:widowControl/>
      <w:suppressAutoHyphens w:val="0"/>
      <w:autoSpaceDE/>
      <w:ind w:left="170" w:right="170" w:firstLine="0"/>
      <w:jc w:val="left"/>
    </w:pPr>
    <w:rPr>
      <w:rFonts w:ascii="Arial Narrow" w:hAnsi="Arial Narrow"/>
      <w:lang w:eastAsia="ru-RU"/>
    </w:rPr>
  </w:style>
  <w:style w:type="paragraph" w:customStyle="1" w:styleId="afffff9">
    <w:name w:val="Информация об изменениях документа"/>
    <w:basedOn w:val="affe"/>
    <w:next w:val="a3"/>
    <w:uiPriority w:val="99"/>
    <w:rsid w:val="001B0785"/>
    <w:pPr>
      <w:widowControl/>
      <w:shd w:val="clear" w:color="auto" w:fill="F0F0F0"/>
      <w:suppressAutoHyphens w:val="0"/>
      <w:autoSpaceDE/>
      <w:spacing w:before="75"/>
    </w:pPr>
    <w:rPr>
      <w:rFonts w:ascii="Arial Narrow" w:hAnsi="Arial Narrow" w:cs="Times New Roman"/>
      <w:color w:val="353842"/>
      <w:lang w:eastAsia="ru-RU"/>
    </w:rPr>
  </w:style>
  <w:style w:type="paragraph" w:customStyle="1" w:styleId="afffffa">
    <w:name w:val="Комментарий пользователя"/>
    <w:basedOn w:val="affe"/>
    <w:next w:val="a3"/>
    <w:uiPriority w:val="99"/>
    <w:rsid w:val="001B0785"/>
    <w:pPr>
      <w:widowControl/>
      <w:shd w:val="clear" w:color="auto" w:fill="FFDFE0"/>
      <w:suppressAutoHyphens w:val="0"/>
      <w:autoSpaceDE/>
      <w:spacing w:before="75"/>
      <w:jc w:val="left"/>
    </w:pPr>
    <w:rPr>
      <w:rFonts w:ascii="Arial Narrow" w:hAnsi="Arial Narrow" w:cs="Times New Roman"/>
      <w:i w:val="0"/>
      <w:iCs w:val="0"/>
      <w:color w:val="353842"/>
      <w:lang w:eastAsia="ru-RU"/>
    </w:rPr>
  </w:style>
  <w:style w:type="paragraph" w:customStyle="1" w:styleId="afffffb">
    <w:name w:val="Таблицы (моноширинный)"/>
    <w:basedOn w:val="a3"/>
    <w:next w:val="a3"/>
    <w:uiPriority w:val="99"/>
    <w:rsid w:val="001B0785"/>
    <w:pPr>
      <w:widowControl/>
      <w:suppressAutoHyphens w:val="0"/>
      <w:autoSpaceDE/>
      <w:ind w:firstLine="0"/>
      <w:jc w:val="left"/>
    </w:pPr>
    <w:rPr>
      <w:rFonts w:ascii="Courier New" w:hAnsi="Courier New" w:cs="Courier New"/>
      <w:lang w:eastAsia="ru-RU"/>
    </w:rPr>
  </w:style>
  <w:style w:type="paragraph" w:customStyle="1" w:styleId="afffffc">
    <w:name w:val="Информация об изменениях"/>
    <w:basedOn w:val="a3"/>
    <w:next w:val="a3"/>
    <w:uiPriority w:val="99"/>
    <w:rsid w:val="001B0785"/>
    <w:pPr>
      <w:widowControl/>
      <w:shd w:val="clear" w:color="auto" w:fill="EAEFED"/>
      <w:suppressAutoHyphens w:val="0"/>
      <w:autoSpaceDE/>
      <w:spacing w:before="180"/>
      <w:ind w:left="360" w:right="360" w:firstLine="0"/>
    </w:pPr>
    <w:rPr>
      <w:rFonts w:ascii="Arial Narrow" w:hAnsi="Arial Narrow"/>
      <w:color w:val="353842"/>
      <w:sz w:val="18"/>
      <w:szCs w:val="18"/>
      <w:lang w:eastAsia="ru-RU"/>
    </w:rPr>
  </w:style>
  <w:style w:type="paragraph" w:customStyle="1" w:styleId="afffffd">
    <w:name w:val="Подзаголовок для информации об изменениях"/>
    <w:basedOn w:val="a3"/>
    <w:next w:val="a3"/>
    <w:uiPriority w:val="99"/>
    <w:rsid w:val="001B0785"/>
    <w:pPr>
      <w:widowControl/>
      <w:suppressAutoHyphens w:val="0"/>
      <w:autoSpaceDE/>
      <w:ind w:firstLine="720"/>
    </w:pPr>
    <w:rPr>
      <w:rFonts w:ascii="Arial Narrow" w:hAnsi="Arial Narrow"/>
      <w:b/>
      <w:bCs/>
      <w:color w:val="353842"/>
      <w:sz w:val="18"/>
      <w:szCs w:val="18"/>
      <w:lang w:eastAsia="ru-RU"/>
    </w:rPr>
  </w:style>
  <w:style w:type="character" w:customStyle="1" w:styleId="fontstyle01">
    <w:name w:val="fontstyle01"/>
    <w:rsid w:val="001B0785"/>
    <w:rPr>
      <w:rFonts w:ascii="ArialMT" w:hAnsi="ArialMT" w:cs="ArialMT" w:hint="default"/>
      <w:b w:val="0"/>
      <w:bCs w:val="0"/>
      <w:i w:val="0"/>
      <w:iCs w:val="0"/>
      <w:color w:val="000000"/>
      <w:sz w:val="30"/>
      <w:szCs w:val="30"/>
    </w:rPr>
  </w:style>
  <w:style w:type="character" w:customStyle="1" w:styleId="afffffe">
    <w:name w:val="Цветовое выделение для Текст"/>
    <w:uiPriority w:val="99"/>
    <w:rsid w:val="001B0785"/>
  </w:style>
  <w:style w:type="paragraph" w:customStyle="1" w:styleId="230">
    <w:name w:val="Основной текст 23"/>
    <w:basedOn w:val="aff8"/>
    <w:uiPriority w:val="99"/>
    <w:semiHidden/>
    <w:rsid w:val="00150F7F"/>
    <w:pPr>
      <w:autoSpaceDN w:val="0"/>
      <w:ind w:firstLine="567"/>
      <w:jc w:val="both"/>
    </w:pPr>
    <w:rPr>
      <w:color w:val="000000"/>
      <w:sz w:val="24"/>
    </w:rPr>
  </w:style>
  <w:style w:type="paragraph" w:customStyle="1" w:styleId="3f1">
    <w:name w:val="Абзац списка3"/>
    <w:basedOn w:val="a3"/>
    <w:uiPriority w:val="99"/>
    <w:semiHidden/>
    <w:rsid w:val="00150F7F"/>
    <w:pPr>
      <w:spacing w:after="160" w:line="252" w:lineRule="auto"/>
      <w:ind w:left="720" w:firstLine="0"/>
      <w:contextualSpacing/>
    </w:pPr>
    <w:rPr>
      <w:rFonts w:ascii="Calibri" w:eastAsia="Calibri" w:hAnsi="Calibri" w:cs="Calibri"/>
      <w:lang w:eastAsia="en-US"/>
    </w:rPr>
  </w:style>
  <w:style w:type="paragraph" w:customStyle="1" w:styleId="3f2">
    <w:name w:val="Обычный3"/>
    <w:uiPriority w:val="99"/>
    <w:semiHidden/>
    <w:rsid w:val="00150F7F"/>
    <w:pPr>
      <w:autoSpaceDN w:val="0"/>
      <w:spacing w:after="0" w:line="240" w:lineRule="auto"/>
    </w:pPr>
    <w:rPr>
      <w:rFonts w:ascii="Times New Roman" w:eastAsia="Times New Roman" w:hAnsi="Times New Roman" w:cs="Times New Roman"/>
      <w:sz w:val="24"/>
      <w:szCs w:val="20"/>
      <w:lang w:eastAsia="ru-RU"/>
    </w:rPr>
  </w:style>
  <w:style w:type="paragraph" w:customStyle="1" w:styleId="2fe">
    <w:name w:val="Без интервала2"/>
    <w:uiPriority w:val="99"/>
    <w:semiHidden/>
    <w:rsid w:val="00150F7F"/>
    <w:pPr>
      <w:suppressAutoHyphens/>
      <w:autoSpaceDN w:val="0"/>
      <w:spacing w:after="0" w:line="240" w:lineRule="auto"/>
    </w:pPr>
    <w:rPr>
      <w:rFonts w:ascii="Times New Roman" w:eastAsia="NSimSun" w:hAnsi="Times New Roman" w:cs="Times New Roman"/>
      <w:sz w:val="24"/>
      <w:szCs w:val="24"/>
      <w:lang w:eastAsia="zh-CN" w:bidi="hi-IN"/>
    </w:rPr>
  </w:style>
  <w:style w:type="character" w:customStyle="1" w:styleId="64">
    <w:name w:val="Основной шрифт абзаца6"/>
    <w:rsid w:val="00150F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9" w:uiPriority="39"/>
    <w:lsdException w:name="index heading" w:uiPriority="0"/>
    <w:lsdException w:name="caption" w:qFormat="1"/>
    <w:lsdException w:name="footnote reference" w:uiPriority="0"/>
    <w:lsdException w:name="page number" w:uiPriority="0"/>
    <w:lsdException w:name="endnote reference" w:uiPriority="0"/>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693DDB"/>
    <w:pPr>
      <w:widowControl w:val="0"/>
      <w:suppressAutoHyphens/>
      <w:autoSpaceDE w:val="0"/>
      <w:spacing w:after="0" w:line="240" w:lineRule="auto"/>
      <w:ind w:firstLine="709"/>
      <w:jc w:val="both"/>
    </w:pPr>
    <w:rPr>
      <w:rFonts w:ascii="Times New Roman" w:eastAsia="Times New Roman" w:hAnsi="Times New Roman" w:cs="Times New Roman"/>
      <w:sz w:val="26"/>
      <w:szCs w:val="20"/>
      <w:lang w:eastAsia="zh-CN"/>
    </w:rPr>
  </w:style>
  <w:style w:type="paragraph" w:styleId="1">
    <w:name w:val="heading 1"/>
    <w:basedOn w:val="a3"/>
    <w:next w:val="a3"/>
    <w:link w:val="10"/>
    <w:uiPriority w:val="99"/>
    <w:qFormat/>
    <w:rsid w:val="001B0785"/>
    <w:pPr>
      <w:keepNext/>
      <w:numPr>
        <w:numId w:val="1"/>
      </w:numPr>
      <w:spacing w:before="240" w:after="60"/>
      <w:outlineLvl w:val="0"/>
    </w:pPr>
    <w:rPr>
      <w:rFonts w:ascii="Arial" w:hAnsi="Arial" w:cs="Arial"/>
      <w:b/>
      <w:bCs/>
      <w:kern w:val="2"/>
      <w:sz w:val="32"/>
      <w:szCs w:val="32"/>
    </w:rPr>
  </w:style>
  <w:style w:type="paragraph" w:styleId="20">
    <w:name w:val="heading 2"/>
    <w:basedOn w:val="a3"/>
    <w:next w:val="a3"/>
    <w:link w:val="22"/>
    <w:qFormat/>
    <w:rsid w:val="001B0785"/>
    <w:pPr>
      <w:keepNext/>
      <w:widowControl/>
      <w:numPr>
        <w:ilvl w:val="1"/>
        <w:numId w:val="1"/>
      </w:numPr>
      <w:autoSpaceDE/>
      <w:jc w:val="center"/>
      <w:outlineLvl w:val="1"/>
    </w:pPr>
    <w:rPr>
      <w:b/>
      <w:bCs/>
      <w:sz w:val="24"/>
      <w:szCs w:val="24"/>
      <w:u w:val="single"/>
    </w:rPr>
  </w:style>
  <w:style w:type="paragraph" w:styleId="3">
    <w:name w:val="heading 3"/>
    <w:basedOn w:val="a3"/>
    <w:next w:val="a3"/>
    <w:link w:val="30"/>
    <w:qFormat/>
    <w:rsid w:val="001B0785"/>
    <w:pPr>
      <w:keepNext/>
      <w:widowControl/>
      <w:numPr>
        <w:ilvl w:val="2"/>
        <w:numId w:val="1"/>
      </w:numPr>
      <w:tabs>
        <w:tab w:val="left" w:pos="851"/>
      </w:tabs>
      <w:autoSpaceDE/>
      <w:spacing w:line="360" w:lineRule="auto"/>
      <w:outlineLvl w:val="2"/>
    </w:pPr>
    <w:rPr>
      <w:b/>
      <w:bCs/>
      <w:sz w:val="28"/>
      <w:szCs w:val="24"/>
    </w:rPr>
  </w:style>
  <w:style w:type="paragraph" w:styleId="4">
    <w:name w:val="heading 4"/>
    <w:basedOn w:val="a3"/>
    <w:next w:val="a3"/>
    <w:link w:val="40"/>
    <w:qFormat/>
    <w:rsid w:val="001B0785"/>
    <w:pPr>
      <w:keepNext/>
      <w:numPr>
        <w:ilvl w:val="3"/>
        <w:numId w:val="1"/>
      </w:numPr>
      <w:spacing w:before="240" w:after="60"/>
      <w:outlineLvl w:val="3"/>
    </w:pPr>
    <w:rPr>
      <w:b/>
      <w:bCs/>
      <w:sz w:val="28"/>
      <w:szCs w:val="28"/>
    </w:rPr>
  </w:style>
  <w:style w:type="paragraph" w:styleId="5">
    <w:name w:val="heading 5"/>
    <w:basedOn w:val="a3"/>
    <w:next w:val="a3"/>
    <w:link w:val="50"/>
    <w:qFormat/>
    <w:rsid w:val="001B0785"/>
    <w:pPr>
      <w:numPr>
        <w:ilvl w:val="4"/>
        <w:numId w:val="1"/>
      </w:numPr>
      <w:spacing w:before="240" w:after="60"/>
      <w:outlineLvl w:val="4"/>
    </w:pPr>
    <w:rPr>
      <w:b/>
      <w:bCs/>
      <w:i/>
      <w:iCs/>
      <w:szCs w:val="26"/>
    </w:rPr>
  </w:style>
  <w:style w:type="paragraph" w:styleId="6">
    <w:name w:val="heading 6"/>
    <w:basedOn w:val="a3"/>
    <w:next w:val="a3"/>
    <w:link w:val="60"/>
    <w:qFormat/>
    <w:rsid w:val="001B0785"/>
    <w:pPr>
      <w:keepNext/>
      <w:widowControl/>
      <w:numPr>
        <w:ilvl w:val="5"/>
        <w:numId w:val="1"/>
      </w:numPr>
      <w:autoSpaceDE/>
      <w:outlineLvl w:val="5"/>
    </w:pPr>
    <w:rPr>
      <w:b/>
      <w:bCs/>
      <w:sz w:val="24"/>
      <w:szCs w:val="24"/>
      <w:u w:val="single"/>
    </w:rPr>
  </w:style>
  <w:style w:type="paragraph" w:styleId="7">
    <w:name w:val="heading 7"/>
    <w:basedOn w:val="a3"/>
    <w:next w:val="a3"/>
    <w:link w:val="70"/>
    <w:qFormat/>
    <w:rsid w:val="001B0785"/>
    <w:pPr>
      <w:keepNext/>
      <w:widowControl/>
      <w:numPr>
        <w:ilvl w:val="6"/>
        <w:numId w:val="1"/>
      </w:numPr>
      <w:autoSpaceDE/>
      <w:jc w:val="center"/>
      <w:outlineLvl w:val="6"/>
    </w:pPr>
    <w:rPr>
      <w:b/>
      <w:bCs/>
      <w:color w:val="000000"/>
      <w:sz w:val="24"/>
      <w:szCs w:val="24"/>
      <w:u w:val="single"/>
    </w:rPr>
  </w:style>
  <w:style w:type="paragraph" w:styleId="8">
    <w:name w:val="heading 8"/>
    <w:basedOn w:val="a3"/>
    <w:next w:val="a3"/>
    <w:link w:val="80"/>
    <w:qFormat/>
    <w:rsid w:val="001B0785"/>
    <w:pPr>
      <w:keepNext/>
      <w:widowControl/>
      <w:numPr>
        <w:ilvl w:val="7"/>
        <w:numId w:val="1"/>
      </w:numPr>
      <w:tabs>
        <w:tab w:val="left" w:pos="1440"/>
      </w:tabs>
      <w:autoSpaceDE/>
      <w:ind w:left="1440" w:hanging="432"/>
      <w:outlineLvl w:val="7"/>
    </w:pPr>
    <w:rPr>
      <w:b/>
      <w:bCs/>
      <w:sz w:val="24"/>
      <w:szCs w:val="24"/>
    </w:rPr>
  </w:style>
  <w:style w:type="paragraph" w:styleId="9">
    <w:name w:val="heading 9"/>
    <w:basedOn w:val="a3"/>
    <w:next w:val="a3"/>
    <w:link w:val="90"/>
    <w:qFormat/>
    <w:rsid w:val="001B0785"/>
    <w:pPr>
      <w:keepNext/>
      <w:widowControl/>
      <w:numPr>
        <w:ilvl w:val="8"/>
        <w:numId w:val="1"/>
      </w:numPr>
      <w:tabs>
        <w:tab w:val="left" w:pos="1584"/>
      </w:tabs>
      <w:autoSpaceDE/>
      <w:outlineLvl w:val="8"/>
    </w:pPr>
    <w:rPr>
      <w:sz w:val="24"/>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9"/>
    <w:rsid w:val="001B0785"/>
    <w:rPr>
      <w:rFonts w:ascii="Arial" w:eastAsia="Times New Roman" w:hAnsi="Arial" w:cs="Arial"/>
      <w:b/>
      <w:bCs/>
      <w:kern w:val="2"/>
      <w:sz w:val="32"/>
      <w:szCs w:val="32"/>
      <w:lang w:eastAsia="zh-CN"/>
    </w:rPr>
  </w:style>
  <w:style w:type="character" w:customStyle="1" w:styleId="22">
    <w:name w:val="Заголовок 2 Знак"/>
    <w:basedOn w:val="a4"/>
    <w:link w:val="20"/>
    <w:rsid w:val="001B0785"/>
    <w:rPr>
      <w:rFonts w:ascii="Times New Roman" w:eastAsia="Times New Roman" w:hAnsi="Times New Roman" w:cs="Times New Roman"/>
      <w:b/>
      <w:bCs/>
      <w:sz w:val="24"/>
      <w:szCs w:val="24"/>
      <w:u w:val="single"/>
      <w:lang w:eastAsia="zh-CN"/>
    </w:rPr>
  </w:style>
  <w:style w:type="character" w:customStyle="1" w:styleId="30">
    <w:name w:val="Заголовок 3 Знак"/>
    <w:basedOn w:val="a4"/>
    <w:link w:val="3"/>
    <w:rsid w:val="001B0785"/>
    <w:rPr>
      <w:rFonts w:ascii="Times New Roman" w:eastAsia="Times New Roman" w:hAnsi="Times New Roman" w:cs="Times New Roman"/>
      <w:b/>
      <w:bCs/>
      <w:sz w:val="28"/>
      <w:szCs w:val="24"/>
      <w:lang w:eastAsia="zh-CN"/>
    </w:rPr>
  </w:style>
  <w:style w:type="character" w:customStyle="1" w:styleId="40">
    <w:name w:val="Заголовок 4 Знак"/>
    <w:basedOn w:val="a4"/>
    <w:link w:val="4"/>
    <w:rsid w:val="001B0785"/>
    <w:rPr>
      <w:rFonts w:ascii="Times New Roman" w:eastAsia="Times New Roman" w:hAnsi="Times New Roman" w:cs="Times New Roman"/>
      <w:b/>
      <w:bCs/>
      <w:sz w:val="28"/>
      <w:szCs w:val="28"/>
      <w:lang w:eastAsia="zh-CN"/>
    </w:rPr>
  </w:style>
  <w:style w:type="character" w:customStyle="1" w:styleId="50">
    <w:name w:val="Заголовок 5 Знак"/>
    <w:basedOn w:val="a4"/>
    <w:link w:val="5"/>
    <w:rsid w:val="001B0785"/>
    <w:rPr>
      <w:rFonts w:ascii="Times New Roman" w:eastAsia="Times New Roman" w:hAnsi="Times New Roman" w:cs="Times New Roman"/>
      <w:b/>
      <w:bCs/>
      <w:i/>
      <w:iCs/>
      <w:sz w:val="26"/>
      <w:szCs w:val="26"/>
      <w:lang w:eastAsia="zh-CN"/>
    </w:rPr>
  </w:style>
  <w:style w:type="character" w:customStyle="1" w:styleId="60">
    <w:name w:val="Заголовок 6 Знак"/>
    <w:basedOn w:val="a4"/>
    <w:link w:val="6"/>
    <w:rsid w:val="001B0785"/>
    <w:rPr>
      <w:rFonts w:ascii="Times New Roman" w:eastAsia="Times New Roman" w:hAnsi="Times New Roman" w:cs="Times New Roman"/>
      <w:b/>
      <w:bCs/>
      <w:sz w:val="24"/>
      <w:szCs w:val="24"/>
      <w:u w:val="single"/>
      <w:lang w:eastAsia="zh-CN"/>
    </w:rPr>
  </w:style>
  <w:style w:type="character" w:customStyle="1" w:styleId="70">
    <w:name w:val="Заголовок 7 Знак"/>
    <w:basedOn w:val="a4"/>
    <w:link w:val="7"/>
    <w:rsid w:val="001B0785"/>
    <w:rPr>
      <w:rFonts w:ascii="Times New Roman" w:eastAsia="Times New Roman" w:hAnsi="Times New Roman" w:cs="Times New Roman"/>
      <w:b/>
      <w:bCs/>
      <w:color w:val="000000"/>
      <w:sz w:val="24"/>
      <w:szCs w:val="24"/>
      <w:u w:val="single"/>
      <w:lang w:eastAsia="zh-CN"/>
    </w:rPr>
  </w:style>
  <w:style w:type="character" w:customStyle="1" w:styleId="80">
    <w:name w:val="Заголовок 8 Знак"/>
    <w:basedOn w:val="a4"/>
    <w:link w:val="8"/>
    <w:rsid w:val="001B0785"/>
    <w:rPr>
      <w:rFonts w:ascii="Times New Roman" w:eastAsia="Times New Roman" w:hAnsi="Times New Roman" w:cs="Times New Roman"/>
      <w:b/>
      <w:bCs/>
      <w:sz w:val="24"/>
      <w:szCs w:val="24"/>
      <w:lang w:eastAsia="zh-CN"/>
    </w:rPr>
  </w:style>
  <w:style w:type="character" w:customStyle="1" w:styleId="90">
    <w:name w:val="Заголовок 9 Знак"/>
    <w:basedOn w:val="a4"/>
    <w:link w:val="9"/>
    <w:rsid w:val="001B0785"/>
    <w:rPr>
      <w:rFonts w:ascii="Times New Roman" w:eastAsia="Times New Roman" w:hAnsi="Times New Roman" w:cs="Times New Roman"/>
      <w:sz w:val="24"/>
      <w:szCs w:val="24"/>
      <w:lang w:eastAsia="zh-CN"/>
    </w:rPr>
  </w:style>
  <w:style w:type="character" w:customStyle="1" w:styleId="WW8Num1z0">
    <w:name w:val="WW8Num1z0"/>
    <w:rsid w:val="001B0785"/>
  </w:style>
  <w:style w:type="character" w:customStyle="1" w:styleId="WW8Num1z1">
    <w:name w:val="WW8Num1z1"/>
    <w:rsid w:val="001B0785"/>
  </w:style>
  <w:style w:type="character" w:customStyle="1" w:styleId="WW8Num1z2">
    <w:name w:val="WW8Num1z2"/>
    <w:rsid w:val="001B0785"/>
  </w:style>
  <w:style w:type="character" w:customStyle="1" w:styleId="WW8Num1z3">
    <w:name w:val="WW8Num1z3"/>
    <w:rsid w:val="001B0785"/>
  </w:style>
  <w:style w:type="character" w:customStyle="1" w:styleId="WW8Num1z4">
    <w:name w:val="WW8Num1z4"/>
    <w:rsid w:val="001B0785"/>
  </w:style>
  <w:style w:type="character" w:customStyle="1" w:styleId="WW8Num1z5">
    <w:name w:val="WW8Num1z5"/>
    <w:rsid w:val="001B0785"/>
  </w:style>
  <w:style w:type="character" w:customStyle="1" w:styleId="WW8Num1z6">
    <w:name w:val="WW8Num1z6"/>
    <w:rsid w:val="001B0785"/>
  </w:style>
  <w:style w:type="character" w:customStyle="1" w:styleId="WW8Num1z7">
    <w:name w:val="WW8Num1z7"/>
    <w:rsid w:val="001B0785"/>
  </w:style>
  <w:style w:type="character" w:customStyle="1" w:styleId="WW8Num1z8">
    <w:name w:val="WW8Num1z8"/>
    <w:rsid w:val="001B0785"/>
  </w:style>
  <w:style w:type="character" w:customStyle="1" w:styleId="WW8Num2z0">
    <w:name w:val="WW8Num2z0"/>
    <w:rsid w:val="001B0785"/>
    <w:rPr>
      <w:rFonts w:ascii="Symbol" w:hAnsi="Symbol" w:cs="Symbol" w:hint="default"/>
    </w:rPr>
  </w:style>
  <w:style w:type="character" w:customStyle="1" w:styleId="WW8Num3z0">
    <w:name w:val="WW8Num3z0"/>
    <w:rsid w:val="001B0785"/>
    <w:rPr>
      <w:rFonts w:hint="default"/>
      <w:b/>
    </w:rPr>
  </w:style>
  <w:style w:type="character" w:customStyle="1" w:styleId="WW8Num3z1">
    <w:name w:val="WW8Num3z1"/>
    <w:rsid w:val="001B0785"/>
    <w:rPr>
      <w:rFonts w:ascii="Times New Roman" w:hAnsi="Times New Roman" w:cs="Times New Roman" w:hint="default"/>
    </w:rPr>
  </w:style>
  <w:style w:type="character" w:customStyle="1" w:styleId="WW8Num3z2">
    <w:name w:val="WW8Num3z2"/>
    <w:rsid w:val="001B0785"/>
  </w:style>
  <w:style w:type="character" w:customStyle="1" w:styleId="WW8Num3z3">
    <w:name w:val="WW8Num3z3"/>
    <w:rsid w:val="001B0785"/>
  </w:style>
  <w:style w:type="character" w:customStyle="1" w:styleId="WW8Num3z4">
    <w:name w:val="WW8Num3z4"/>
    <w:rsid w:val="001B0785"/>
  </w:style>
  <w:style w:type="character" w:customStyle="1" w:styleId="WW8Num3z5">
    <w:name w:val="WW8Num3z5"/>
    <w:rsid w:val="001B0785"/>
  </w:style>
  <w:style w:type="character" w:customStyle="1" w:styleId="WW8Num3z6">
    <w:name w:val="WW8Num3z6"/>
    <w:rsid w:val="001B0785"/>
  </w:style>
  <w:style w:type="character" w:customStyle="1" w:styleId="WW8Num3z7">
    <w:name w:val="WW8Num3z7"/>
    <w:rsid w:val="001B0785"/>
  </w:style>
  <w:style w:type="character" w:customStyle="1" w:styleId="WW8Num3z8">
    <w:name w:val="WW8Num3z8"/>
    <w:rsid w:val="001B0785"/>
  </w:style>
  <w:style w:type="character" w:customStyle="1" w:styleId="WW8Num4z0">
    <w:name w:val="WW8Num4z0"/>
    <w:rsid w:val="001B0785"/>
    <w:rPr>
      <w:rFonts w:ascii="Symbol" w:hAnsi="Symbol" w:cs="Symbol" w:hint="default"/>
    </w:rPr>
  </w:style>
  <w:style w:type="character" w:customStyle="1" w:styleId="WW8Num5z0">
    <w:name w:val="WW8Num5z0"/>
    <w:rsid w:val="001B0785"/>
  </w:style>
  <w:style w:type="character" w:customStyle="1" w:styleId="WW8Num5z1">
    <w:name w:val="WW8Num5z1"/>
    <w:rsid w:val="001B0785"/>
  </w:style>
  <w:style w:type="character" w:customStyle="1" w:styleId="WW8Num5z2">
    <w:name w:val="WW8Num5z2"/>
    <w:rsid w:val="001B0785"/>
  </w:style>
  <w:style w:type="character" w:customStyle="1" w:styleId="WW8Num5z3">
    <w:name w:val="WW8Num5z3"/>
    <w:rsid w:val="001B0785"/>
  </w:style>
  <w:style w:type="character" w:customStyle="1" w:styleId="WW8Num5z4">
    <w:name w:val="WW8Num5z4"/>
    <w:rsid w:val="001B0785"/>
  </w:style>
  <w:style w:type="character" w:customStyle="1" w:styleId="WW8Num5z5">
    <w:name w:val="WW8Num5z5"/>
    <w:rsid w:val="001B0785"/>
  </w:style>
  <w:style w:type="character" w:customStyle="1" w:styleId="WW8Num5z6">
    <w:name w:val="WW8Num5z6"/>
    <w:rsid w:val="001B0785"/>
  </w:style>
  <w:style w:type="character" w:customStyle="1" w:styleId="WW8Num5z7">
    <w:name w:val="WW8Num5z7"/>
    <w:rsid w:val="001B0785"/>
  </w:style>
  <w:style w:type="character" w:customStyle="1" w:styleId="WW8Num5z8">
    <w:name w:val="WW8Num5z8"/>
    <w:rsid w:val="001B0785"/>
  </w:style>
  <w:style w:type="character" w:customStyle="1" w:styleId="WW8Num6z0">
    <w:name w:val="WW8Num6z0"/>
    <w:rsid w:val="001B0785"/>
  </w:style>
  <w:style w:type="character" w:customStyle="1" w:styleId="WW8Num6z1">
    <w:name w:val="WW8Num6z1"/>
    <w:rsid w:val="001B0785"/>
  </w:style>
  <w:style w:type="character" w:customStyle="1" w:styleId="WW8Num6z2">
    <w:name w:val="WW8Num6z2"/>
    <w:rsid w:val="001B0785"/>
  </w:style>
  <w:style w:type="character" w:customStyle="1" w:styleId="WW8Num6z3">
    <w:name w:val="WW8Num6z3"/>
    <w:rsid w:val="001B0785"/>
  </w:style>
  <w:style w:type="character" w:customStyle="1" w:styleId="WW8Num6z4">
    <w:name w:val="WW8Num6z4"/>
    <w:rsid w:val="001B0785"/>
  </w:style>
  <w:style w:type="character" w:customStyle="1" w:styleId="WW8Num6z5">
    <w:name w:val="WW8Num6z5"/>
    <w:rsid w:val="001B0785"/>
  </w:style>
  <w:style w:type="character" w:customStyle="1" w:styleId="WW8Num6z6">
    <w:name w:val="WW8Num6z6"/>
    <w:rsid w:val="001B0785"/>
  </w:style>
  <w:style w:type="character" w:customStyle="1" w:styleId="WW8Num6z7">
    <w:name w:val="WW8Num6z7"/>
    <w:rsid w:val="001B0785"/>
  </w:style>
  <w:style w:type="character" w:customStyle="1" w:styleId="WW8Num6z8">
    <w:name w:val="WW8Num6z8"/>
    <w:rsid w:val="001B0785"/>
  </w:style>
  <w:style w:type="character" w:customStyle="1" w:styleId="WW8Num7z0">
    <w:name w:val="WW8Num7z0"/>
    <w:rsid w:val="001B0785"/>
  </w:style>
  <w:style w:type="character" w:customStyle="1" w:styleId="WW8Num7z1">
    <w:name w:val="WW8Num7z1"/>
    <w:rsid w:val="001B0785"/>
  </w:style>
  <w:style w:type="character" w:customStyle="1" w:styleId="WW8Num7z2">
    <w:name w:val="WW8Num7z2"/>
    <w:rsid w:val="001B0785"/>
  </w:style>
  <w:style w:type="character" w:customStyle="1" w:styleId="WW8Num7z3">
    <w:name w:val="WW8Num7z3"/>
    <w:rsid w:val="001B0785"/>
  </w:style>
  <w:style w:type="character" w:customStyle="1" w:styleId="WW8Num7z4">
    <w:name w:val="WW8Num7z4"/>
    <w:rsid w:val="001B0785"/>
  </w:style>
  <w:style w:type="character" w:customStyle="1" w:styleId="WW8Num7z5">
    <w:name w:val="WW8Num7z5"/>
    <w:rsid w:val="001B0785"/>
  </w:style>
  <w:style w:type="character" w:customStyle="1" w:styleId="WW8Num7z6">
    <w:name w:val="WW8Num7z6"/>
    <w:rsid w:val="001B0785"/>
  </w:style>
  <w:style w:type="character" w:customStyle="1" w:styleId="WW8Num7z7">
    <w:name w:val="WW8Num7z7"/>
    <w:rsid w:val="001B0785"/>
  </w:style>
  <w:style w:type="character" w:customStyle="1" w:styleId="WW8Num7z8">
    <w:name w:val="WW8Num7z8"/>
    <w:rsid w:val="001B0785"/>
  </w:style>
  <w:style w:type="character" w:customStyle="1" w:styleId="WW8Num2z1">
    <w:name w:val="WW8Num2z1"/>
    <w:rsid w:val="001B0785"/>
    <w:rPr>
      <w:rFonts w:ascii="Courier New" w:hAnsi="Courier New" w:cs="Courier New" w:hint="default"/>
    </w:rPr>
  </w:style>
  <w:style w:type="character" w:customStyle="1" w:styleId="WW8Num2z2">
    <w:name w:val="WW8Num2z2"/>
    <w:rsid w:val="001B0785"/>
    <w:rPr>
      <w:rFonts w:ascii="Wingdings" w:hAnsi="Wingdings" w:cs="Wingdings" w:hint="default"/>
    </w:rPr>
  </w:style>
  <w:style w:type="character" w:customStyle="1" w:styleId="WW8Num4z1">
    <w:name w:val="WW8Num4z1"/>
    <w:rsid w:val="001B0785"/>
    <w:rPr>
      <w:rFonts w:ascii="Times New Roman" w:hAnsi="Times New Roman" w:cs="Times New Roman" w:hint="default"/>
    </w:rPr>
  </w:style>
  <w:style w:type="character" w:customStyle="1" w:styleId="WW8Num4z2">
    <w:name w:val="WW8Num4z2"/>
    <w:rsid w:val="001B0785"/>
  </w:style>
  <w:style w:type="character" w:customStyle="1" w:styleId="WW8Num4z3">
    <w:name w:val="WW8Num4z3"/>
    <w:rsid w:val="001B0785"/>
  </w:style>
  <w:style w:type="character" w:customStyle="1" w:styleId="WW8Num4z4">
    <w:name w:val="WW8Num4z4"/>
    <w:rsid w:val="001B0785"/>
  </w:style>
  <w:style w:type="character" w:customStyle="1" w:styleId="WW8Num4z5">
    <w:name w:val="WW8Num4z5"/>
    <w:rsid w:val="001B0785"/>
  </w:style>
  <w:style w:type="character" w:customStyle="1" w:styleId="WW8Num4z6">
    <w:name w:val="WW8Num4z6"/>
    <w:rsid w:val="001B0785"/>
  </w:style>
  <w:style w:type="character" w:customStyle="1" w:styleId="WW8Num4z7">
    <w:name w:val="WW8Num4z7"/>
    <w:rsid w:val="001B0785"/>
  </w:style>
  <w:style w:type="character" w:customStyle="1" w:styleId="WW8Num4z8">
    <w:name w:val="WW8Num4z8"/>
    <w:rsid w:val="001B0785"/>
  </w:style>
  <w:style w:type="character" w:customStyle="1" w:styleId="WW8Num8z0">
    <w:name w:val="WW8Num8z0"/>
    <w:rsid w:val="001B0785"/>
    <w:rPr>
      <w:rFonts w:hint="default"/>
    </w:rPr>
  </w:style>
  <w:style w:type="character" w:customStyle="1" w:styleId="WW8Num8z1">
    <w:name w:val="WW8Num8z1"/>
    <w:rsid w:val="001B0785"/>
  </w:style>
  <w:style w:type="character" w:customStyle="1" w:styleId="WW8Num8z2">
    <w:name w:val="WW8Num8z2"/>
    <w:rsid w:val="001B0785"/>
  </w:style>
  <w:style w:type="character" w:customStyle="1" w:styleId="WW8Num8z3">
    <w:name w:val="WW8Num8z3"/>
    <w:rsid w:val="001B0785"/>
  </w:style>
  <w:style w:type="character" w:customStyle="1" w:styleId="WW8Num8z4">
    <w:name w:val="WW8Num8z4"/>
    <w:rsid w:val="001B0785"/>
  </w:style>
  <w:style w:type="character" w:customStyle="1" w:styleId="WW8Num8z5">
    <w:name w:val="WW8Num8z5"/>
    <w:rsid w:val="001B0785"/>
  </w:style>
  <w:style w:type="character" w:customStyle="1" w:styleId="WW8Num8z6">
    <w:name w:val="WW8Num8z6"/>
    <w:rsid w:val="001B0785"/>
  </w:style>
  <w:style w:type="character" w:customStyle="1" w:styleId="WW8Num8z7">
    <w:name w:val="WW8Num8z7"/>
    <w:rsid w:val="001B0785"/>
  </w:style>
  <w:style w:type="character" w:customStyle="1" w:styleId="WW8Num8z8">
    <w:name w:val="WW8Num8z8"/>
    <w:rsid w:val="001B0785"/>
  </w:style>
  <w:style w:type="character" w:customStyle="1" w:styleId="WW8Num9z0">
    <w:name w:val="WW8Num9z0"/>
    <w:rsid w:val="001B0785"/>
    <w:rPr>
      <w:rFonts w:hint="default"/>
    </w:rPr>
  </w:style>
  <w:style w:type="character" w:customStyle="1" w:styleId="WW8Num10z0">
    <w:name w:val="WW8Num10z0"/>
    <w:rsid w:val="001B0785"/>
    <w:rPr>
      <w:rFonts w:ascii="Times New Roman" w:hAnsi="Times New Roman" w:cs="Times New Roman" w:hint="default"/>
    </w:rPr>
  </w:style>
  <w:style w:type="character" w:customStyle="1" w:styleId="WW8Num11z0">
    <w:name w:val="WW8Num11z0"/>
    <w:rsid w:val="001B0785"/>
    <w:rPr>
      <w:rFonts w:ascii="Symbol" w:eastAsia="Times New Roman" w:hAnsi="Symbol" w:cs="Times New Roman" w:hint="default"/>
    </w:rPr>
  </w:style>
  <w:style w:type="character" w:customStyle="1" w:styleId="WW8Num11z1">
    <w:name w:val="WW8Num11z1"/>
    <w:rsid w:val="001B0785"/>
    <w:rPr>
      <w:rFonts w:ascii="Courier New" w:hAnsi="Courier New" w:cs="Courier New" w:hint="default"/>
    </w:rPr>
  </w:style>
  <w:style w:type="character" w:customStyle="1" w:styleId="WW8Num11z2">
    <w:name w:val="WW8Num11z2"/>
    <w:rsid w:val="001B0785"/>
    <w:rPr>
      <w:rFonts w:ascii="Wingdings" w:hAnsi="Wingdings" w:cs="Wingdings" w:hint="default"/>
    </w:rPr>
  </w:style>
  <w:style w:type="character" w:customStyle="1" w:styleId="WW8Num11z3">
    <w:name w:val="WW8Num11z3"/>
    <w:rsid w:val="001B0785"/>
    <w:rPr>
      <w:rFonts w:ascii="Symbol" w:hAnsi="Symbol" w:cs="Symbol" w:hint="default"/>
    </w:rPr>
  </w:style>
  <w:style w:type="character" w:customStyle="1" w:styleId="WW8Num12z0">
    <w:name w:val="WW8Num12z0"/>
    <w:rsid w:val="001B0785"/>
    <w:rPr>
      <w:rFonts w:ascii="Times New Roman" w:hAnsi="Times New Roman" w:cs="Times New Roman" w:hint="default"/>
    </w:rPr>
  </w:style>
  <w:style w:type="character" w:customStyle="1" w:styleId="WW8Num13z0">
    <w:name w:val="WW8Num13z0"/>
    <w:rsid w:val="001B0785"/>
    <w:rPr>
      <w:rFonts w:hint="default"/>
    </w:rPr>
  </w:style>
  <w:style w:type="character" w:customStyle="1" w:styleId="WW8Num13z1">
    <w:name w:val="WW8Num13z1"/>
    <w:rsid w:val="001B0785"/>
  </w:style>
  <w:style w:type="character" w:customStyle="1" w:styleId="WW8Num13z2">
    <w:name w:val="WW8Num13z2"/>
    <w:rsid w:val="001B0785"/>
  </w:style>
  <w:style w:type="character" w:customStyle="1" w:styleId="WW8Num13z3">
    <w:name w:val="WW8Num13z3"/>
    <w:rsid w:val="001B0785"/>
  </w:style>
  <w:style w:type="character" w:customStyle="1" w:styleId="WW8Num13z4">
    <w:name w:val="WW8Num13z4"/>
    <w:rsid w:val="001B0785"/>
  </w:style>
  <w:style w:type="character" w:customStyle="1" w:styleId="WW8Num13z5">
    <w:name w:val="WW8Num13z5"/>
    <w:rsid w:val="001B0785"/>
  </w:style>
  <w:style w:type="character" w:customStyle="1" w:styleId="WW8Num13z6">
    <w:name w:val="WW8Num13z6"/>
    <w:rsid w:val="001B0785"/>
  </w:style>
  <w:style w:type="character" w:customStyle="1" w:styleId="WW8Num13z7">
    <w:name w:val="WW8Num13z7"/>
    <w:rsid w:val="001B0785"/>
  </w:style>
  <w:style w:type="character" w:customStyle="1" w:styleId="WW8Num13z8">
    <w:name w:val="WW8Num13z8"/>
    <w:rsid w:val="001B0785"/>
  </w:style>
  <w:style w:type="character" w:customStyle="1" w:styleId="WW8Num14z0">
    <w:name w:val="WW8Num14z0"/>
    <w:rsid w:val="001B0785"/>
    <w:rPr>
      <w:rFonts w:hint="default"/>
    </w:rPr>
  </w:style>
  <w:style w:type="character" w:customStyle="1" w:styleId="WW8Num14z1">
    <w:name w:val="WW8Num14z1"/>
    <w:rsid w:val="001B0785"/>
  </w:style>
  <w:style w:type="character" w:customStyle="1" w:styleId="WW8Num14z2">
    <w:name w:val="WW8Num14z2"/>
    <w:rsid w:val="001B0785"/>
  </w:style>
  <w:style w:type="character" w:customStyle="1" w:styleId="WW8Num14z3">
    <w:name w:val="WW8Num14z3"/>
    <w:rsid w:val="001B0785"/>
  </w:style>
  <w:style w:type="character" w:customStyle="1" w:styleId="WW8Num14z4">
    <w:name w:val="WW8Num14z4"/>
    <w:rsid w:val="001B0785"/>
  </w:style>
  <w:style w:type="character" w:customStyle="1" w:styleId="WW8Num14z5">
    <w:name w:val="WW8Num14z5"/>
    <w:rsid w:val="001B0785"/>
  </w:style>
  <w:style w:type="character" w:customStyle="1" w:styleId="WW8Num14z6">
    <w:name w:val="WW8Num14z6"/>
    <w:rsid w:val="001B0785"/>
  </w:style>
  <w:style w:type="character" w:customStyle="1" w:styleId="WW8Num14z7">
    <w:name w:val="WW8Num14z7"/>
    <w:rsid w:val="001B0785"/>
  </w:style>
  <w:style w:type="character" w:customStyle="1" w:styleId="WW8Num14z8">
    <w:name w:val="WW8Num14z8"/>
    <w:rsid w:val="001B0785"/>
  </w:style>
  <w:style w:type="character" w:customStyle="1" w:styleId="WW8Num15z0">
    <w:name w:val="WW8Num15z0"/>
    <w:rsid w:val="001B0785"/>
    <w:rPr>
      <w:rFonts w:hint="default"/>
    </w:rPr>
  </w:style>
  <w:style w:type="character" w:customStyle="1" w:styleId="WW8Num15z1">
    <w:name w:val="WW8Num15z1"/>
    <w:rsid w:val="001B0785"/>
  </w:style>
  <w:style w:type="character" w:customStyle="1" w:styleId="WW8Num15z2">
    <w:name w:val="WW8Num15z2"/>
    <w:rsid w:val="001B0785"/>
  </w:style>
  <w:style w:type="character" w:customStyle="1" w:styleId="WW8Num15z3">
    <w:name w:val="WW8Num15z3"/>
    <w:rsid w:val="001B0785"/>
  </w:style>
  <w:style w:type="character" w:customStyle="1" w:styleId="WW8Num15z4">
    <w:name w:val="WW8Num15z4"/>
    <w:rsid w:val="001B0785"/>
  </w:style>
  <w:style w:type="character" w:customStyle="1" w:styleId="WW8Num15z5">
    <w:name w:val="WW8Num15z5"/>
    <w:rsid w:val="001B0785"/>
  </w:style>
  <w:style w:type="character" w:customStyle="1" w:styleId="WW8Num15z6">
    <w:name w:val="WW8Num15z6"/>
    <w:rsid w:val="001B0785"/>
  </w:style>
  <w:style w:type="character" w:customStyle="1" w:styleId="WW8Num15z7">
    <w:name w:val="WW8Num15z7"/>
    <w:rsid w:val="001B0785"/>
  </w:style>
  <w:style w:type="character" w:customStyle="1" w:styleId="WW8Num15z8">
    <w:name w:val="WW8Num15z8"/>
    <w:rsid w:val="001B0785"/>
  </w:style>
  <w:style w:type="character" w:customStyle="1" w:styleId="WW8Num16z0">
    <w:name w:val="WW8Num16z0"/>
    <w:rsid w:val="001B0785"/>
    <w:rPr>
      <w:rFonts w:hint="default"/>
    </w:rPr>
  </w:style>
  <w:style w:type="character" w:customStyle="1" w:styleId="WW8Num16z1">
    <w:name w:val="WW8Num16z1"/>
    <w:rsid w:val="001B0785"/>
  </w:style>
  <w:style w:type="character" w:customStyle="1" w:styleId="WW8Num16z2">
    <w:name w:val="WW8Num16z2"/>
    <w:rsid w:val="001B0785"/>
  </w:style>
  <w:style w:type="character" w:customStyle="1" w:styleId="WW8Num16z3">
    <w:name w:val="WW8Num16z3"/>
    <w:rsid w:val="001B0785"/>
  </w:style>
  <w:style w:type="character" w:customStyle="1" w:styleId="WW8Num16z4">
    <w:name w:val="WW8Num16z4"/>
    <w:rsid w:val="001B0785"/>
  </w:style>
  <w:style w:type="character" w:customStyle="1" w:styleId="WW8Num16z5">
    <w:name w:val="WW8Num16z5"/>
    <w:rsid w:val="001B0785"/>
  </w:style>
  <w:style w:type="character" w:customStyle="1" w:styleId="WW8Num16z6">
    <w:name w:val="WW8Num16z6"/>
    <w:rsid w:val="001B0785"/>
  </w:style>
  <w:style w:type="character" w:customStyle="1" w:styleId="WW8Num16z7">
    <w:name w:val="WW8Num16z7"/>
    <w:rsid w:val="001B0785"/>
  </w:style>
  <w:style w:type="character" w:customStyle="1" w:styleId="WW8Num16z8">
    <w:name w:val="WW8Num16z8"/>
    <w:rsid w:val="001B0785"/>
  </w:style>
  <w:style w:type="character" w:customStyle="1" w:styleId="WW8Num17z0">
    <w:name w:val="WW8Num17z0"/>
    <w:rsid w:val="001B0785"/>
    <w:rPr>
      <w:rFonts w:hint="default"/>
    </w:rPr>
  </w:style>
  <w:style w:type="character" w:customStyle="1" w:styleId="WW8Num17z1">
    <w:name w:val="WW8Num17z1"/>
    <w:rsid w:val="001B0785"/>
  </w:style>
  <w:style w:type="character" w:customStyle="1" w:styleId="WW8Num17z2">
    <w:name w:val="WW8Num17z2"/>
    <w:rsid w:val="001B0785"/>
  </w:style>
  <w:style w:type="character" w:customStyle="1" w:styleId="WW8Num17z3">
    <w:name w:val="WW8Num17z3"/>
    <w:rsid w:val="001B0785"/>
  </w:style>
  <w:style w:type="character" w:customStyle="1" w:styleId="WW8Num17z4">
    <w:name w:val="WW8Num17z4"/>
    <w:rsid w:val="001B0785"/>
  </w:style>
  <w:style w:type="character" w:customStyle="1" w:styleId="WW8Num17z5">
    <w:name w:val="WW8Num17z5"/>
    <w:rsid w:val="001B0785"/>
  </w:style>
  <w:style w:type="character" w:customStyle="1" w:styleId="WW8Num17z6">
    <w:name w:val="WW8Num17z6"/>
    <w:rsid w:val="001B0785"/>
  </w:style>
  <w:style w:type="character" w:customStyle="1" w:styleId="WW8Num17z7">
    <w:name w:val="WW8Num17z7"/>
    <w:rsid w:val="001B0785"/>
  </w:style>
  <w:style w:type="character" w:customStyle="1" w:styleId="WW8Num17z8">
    <w:name w:val="WW8Num17z8"/>
    <w:rsid w:val="001B0785"/>
  </w:style>
  <w:style w:type="character" w:customStyle="1" w:styleId="WW8Num18z0">
    <w:name w:val="WW8Num18z0"/>
    <w:rsid w:val="001B0785"/>
    <w:rPr>
      <w:rFonts w:ascii="Symbol" w:hAnsi="Symbol" w:cs="Symbol" w:hint="default"/>
      <w:sz w:val="24"/>
      <w:szCs w:val="24"/>
    </w:rPr>
  </w:style>
  <w:style w:type="character" w:customStyle="1" w:styleId="WW8Num18z1">
    <w:name w:val="WW8Num18z1"/>
    <w:rsid w:val="001B0785"/>
    <w:rPr>
      <w:rFonts w:ascii="Courier New" w:hAnsi="Courier New" w:cs="Courier New" w:hint="default"/>
    </w:rPr>
  </w:style>
  <w:style w:type="character" w:customStyle="1" w:styleId="WW8Num18z2">
    <w:name w:val="WW8Num18z2"/>
    <w:rsid w:val="001B0785"/>
    <w:rPr>
      <w:rFonts w:ascii="Wingdings" w:hAnsi="Wingdings" w:cs="Wingdings" w:hint="default"/>
    </w:rPr>
  </w:style>
  <w:style w:type="character" w:customStyle="1" w:styleId="WW8Num18z3">
    <w:name w:val="WW8Num18z3"/>
    <w:rsid w:val="001B0785"/>
    <w:rPr>
      <w:rFonts w:ascii="Symbol" w:hAnsi="Symbol" w:cs="Symbol" w:hint="default"/>
    </w:rPr>
  </w:style>
  <w:style w:type="character" w:customStyle="1" w:styleId="WW8Num19z0">
    <w:name w:val="WW8Num19z0"/>
    <w:rsid w:val="001B0785"/>
    <w:rPr>
      <w:rFonts w:hint="default"/>
    </w:rPr>
  </w:style>
  <w:style w:type="character" w:customStyle="1" w:styleId="WW8Num19z1">
    <w:name w:val="WW8Num19z1"/>
    <w:rsid w:val="001B0785"/>
  </w:style>
  <w:style w:type="character" w:customStyle="1" w:styleId="WW8Num19z2">
    <w:name w:val="WW8Num19z2"/>
    <w:rsid w:val="001B0785"/>
  </w:style>
  <w:style w:type="character" w:customStyle="1" w:styleId="WW8Num19z3">
    <w:name w:val="WW8Num19z3"/>
    <w:rsid w:val="001B0785"/>
  </w:style>
  <w:style w:type="character" w:customStyle="1" w:styleId="WW8Num19z4">
    <w:name w:val="WW8Num19z4"/>
    <w:rsid w:val="001B0785"/>
  </w:style>
  <w:style w:type="character" w:customStyle="1" w:styleId="WW8Num19z5">
    <w:name w:val="WW8Num19z5"/>
    <w:rsid w:val="001B0785"/>
  </w:style>
  <w:style w:type="character" w:customStyle="1" w:styleId="WW8Num19z6">
    <w:name w:val="WW8Num19z6"/>
    <w:rsid w:val="001B0785"/>
  </w:style>
  <w:style w:type="character" w:customStyle="1" w:styleId="WW8Num19z7">
    <w:name w:val="WW8Num19z7"/>
    <w:rsid w:val="001B0785"/>
  </w:style>
  <w:style w:type="character" w:customStyle="1" w:styleId="WW8Num19z8">
    <w:name w:val="WW8Num19z8"/>
    <w:rsid w:val="001B0785"/>
  </w:style>
  <w:style w:type="character" w:customStyle="1" w:styleId="11">
    <w:name w:val="Основной шрифт абзаца1"/>
    <w:rsid w:val="001B0785"/>
  </w:style>
  <w:style w:type="character" w:styleId="a7">
    <w:name w:val="page number"/>
    <w:basedOn w:val="11"/>
    <w:rsid w:val="001B0785"/>
  </w:style>
  <w:style w:type="character" w:styleId="a8">
    <w:name w:val="Hyperlink"/>
    <w:uiPriority w:val="99"/>
    <w:rsid w:val="001B0785"/>
    <w:rPr>
      <w:color w:val="0000FF"/>
      <w:u w:val="single"/>
    </w:rPr>
  </w:style>
  <w:style w:type="character" w:customStyle="1" w:styleId="a9">
    <w:name w:val="Гипертекстовая ссылка"/>
    <w:rsid w:val="001B0785"/>
    <w:rPr>
      <w:b/>
      <w:bCs/>
      <w:color w:val="008000"/>
      <w:sz w:val="20"/>
      <w:szCs w:val="20"/>
      <w:u w:val="single"/>
    </w:rPr>
  </w:style>
  <w:style w:type="character" w:customStyle="1" w:styleId="aa">
    <w:name w:val="Цветовое выделение"/>
    <w:uiPriority w:val="99"/>
    <w:rsid w:val="001B0785"/>
    <w:rPr>
      <w:b/>
      <w:bCs/>
      <w:color w:val="000080"/>
      <w:sz w:val="20"/>
      <w:szCs w:val="20"/>
    </w:rPr>
  </w:style>
  <w:style w:type="character" w:customStyle="1" w:styleId="ab">
    <w:name w:val="Знак"/>
    <w:rsid w:val="001B0785"/>
    <w:rPr>
      <w:b/>
      <w:sz w:val="24"/>
      <w:lang w:val="ru-RU" w:bidi="ar-SA"/>
    </w:rPr>
  </w:style>
  <w:style w:type="character" w:customStyle="1" w:styleId="ac">
    <w:name w:val="Нижний колонтитул Знак"/>
    <w:aliases w:val=" Знак Знак"/>
    <w:uiPriority w:val="99"/>
    <w:rsid w:val="001B0785"/>
    <w:rPr>
      <w:sz w:val="24"/>
      <w:szCs w:val="24"/>
    </w:rPr>
  </w:style>
  <w:style w:type="character" w:customStyle="1" w:styleId="ad">
    <w:name w:val="Верхний колонтитул Знак"/>
    <w:aliases w:val=" Знак1 Знак,Знак1 Знак"/>
    <w:uiPriority w:val="99"/>
    <w:rsid w:val="001B0785"/>
    <w:rPr>
      <w:b/>
      <w:bCs/>
    </w:rPr>
  </w:style>
  <w:style w:type="character" w:customStyle="1" w:styleId="ae">
    <w:name w:val="Схема документа Знак"/>
    <w:link w:val="af"/>
    <w:uiPriority w:val="99"/>
    <w:rsid w:val="001B0785"/>
    <w:rPr>
      <w:rFonts w:ascii="Tahoma" w:hAnsi="Tahoma" w:cs="Tahoma"/>
      <w:bCs/>
      <w:sz w:val="16"/>
      <w:szCs w:val="16"/>
    </w:rPr>
  </w:style>
  <w:style w:type="character" w:customStyle="1" w:styleId="af0">
    <w:name w:val="Текст выноски Знак"/>
    <w:aliases w:val=" Знак3 Знак,Знак3 Знак"/>
    <w:uiPriority w:val="99"/>
    <w:rsid w:val="001B0785"/>
    <w:rPr>
      <w:rFonts w:ascii="Tahoma" w:hAnsi="Tahoma" w:cs="Tahoma"/>
      <w:sz w:val="16"/>
      <w:szCs w:val="16"/>
    </w:rPr>
  </w:style>
  <w:style w:type="character" w:customStyle="1" w:styleId="af1">
    <w:name w:val="Основной текст Знак"/>
    <w:basedOn w:val="11"/>
    <w:rsid w:val="001B0785"/>
  </w:style>
  <w:style w:type="character" w:customStyle="1" w:styleId="af2">
    <w:name w:val="Название Знак"/>
    <w:rsid w:val="001B0785"/>
    <w:rPr>
      <w:b/>
      <w:sz w:val="24"/>
    </w:rPr>
  </w:style>
  <w:style w:type="character" w:customStyle="1" w:styleId="af3">
    <w:name w:val="Символ сноски"/>
    <w:rsid w:val="001B0785"/>
    <w:rPr>
      <w:vertAlign w:val="superscript"/>
    </w:rPr>
  </w:style>
  <w:style w:type="character" w:customStyle="1" w:styleId="af4">
    <w:name w:val="Текст сноски Знак"/>
    <w:rsid w:val="001B0785"/>
    <w:rPr>
      <w:b/>
      <w:sz w:val="16"/>
    </w:rPr>
  </w:style>
  <w:style w:type="character" w:customStyle="1" w:styleId="23">
    <w:name w:val="Основной текст с отступом 2 Знак"/>
    <w:link w:val="24"/>
    <w:uiPriority w:val="99"/>
    <w:rsid w:val="001B0785"/>
    <w:rPr>
      <w:sz w:val="24"/>
      <w:szCs w:val="24"/>
    </w:rPr>
  </w:style>
  <w:style w:type="character" w:customStyle="1" w:styleId="31">
    <w:name w:val="Основной текст 3 Знак"/>
    <w:link w:val="32"/>
    <w:uiPriority w:val="99"/>
    <w:rsid w:val="001B0785"/>
    <w:rPr>
      <w:sz w:val="24"/>
      <w:szCs w:val="24"/>
      <w:shd w:val="clear" w:color="auto" w:fill="FFFFFF"/>
    </w:rPr>
  </w:style>
  <w:style w:type="character" w:customStyle="1" w:styleId="af5">
    <w:name w:val="Текст Знак"/>
    <w:aliases w:val=" Знак2 Знак,Знак2 Знак"/>
    <w:link w:val="af6"/>
    <w:uiPriority w:val="99"/>
    <w:rsid w:val="001B0785"/>
    <w:rPr>
      <w:rFonts w:ascii="Courier New" w:hAnsi="Courier New" w:cs="Courier New"/>
    </w:rPr>
  </w:style>
  <w:style w:type="character" w:customStyle="1" w:styleId="12">
    <w:name w:val="Знак примечания1"/>
    <w:rsid w:val="001B0785"/>
    <w:rPr>
      <w:sz w:val="16"/>
      <w:szCs w:val="16"/>
    </w:rPr>
  </w:style>
  <w:style w:type="character" w:customStyle="1" w:styleId="af7">
    <w:name w:val="Текст примечания Знак"/>
    <w:uiPriority w:val="99"/>
    <w:rsid w:val="001B0785"/>
    <w:rPr>
      <w:b/>
      <w:sz w:val="24"/>
    </w:rPr>
  </w:style>
  <w:style w:type="character" w:customStyle="1" w:styleId="af8">
    <w:name w:val="Тема примечания Знак"/>
    <w:uiPriority w:val="99"/>
    <w:rsid w:val="001B0785"/>
    <w:rPr>
      <w:b/>
      <w:bCs/>
      <w:sz w:val="24"/>
    </w:rPr>
  </w:style>
  <w:style w:type="character" w:styleId="af9">
    <w:name w:val="FollowedHyperlink"/>
    <w:uiPriority w:val="99"/>
    <w:rsid w:val="001B0785"/>
    <w:rPr>
      <w:color w:val="B00000"/>
      <w:u w:val="single"/>
    </w:rPr>
  </w:style>
  <w:style w:type="character" w:customStyle="1" w:styleId="25">
    <w:name w:val="Основной текст 2 Знак"/>
    <w:basedOn w:val="11"/>
    <w:link w:val="26"/>
    <w:uiPriority w:val="99"/>
    <w:rsid w:val="001B0785"/>
  </w:style>
  <w:style w:type="character" w:customStyle="1" w:styleId="afa">
    <w:name w:val="Текст концевой сноски Знак"/>
    <w:rsid w:val="001B0785"/>
    <w:rPr>
      <w:b/>
      <w:sz w:val="24"/>
    </w:rPr>
  </w:style>
  <w:style w:type="character" w:customStyle="1" w:styleId="afb">
    <w:name w:val="Символ концевой сноски"/>
    <w:rsid w:val="001B0785"/>
    <w:rPr>
      <w:vertAlign w:val="superscript"/>
    </w:rPr>
  </w:style>
  <w:style w:type="character" w:customStyle="1" w:styleId="afc">
    <w:name w:val="список Знак"/>
    <w:rsid w:val="001B0785"/>
    <w:rPr>
      <w:rFonts w:ascii="Peterburg" w:hAnsi="Peterburg" w:cs="Peterburg"/>
      <w:sz w:val="24"/>
    </w:rPr>
  </w:style>
  <w:style w:type="character" w:customStyle="1" w:styleId="-20">
    <w:name w:val="Список-2 Знак"/>
    <w:rsid w:val="001B0785"/>
    <w:rPr>
      <w:rFonts w:ascii="Peterburg" w:hAnsi="Peterburg" w:cs="Peterburg"/>
      <w:bCs/>
      <w:color w:val="000000"/>
      <w:spacing w:val="5"/>
      <w:sz w:val="24"/>
      <w:shd w:val="clear" w:color="auto" w:fill="FFFFFF"/>
    </w:rPr>
  </w:style>
  <w:style w:type="character" w:customStyle="1" w:styleId="epm">
    <w:name w:val="epm"/>
    <w:rsid w:val="001B0785"/>
    <w:rPr>
      <w:shd w:val="clear" w:color="auto" w:fill="FFE0B2"/>
    </w:rPr>
  </w:style>
  <w:style w:type="character" w:customStyle="1" w:styleId="f">
    <w:name w:val="f"/>
    <w:basedOn w:val="11"/>
    <w:rsid w:val="001B0785"/>
  </w:style>
  <w:style w:type="character" w:customStyle="1" w:styleId="afd">
    <w:name w:val="Подзаголовок Знак"/>
    <w:aliases w:val="Обычный таблица Знак"/>
    <w:rsid w:val="001B0785"/>
    <w:rPr>
      <w:sz w:val="28"/>
      <w:szCs w:val="28"/>
    </w:rPr>
  </w:style>
  <w:style w:type="character" w:customStyle="1" w:styleId="afe">
    <w:name w:val="Обычный нум. список Знак"/>
    <w:rsid w:val="001B0785"/>
    <w:rPr>
      <w:sz w:val="28"/>
      <w:szCs w:val="28"/>
      <w:lang w:val="x-none"/>
    </w:rPr>
  </w:style>
  <w:style w:type="character" w:customStyle="1" w:styleId="-21">
    <w:name w:val="Список-2 Знак Знак"/>
    <w:rsid w:val="001B0785"/>
    <w:rPr>
      <w:rFonts w:ascii="Times New Roman" w:hAnsi="Times New Roman" w:cs="Times New Roman"/>
      <w:bCs/>
      <w:color w:val="000000"/>
      <w:spacing w:val="5"/>
      <w:sz w:val="24"/>
      <w:shd w:val="clear" w:color="auto" w:fill="FFFFFF"/>
    </w:rPr>
  </w:style>
  <w:style w:type="character" w:customStyle="1" w:styleId="aff">
    <w:name w:val="Обычный маркер. список Знак"/>
    <w:rsid w:val="001B0785"/>
    <w:rPr>
      <w:sz w:val="28"/>
      <w:szCs w:val="28"/>
    </w:rPr>
  </w:style>
  <w:style w:type="character" w:customStyle="1" w:styleId="-">
    <w:name w:val="Приложение - заголовок Знак"/>
    <w:rsid w:val="001B0785"/>
    <w:rPr>
      <w:b/>
      <w:sz w:val="32"/>
      <w:szCs w:val="32"/>
      <w:lang w:bidi="ar-SA"/>
    </w:rPr>
  </w:style>
  <w:style w:type="character" w:customStyle="1" w:styleId="-0">
    <w:name w:val="Приложение - подзаголовок Знак"/>
    <w:rsid w:val="001B0785"/>
    <w:rPr>
      <w:b/>
      <w:sz w:val="28"/>
      <w:szCs w:val="24"/>
      <w:lang w:val="x-none"/>
    </w:rPr>
  </w:style>
  <w:style w:type="character" w:customStyle="1" w:styleId="-1">
    <w:name w:val="Таблица - номер Знак"/>
    <w:rsid w:val="001B0785"/>
    <w:rPr>
      <w:i/>
      <w:sz w:val="24"/>
      <w:szCs w:val="24"/>
      <w:lang w:val="x-none"/>
    </w:rPr>
  </w:style>
  <w:style w:type="character" w:customStyle="1" w:styleId="aff0">
    <w:name w:val="Обычный нум. список Знак Знак"/>
    <w:rsid w:val="001B0785"/>
    <w:rPr>
      <w:rFonts w:ascii="Times New Roman" w:hAnsi="Times New Roman" w:cs="Times New Roman"/>
      <w:sz w:val="28"/>
      <w:szCs w:val="28"/>
    </w:rPr>
  </w:style>
  <w:style w:type="paragraph" w:customStyle="1" w:styleId="13">
    <w:name w:val="Заголовок1"/>
    <w:basedOn w:val="a3"/>
    <w:next w:val="aff1"/>
    <w:uiPriority w:val="99"/>
    <w:rsid w:val="001B0785"/>
    <w:pPr>
      <w:widowControl/>
      <w:autoSpaceDE/>
      <w:spacing w:before="120" w:after="60"/>
      <w:ind w:firstLine="567"/>
      <w:jc w:val="center"/>
    </w:pPr>
    <w:rPr>
      <w:b/>
      <w:sz w:val="24"/>
    </w:rPr>
  </w:style>
  <w:style w:type="paragraph" w:styleId="aff1">
    <w:name w:val="Body Text"/>
    <w:basedOn w:val="a3"/>
    <w:link w:val="14"/>
    <w:uiPriority w:val="99"/>
    <w:rsid w:val="001B0785"/>
    <w:pPr>
      <w:spacing w:after="120"/>
    </w:pPr>
  </w:style>
  <w:style w:type="character" w:customStyle="1" w:styleId="14">
    <w:name w:val="Основной текст Знак1"/>
    <w:basedOn w:val="a4"/>
    <w:link w:val="aff1"/>
    <w:uiPriority w:val="99"/>
    <w:rsid w:val="001B0785"/>
    <w:rPr>
      <w:rFonts w:ascii="Times New Roman" w:eastAsia="Times New Roman" w:hAnsi="Times New Roman" w:cs="Times New Roman"/>
      <w:sz w:val="26"/>
      <w:szCs w:val="20"/>
      <w:lang w:eastAsia="zh-CN"/>
    </w:rPr>
  </w:style>
  <w:style w:type="paragraph" w:styleId="aff2">
    <w:name w:val="List"/>
    <w:basedOn w:val="aff1"/>
    <w:uiPriority w:val="99"/>
    <w:rsid w:val="001B0785"/>
    <w:rPr>
      <w:rFonts w:cs="Arial"/>
    </w:rPr>
  </w:style>
  <w:style w:type="paragraph" w:styleId="aff3">
    <w:name w:val="caption"/>
    <w:basedOn w:val="a3"/>
    <w:uiPriority w:val="99"/>
    <w:qFormat/>
    <w:rsid w:val="001B0785"/>
    <w:pPr>
      <w:suppressLineNumbers/>
      <w:spacing w:before="120" w:after="120"/>
    </w:pPr>
    <w:rPr>
      <w:rFonts w:cs="Arial"/>
      <w:i/>
      <w:iCs/>
      <w:sz w:val="24"/>
      <w:szCs w:val="24"/>
    </w:rPr>
  </w:style>
  <w:style w:type="paragraph" w:customStyle="1" w:styleId="15">
    <w:name w:val="Указатель1"/>
    <w:basedOn w:val="a3"/>
    <w:uiPriority w:val="99"/>
    <w:rsid w:val="001B0785"/>
    <w:pPr>
      <w:suppressLineNumbers/>
    </w:pPr>
    <w:rPr>
      <w:rFonts w:cs="Arial"/>
    </w:rPr>
  </w:style>
  <w:style w:type="paragraph" w:customStyle="1" w:styleId="aff4">
    <w:name w:val="Верхний и нижний колонтитулы"/>
    <w:basedOn w:val="a3"/>
    <w:uiPriority w:val="99"/>
    <w:rsid w:val="001B0785"/>
    <w:pPr>
      <w:suppressLineNumbers/>
      <w:tabs>
        <w:tab w:val="center" w:pos="4819"/>
        <w:tab w:val="right" w:pos="9638"/>
      </w:tabs>
    </w:pPr>
  </w:style>
  <w:style w:type="paragraph" w:styleId="aff5">
    <w:name w:val="header"/>
    <w:aliases w:val=" Знак1,Знак1"/>
    <w:basedOn w:val="a3"/>
    <w:link w:val="16"/>
    <w:uiPriority w:val="99"/>
    <w:rsid w:val="001B0785"/>
    <w:pPr>
      <w:tabs>
        <w:tab w:val="center" w:pos="4677"/>
        <w:tab w:val="right" w:pos="9355"/>
      </w:tabs>
    </w:pPr>
  </w:style>
  <w:style w:type="character" w:customStyle="1" w:styleId="16">
    <w:name w:val="Верхний колонтитул Знак1"/>
    <w:aliases w:val=" Знак1 Знак1,Знак1 Знак1"/>
    <w:basedOn w:val="a4"/>
    <w:link w:val="aff5"/>
    <w:uiPriority w:val="99"/>
    <w:rsid w:val="001B0785"/>
    <w:rPr>
      <w:rFonts w:ascii="Times New Roman" w:eastAsia="Times New Roman" w:hAnsi="Times New Roman" w:cs="Times New Roman"/>
      <w:sz w:val="26"/>
      <w:szCs w:val="20"/>
      <w:lang w:eastAsia="zh-CN"/>
    </w:rPr>
  </w:style>
  <w:style w:type="paragraph" w:customStyle="1" w:styleId="ConsNormal">
    <w:name w:val="ConsNormal"/>
    <w:uiPriority w:val="99"/>
    <w:rsid w:val="001B0785"/>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Title">
    <w:name w:val="ConsTitle"/>
    <w:uiPriority w:val="99"/>
    <w:rsid w:val="001B0785"/>
    <w:pPr>
      <w:widowControl w:val="0"/>
      <w:suppressAutoHyphens/>
      <w:autoSpaceDE w:val="0"/>
      <w:spacing w:after="0" w:line="240" w:lineRule="auto"/>
    </w:pPr>
    <w:rPr>
      <w:rFonts w:ascii="Arial" w:eastAsia="Times New Roman" w:hAnsi="Arial" w:cs="Arial"/>
      <w:b/>
      <w:bCs/>
      <w:sz w:val="16"/>
      <w:szCs w:val="16"/>
      <w:lang w:eastAsia="zh-CN"/>
    </w:rPr>
  </w:style>
  <w:style w:type="paragraph" w:customStyle="1" w:styleId="ConsNonformat">
    <w:name w:val="ConsNonformat"/>
    <w:uiPriority w:val="99"/>
    <w:rsid w:val="001B0785"/>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ff6">
    <w:name w:val="Body Text Indent"/>
    <w:basedOn w:val="a3"/>
    <w:link w:val="aff7"/>
    <w:uiPriority w:val="99"/>
    <w:rsid w:val="001B0785"/>
    <w:pPr>
      <w:widowControl/>
      <w:autoSpaceDE/>
      <w:ind w:firstLine="567"/>
    </w:pPr>
    <w:rPr>
      <w:b/>
      <w:sz w:val="24"/>
    </w:rPr>
  </w:style>
  <w:style w:type="character" w:customStyle="1" w:styleId="aff7">
    <w:name w:val="Основной текст с отступом Знак"/>
    <w:basedOn w:val="a4"/>
    <w:link w:val="aff6"/>
    <w:uiPriority w:val="99"/>
    <w:rsid w:val="001B0785"/>
    <w:rPr>
      <w:rFonts w:ascii="Times New Roman" w:eastAsia="Times New Roman" w:hAnsi="Times New Roman" w:cs="Times New Roman"/>
      <w:b/>
      <w:sz w:val="24"/>
      <w:szCs w:val="20"/>
      <w:lang w:eastAsia="zh-CN"/>
    </w:rPr>
  </w:style>
  <w:style w:type="paragraph" w:customStyle="1" w:styleId="aff8">
    <w:name w:val="Îáû÷íûé"/>
    <w:uiPriority w:val="99"/>
    <w:rsid w:val="001B0785"/>
    <w:pPr>
      <w:widowControl w:val="0"/>
      <w:suppressAutoHyphens/>
      <w:spacing w:after="0" w:line="240" w:lineRule="auto"/>
    </w:pPr>
    <w:rPr>
      <w:rFonts w:ascii="Times New Roman" w:eastAsia="Times New Roman" w:hAnsi="Times New Roman" w:cs="Times New Roman"/>
      <w:sz w:val="28"/>
      <w:szCs w:val="20"/>
      <w:lang w:eastAsia="zh-CN"/>
    </w:rPr>
  </w:style>
  <w:style w:type="paragraph" w:customStyle="1" w:styleId="Iauiue">
    <w:name w:val="Iau?iue"/>
    <w:uiPriority w:val="99"/>
    <w:rsid w:val="001B0785"/>
    <w:pPr>
      <w:widowControl w:val="0"/>
      <w:suppressAutoHyphens/>
      <w:spacing w:after="0" w:line="240" w:lineRule="auto"/>
    </w:pPr>
    <w:rPr>
      <w:rFonts w:ascii="Times New Roman" w:eastAsia="Times New Roman" w:hAnsi="Times New Roman" w:cs="Times New Roman"/>
      <w:sz w:val="20"/>
      <w:szCs w:val="20"/>
      <w:lang w:eastAsia="zh-CN"/>
    </w:rPr>
  </w:style>
  <w:style w:type="paragraph" w:customStyle="1" w:styleId="27">
    <w:name w:val="Îñíîâíîé òåêñò 2"/>
    <w:basedOn w:val="aff8"/>
    <w:uiPriority w:val="99"/>
    <w:rsid w:val="001B0785"/>
    <w:pPr>
      <w:ind w:firstLine="720"/>
      <w:jc w:val="both"/>
    </w:pPr>
    <w:rPr>
      <w:b/>
      <w:color w:val="000000"/>
      <w:sz w:val="24"/>
      <w:lang w:val="en-US"/>
    </w:rPr>
  </w:style>
  <w:style w:type="paragraph" w:customStyle="1" w:styleId="28">
    <w:name w:val="Îñíîâíîé òåêñò ñ îòñòóïîì 2"/>
    <w:basedOn w:val="aff8"/>
    <w:uiPriority w:val="99"/>
    <w:rsid w:val="001B0785"/>
    <w:pPr>
      <w:ind w:left="720"/>
      <w:jc w:val="both"/>
    </w:pPr>
    <w:rPr>
      <w:color w:val="000000"/>
      <w:sz w:val="24"/>
      <w:lang w:val="en-US"/>
    </w:rPr>
  </w:style>
  <w:style w:type="paragraph" w:customStyle="1" w:styleId="210">
    <w:name w:val="Основной текст 21"/>
    <w:basedOn w:val="aff8"/>
    <w:rsid w:val="001B0785"/>
    <w:pPr>
      <w:ind w:firstLine="567"/>
      <w:jc w:val="both"/>
    </w:pPr>
    <w:rPr>
      <w:color w:val="000000"/>
      <w:sz w:val="24"/>
    </w:rPr>
  </w:style>
  <w:style w:type="paragraph" w:customStyle="1" w:styleId="caaieiaie3">
    <w:name w:val="caaieiaie 3"/>
    <w:basedOn w:val="Iauiue"/>
    <w:next w:val="Iauiue"/>
    <w:uiPriority w:val="99"/>
    <w:rsid w:val="001B0785"/>
    <w:pPr>
      <w:keepNext/>
      <w:jc w:val="center"/>
    </w:pPr>
    <w:rPr>
      <w:b/>
      <w:sz w:val="24"/>
    </w:rPr>
  </w:style>
  <w:style w:type="paragraph" w:customStyle="1" w:styleId="310">
    <w:name w:val="Основной текст с отступом 31"/>
    <w:basedOn w:val="a3"/>
    <w:uiPriority w:val="99"/>
    <w:rsid w:val="001B0785"/>
    <w:pPr>
      <w:widowControl/>
      <w:autoSpaceDE/>
      <w:spacing w:after="120"/>
      <w:ind w:left="283" w:firstLine="0"/>
    </w:pPr>
    <w:rPr>
      <w:sz w:val="16"/>
      <w:szCs w:val="16"/>
    </w:rPr>
  </w:style>
  <w:style w:type="paragraph" w:customStyle="1" w:styleId="211">
    <w:name w:val="Основной текст с отступом 21"/>
    <w:basedOn w:val="a3"/>
    <w:uiPriority w:val="99"/>
    <w:rsid w:val="001B0785"/>
    <w:pPr>
      <w:widowControl/>
      <w:autoSpaceDE/>
      <w:spacing w:after="120" w:line="480" w:lineRule="auto"/>
      <w:ind w:left="283" w:firstLine="0"/>
    </w:pPr>
    <w:rPr>
      <w:sz w:val="24"/>
      <w:szCs w:val="24"/>
    </w:rPr>
  </w:style>
  <w:style w:type="paragraph" w:customStyle="1" w:styleId="17">
    <w:name w:val="çàãîëîâîê 1"/>
    <w:basedOn w:val="aff8"/>
    <w:next w:val="aff8"/>
    <w:uiPriority w:val="99"/>
    <w:rsid w:val="001B0785"/>
    <w:pPr>
      <w:keepNext/>
    </w:pPr>
  </w:style>
  <w:style w:type="paragraph" w:customStyle="1" w:styleId="33">
    <w:name w:val="Îñíîâíîé òåêñò ñ îòñòóïîì 3"/>
    <w:basedOn w:val="aff8"/>
    <w:uiPriority w:val="99"/>
    <w:rsid w:val="001B0785"/>
    <w:pPr>
      <w:ind w:firstLine="567"/>
      <w:jc w:val="both"/>
    </w:pPr>
    <w:rPr>
      <w:rFonts w:ascii="Peterburg" w:hAnsi="Peterburg" w:cs="Peterburg"/>
      <w:b/>
      <w:i/>
      <w:sz w:val="24"/>
    </w:rPr>
  </w:style>
  <w:style w:type="paragraph" w:customStyle="1" w:styleId="Iniiaiieoaeno">
    <w:name w:val="Iniiaiie oaeno"/>
    <w:basedOn w:val="Iauiue"/>
    <w:uiPriority w:val="99"/>
    <w:rsid w:val="001B0785"/>
    <w:pPr>
      <w:widowControl/>
      <w:jc w:val="both"/>
    </w:pPr>
    <w:rPr>
      <w:rFonts w:ascii="Peterburg" w:hAnsi="Peterburg" w:cs="Peterburg"/>
    </w:rPr>
  </w:style>
  <w:style w:type="paragraph" w:customStyle="1" w:styleId="Iniiaiieoaenonionooiii2">
    <w:name w:val="Iniiaiie oaeno n ionooiii 2"/>
    <w:basedOn w:val="Iauiue"/>
    <w:uiPriority w:val="99"/>
    <w:rsid w:val="001B0785"/>
    <w:pPr>
      <w:widowControl/>
      <w:ind w:firstLine="284"/>
      <w:jc w:val="both"/>
    </w:pPr>
    <w:rPr>
      <w:rFonts w:ascii="Peterburg" w:hAnsi="Peterburg" w:cs="Peterburg"/>
    </w:rPr>
  </w:style>
  <w:style w:type="paragraph" w:customStyle="1" w:styleId="Iniiaiieoaenonionooiii3">
    <w:name w:val="Iniiaiie oaeno n ionooiii 3"/>
    <w:basedOn w:val="Iauiue"/>
    <w:uiPriority w:val="99"/>
    <w:rsid w:val="001B0785"/>
    <w:pPr>
      <w:widowControl/>
      <w:ind w:firstLine="720"/>
      <w:jc w:val="both"/>
    </w:pPr>
    <w:rPr>
      <w:rFonts w:ascii="Peterburg" w:hAnsi="Peterburg" w:cs="Peterburg"/>
      <w:sz w:val="28"/>
    </w:rPr>
  </w:style>
  <w:style w:type="paragraph" w:customStyle="1" w:styleId="aff9">
    <w:name w:val="основной"/>
    <w:basedOn w:val="a3"/>
    <w:uiPriority w:val="99"/>
    <w:rsid w:val="001B0785"/>
    <w:pPr>
      <w:keepNext/>
      <w:widowControl/>
      <w:autoSpaceDE/>
    </w:pPr>
    <w:rPr>
      <w:sz w:val="24"/>
    </w:rPr>
  </w:style>
  <w:style w:type="paragraph" w:customStyle="1" w:styleId="212">
    <w:name w:val="Основной текст 21"/>
    <w:basedOn w:val="a3"/>
    <w:uiPriority w:val="99"/>
    <w:rsid w:val="001B0785"/>
    <w:pPr>
      <w:spacing w:after="120" w:line="480" w:lineRule="auto"/>
    </w:pPr>
  </w:style>
  <w:style w:type="paragraph" w:customStyle="1" w:styleId="a1">
    <w:name w:val="список"/>
    <w:basedOn w:val="a3"/>
    <w:uiPriority w:val="99"/>
    <w:qFormat/>
    <w:rsid w:val="001B0785"/>
    <w:pPr>
      <w:keepLines/>
      <w:widowControl/>
      <w:numPr>
        <w:numId w:val="5"/>
      </w:numPr>
      <w:overflowPunct w:val="0"/>
      <w:ind w:left="709" w:hanging="284"/>
      <w:textAlignment w:val="baseline"/>
    </w:pPr>
    <w:rPr>
      <w:rFonts w:ascii="Peterburg" w:hAnsi="Peterburg" w:cs="Peterburg"/>
      <w:sz w:val="24"/>
    </w:rPr>
  </w:style>
  <w:style w:type="paragraph" w:customStyle="1" w:styleId="a2">
    <w:name w:val="ñïèñîê"/>
    <w:basedOn w:val="aff8"/>
    <w:uiPriority w:val="99"/>
    <w:rsid w:val="001B0785"/>
    <w:pPr>
      <w:keepLines/>
      <w:numPr>
        <w:numId w:val="6"/>
      </w:numPr>
      <w:ind w:left="709" w:hanging="284"/>
      <w:jc w:val="both"/>
    </w:pPr>
    <w:rPr>
      <w:rFonts w:ascii="Peterburg" w:hAnsi="Peterburg" w:cs="Peterburg"/>
      <w:sz w:val="24"/>
    </w:rPr>
  </w:style>
  <w:style w:type="paragraph" w:customStyle="1" w:styleId="81">
    <w:name w:val="çàãîëîâîê 8"/>
    <w:basedOn w:val="aff8"/>
    <w:next w:val="aff8"/>
    <w:uiPriority w:val="99"/>
    <w:rsid w:val="001B0785"/>
    <w:pPr>
      <w:keepNext/>
      <w:ind w:firstLine="720"/>
      <w:jc w:val="both"/>
    </w:pPr>
    <w:rPr>
      <w:b/>
      <w:sz w:val="24"/>
    </w:rPr>
  </w:style>
  <w:style w:type="paragraph" w:customStyle="1" w:styleId="nienie">
    <w:name w:val="nienie"/>
    <w:basedOn w:val="Iauiue"/>
    <w:uiPriority w:val="99"/>
    <w:rsid w:val="001B0785"/>
    <w:pPr>
      <w:keepLines/>
      <w:numPr>
        <w:numId w:val="7"/>
      </w:numPr>
      <w:jc w:val="both"/>
    </w:pPr>
    <w:rPr>
      <w:rFonts w:ascii="Peterburg" w:hAnsi="Peterburg" w:cs="Peterburg"/>
      <w:sz w:val="24"/>
    </w:rPr>
  </w:style>
  <w:style w:type="paragraph" w:customStyle="1" w:styleId="Iniiaiieoaeno2">
    <w:name w:val="Iniiaiie oaeno 2"/>
    <w:basedOn w:val="a3"/>
    <w:uiPriority w:val="99"/>
    <w:rsid w:val="001B0785"/>
    <w:pPr>
      <w:autoSpaceDE/>
      <w:ind w:firstLine="567"/>
    </w:pPr>
    <w:rPr>
      <w:b/>
      <w:color w:val="000000"/>
      <w:sz w:val="24"/>
    </w:rPr>
  </w:style>
  <w:style w:type="paragraph" w:customStyle="1" w:styleId="41">
    <w:name w:val="Маркированный список 41"/>
    <w:basedOn w:val="a3"/>
    <w:uiPriority w:val="99"/>
    <w:rsid w:val="001B0785"/>
    <w:pPr>
      <w:widowControl/>
      <w:tabs>
        <w:tab w:val="left" w:pos="1209"/>
      </w:tabs>
      <w:autoSpaceDE/>
      <w:ind w:left="1209" w:hanging="360"/>
    </w:pPr>
    <w:rPr>
      <w:lang w:val="en-GB"/>
    </w:rPr>
  </w:style>
  <w:style w:type="paragraph" w:customStyle="1" w:styleId="affa">
    <w:name w:val="Îñíîâíîé òåêñò"/>
    <w:basedOn w:val="aff8"/>
    <w:uiPriority w:val="99"/>
    <w:rsid w:val="001B0785"/>
    <w:pPr>
      <w:tabs>
        <w:tab w:val="left" w:leader="dot" w:pos="9072"/>
      </w:tabs>
      <w:jc w:val="both"/>
    </w:pPr>
    <w:rPr>
      <w:b/>
      <w:sz w:val="24"/>
    </w:rPr>
  </w:style>
  <w:style w:type="paragraph" w:customStyle="1" w:styleId="caaieiaie2">
    <w:name w:val="caaieiaie 2"/>
    <w:basedOn w:val="Iauiue"/>
    <w:next w:val="Iauiue"/>
    <w:uiPriority w:val="99"/>
    <w:rsid w:val="001B0785"/>
    <w:pPr>
      <w:keepNext/>
      <w:keepLines/>
      <w:spacing w:before="240" w:after="60"/>
      <w:jc w:val="center"/>
    </w:pPr>
    <w:rPr>
      <w:rFonts w:ascii="Peterburg" w:hAnsi="Peterburg" w:cs="Peterburg"/>
      <w:b/>
      <w:sz w:val="24"/>
    </w:rPr>
  </w:style>
  <w:style w:type="paragraph" w:styleId="affb">
    <w:name w:val="footer"/>
    <w:basedOn w:val="a3"/>
    <w:link w:val="18"/>
    <w:uiPriority w:val="99"/>
    <w:rsid w:val="001B0785"/>
    <w:pPr>
      <w:widowControl/>
      <w:tabs>
        <w:tab w:val="center" w:pos="4677"/>
        <w:tab w:val="right" w:pos="9355"/>
      </w:tabs>
      <w:autoSpaceDE/>
    </w:pPr>
    <w:rPr>
      <w:sz w:val="24"/>
      <w:szCs w:val="24"/>
    </w:rPr>
  </w:style>
  <w:style w:type="character" w:customStyle="1" w:styleId="18">
    <w:name w:val="Нижний колонтитул Знак1"/>
    <w:basedOn w:val="a4"/>
    <w:link w:val="affb"/>
    <w:uiPriority w:val="99"/>
    <w:rsid w:val="001B0785"/>
    <w:rPr>
      <w:rFonts w:ascii="Times New Roman" w:eastAsia="Times New Roman" w:hAnsi="Times New Roman" w:cs="Times New Roman"/>
      <w:sz w:val="24"/>
      <w:szCs w:val="24"/>
      <w:lang w:eastAsia="zh-CN"/>
    </w:rPr>
  </w:style>
  <w:style w:type="paragraph" w:customStyle="1" w:styleId="311">
    <w:name w:val="Основной текст 31"/>
    <w:basedOn w:val="a3"/>
    <w:uiPriority w:val="99"/>
    <w:rsid w:val="001B0785"/>
    <w:pPr>
      <w:shd w:val="clear" w:color="auto" w:fill="FFFFFF"/>
      <w:jc w:val="center"/>
    </w:pPr>
    <w:rPr>
      <w:sz w:val="24"/>
      <w:szCs w:val="24"/>
    </w:rPr>
  </w:style>
  <w:style w:type="paragraph" w:customStyle="1" w:styleId="19">
    <w:name w:val="Текст1"/>
    <w:basedOn w:val="aff3"/>
    <w:uiPriority w:val="99"/>
    <w:rsid w:val="001B0785"/>
  </w:style>
  <w:style w:type="paragraph" w:customStyle="1" w:styleId="WW-">
    <w:name w:val="WW-Текст"/>
    <w:basedOn w:val="a3"/>
    <w:uiPriority w:val="99"/>
    <w:rsid w:val="001B0785"/>
    <w:pPr>
      <w:widowControl/>
      <w:autoSpaceDE/>
    </w:pPr>
    <w:rPr>
      <w:rFonts w:ascii="Courier New" w:hAnsi="Courier New" w:cs="Courier New"/>
    </w:rPr>
  </w:style>
  <w:style w:type="paragraph" w:customStyle="1" w:styleId="ConsPlusNormal">
    <w:name w:val="ConsPlusNormal"/>
    <w:link w:val="ConsPlusNormal0"/>
    <w:qFormat/>
    <w:rsid w:val="001B0785"/>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uiPriority w:val="99"/>
    <w:rsid w:val="001B0785"/>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Heading">
    <w:name w:val="Heading"/>
    <w:uiPriority w:val="99"/>
    <w:rsid w:val="001B0785"/>
    <w:pPr>
      <w:suppressAutoHyphens/>
      <w:autoSpaceDE w:val="0"/>
      <w:spacing w:after="0" w:line="240" w:lineRule="auto"/>
    </w:pPr>
    <w:rPr>
      <w:rFonts w:ascii="Arial" w:eastAsia="Times New Roman" w:hAnsi="Arial" w:cs="Arial"/>
      <w:b/>
      <w:bCs/>
      <w:lang w:eastAsia="zh-CN"/>
    </w:rPr>
  </w:style>
  <w:style w:type="paragraph" w:customStyle="1" w:styleId="LO-Normal">
    <w:name w:val="LO-Normal"/>
    <w:uiPriority w:val="99"/>
    <w:rsid w:val="001B0785"/>
    <w:pPr>
      <w:suppressAutoHyphens/>
      <w:spacing w:after="0" w:line="240" w:lineRule="auto"/>
    </w:pPr>
    <w:rPr>
      <w:rFonts w:ascii="Times New Roman" w:eastAsia="Times New Roman" w:hAnsi="Times New Roman" w:cs="Times New Roman"/>
      <w:sz w:val="24"/>
      <w:szCs w:val="20"/>
      <w:lang w:eastAsia="zh-CN"/>
    </w:rPr>
  </w:style>
  <w:style w:type="paragraph" w:customStyle="1" w:styleId="51">
    <w:name w:val="çàãîëîâîê 5"/>
    <w:basedOn w:val="a3"/>
    <w:next w:val="a3"/>
    <w:uiPriority w:val="99"/>
    <w:rsid w:val="001B0785"/>
    <w:pPr>
      <w:keepNext/>
      <w:autoSpaceDE/>
      <w:ind w:firstLine="567"/>
    </w:pPr>
    <w:rPr>
      <w:b/>
      <w:u w:val="single"/>
    </w:rPr>
  </w:style>
  <w:style w:type="paragraph" w:customStyle="1" w:styleId="consplustitle">
    <w:name w:val="consplustitle"/>
    <w:basedOn w:val="a3"/>
    <w:uiPriority w:val="99"/>
    <w:rsid w:val="001B0785"/>
    <w:pPr>
      <w:widowControl/>
      <w:autoSpaceDE/>
      <w:spacing w:before="280" w:after="280"/>
    </w:pPr>
    <w:rPr>
      <w:sz w:val="24"/>
      <w:szCs w:val="24"/>
    </w:rPr>
  </w:style>
  <w:style w:type="paragraph" w:customStyle="1" w:styleId="consplusnormal1">
    <w:name w:val="consplusnormal"/>
    <w:basedOn w:val="a3"/>
    <w:uiPriority w:val="99"/>
    <w:rsid w:val="001B0785"/>
    <w:pPr>
      <w:widowControl/>
      <w:autoSpaceDE/>
      <w:spacing w:before="280" w:after="280"/>
    </w:pPr>
    <w:rPr>
      <w:sz w:val="24"/>
      <w:szCs w:val="24"/>
    </w:rPr>
  </w:style>
  <w:style w:type="paragraph" w:styleId="affc">
    <w:name w:val="Balloon Text"/>
    <w:aliases w:val=" Знак3,Знак3"/>
    <w:basedOn w:val="a3"/>
    <w:link w:val="1a"/>
    <w:uiPriority w:val="99"/>
    <w:rsid w:val="001B0785"/>
    <w:rPr>
      <w:rFonts w:ascii="Tahoma" w:hAnsi="Tahoma" w:cs="Tahoma"/>
      <w:sz w:val="16"/>
      <w:szCs w:val="16"/>
    </w:rPr>
  </w:style>
  <w:style w:type="character" w:customStyle="1" w:styleId="1a">
    <w:name w:val="Текст выноски Знак1"/>
    <w:aliases w:val=" Знак3 Знак1,Знак3 Знак1"/>
    <w:basedOn w:val="a4"/>
    <w:link w:val="affc"/>
    <w:uiPriority w:val="99"/>
    <w:rsid w:val="001B0785"/>
    <w:rPr>
      <w:rFonts w:ascii="Tahoma" w:eastAsia="Times New Roman" w:hAnsi="Tahoma" w:cs="Tahoma"/>
      <w:sz w:val="16"/>
      <w:szCs w:val="16"/>
      <w:lang w:eastAsia="zh-CN"/>
    </w:rPr>
  </w:style>
  <w:style w:type="paragraph" w:customStyle="1" w:styleId="1b">
    <w:name w:val="Стиль1 Знак"/>
    <w:basedOn w:val="3"/>
    <w:uiPriority w:val="99"/>
    <w:rsid w:val="001B0785"/>
    <w:pPr>
      <w:keepLines/>
      <w:numPr>
        <w:ilvl w:val="0"/>
        <w:numId w:val="0"/>
      </w:numPr>
      <w:tabs>
        <w:tab w:val="clear" w:pos="851"/>
      </w:tabs>
      <w:spacing w:before="60" w:after="120" w:line="240" w:lineRule="auto"/>
    </w:pPr>
    <w:rPr>
      <w:rFonts w:ascii="Arial" w:hAnsi="Arial" w:cs="Arial"/>
      <w:sz w:val="22"/>
      <w:szCs w:val="22"/>
    </w:rPr>
  </w:style>
  <w:style w:type="paragraph" w:customStyle="1" w:styleId="1c">
    <w:name w:val="Стиль1"/>
    <w:basedOn w:val="3"/>
    <w:uiPriority w:val="99"/>
    <w:rsid w:val="001B0785"/>
    <w:pPr>
      <w:keepLines/>
      <w:numPr>
        <w:ilvl w:val="0"/>
        <w:numId w:val="0"/>
      </w:numPr>
      <w:tabs>
        <w:tab w:val="clear" w:pos="851"/>
      </w:tabs>
      <w:spacing w:before="60" w:after="120" w:line="240" w:lineRule="auto"/>
    </w:pPr>
    <w:rPr>
      <w:rFonts w:ascii="Arial" w:hAnsi="Arial" w:cs="Arial"/>
      <w:sz w:val="22"/>
      <w:szCs w:val="22"/>
    </w:rPr>
  </w:style>
  <w:style w:type="paragraph" w:styleId="82">
    <w:name w:val="toc 8"/>
    <w:basedOn w:val="a3"/>
    <w:next w:val="a3"/>
    <w:uiPriority w:val="99"/>
    <w:rsid w:val="001B0785"/>
    <w:pPr>
      <w:widowControl/>
      <w:autoSpaceDE/>
      <w:ind w:left="1400" w:firstLine="720"/>
    </w:pPr>
    <w:rPr>
      <w:rFonts w:ascii="Arial Narrow" w:hAnsi="Arial Narrow" w:cs="Arial Narrow"/>
      <w:sz w:val="18"/>
      <w:szCs w:val="18"/>
    </w:rPr>
  </w:style>
  <w:style w:type="paragraph" w:customStyle="1" w:styleId="21">
    <w:name w:val="Маркированный список 21"/>
    <w:basedOn w:val="a3"/>
    <w:uiPriority w:val="99"/>
    <w:rsid w:val="001B0785"/>
    <w:pPr>
      <w:numPr>
        <w:numId w:val="2"/>
      </w:numPr>
    </w:pPr>
  </w:style>
  <w:style w:type="paragraph" w:customStyle="1" w:styleId="affd">
    <w:name w:val="Заголовок статьи"/>
    <w:basedOn w:val="a3"/>
    <w:next w:val="a3"/>
    <w:uiPriority w:val="99"/>
    <w:rsid w:val="001B0785"/>
    <w:pPr>
      <w:ind w:left="1612" w:hanging="892"/>
    </w:pPr>
    <w:rPr>
      <w:rFonts w:ascii="Arial" w:hAnsi="Arial" w:cs="Arial"/>
    </w:rPr>
  </w:style>
  <w:style w:type="paragraph" w:customStyle="1" w:styleId="affe">
    <w:name w:val="Комментарий"/>
    <w:basedOn w:val="a3"/>
    <w:next w:val="a3"/>
    <w:uiPriority w:val="99"/>
    <w:rsid w:val="001B0785"/>
    <w:pPr>
      <w:ind w:left="170" w:firstLine="0"/>
    </w:pPr>
    <w:rPr>
      <w:rFonts w:ascii="Arial" w:hAnsi="Arial" w:cs="Arial"/>
      <w:i/>
      <w:iCs/>
      <w:color w:val="800080"/>
    </w:rPr>
  </w:style>
  <w:style w:type="paragraph" w:styleId="afff">
    <w:name w:val="Normal (Web)"/>
    <w:basedOn w:val="a3"/>
    <w:uiPriority w:val="99"/>
    <w:semiHidden/>
    <w:unhideWhenUsed/>
    <w:rsid w:val="001B0785"/>
    <w:rPr>
      <w:sz w:val="24"/>
      <w:szCs w:val="24"/>
    </w:rPr>
  </w:style>
  <w:style w:type="paragraph" w:customStyle="1" w:styleId="1d">
    <w:name w:val="З1"/>
    <w:basedOn w:val="a3"/>
    <w:next w:val="a3"/>
    <w:uiPriority w:val="99"/>
    <w:rsid w:val="001B0785"/>
    <w:pPr>
      <w:widowControl/>
      <w:autoSpaceDE/>
      <w:spacing w:line="360" w:lineRule="auto"/>
      <w:ind w:firstLine="748"/>
    </w:pPr>
    <w:rPr>
      <w:b/>
      <w:sz w:val="24"/>
      <w:szCs w:val="24"/>
    </w:rPr>
  </w:style>
  <w:style w:type="paragraph" w:customStyle="1" w:styleId="txt">
    <w:name w:val="txt"/>
    <w:basedOn w:val="a3"/>
    <w:uiPriority w:val="99"/>
    <w:rsid w:val="001B0785"/>
    <w:pPr>
      <w:widowControl/>
      <w:autoSpaceDE/>
      <w:spacing w:before="15" w:after="15"/>
      <w:ind w:left="15" w:right="15" w:firstLine="0"/>
    </w:pPr>
    <w:rPr>
      <w:rFonts w:ascii="Verdana" w:hAnsi="Verdana" w:cs="Verdana"/>
      <w:color w:val="000000"/>
      <w:sz w:val="17"/>
      <w:szCs w:val="17"/>
    </w:rPr>
  </w:style>
  <w:style w:type="paragraph" w:customStyle="1" w:styleId="hight">
    <w:name w:val="hight"/>
    <w:basedOn w:val="a3"/>
    <w:uiPriority w:val="99"/>
    <w:rsid w:val="001B0785"/>
    <w:pPr>
      <w:widowControl/>
      <w:autoSpaceDE/>
      <w:spacing w:before="15" w:after="15"/>
      <w:ind w:left="15" w:right="15" w:firstLine="0"/>
    </w:pPr>
    <w:rPr>
      <w:rFonts w:ascii="Verdana" w:hAnsi="Verdana" w:cs="Verdana"/>
      <w:b/>
      <w:bCs/>
      <w:color w:val="000000"/>
      <w:sz w:val="18"/>
      <w:szCs w:val="18"/>
    </w:rPr>
  </w:style>
  <w:style w:type="paragraph" w:customStyle="1" w:styleId="caaieiaie1">
    <w:name w:val="caaieiaie 1"/>
    <w:basedOn w:val="Iauiue"/>
    <w:next w:val="Iauiue"/>
    <w:uiPriority w:val="99"/>
    <w:rsid w:val="001B0785"/>
    <w:pPr>
      <w:keepNext/>
      <w:widowControl/>
      <w:overflowPunct w:val="0"/>
      <w:autoSpaceDE w:val="0"/>
      <w:spacing w:before="240" w:after="60"/>
      <w:jc w:val="center"/>
      <w:textAlignment w:val="baseline"/>
    </w:pPr>
    <w:rPr>
      <w:b/>
      <w:kern w:val="2"/>
      <w:sz w:val="24"/>
    </w:rPr>
  </w:style>
  <w:style w:type="paragraph" w:customStyle="1" w:styleId="Iacaaiea">
    <w:name w:val="Iacaaiea"/>
    <w:basedOn w:val="Iauiue"/>
    <w:next w:val="Iauiue"/>
    <w:uiPriority w:val="99"/>
    <w:rsid w:val="001B0785"/>
    <w:pPr>
      <w:keepNext/>
      <w:widowControl/>
      <w:overflowPunct w:val="0"/>
      <w:autoSpaceDE w:val="0"/>
      <w:spacing w:before="120" w:after="120"/>
      <w:textAlignment w:val="baseline"/>
    </w:pPr>
    <w:rPr>
      <w:b/>
      <w:color w:val="000000"/>
      <w:sz w:val="24"/>
    </w:rPr>
  </w:style>
  <w:style w:type="paragraph" w:customStyle="1" w:styleId="29">
    <w:name w:val="Знак Знак2 Знак"/>
    <w:basedOn w:val="a3"/>
    <w:uiPriority w:val="99"/>
    <w:rsid w:val="001B0785"/>
    <w:pPr>
      <w:autoSpaceDE/>
      <w:spacing w:after="160" w:line="240" w:lineRule="exact"/>
      <w:jc w:val="right"/>
    </w:pPr>
    <w:rPr>
      <w:lang w:val="en-GB"/>
    </w:rPr>
  </w:style>
  <w:style w:type="paragraph" w:styleId="34">
    <w:name w:val="toc 3"/>
    <w:basedOn w:val="a3"/>
    <w:next w:val="a3"/>
    <w:uiPriority w:val="39"/>
    <w:qFormat/>
    <w:rsid w:val="001B0785"/>
    <w:pPr>
      <w:widowControl/>
      <w:tabs>
        <w:tab w:val="right" w:leader="dot" w:pos="9911"/>
      </w:tabs>
      <w:autoSpaceDE/>
      <w:spacing w:line="360" w:lineRule="auto"/>
      <w:ind w:left="400" w:firstLine="0"/>
    </w:pPr>
    <w:rPr>
      <w:sz w:val="24"/>
      <w:lang w:eastAsia="ru-RU"/>
    </w:rPr>
  </w:style>
  <w:style w:type="paragraph" w:customStyle="1" w:styleId="afff0">
    <w:name w:val="Постановление"/>
    <w:basedOn w:val="a3"/>
    <w:uiPriority w:val="99"/>
    <w:rsid w:val="001B0785"/>
    <w:pPr>
      <w:widowControl/>
      <w:autoSpaceDE/>
      <w:spacing w:line="360" w:lineRule="atLeast"/>
      <w:jc w:val="center"/>
    </w:pPr>
    <w:rPr>
      <w:b/>
      <w:spacing w:val="6"/>
      <w:sz w:val="32"/>
      <w:szCs w:val="32"/>
    </w:rPr>
  </w:style>
  <w:style w:type="paragraph" w:customStyle="1" w:styleId="1e">
    <w:name w:val="Вертикальный отступ 1"/>
    <w:basedOn w:val="a3"/>
    <w:uiPriority w:val="99"/>
    <w:rsid w:val="001B0785"/>
    <w:pPr>
      <w:widowControl/>
      <w:autoSpaceDE/>
      <w:spacing w:line="360" w:lineRule="auto"/>
      <w:jc w:val="center"/>
    </w:pPr>
    <w:rPr>
      <w:b/>
      <w:sz w:val="28"/>
      <w:szCs w:val="28"/>
      <w:lang w:val="en-US"/>
    </w:rPr>
  </w:style>
  <w:style w:type="paragraph" w:customStyle="1" w:styleId="42">
    <w:name w:val="Вертикальный отступ 4"/>
    <w:basedOn w:val="1e"/>
    <w:uiPriority w:val="99"/>
    <w:rsid w:val="001B0785"/>
    <w:rPr>
      <w:sz w:val="22"/>
      <w:szCs w:val="22"/>
    </w:rPr>
  </w:style>
  <w:style w:type="paragraph" w:customStyle="1" w:styleId="1f">
    <w:name w:val="Схема документа1"/>
    <w:basedOn w:val="a3"/>
    <w:uiPriority w:val="99"/>
    <w:rsid w:val="001B0785"/>
    <w:pPr>
      <w:spacing w:line="360" w:lineRule="auto"/>
    </w:pPr>
    <w:rPr>
      <w:rFonts w:ascii="Tahoma" w:hAnsi="Tahoma" w:cs="Tahoma"/>
      <w:bCs/>
      <w:sz w:val="16"/>
      <w:szCs w:val="16"/>
    </w:rPr>
  </w:style>
  <w:style w:type="paragraph" w:styleId="1f0">
    <w:name w:val="index 1"/>
    <w:basedOn w:val="a3"/>
    <w:next w:val="a3"/>
    <w:autoRedefine/>
    <w:uiPriority w:val="99"/>
    <w:unhideWhenUsed/>
    <w:rsid w:val="001B0785"/>
    <w:pPr>
      <w:ind w:left="260" w:hanging="260"/>
    </w:pPr>
  </w:style>
  <w:style w:type="paragraph" w:styleId="afff1">
    <w:name w:val="index heading"/>
    <w:basedOn w:val="13"/>
    <w:rsid w:val="001B0785"/>
    <w:pPr>
      <w:suppressLineNumbers/>
      <w:ind w:firstLine="0"/>
    </w:pPr>
    <w:rPr>
      <w:bCs/>
      <w:sz w:val="32"/>
      <w:szCs w:val="32"/>
    </w:rPr>
  </w:style>
  <w:style w:type="paragraph" w:styleId="afff2">
    <w:name w:val="toa heading"/>
    <w:basedOn w:val="1"/>
    <w:next w:val="a3"/>
    <w:uiPriority w:val="99"/>
    <w:rsid w:val="001B0785"/>
    <w:pPr>
      <w:keepNext w:val="0"/>
      <w:keepLines/>
      <w:widowControl/>
      <w:numPr>
        <w:numId w:val="0"/>
      </w:numPr>
      <w:autoSpaceDE/>
      <w:spacing w:before="480" w:after="0" w:line="276" w:lineRule="auto"/>
    </w:pPr>
    <w:rPr>
      <w:rFonts w:ascii="Times New Roman" w:hAnsi="Times New Roman" w:cs="Times New Roman"/>
      <w:color w:val="365F91"/>
      <w:kern w:val="0"/>
      <w:sz w:val="28"/>
      <w:szCs w:val="28"/>
    </w:rPr>
  </w:style>
  <w:style w:type="paragraph" w:styleId="1f1">
    <w:name w:val="toc 1"/>
    <w:basedOn w:val="a3"/>
    <w:next w:val="a3"/>
    <w:uiPriority w:val="39"/>
    <w:qFormat/>
    <w:rsid w:val="001B0785"/>
    <w:pPr>
      <w:spacing w:before="120" w:after="120" w:line="360" w:lineRule="auto"/>
    </w:pPr>
    <w:rPr>
      <w:b/>
      <w:bCs/>
      <w:sz w:val="24"/>
    </w:rPr>
  </w:style>
  <w:style w:type="paragraph" w:styleId="2a">
    <w:name w:val="toc 2"/>
    <w:basedOn w:val="a3"/>
    <w:next w:val="a3"/>
    <w:uiPriority w:val="39"/>
    <w:qFormat/>
    <w:rsid w:val="001B0785"/>
    <w:pPr>
      <w:widowControl/>
      <w:autoSpaceDE/>
      <w:spacing w:line="360" w:lineRule="auto"/>
      <w:ind w:left="220" w:firstLine="0"/>
    </w:pPr>
    <w:rPr>
      <w:sz w:val="24"/>
      <w:szCs w:val="22"/>
    </w:rPr>
  </w:style>
  <w:style w:type="paragraph" w:styleId="43">
    <w:name w:val="toc 4"/>
    <w:basedOn w:val="a3"/>
    <w:next w:val="a3"/>
    <w:uiPriority w:val="99"/>
    <w:rsid w:val="001B0785"/>
    <w:pPr>
      <w:widowControl/>
      <w:autoSpaceDE/>
      <w:spacing w:line="360" w:lineRule="auto"/>
      <w:ind w:left="660" w:firstLine="0"/>
    </w:pPr>
    <w:rPr>
      <w:sz w:val="24"/>
      <w:szCs w:val="22"/>
    </w:rPr>
  </w:style>
  <w:style w:type="paragraph" w:styleId="52">
    <w:name w:val="toc 5"/>
    <w:basedOn w:val="a3"/>
    <w:next w:val="a3"/>
    <w:uiPriority w:val="99"/>
    <w:rsid w:val="001B0785"/>
    <w:pPr>
      <w:widowControl/>
      <w:autoSpaceDE/>
      <w:spacing w:after="100" w:line="276" w:lineRule="auto"/>
      <w:ind w:left="880" w:firstLine="0"/>
    </w:pPr>
    <w:rPr>
      <w:rFonts w:ascii="Calibri" w:hAnsi="Calibri" w:cs="Calibri"/>
      <w:b/>
      <w:sz w:val="22"/>
      <w:szCs w:val="22"/>
    </w:rPr>
  </w:style>
  <w:style w:type="paragraph" w:styleId="61">
    <w:name w:val="toc 6"/>
    <w:basedOn w:val="a3"/>
    <w:next w:val="a3"/>
    <w:uiPriority w:val="99"/>
    <w:rsid w:val="001B0785"/>
    <w:pPr>
      <w:widowControl/>
      <w:autoSpaceDE/>
      <w:spacing w:after="100" w:line="276" w:lineRule="auto"/>
      <w:ind w:left="1100" w:firstLine="0"/>
    </w:pPr>
    <w:rPr>
      <w:rFonts w:ascii="Calibri" w:hAnsi="Calibri" w:cs="Calibri"/>
      <w:b/>
      <w:sz w:val="22"/>
      <w:szCs w:val="22"/>
    </w:rPr>
  </w:style>
  <w:style w:type="paragraph" w:styleId="71">
    <w:name w:val="toc 7"/>
    <w:basedOn w:val="a3"/>
    <w:next w:val="a3"/>
    <w:uiPriority w:val="99"/>
    <w:rsid w:val="001B0785"/>
    <w:pPr>
      <w:widowControl/>
      <w:autoSpaceDE/>
      <w:spacing w:after="100" w:line="276" w:lineRule="auto"/>
      <w:ind w:left="1320" w:firstLine="0"/>
    </w:pPr>
    <w:rPr>
      <w:rFonts w:ascii="Calibri" w:hAnsi="Calibri" w:cs="Calibri"/>
      <w:b/>
      <w:sz w:val="22"/>
      <w:szCs w:val="22"/>
    </w:rPr>
  </w:style>
  <w:style w:type="paragraph" w:styleId="91">
    <w:name w:val="toc 9"/>
    <w:basedOn w:val="a3"/>
    <w:next w:val="a3"/>
    <w:uiPriority w:val="39"/>
    <w:rsid w:val="001B0785"/>
    <w:pPr>
      <w:widowControl/>
      <w:autoSpaceDE/>
      <w:spacing w:after="100" w:line="276" w:lineRule="auto"/>
      <w:ind w:left="1760" w:firstLine="0"/>
    </w:pPr>
    <w:rPr>
      <w:rFonts w:ascii="Calibri" w:hAnsi="Calibri" w:cs="Calibri"/>
      <w:b/>
      <w:sz w:val="22"/>
      <w:szCs w:val="22"/>
    </w:rPr>
  </w:style>
  <w:style w:type="paragraph" w:customStyle="1" w:styleId="ConsPlusTitle0">
    <w:name w:val="ConsPlusTitle"/>
    <w:uiPriority w:val="99"/>
    <w:rsid w:val="001B0785"/>
    <w:pPr>
      <w:suppressAutoHyphens/>
      <w:autoSpaceDE w:val="0"/>
      <w:spacing w:after="0" w:line="240" w:lineRule="auto"/>
    </w:pPr>
    <w:rPr>
      <w:rFonts w:ascii="Arial" w:eastAsia="Times New Roman" w:hAnsi="Arial" w:cs="Arial"/>
      <w:b/>
      <w:bCs/>
      <w:sz w:val="20"/>
      <w:szCs w:val="20"/>
      <w:lang w:eastAsia="zh-CN"/>
    </w:rPr>
  </w:style>
  <w:style w:type="paragraph" w:styleId="afff3">
    <w:name w:val="footnote text"/>
    <w:basedOn w:val="a3"/>
    <w:link w:val="1f2"/>
    <w:uiPriority w:val="99"/>
    <w:rsid w:val="001B0785"/>
    <w:pPr>
      <w:widowControl/>
      <w:autoSpaceDE/>
      <w:spacing w:line="360" w:lineRule="auto"/>
    </w:pPr>
    <w:rPr>
      <w:b/>
      <w:sz w:val="16"/>
    </w:rPr>
  </w:style>
  <w:style w:type="character" w:customStyle="1" w:styleId="1f2">
    <w:name w:val="Текст сноски Знак1"/>
    <w:basedOn w:val="a4"/>
    <w:link w:val="afff3"/>
    <w:uiPriority w:val="99"/>
    <w:rsid w:val="001B0785"/>
    <w:rPr>
      <w:rFonts w:ascii="Times New Roman" w:eastAsia="Times New Roman" w:hAnsi="Times New Roman" w:cs="Times New Roman"/>
      <w:b/>
      <w:sz w:val="16"/>
      <w:szCs w:val="20"/>
      <w:lang w:eastAsia="zh-CN"/>
    </w:rPr>
  </w:style>
  <w:style w:type="paragraph" w:customStyle="1" w:styleId="2b">
    <w:name w:val="З2"/>
    <w:basedOn w:val="a3"/>
    <w:next w:val="a3"/>
    <w:uiPriority w:val="99"/>
    <w:rsid w:val="001B0785"/>
    <w:pPr>
      <w:widowControl/>
      <w:autoSpaceDE/>
      <w:spacing w:line="360" w:lineRule="auto"/>
      <w:ind w:firstLine="748"/>
    </w:pPr>
    <w:rPr>
      <w:sz w:val="24"/>
    </w:rPr>
  </w:style>
  <w:style w:type="paragraph" w:customStyle="1" w:styleId="1f3">
    <w:name w:val="Обычный1"/>
    <w:uiPriority w:val="99"/>
    <w:rsid w:val="001B0785"/>
    <w:pPr>
      <w:widowControl w:val="0"/>
      <w:tabs>
        <w:tab w:val="right" w:pos="567"/>
      </w:tabs>
      <w:suppressAutoHyphens/>
      <w:spacing w:after="0" w:line="240" w:lineRule="auto"/>
      <w:ind w:firstLine="567"/>
      <w:jc w:val="both"/>
    </w:pPr>
    <w:rPr>
      <w:rFonts w:ascii="Kudriashov" w:eastAsia="Times New Roman" w:hAnsi="Kudriashov" w:cs="Kudriashov"/>
      <w:sz w:val="24"/>
      <w:szCs w:val="20"/>
      <w:lang w:eastAsia="zh-CN"/>
    </w:rPr>
  </w:style>
  <w:style w:type="paragraph" w:customStyle="1" w:styleId="ConsPlusDocList">
    <w:name w:val="ConsPlusDocList"/>
    <w:uiPriority w:val="99"/>
    <w:rsid w:val="001B0785"/>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f4">
    <w:name w:val="Текст примечания1"/>
    <w:basedOn w:val="a3"/>
    <w:uiPriority w:val="99"/>
    <w:rsid w:val="001B0785"/>
    <w:pPr>
      <w:widowControl/>
      <w:autoSpaceDE/>
      <w:spacing w:line="360" w:lineRule="auto"/>
    </w:pPr>
    <w:rPr>
      <w:b/>
      <w:sz w:val="24"/>
    </w:rPr>
  </w:style>
  <w:style w:type="paragraph" w:styleId="afff4">
    <w:name w:val="annotation text"/>
    <w:basedOn w:val="a3"/>
    <w:link w:val="1f5"/>
    <w:uiPriority w:val="99"/>
    <w:unhideWhenUsed/>
    <w:rsid w:val="001B0785"/>
    <w:rPr>
      <w:sz w:val="20"/>
    </w:rPr>
  </w:style>
  <w:style w:type="character" w:customStyle="1" w:styleId="1f5">
    <w:name w:val="Текст примечания Знак1"/>
    <w:basedOn w:val="a4"/>
    <w:link w:val="afff4"/>
    <w:uiPriority w:val="99"/>
    <w:rsid w:val="001B0785"/>
    <w:rPr>
      <w:rFonts w:ascii="Times New Roman" w:eastAsia="Times New Roman" w:hAnsi="Times New Roman" w:cs="Times New Roman"/>
      <w:sz w:val="20"/>
      <w:szCs w:val="20"/>
      <w:lang w:eastAsia="zh-CN"/>
    </w:rPr>
  </w:style>
  <w:style w:type="paragraph" w:styleId="afff5">
    <w:name w:val="annotation subject"/>
    <w:basedOn w:val="1f4"/>
    <w:next w:val="1f4"/>
    <w:link w:val="1f6"/>
    <w:uiPriority w:val="99"/>
    <w:rsid w:val="001B0785"/>
    <w:rPr>
      <w:b w:val="0"/>
      <w:bCs/>
    </w:rPr>
  </w:style>
  <w:style w:type="character" w:customStyle="1" w:styleId="1f6">
    <w:name w:val="Тема примечания Знак1"/>
    <w:basedOn w:val="1f5"/>
    <w:link w:val="afff5"/>
    <w:uiPriority w:val="99"/>
    <w:rsid w:val="001B0785"/>
    <w:rPr>
      <w:rFonts w:ascii="Times New Roman" w:eastAsia="Times New Roman" w:hAnsi="Times New Roman" w:cs="Times New Roman"/>
      <w:bCs/>
      <w:sz w:val="24"/>
      <w:szCs w:val="20"/>
      <w:lang w:eastAsia="zh-CN"/>
    </w:rPr>
  </w:style>
  <w:style w:type="paragraph" w:customStyle="1" w:styleId="zagc-0">
    <w:name w:val="zagc-0"/>
    <w:basedOn w:val="a3"/>
    <w:uiPriority w:val="99"/>
    <w:rsid w:val="001B0785"/>
    <w:pPr>
      <w:widowControl/>
      <w:autoSpaceDE/>
      <w:spacing w:before="180" w:after="60" w:line="360" w:lineRule="auto"/>
      <w:ind w:firstLine="150"/>
      <w:jc w:val="center"/>
    </w:pPr>
    <w:rPr>
      <w:rFonts w:ascii="Arial" w:hAnsi="Arial" w:cs="Arial"/>
      <w:bCs/>
      <w:caps/>
      <w:color w:val="29211E"/>
      <w:sz w:val="24"/>
      <w:szCs w:val="24"/>
    </w:rPr>
  </w:style>
  <w:style w:type="paragraph" w:customStyle="1" w:styleId="zagc-1">
    <w:name w:val="zagc-1"/>
    <w:basedOn w:val="a3"/>
    <w:uiPriority w:val="99"/>
    <w:rsid w:val="001B0785"/>
    <w:pPr>
      <w:widowControl/>
      <w:autoSpaceDE/>
      <w:spacing w:before="135" w:after="60" w:line="360" w:lineRule="auto"/>
      <w:ind w:firstLine="150"/>
      <w:jc w:val="center"/>
    </w:pPr>
    <w:rPr>
      <w:rFonts w:ascii="Arial" w:hAnsi="Arial" w:cs="Arial"/>
      <w:bCs/>
      <w:caps/>
      <w:color w:val="29211E"/>
      <w:sz w:val="24"/>
    </w:rPr>
  </w:style>
  <w:style w:type="paragraph" w:customStyle="1" w:styleId="titlepage">
    <w:name w:val="titlepage"/>
    <w:basedOn w:val="a3"/>
    <w:uiPriority w:val="99"/>
    <w:rsid w:val="001B0785"/>
    <w:pPr>
      <w:widowControl/>
      <w:autoSpaceDE/>
      <w:spacing w:before="45" w:after="45" w:line="360" w:lineRule="auto"/>
      <w:ind w:firstLine="150"/>
      <w:jc w:val="center"/>
    </w:pPr>
    <w:rPr>
      <w:rFonts w:ascii="Arial" w:hAnsi="Arial" w:cs="Arial"/>
      <w:bCs/>
      <w:caps/>
      <w:color w:val="B00000"/>
      <w:sz w:val="24"/>
      <w:szCs w:val="24"/>
    </w:rPr>
  </w:style>
  <w:style w:type="paragraph" w:customStyle="1" w:styleId="menumain">
    <w:name w:val="menumain"/>
    <w:basedOn w:val="a3"/>
    <w:uiPriority w:val="99"/>
    <w:rsid w:val="001B0785"/>
    <w:pPr>
      <w:widowControl/>
      <w:autoSpaceDE/>
      <w:spacing w:line="360" w:lineRule="auto"/>
      <w:ind w:firstLine="150"/>
    </w:pPr>
    <w:rPr>
      <w:rFonts w:ascii="Arial" w:hAnsi="Arial" w:cs="Arial"/>
      <w:bCs/>
      <w:color w:val="ECD69A"/>
      <w:sz w:val="18"/>
      <w:szCs w:val="18"/>
    </w:rPr>
  </w:style>
  <w:style w:type="paragraph" w:customStyle="1" w:styleId="menul">
    <w:name w:val="menul"/>
    <w:basedOn w:val="a3"/>
    <w:uiPriority w:val="99"/>
    <w:rsid w:val="001B0785"/>
    <w:pPr>
      <w:widowControl/>
      <w:autoSpaceDE/>
      <w:spacing w:before="15" w:after="15" w:line="180" w:lineRule="atLeast"/>
      <w:ind w:left="30" w:right="30" w:firstLine="150"/>
    </w:pPr>
    <w:rPr>
      <w:rFonts w:ascii="MS Sans Serif" w:hAnsi="MS Sans Serif" w:cs="Arial"/>
      <w:bCs/>
      <w:color w:val="ECD69A"/>
      <w:sz w:val="16"/>
      <w:szCs w:val="16"/>
    </w:rPr>
  </w:style>
  <w:style w:type="paragraph" w:customStyle="1" w:styleId="menutop">
    <w:name w:val="menutop"/>
    <w:basedOn w:val="a3"/>
    <w:uiPriority w:val="99"/>
    <w:rsid w:val="001B0785"/>
    <w:pPr>
      <w:widowControl/>
      <w:autoSpaceDE/>
      <w:spacing w:line="360" w:lineRule="auto"/>
      <w:ind w:firstLine="150"/>
    </w:pPr>
    <w:rPr>
      <w:rFonts w:ascii="Arial" w:hAnsi="Arial" w:cs="Arial"/>
      <w:bCs/>
      <w:color w:val="000000"/>
      <w:sz w:val="18"/>
      <w:szCs w:val="18"/>
    </w:rPr>
  </w:style>
  <w:style w:type="paragraph" w:customStyle="1" w:styleId="menutopp">
    <w:name w:val="menutopp"/>
    <w:basedOn w:val="a3"/>
    <w:uiPriority w:val="99"/>
    <w:rsid w:val="001B0785"/>
    <w:pPr>
      <w:widowControl/>
      <w:autoSpaceDE/>
      <w:spacing w:line="360" w:lineRule="auto"/>
      <w:ind w:firstLine="150"/>
      <w:jc w:val="center"/>
    </w:pPr>
    <w:rPr>
      <w:rFonts w:ascii="MS Sans Serif" w:hAnsi="MS Sans Serif" w:cs="Arial"/>
      <w:bCs/>
      <w:color w:val="B00000"/>
      <w:sz w:val="16"/>
      <w:szCs w:val="16"/>
    </w:rPr>
  </w:style>
  <w:style w:type="paragraph" w:customStyle="1" w:styleId="menutopp1">
    <w:name w:val="menutopp1"/>
    <w:basedOn w:val="a3"/>
    <w:uiPriority w:val="99"/>
    <w:rsid w:val="001B0785"/>
    <w:pPr>
      <w:widowControl/>
      <w:autoSpaceDE/>
      <w:spacing w:line="360" w:lineRule="auto"/>
      <w:ind w:firstLine="150"/>
      <w:jc w:val="center"/>
    </w:pPr>
    <w:rPr>
      <w:rFonts w:ascii="Arial" w:hAnsi="Arial" w:cs="Arial"/>
      <w:bCs/>
      <w:color w:val="B00000"/>
      <w:sz w:val="18"/>
      <w:szCs w:val="18"/>
    </w:rPr>
  </w:style>
  <w:style w:type="paragraph" w:customStyle="1" w:styleId="linknewstitle">
    <w:name w:val="linknewstitle"/>
    <w:basedOn w:val="a3"/>
    <w:uiPriority w:val="99"/>
    <w:rsid w:val="001B0785"/>
    <w:pPr>
      <w:widowControl/>
      <w:autoSpaceDE/>
      <w:spacing w:before="15" w:after="15" w:line="360" w:lineRule="auto"/>
      <w:ind w:firstLine="150"/>
    </w:pPr>
    <w:rPr>
      <w:rFonts w:ascii="Arial" w:hAnsi="Arial" w:cs="Arial"/>
      <w:bCs/>
      <w:color w:val="000000"/>
      <w:sz w:val="18"/>
      <w:szCs w:val="18"/>
      <w:u w:val="single"/>
    </w:rPr>
  </w:style>
  <w:style w:type="paragraph" w:customStyle="1" w:styleId="linknewscoms">
    <w:name w:val="linknewscoms"/>
    <w:basedOn w:val="a3"/>
    <w:uiPriority w:val="99"/>
    <w:rsid w:val="001B0785"/>
    <w:pPr>
      <w:widowControl/>
      <w:autoSpaceDE/>
      <w:spacing w:before="15" w:after="15" w:line="360" w:lineRule="auto"/>
      <w:ind w:firstLine="150"/>
    </w:pPr>
    <w:rPr>
      <w:rFonts w:ascii="Arial" w:hAnsi="Arial" w:cs="Arial"/>
      <w:b/>
      <w:color w:val="000000"/>
      <w:sz w:val="18"/>
      <w:szCs w:val="18"/>
    </w:rPr>
  </w:style>
  <w:style w:type="paragraph" w:customStyle="1" w:styleId="table">
    <w:name w:val="table"/>
    <w:basedOn w:val="a3"/>
    <w:uiPriority w:val="99"/>
    <w:rsid w:val="001B0785"/>
    <w:pPr>
      <w:widowControl/>
      <w:autoSpaceDE/>
      <w:spacing w:before="90" w:after="90" w:line="360" w:lineRule="auto"/>
      <w:ind w:firstLine="150"/>
    </w:pPr>
    <w:rPr>
      <w:rFonts w:ascii="Arial" w:hAnsi="Arial" w:cs="Arial"/>
      <w:b/>
      <w:sz w:val="18"/>
      <w:szCs w:val="18"/>
    </w:rPr>
  </w:style>
  <w:style w:type="paragraph" w:customStyle="1" w:styleId="edit">
    <w:name w:val="edit"/>
    <w:basedOn w:val="a3"/>
    <w:uiPriority w:val="99"/>
    <w:rsid w:val="001B0785"/>
    <w:pPr>
      <w:widowControl/>
      <w:autoSpaceDE/>
      <w:spacing w:before="15" w:after="15" w:line="360" w:lineRule="auto"/>
      <w:ind w:firstLine="150"/>
    </w:pPr>
    <w:rPr>
      <w:rFonts w:ascii="Arial" w:hAnsi="Arial" w:cs="Arial"/>
      <w:b/>
      <w:sz w:val="18"/>
      <w:szCs w:val="18"/>
    </w:rPr>
  </w:style>
  <w:style w:type="paragraph" w:customStyle="1" w:styleId="zagc-2">
    <w:name w:val="zagc-2"/>
    <w:basedOn w:val="a3"/>
    <w:uiPriority w:val="99"/>
    <w:rsid w:val="001B0785"/>
    <w:pPr>
      <w:widowControl/>
      <w:autoSpaceDE/>
      <w:spacing w:before="90" w:after="60" w:line="360" w:lineRule="auto"/>
      <w:ind w:firstLine="150"/>
      <w:jc w:val="center"/>
    </w:pPr>
    <w:rPr>
      <w:rFonts w:ascii="Arial" w:hAnsi="Arial" w:cs="Arial"/>
      <w:bCs/>
      <w:color w:val="29211E"/>
      <w:sz w:val="18"/>
      <w:szCs w:val="18"/>
    </w:rPr>
  </w:style>
  <w:style w:type="paragraph" w:customStyle="1" w:styleId="zagl-0">
    <w:name w:val="zagl-0"/>
    <w:basedOn w:val="a3"/>
    <w:uiPriority w:val="99"/>
    <w:rsid w:val="001B0785"/>
    <w:pPr>
      <w:widowControl/>
      <w:autoSpaceDE/>
      <w:spacing w:before="180" w:after="60" w:line="360" w:lineRule="auto"/>
      <w:ind w:firstLine="150"/>
    </w:pPr>
    <w:rPr>
      <w:rFonts w:ascii="Arial" w:hAnsi="Arial" w:cs="Arial"/>
      <w:bCs/>
      <w:caps/>
      <w:color w:val="29211E"/>
      <w:sz w:val="24"/>
      <w:szCs w:val="24"/>
    </w:rPr>
  </w:style>
  <w:style w:type="paragraph" w:customStyle="1" w:styleId="zagl-1">
    <w:name w:val="zagl-1"/>
    <w:basedOn w:val="a3"/>
    <w:uiPriority w:val="99"/>
    <w:rsid w:val="001B0785"/>
    <w:pPr>
      <w:widowControl/>
      <w:autoSpaceDE/>
      <w:spacing w:before="135" w:after="60" w:line="360" w:lineRule="auto"/>
      <w:ind w:firstLine="150"/>
    </w:pPr>
    <w:rPr>
      <w:rFonts w:ascii="Arial" w:hAnsi="Arial" w:cs="Arial"/>
      <w:bCs/>
      <w:caps/>
      <w:color w:val="29211E"/>
      <w:sz w:val="24"/>
    </w:rPr>
  </w:style>
  <w:style w:type="paragraph" w:customStyle="1" w:styleId="zagl-2">
    <w:name w:val="zagl-2"/>
    <w:basedOn w:val="a3"/>
    <w:uiPriority w:val="99"/>
    <w:rsid w:val="001B0785"/>
    <w:pPr>
      <w:widowControl/>
      <w:autoSpaceDE/>
      <w:spacing w:before="90" w:after="60" w:line="360" w:lineRule="auto"/>
      <w:ind w:firstLine="150"/>
    </w:pPr>
    <w:rPr>
      <w:rFonts w:ascii="Arial" w:hAnsi="Arial" w:cs="Arial"/>
      <w:bCs/>
      <w:color w:val="29211E"/>
      <w:sz w:val="18"/>
      <w:szCs w:val="18"/>
    </w:rPr>
  </w:style>
  <w:style w:type="paragraph" w:customStyle="1" w:styleId="spis">
    <w:name w:val="spis"/>
    <w:basedOn w:val="a3"/>
    <w:uiPriority w:val="99"/>
    <w:rsid w:val="001B0785"/>
    <w:pPr>
      <w:widowControl/>
      <w:autoSpaceDE/>
      <w:spacing w:before="15" w:after="15" w:line="360" w:lineRule="auto"/>
      <w:ind w:firstLine="150"/>
    </w:pPr>
    <w:rPr>
      <w:rFonts w:ascii="Arial" w:hAnsi="Arial" w:cs="Arial"/>
      <w:b/>
      <w:sz w:val="18"/>
      <w:szCs w:val="18"/>
    </w:rPr>
  </w:style>
  <w:style w:type="paragraph" w:customStyle="1" w:styleId="podpis">
    <w:name w:val="podpis"/>
    <w:basedOn w:val="a3"/>
    <w:uiPriority w:val="99"/>
    <w:rsid w:val="001B0785"/>
    <w:pPr>
      <w:widowControl/>
      <w:autoSpaceDE/>
      <w:spacing w:before="75" w:after="75" w:line="360" w:lineRule="auto"/>
      <w:ind w:firstLine="150"/>
      <w:jc w:val="right"/>
    </w:pPr>
    <w:rPr>
      <w:rFonts w:ascii="Arial" w:hAnsi="Arial" w:cs="Arial"/>
      <w:bCs/>
      <w:sz w:val="18"/>
      <w:szCs w:val="18"/>
    </w:rPr>
  </w:style>
  <w:style w:type="paragraph" w:customStyle="1" w:styleId="dropmenu">
    <w:name w:val="drop_menu"/>
    <w:basedOn w:val="a3"/>
    <w:uiPriority w:val="99"/>
    <w:rsid w:val="001B0785"/>
    <w:pPr>
      <w:widowControl/>
      <w:shd w:val="clear" w:color="auto" w:fill="ECD69A"/>
      <w:autoSpaceDE/>
      <w:spacing w:before="15" w:after="15" w:line="360" w:lineRule="auto"/>
      <w:ind w:firstLine="150"/>
    </w:pPr>
    <w:rPr>
      <w:rFonts w:ascii="Arial" w:hAnsi="Arial" w:cs="Arial"/>
      <w:bCs/>
      <w:color w:val="000000"/>
      <w:sz w:val="18"/>
      <w:szCs w:val="18"/>
    </w:rPr>
  </w:style>
  <w:style w:type="paragraph" w:customStyle="1" w:styleId="imgheader">
    <w:name w:val="img_header"/>
    <w:basedOn w:val="a3"/>
    <w:uiPriority w:val="99"/>
    <w:rsid w:val="001B0785"/>
    <w:pPr>
      <w:widowControl/>
      <w:shd w:val="clear" w:color="auto" w:fill="8D494B"/>
      <w:autoSpaceDE/>
      <w:spacing w:before="15" w:after="15" w:line="360" w:lineRule="auto"/>
      <w:ind w:firstLine="150"/>
    </w:pPr>
    <w:rPr>
      <w:rFonts w:ascii="Arial" w:hAnsi="Arial" w:cs="Arial"/>
      <w:b/>
      <w:color w:val="FFFFFF"/>
      <w:sz w:val="18"/>
      <w:szCs w:val="18"/>
    </w:rPr>
  </w:style>
  <w:style w:type="paragraph" w:customStyle="1" w:styleId="tablephoto">
    <w:name w:val="tablephoto"/>
    <w:basedOn w:val="a3"/>
    <w:uiPriority w:val="99"/>
    <w:rsid w:val="001B0785"/>
    <w:pPr>
      <w:widowControl/>
      <w:pBdr>
        <w:top w:val="single" w:sz="6" w:space="0" w:color="522C2B"/>
        <w:left w:val="single" w:sz="6" w:space="0" w:color="522C2B"/>
        <w:bottom w:val="single" w:sz="6" w:space="0" w:color="522C2B"/>
        <w:right w:val="single" w:sz="6" w:space="0" w:color="522C2B"/>
      </w:pBdr>
      <w:shd w:val="clear" w:color="auto" w:fill="ECD69A"/>
      <w:autoSpaceDE/>
      <w:spacing w:before="15" w:after="15" w:line="360" w:lineRule="auto"/>
      <w:ind w:firstLine="150"/>
    </w:pPr>
    <w:rPr>
      <w:rFonts w:ascii="Arial" w:hAnsi="Arial" w:cs="Arial"/>
      <w:b/>
      <w:sz w:val="16"/>
      <w:szCs w:val="16"/>
    </w:rPr>
  </w:style>
  <w:style w:type="paragraph" w:customStyle="1" w:styleId="ConsPlusCell">
    <w:name w:val="ConsPlusCell"/>
    <w:uiPriority w:val="99"/>
    <w:rsid w:val="001B0785"/>
    <w:pPr>
      <w:widowControl w:val="0"/>
      <w:suppressAutoHyphens/>
      <w:autoSpaceDE w:val="0"/>
      <w:spacing w:after="0" w:line="240" w:lineRule="auto"/>
    </w:pPr>
    <w:rPr>
      <w:rFonts w:ascii="Arial" w:eastAsia="Times New Roman" w:hAnsi="Arial" w:cs="Arial"/>
      <w:sz w:val="20"/>
      <w:szCs w:val="20"/>
      <w:lang w:eastAsia="zh-CN"/>
    </w:rPr>
  </w:style>
  <w:style w:type="paragraph" w:styleId="afff6">
    <w:name w:val="endnote text"/>
    <w:basedOn w:val="a3"/>
    <w:link w:val="1f7"/>
    <w:uiPriority w:val="99"/>
    <w:rsid w:val="001B0785"/>
    <w:pPr>
      <w:widowControl/>
      <w:autoSpaceDE/>
      <w:spacing w:line="360" w:lineRule="auto"/>
    </w:pPr>
    <w:rPr>
      <w:b/>
      <w:sz w:val="24"/>
    </w:rPr>
  </w:style>
  <w:style w:type="character" w:customStyle="1" w:styleId="1f7">
    <w:name w:val="Текст концевой сноски Знак1"/>
    <w:basedOn w:val="a4"/>
    <w:link w:val="afff6"/>
    <w:uiPriority w:val="99"/>
    <w:rsid w:val="001B0785"/>
    <w:rPr>
      <w:rFonts w:ascii="Times New Roman" w:eastAsia="Times New Roman" w:hAnsi="Times New Roman" w:cs="Times New Roman"/>
      <w:b/>
      <w:sz w:val="24"/>
      <w:szCs w:val="20"/>
      <w:lang w:eastAsia="zh-CN"/>
    </w:rPr>
  </w:style>
  <w:style w:type="paragraph" w:styleId="afff7">
    <w:name w:val="List Paragraph"/>
    <w:aliases w:val="ПАРАГРАФ,Абзац списка11"/>
    <w:basedOn w:val="a3"/>
    <w:link w:val="afff8"/>
    <w:uiPriority w:val="34"/>
    <w:qFormat/>
    <w:rsid w:val="001B0785"/>
    <w:pPr>
      <w:widowControl/>
      <w:autoSpaceDE/>
      <w:spacing w:line="360" w:lineRule="auto"/>
      <w:ind w:left="708" w:firstLine="0"/>
    </w:pPr>
    <w:rPr>
      <w:b/>
      <w:sz w:val="24"/>
      <w:szCs w:val="24"/>
    </w:rPr>
  </w:style>
  <w:style w:type="paragraph" w:customStyle="1" w:styleId="-2">
    <w:name w:val="Список-2"/>
    <w:basedOn w:val="a1"/>
    <w:uiPriority w:val="99"/>
    <w:qFormat/>
    <w:rsid w:val="001B0785"/>
    <w:pPr>
      <w:keepLines w:val="0"/>
      <w:widowControl w:val="0"/>
      <w:numPr>
        <w:numId w:val="4"/>
      </w:numPr>
      <w:shd w:val="clear" w:color="auto" w:fill="FFFFFF"/>
      <w:tabs>
        <w:tab w:val="left" w:pos="296"/>
      </w:tabs>
      <w:overflowPunct/>
      <w:spacing w:before="88" w:line="360" w:lineRule="auto"/>
      <w:textAlignment w:val="auto"/>
    </w:pPr>
    <w:rPr>
      <w:rFonts w:ascii="Times New Roman" w:hAnsi="Times New Roman" w:cs="Times New Roman"/>
      <w:bCs/>
      <w:color w:val="000000"/>
      <w:spacing w:val="5"/>
    </w:rPr>
  </w:style>
  <w:style w:type="paragraph" w:customStyle="1" w:styleId="Default">
    <w:name w:val="Default"/>
    <w:uiPriority w:val="99"/>
    <w:rsid w:val="001B0785"/>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afff9">
    <w:name w:val="Обычный с первой строкой"/>
    <w:basedOn w:val="a3"/>
    <w:uiPriority w:val="99"/>
    <w:qFormat/>
    <w:rsid w:val="001B0785"/>
    <w:pPr>
      <w:widowControl/>
      <w:autoSpaceDE/>
      <w:ind w:firstLine="567"/>
    </w:pPr>
    <w:rPr>
      <w:sz w:val="28"/>
      <w:szCs w:val="28"/>
    </w:rPr>
  </w:style>
  <w:style w:type="paragraph" w:styleId="afffa">
    <w:name w:val="Subtitle"/>
    <w:aliases w:val="Обычный таблица"/>
    <w:basedOn w:val="a3"/>
    <w:next w:val="a3"/>
    <w:link w:val="1f8"/>
    <w:qFormat/>
    <w:rsid w:val="001B0785"/>
    <w:pPr>
      <w:spacing w:after="60"/>
    </w:pPr>
    <w:rPr>
      <w:sz w:val="28"/>
      <w:szCs w:val="28"/>
    </w:rPr>
  </w:style>
  <w:style w:type="character" w:customStyle="1" w:styleId="1f8">
    <w:name w:val="Подзаголовок Знак1"/>
    <w:aliases w:val="Обычный таблица Знак1"/>
    <w:basedOn w:val="a4"/>
    <w:link w:val="afffa"/>
    <w:rsid w:val="001B0785"/>
    <w:rPr>
      <w:rFonts w:ascii="Times New Roman" w:eastAsia="Times New Roman" w:hAnsi="Times New Roman" w:cs="Times New Roman"/>
      <w:sz w:val="28"/>
      <w:szCs w:val="28"/>
      <w:lang w:eastAsia="zh-CN"/>
    </w:rPr>
  </w:style>
  <w:style w:type="paragraph" w:customStyle="1" w:styleId="a0">
    <w:name w:val="Обычный маркер. список"/>
    <w:basedOn w:val="a3"/>
    <w:uiPriority w:val="99"/>
    <w:qFormat/>
    <w:rsid w:val="001B0785"/>
    <w:pPr>
      <w:widowControl/>
      <w:numPr>
        <w:numId w:val="3"/>
      </w:numPr>
      <w:autoSpaceDE/>
    </w:pPr>
    <w:rPr>
      <w:sz w:val="28"/>
      <w:szCs w:val="28"/>
      <w:lang w:val="x-none"/>
    </w:rPr>
  </w:style>
  <w:style w:type="paragraph" w:customStyle="1" w:styleId="afffb">
    <w:name w:val="Обычный нум. список"/>
    <w:basedOn w:val="a3"/>
    <w:uiPriority w:val="99"/>
    <w:qFormat/>
    <w:rsid w:val="001B0785"/>
    <w:pPr>
      <w:widowControl/>
      <w:tabs>
        <w:tab w:val="num" w:pos="0"/>
      </w:tabs>
      <w:autoSpaceDE/>
      <w:spacing w:before="45"/>
      <w:ind w:firstLine="570"/>
    </w:pPr>
    <w:rPr>
      <w:sz w:val="28"/>
      <w:szCs w:val="28"/>
      <w:lang w:val="x-none"/>
    </w:rPr>
  </w:style>
  <w:style w:type="paragraph" w:customStyle="1" w:styleId="-3">
    <w:name w:val="Таблица - номер"/>
    <w:basedOn w:val="a3"/>
    <w:uiPriority w:val="99"/>
    <w:qFormat/>
    <w:rsid w:val="001B0785"/>
    <w:pPr>
      <w:widowControl/>
      <w:autoSpaceDE/>
      <w:jc w:val="right"/>
    </w:pPr>
    <w:rPr>
      <w:i/>
      <w:sz w:val="24"/>
      <w:szCs w:val="24"/>
      <w:lang w:val="x-none"/>
    </w:rPr>
  </w:style>
  <w:style w:type="paragraph" w:customStyle="1" w:styleId="-4">
    <w:name w:val="Приложение - заголовок"/>
    <w:uiPriority w:val="99"/>
    <w:qFormat/>
    <w:rsid w:val="001B0785"/>
    <w:pPr>
      <w:suppressAutoHyphens/>
      <w:spacing w:before="120" w:after="240" w:line="240" w:lineRule="auto"/>
    </w:pPr>
    <w:rPr>
      <w:rFonts w:ascii="Times New Roman" w:eastAsia="Times New Roman" w:hAnsi="Times New Roman" w:cs="Times New Roman"/>
      <w:b/>
      <w:sz w:val="32"/>
      <w:szCs w:val="32"/>
      <w:lang w:eastAsia="zh-CN"/>
    </w:rPr>
  </w:style>
  <w:style w:type="paragraph" w:customStyle="1" w:styleId="-5">
    <w:name w:val="Приложение - подзаголовок"/>
    <w:basedOn w:val="a3"/>
    <w:uiPriority w:val="99"/>
    <w:qFormat/>
    <w:rsid w:val="001B0785"/>
    <w:pPr>
      <w:widowControl/>
      <w:autoSpaceDE/>
      <w:spacing w:before="240" w:after="240"/>
      <w:jc w:val="center"/>
    </w:pPr>
    <w:rPr>
      <w:b/>
      <w:sz w:val="28"/>
      <w:szCs w:val="24"/>
      <w:lang w:val="x-none"/>
    </w:rPr>
  </w:style>
  <w:style w:type="paragraph" w:customStyle="1" w:styleId="afffc">
    <w:name w:val="Содержимое таблицы"/>
    <w:basedOn w:val="a3"/>
    <w:uiPriority w:val="99"/>
    <w:rsid w:val="001B0785"/>
    <w:pPr>
      <w:suppressLineNumbers/>
    </w:pPr>
  </w:style>
  <w:style w:type="paragraph" w:customStyle="1" w:styleId="afffd">
    <w:name w:val="Заголовок таблицы"/>
    <w:basedOn w:val="afffc"/>
    <w:uiPriority w:val="99"/>
    <w:rsid w:val="001B0785"/>
    <w:pPr>
      <w:jc w:val="center"/>
    </w:pPr>
    <w:rPr>
      <w:b/>
      <w:bCs/>
    </w:rPr>
  </w:style>
  <w:style w:type="paragraph" w:customStyle="1" w:styleId="afffe">
    <w:name w:val="Содержимое врезки"/>
    <w:basedOn w:val="a3"/>
    <w:uiPriority w:val="99"/>
    <w:rsid w:val="001B0785"/>
  </w:style>
  <w:style w:type="paragraph" w:customStyle="1" w:styleId="1f9">
    <w:name w:val="Абзац списка1"/>
    <w:basedOn w:val="a3"/>
    <w:rsid w:val="001B0785"/>
    <w:pPr>
      <w:spacing w:after="160" w:line="254" w:lineRule="auto"/>
      <w:ind w:left="720" w:firstLine="0"/>
      <w:contextualSpacing/>
    </w:pPr>
    <w:rPr>
      <w:rFonts w:ascii="Calibri" w:eastAsia="Calibri" w:hAnsi="Calibri" w:cs="font608"/>
      <w:lang w:eastAsia="en-US"/>
    </w:rPr>
  </w:style>
  <w:style w:type="paragraph" w:customStyle="1" w:styleId="2c">
    <w:name w:val="Абзац списка2"/>
    <w:basedOn w:val="a3"/>
    <w:uiPriority w:val="99"/>
    <w:qFormat/>
    <w:rsid w:val="001B0785"/>
    <w:pPr>
      <w:ind w:left="720" w:firstLine="0"/>
    </w:pPr>
  </w:style>
  <w:style w:type="paragraph" w:customStyle="1" w:styleId="affff">
    <w:name w:val="таблица"/>
    <w:basedOn w:val="ConsPlusNormal"/>
    <w:uiPriority w:val="99"/>
    <w:qFormat/>
    <w:rsid w:val="001B0785"/>
    <w:pPr>
      <w:widowControl/>
      <w:ind w:firstLine="0"/>
    </w:pPr>
    <w:rPr>
      <w:rFonts w:ascii="Times New Roman" w:eastAsia="Calibri" w:hAnsi="Times New Roman" w:cs="Times New Roman"/>
      <w:bCs/>
      <w:sz w:val="18"/>
      <w:szCs w:val="16"/>
    </w:rPr>
  </w:style>
  <w:style w:type="paragraph" w:customStyle="1" w:styleId="Standard">
    <w:name w:val="Standard"/>
    <w:uiPriority w:val="99"/>
    <w:rsid w:val="001B0785"/>
    <w:pPr>
      <w:suppressAutoHyphens/>
      <w:spacing w:after="0" w:line="240" w:lineRule="auto"/>
      <w:textAlignment w:val="baseline"/>
    </w:pPr>
    <w:rPr>
      <w:rFonts w:ascii="Liberation Serif" w:eastAsia="NSimSun" w:hAnsi="Liberation Serif" w:cs="Arial"/>
      <w:kern w:val="2"/>
      <w:sz w:val="24"/>
      <w:szCs w:val="24"/>
      <w:lang w:eastAsia="zh-CN" w:bidi="hi-IN"/>
    </w:rPr>
  </w:style>
  <w:style w:type="character" w:customStyle="1" w:styleId="ListLabel43">
    <w:name w:val="ListLabel 43"/>
    <w:rsid w:val="001B0785"/>
    <w:rPr>
      <w:rFonts w:ascii="Times New Roman" w:eastAsia="Times New Roman" w:hAnsi="Times New Roman" w:cs="Times New Roman"/>
    </w:rPr>
  </w:style>
  <w:style w:type="character" w:customStyle="1" w:styleId="1fa">
    <w:name w:val="Знак сноски1"/>
    <w:rsid w:val="001B0785"/>
    <w:rPr>
      <w:vertAlign w:val="superscript"/>
    </w:rPr>
  </w:style>
  <w:style w:type="character" w:customStyle="1" w:styleId="1fb">
    <w:name w:val="Знак концевой сноски1"/>
    <w:rsid w:val="001B0785"/>
    <w:rPr>
      <w:vertAlign w:val="superscript"/>
    </w:rPr>
  </w:style>
  <w:style w:type="character" w:customStyle="1" w:styleId="affff0">
    <w:name w:val="Ссылка указателя"/>
    <w:rsid w:val="001B0785"/>
  </w:style>
  <w:style w:type="character" w:customStyle="1" w:styleId="affff1">
    <w:name w:val="Символ нумерации"/>
    <w:rsid w:val="001B0785"/>
  </w:style>
  <w:style w:type="character" w:customStyle="1" w:styleId="affff2">
    <w:name w:val="Вертикальное направление символов"/>
    <w:rsid w:val="001B0785"/>
    <w:rPr>
      <w:eastAsianLayout w:id="0" w:vert="1"/>
    </w:rPr>
  </w:style>
  <w:style w:type="character" w:customStyle="1" w:styleId="affff3">
    <w:name w:val="Маркеры"/>
    <w:rsid w:val="001B0785"/>
    <w:rPr>
      <w:rFonts w:ascii="OpenSymbol" w:eastAsia="OpenSymbol" w:hAnsi="OpenSymbol" w:cs="OpenSymbol"/>
    </w:rPr>
  </w:style>
  <w:style w:type="character" w:styleId="affff4">
    <w:name w:val="endnote reference"/>
    <w:rsid w:val="001B0785"/>
    <w:rPr>
      <w:vertAlign w:val="superscript"/>
    </w:rPr>
  </w:style>
  <w:style w:type="character" w:styleId="affff5">
    <w:name w:val="footnote reference"/>
    <w:rsid w:val="001B0785"/>
    <w:rPr>
      <w:vertAlign w:val="superscript"/>
    </w:rPr>
  </w:style>
  <w:style w:type="paragraph" w:customStyle="1" w:styleId="2d">
    <w:name w:val="Заголовок2"/>
    <w:basedOn w:val="a3"/>
    <w:next w:val="aff1"/>
    <w:uiPriority w:val="99"/>
    <w:rsid w:val="001B0785"/>
    <w:pPr>
      <w:keepNext/>
      <w:widowControl/>
      <w:autoSpaceDE/>
      <w:spacing w:before="240" w:after="120"/>
    </w:pPr>
    <w:rPr>
      <w:rFonts w:ascii="Liberation Sans" w:eastAsia="Microsoft YaHei" w:hAnsi="Liberation Sans" w:cs="Arial"/>
      <w:kern w:val="2"/>
      <w:sz w:val="28"/>
      <w:szCs w:val="28"/>
      <w:lang w:bidi="hi-IN"/>
    </w:rPr>
  </w:style>
  <w:style w:type="paragraph" w:customStyle="1" w:styleId="2e">
    <w:name w:val="Указатель2"/>
    <w:basedOn w:val="a3"/>
    <w:uiPriority w:val="99"/>
    <w:rsid w:val="001B0785"/>
    <w:pPr>
      <w:widowControl/>
      <w:suppressLineNumbers/>
      <w:autoSpaceDE/>
    </w:pPr>
    <w:rPr>
      <w:rFonts w:ascii="Liberation Serif" w:eastAsia="NSimSun" w:hAnsi="Liberation Serif" w:cs="Arial"/>
      <w:kern w:val="2"/>
      <w:sz w:val="24"/>
      <w:szCs w:val="24"/>
      <w:lang w:bidi="hi-IN"/>
    </w:rPr>
  </w:style>
  <w:style w:type="paragraph" w:customStyle="1" w:styleId="1fc">
    <w:name w:val="Название объекта1"/>
    <w:basedOn w:val="a3"/>
    <w:uiPriority w:val="99"/>
    <w:rsid w:val="001B0785"/>
    <w:pPr>
      <w:widowControl/>
      <w:suppressLineNumbers/>
      <w:autoSpaceDE/>
      <w:spacing w:before="120" w:after="120"/>
    </w:pPr>
    <w:rPr>
      <w:rFonts w:ascii="Liberation Serif" w:eastAsia="NSimSun" w:hAnsi="Liberation Serif" w:cs="Arial"/>
      <w:i/>
      <w:iCs/>
      <w:kern w:val="2"/>
      <w:sz w:val="24"/>
      <w:szCs w:val="24"/>
      <w:lang w:bidi="hi-IN"/>
    </w:rPr>
  </w:style>
  <w:style w:type="paragraph" w:customStyle="1" w:styleId="formattext">
    <w:name w:val="formattext"/>
    <w:basedOn w:val="a3"/>
    <w:uiPriority w:val="99"/>
    <w:rsid w:val="001B0785"/>
    <w:pPr>
      <w:widowControl/>
      <w:autoSpaceDE/>
      <w:spacing w:before="280" w:after="280"/>
    </w:pPr>
    <w:rPr>
      <w:rFonts w:ascii="Liberation Serif" w:eastAsia="NSimSun" w:hAnsi="Liberation Serif" w:cs="Arial"/>
      <w:kern w:val="2"/>
      <w:sz w:val="24"/>
      <w:szCs w:val="24"/>
      <w:lang w:bidi="hi-IN"/>
    </w:rPr>
  </w:style>
  <w:style w:type="paragraph" w:customStyle="1" w:styleId="affff6">
    <w:name w:val="Абзац"/>
    <w:basedOn w:val="a3"/>
    <w:uiPriority w:val="99"/>
    <w:rsid w:val="001B0785"/>
    <w:pPr>
      <w:widowControl/>
      <w:autoSpaceDE/>
      <w:spacing w:before="120" w:after="60"/>
      <w:ind w:firstLine="567"/>
    </w:pPr>
    <w:rPr>
      <w:rFonts w:ascii="Liberation Serif" w:eastAsia="NSimSun" w:hAnsi="Liberation Serif" w:cs="Arial"/>
      <w:kern w:val="2"/>
      <w:sz w:val="24"/>
      <w:szCs w:val="24"/>
      <w:lang w:bidi="hi-IN"/>
    </w:rPr>
  </w:style>
  <w:style w:type="paragraph" w:customStyle="1" w:styleId="affff7">
    <w:name w:val="Верхний колонтитул слева"/>
    <w:basedOn w:val="aff5"/>
    <w:uiPriority w:val="99"/>
    <w:rsid w:val="001B0785"/>
    <w:pPr>
      <w:widowControl/>
      <w:suppressLineNumbers/>
      <w:autoSpaceDE/>
    </w:pPr>
    <w:rPr>
      <w:rFonts w:ascii="Liberation Serif" w:eastAsia="NSimSun" w:hAnsi="Liberation Serif" w:cs="Arial"/>
      <w:kern w:val="2"/>
      <w:sz w:val="24"/>
      <w:szCs w:val="24"/>
      <w:lang w:bidi="hi-IN"/>
    </w:rPr>
  </w:style>
  <w:style w:type="paragraph" w:customStyle="1" w:styleId="1fd">
    <w:name w:val="Заголовок таблицы ссылок1"/>
    <w:basedOn w:val="afff1"/>
    <w:uiPriority w:val="99"/>
    <w:rsid w:val="001B0785"/>
    <w:pPr>
      <w:keepNext/>
      <w:spacing w:before="240" w:after="120"/>
      <w:jc w:val="left"/>
    </w:pPr>
    <w:rPr>
      <w:rFonts w:ascii="Liberation Sans" w:eastAsia="Microsoft YaHei" w:hAnsi="Liberation Sans" w:cs="Arial"/>
      <w:kern w:val="2"/>
      <w:lang w:bidi="hi-IN"/>
    </w:rPr>
  </w:style>
  <w:style w:type="character" w:styleId="affff8">
    <w:name w:val="annotation reference"/>
    <w:uiPriority w:val="99"/>
    <w:unhideWhenUsed/>
    <w:rsid w:val="001B0785"/>
    <w:rPr>
      <w:sz w:val="16"/>
      <w:szCs w:val="16"/>
    </w:rPr>
  </w:style>
  <w:style w:type="paragraph" w:styleId="affff9">
    <w:name w:val="Title"/>
    <w:basedOn w:val="a3"/>
    <w:next w:val="a3"/>
    <w:link w:val="1fe"/>
    <w:uiPriority w:val="99"/>
    <w:qFormat/>
    <w:rsid w:val="001B0785"/>
    <w:pPr>
      <w:widowControl/>
      <w:autoSpaceDE/>
      <w:spacing w:before="240" w:after="60"/>
      <w:jc w:val="center"/>
      <w:outlineLvl w:val="0"/>
    </w:pPr>
    <w:rPr>
      <w:rFonts w:ascii="Calibri Light" w:hAnsi="Calibri Light" w:cs="Mangal"/>
      <w:b/>
      <w:bCs/>
      <w:kern w:val="28"/>
      <w:sz w:val="32"/>
      <w:szCs w:val="29"/>
      <w:lang w:bidi="hi-IN"/>
    </w:rPr>
  </w:style>
  <w:style w:type="character" w:customStyle="1" w:styleId="1fe">
    <w:name w:val="Название Знак1"/>
    <w:basedOn w:val="a4"/>
    <w:link w:val="affff9"/>
    <w:uiPriority w:val="99"/>
    <w:rsid w:val="001B0785"/>
    <w:rPr>
      <w:rFonts w:ascii="Calibri Light" w:eastAsia="Times New Roman" w:hAnsi="Calibri Light" w:cs="Mangal"/>
      <w:b/>
      <w:bCs/>
      <w:kern w:val="28"/>
      <w:sz w:val="32"/>
      <w:szCs w:val="29"/>
      <w:lang w:eastAsia="zh-CN" w:bidi="hi-IN"/>
    </w:rPr>
  </w:style>
  <w:style w:type="character" w:styleId="affffa">
    <w:name w:val="Strong"/>
    <w:qFormat/>
    <w:rsid w:val="001B0785"/>
    <w:rPr>
      <w:b/>
      <w:bCs/>
    </w:rPr>
  </w:style>
  <w:style w:type="character" w:customStyle="1" w:styleId="ConsPlusNormal0">
    <w:name w:val="ConsPlusNormal Знак"/>
    <w:link w:val="ConsPlusNormal"/>
    <w:locked/>
    <w:rsid w:val="001B0785"/>
    <w:rPr>
      <w:rFonts w:ascii="Arial" w:eastAsia="Times New Roman" w:hAnsi="Arial" w:cs="Arial"/>
      <w:sz w:val="20"/>
      <w:szCs w:val="20"/>
      <w:lang w:eastAsia="zh-CN"/>
    </w:rPr>
  </w:style>
  <w:style w:type="numbering" w:customStyle="1" w:styleId="1ff">
    <w:name w:val="Нет списка1"/>
    <w:next w:val="a6"/>
    <w:uiPriority w:val="99"/>
    <w:semiHidden/>
    <w:rsid w:val="001B0785"/>
  </w:style>
  <w:style w:type="paragraph" w:styleId="35">
    <w:name w:val="Body Text Indent 3"/>
    <w:basedOn w:val="a3"/>
    <w:link w:val="36"/>
    <w:uiPriority w:val="99"/>
    <w:rsid w:val="001B0785"/>
    <w:pPr>
      <w:widowControl/>
      <w:suppressAutoHyphens w:val="0"/>
      <w:autoSpaceDE/>
      <w:spacing w:after="120"/>
      <w:ind w:left="283" w:firstLine="0"/>
      <w:jc w:val="left"/>
    </w:pPr>
    <w:rPr>
      <w:sz w:val="16"/>
      <w:szCs w:val="16"/>
      <w:lang w:eastAsia="ru-RU"/>
    </w:rPr>
  </w:style>
  <w:style w:type="character" w:customStyle="1" w:styleId="36">
    <w:name w:val="Основной текст с отступом 3 Знак"/>
    <w:basedOn w:val="a4"/>
    <w:link w:val="35"/>
    <w:uiPriority w:val="99"/>
    <w:rsid w:val="001B0785"/>
    <w:rPr>
      <w:rFonts w:ascii="Times New Roman" w:eastAsia="Times New Roman" w:hAnsi="Times New Roman" w:cs="Times New Roman"/>
      <w:sz w:val="16"/>
      <w:szCs w:val="16"/>
      <w:lang w:eastAsia="ru-RU"/>
    </w:rPr>
  </w:style>
  <w:style w:type="paragraph" w:styleId="24">
    <w:name w:val="Body Text Indent 2"/>
    <w:basedOn w:val="a3"/>
    <w:link w:val="23"/>
    <w:uiPriority w:val="99"/>
    <w:rsid w:val="001B0785"/>
    <w:pPr>
      <w:widowControl/>
      <w:suppressAutoHyphens w:val="0"/>
      <w:autoSpaceDE/>
      <w:spacing w:after="120" w:line="480" w:lineRule="auto"/>
      <w:ind w:left="283" w:firstLine="0"/>
      <w:jc w:val="left"/>
    </w:pPr>
    <w:rPr>
      <w:rFonts w:asciiTheme="minorHAnsi" w:eastAsiaTheme="minorHAnsi" w:hAnsiTheme="minorHAnsi" w:cstheme="minorBidi"/>
      <w:sz w:val="24"/>
      <w:szCs w:val="24"/>
      <w:lang w:eastAsia="en-US"/>
    </w:rPr>
  </w:style>
  <w:style w:type="character" w:customStyle="1" w:styleId="213">
    <w:name w:val="Основной текст с отступом 2 Знак1"/>
    <w:basedOn w:val="a4"/>
    <w:uiPriority w:val="99"/>
    <w:semiHidden/>
    <w:rsid w:val="001B0785"/>
    <w:rPr>
      <w:rFonts w:ascii="Times New Roman" w:eastAsia="Times New Roman" w:hAnsi="Times New Roman" w:cs="Times New Roman"/>
      <w:sz w:val="26"/>
      <w:szCs w:val="20"/>
      <w:lang w:eastAsia="zh-CN"/>
    </w:rPr>
  </w:style>
  <w:style w:type="paragraph" w:styleId="26">
    <w:name w:val="Body Text 2"/>
    <w:basedOn w:val="a3"/>
    <w:link w:val="25"/>
    <w:uiPriority w:val="99"/>
    <w:rsid w:val="001B0785"/>
    <w:pPr>
      <w:suppressAutoHyphens w:val="0"/>
      <w:autoSpaceDN w:val="0"/>
      <w:adjustRightInd w:val="0"/>
      <w:spacing w:after="120" w:line="480" w:lineRule="auto"/>
      <w:ind w:firstLine="0"/>
      <w:jc w:val="left"/>
    </w:pPr>
    <w:rPr>
      <w:rFonts w:asciiTheme="minorHAnsi" w:eastAsiaTheme="minorHAnsi" w:hAnsiTheme="minorHAnsi" w:cstheme="minorBidi"/>
      <w:sz w:val="22"/>
      <w:szCs w:val="22"/>
      <w:lang w:eastAsia="en-US"/>
    </w:rPr>
  </w:style>
  <w:style w:type="character" w:customStyle="1" w:styleId="214">
    <w:name w:val="Основной текст 2 Знак1"/>
    <w:basedOn w:val="a4"/>
    <w:uiPriority w:val="99"/>
    <w:semiHidden/>
    <w:rsid w:val="001B0785"/>
    <w:rPr>
      <w:rFonts w:ascii="Times New Roman" w:eastAsia="Times New Roman" w:hAnsi="Times New Roman" w:cs="Times New Roman"/>
      <w:sz w:val="26"/>
      <w:szCs w:val="20"/>
      <w:lang w:eastAsia="zh-CN"/>
    </w:rPr>
  </w:style>
  <w:style w:type="paragraph" w:styleId="44">
    <w:name w:val="List Bullet 4"/>
    <w:basedOn w:val="a3"/>
    <w:autoRedefine/>
    <w:uiPriority w:val="99"/>
    <w:rsid w:val="001B0785"/>
    <w:pPr>
      <w:widowControl/>
      <w:tabs>
        <w:tab w:val="num" w:pos="1209"/>
      </w:tabs>
      <w:suppressAutoHyphens w:val="0"/>
      <w:autoSpaceDE/>
      <w:ind w:left="1209" w:hanging="360"/>
      <w:jc w:val="left"/>
    </w:pPr>
    <w:rPr>
      <w:sz w:val="20"/>
      <w:lang w:val="en-GB" w:eastAsia="ru-RU"/>
    </w:rPr>
  </w:style>
  <w:style w:type="paragraph" w:styleId="32">
    <w:name w:val="Body Text 3"/>
    <w:basedOn w:val="a3"/>
    <w:link w:val="31"/>
    <w:uiPriority w:val="99"/>
    <w:rsid w:val="001B0785"/>
    <w:pPr>
      <w:shd w:val="clear" w:color="auto" w:fill="FFFFFF"/>
      <w:suppressAutoHyphens w:val="0"/>
      <w:autoSpaceDN w:val="0"/>
      <w:adjustRightInd w:val="0"/>
      <w:ind w:firstLine="0"/>
      <w:jc w:val="center"/>
    </w:pPr>
    <w:rPr>
      <w:rFonts w:asciiTheme="minorHAnsi" w:eastAsiaTheme="minorHAnsi" w:hAnsiTheme="minorHAnsi" w:cstheme="minorBidi"/>
      <w:sz w:val="24"/>
      <w:szCs w:val="24"/>
      <w:lang w:eastAsia="en-US"/>
    </w:rPr>
  </w:style>
  <w:style w:type="character" w:customStyle="1" w:styleId="312">
    <w:name w:val="Основной текст 3 Знак1"/>
    <w:basedOn w:val="a4"/>
    <w:uiPriority w:val="99"/>
    <w:semiHidden/>
    <w:rsid w:val="001B0785"/>
    <w:rPr>
      <w:rFonts w:ascii="Times New Roman" w:eastAsia="Times New Roman" w:hAnsi="Times New Roman" w:cs="Times New Roman"/>
      <w:sz w:val="16"/>
      <w:szCs w:val="16"/>
      <w:lang w:eastAsia="zh-CN"/>
    </w:rPr>
  </w:style>
  <w:style w:type="paragraph" w:styleId="af6">
    <w:name w:val="Plain Text"/>
    <w:aliases w:val=" Знак2,Знак2"/>
    <w:basedOn w:val="a3"/>
    <w:link w:val="af5"/>
    <w:uiPriority w:val="99"/>
    <w:rsid w:val="001B0785"/>
    <w:pPr>
      <w:widowControl/>
      <w:suppressAutoHyphens w:val="0"/>
      <w:autoSpaceDE/>
      <w:ind w:firstLine="0"/>
      <w:jc w:val="left"/>
    </w:pPr>
    <w:rPr>
      <w:rFonts w:ascii="Courier New" w:eastAsiaTheme="minorHAnsi" w:hAnsi="Courier New" w:cs="Courier New"/>
      <w:sz w:val="22"/>
      <w:szCs w:val="22"/>
      <w:lang w:eastAsia="en-US"/>
    </w:rPr>
  </w:style>
  <w:style w:type="character" w:customStyle="1" w:styleId="1ff0">
    <w:name w:val="Текст Знак1"/>
    <w:aliases w:val="Знак2 Знак1"/>
    <w:basedOn w:val="a4"/>
    <w:uiPriority w:val="99"/>
    <w:semiHidden/>
    <w:rsid w:val="001B0785"/>
    <w:rPr>
      <w:rFonts w:ascii="Consolas" w:eastAsia="Times New Roman" w:hAnsi="Consolas" w:cs="Times New Roman"/>
      <w:sz w:val="21"/>
      <w:szCs w:val="21"/>
      <w:lang w:eastAsia="zh-CN"/>
    </w:rPr>
  </w:style>
  <w:style w:type="paragraph" w:customStyle="1" w:styleId="2f">
    <w:name w:val="Обычный2"/>
    <w:rsid w:val="001B0785"/>
    <w:pPr>
      <w:spacing w:after="0" w:line="240" w:lineRule="auto"/>
    </w:pPr>
    <w:rPr>
      <w:rFonts w:ascii="Times New Roman" w:eastAsia="Times New Roman" w:hAnsi="Times New Roman" w:cs="Times New Roman"/>
      <w:sz w:val="24"/>
      <w:szCs w:val="20"/>
      <w:lang w:eastAsia="ru-RU"/>
    </w:rPr>
  </w:style>
  <w:style w:type="paragraph" w:styleId="2">
    <w:name w:val="List Bullet 2"/>
    <w:basedOn w:val="a3"/>
    <w:uiPriority w:val="99"/>
    <w:rsid w:val="001B0785"/>
    <w:pPr>
      <w:numPr>
        <w:numId w:val="9"/>
      </w:numPr>
      <w:suppressAutoHyphens w:val="0"/>
      <w:autoSpaceDN w:val="0"/>
      <w:adjustRightInd w:val="0"/>
      <w:jc w:val="left"/>
    </w:pPr>
    <w:rPr>
      <w:sz w:val="20"/>
      <w:lang w:eastAsia="ru-RU"/>
    </w:rPr>
  </w:style>
  <w:style w:type="table" w:styleId="affffb">
    <w:name w:val="Table Grid"/>
    <w:basedOn w:val="a5"/>
    <w:rsid w:val="001B07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ocument Map"/>
    <w:basedOn w:val="a3"/>
    <w:link w:val="ae"/>
    <w:uiPriority w:val="99"/>
    <w:rsid w:val="001B0785"/>
    <w:pPr>
      <w:suppressAutoHyphens w:val="0"/>
      <w:autoSpaceDN w:val="0"/>
      <w:adjustRightInd w:val="0"/>
      <w:spacing w:line="360" w:lineRule="auto"/>
      <w:ind w:firstLine="0"/>
    </w:pPr>
    <w:rPr>
      <w:rFonts w:ascii="Tahoma" w:eastAsiaTheme="minorHAnsi" w:hAnsi="Tahoma" w:cs="Tahoma"/>
      <w:bCs/>
      <w:sz w:val="16"/>
      <w:szCs w:val="16"/>
      <w:lang w:eastAsia="en-US"/>
    </w:rPr>
  </w:style>
  <w:style w:type="character" w:customStyle="1" w:styleId="1ff1">
    <w:name w:val="Схема документа Знак1"/>
    <w:basedOn w:val="a4"/>
    <w:uiPriority w:val="99"/>
    <w:semiHidden/>
    <w:rsid w:val="001B0785"/>
    <w:rPr>
      <w:rFonts w:ascii="Segoe UI" w:eastAsia="Times New Roman" w:hAnsi="Segoe UI" w:cs="Segoe UI"/>
      <w:sz w:val="16"/>
      <w:szCs w:val="16"/>
      <w:lang w:eastAsia="zh-CN"/>
    </w:rPr>
  </w:style>
  <w:style w:type="paragraph" w:styleId="affffc">
    <w:name w:val="TOC Heading"/>
    <w:basedOn w:val="1"/>
    <w:next w:val="a3"/>
    <w:uiPriority w:val="99"/>
    <w:qFormat/>
    <w:rsid w:val="001B0785"/>
    <w:pPr>
      <w:keepNext w:val="0"/>
      <w:keepLines/>
      <w:widowControl/>
      <w:numPr>
        <w:numId w:val="0"/>
      </w:numPr>
      <w:suppressAutoHyphens w:val="0"/>
      <w:autoSpaceDE/>
      <w:spacing w:before="480" w:after="0" w:line="276" w:lineRule="auto"/>
      <w:outlineLvl w:val="9"/>
    </w:pPr>
    <w:rPr>
      <w:rFonts w:ascii="Times New Roman" w:hAnsi="Times New Roman" w:cs="Times New Roman"/>
      <w:color w:val="365F91"/>
      <w:kern w:val="0"/>
      <w:sz w:val="28"/>
      <w:szCs w:val="28"/>
      <w:lang w:eastAsia="en-US"/>
    </w:rPr>
  </w:style>
  <w:style w:type="numbering" w:customStyle="1" w:styleId="110">
    <w:name w:val="Нет списка11"/>
    <w:next w:val="a6"/>
    <w:uiPriority w:val="99"/>
    <w:semiHidden/>
    <w:unhideWhenUsed/>
    <w:rsid w:val="001B0785"/>
  </w:style>
  <w:style w:type="paragraph" w:customStyle="1" w:styleId="1ff2">
    <w:name w:val="Без интервала1"/>
    <w:rsid w:val="001B0785"/>
    <w:pPr>
      <w:suppressAutoHyphens/>
      <w:spacing w:after="0" w:line="240" w:lineRule="auto"/>
    </w:pPr>
    <w:rPr>
      <w:rFonts w:ascii="Times New Roman" w:eastAsia="NSimSun" w:hAnsi="Times New Roman" w:cs="Times New Roman"/>
      <w:sz w:val="24"/>
      <w:szCs w:val="24"/>
      <w:lang w:eastAsia="zh-CN" w:bidi="hi-IN"/>
    </w:rPr>
  </w:style>
  <w:style w:type="numbering" w:customStyle="1" w:styleId="2f0">
    <w:name w:val="Нет списка2"/>
    <w:next w:val="a6"/>
    <w:uiPriority w:val="99"/>
    <w:semiHidden/>
    <w:unhideWhenUsed/>
    <w:rsid w:val="001B0785"/>
  </w:style>
  <w:style w:type="paragraph" w:customStyle="1" w:styleId="37">
    <w:name w:val="Заголовок 3 ПЗЗ"/>
    <w:basedOn w:val="3"/>
    <w:uiPriority w:val="99"/>
    <w:qFormat/>
    <w:rsid w:val="001B0785"/>
    <w:pPr>
      <w:numPr>
        <w:ilvl w:val="0"/>
        <w:numId w:val="0"/>
      </w:numPr>
      <w:tabs>
        <w:tab w:val="clear" w:pos="851"/>
      </w:tabs>
      <w:spacing w:before="120" w:after="120" w:line="240" w:lineRule="auto"/>
      <w:jc w:val="center"/>
    </w:pPr>
    <w:rPr>
      <w:sz w:val="26"/>
      <w:szCs w:val="26"/>
      <w:lang w:eastAsia="ar-SA"/>
    </w:rPr>
  </w:style>
  <w:style w:type="paragraph" w:customStyle="1" w:styleId="2f1">
    <w:name w:val="Заголовок 2 ПЗЗ"/>
    <w:basedOn w:val="20"/>
    <w:uiPriority w:val="99"/>
    <w:qFormat/>
    <w:rsid w:val="001B0785"/>
    <w:pPr>
      <w:numPr>
        <w:ilvl w:val="0"/>
        <w:numId w:val="0"/>
      </w:numPr>
      <w:spacing w:before="120" w:after="120"/>
      <w:jc w:val="both"/>
    </w:pPr>
    <w:rPr>
      <w:i/>
      <w:iCs/>
      <w:caps/>
      <w:u w:val="none"/>
      <w:lang w:eastAsia="ar-SA"/>
    </w:rPr>
  </w:style>
  <w:style w:type="character" w:customStyle="1" w:styleId="WW8Num20z0">
    <w:name w:val="WW8Num20z0"/>
    <w:rsid w:val="001B0785"/>
    <w:rPr>
      <w:rFonts w:ascii="StarSymbol" w:hAnsi="StarSymbol" w:cs="StarSymbol"/>
    </w:rPr>
  </w:style>
  <w:style w:type="character" w:customStyle="1" w:styleId="WW8Num21z0">
    <w:name w:val="WW8Num21z0"/>
    <w:rsid w:val="001B0785"/>
    <w:rPr>
      <w:rFonts w:ascii="Times New Roman" w:hAnsi="Times New Roman" w:cs="Times New Roman"/>
      <w:sz w:val="24"/>
      <w:szCs w:val="24"/>
      <w:lang w:eastAsia="ar-SA"/>
    </w:rPr>
  </w:style>
  <w:style w:type="character" w:customStyle="1" w:styleId="WW8Num22z0">
    <w:name w:val="WW8Num22z0"/>
    <w:rsid w:val="001B0785"/>
    <w:rPr>
      <w:rFonts w:ascii="StarSymbol" w:hAnsi="StarSymbol" w:cs="Times New Roman"/>
    </w:rPr>
  </w:style>
  <w:style w:type="character" w:customStyle="1" w:styleId="WW8Num23z0">
    <w:name w:val="WW8Num23z0"/>
    <w:rsid w:val="001B0785"/>
    <w:rPr>
      <w:rFonts w:ascii="StarSymbol" w:hAnsi="StarSymbol" w:cs="Times New Roman"/>
    </w:rPr>
  </w:style>
  <w:style w:type="character" w:customStyle="1" w:styleId="WW8Num24z0">
    <w:name w:val="WW8Num24z0"/>
    <w:rsid w:val="001B0785"/>
    <w:rPr>
      <w:rFonts w:ascii="StarSymbol" w:hAnsi="StarSymbol" w:cs="StarSymbol"/>
    </w:rPr>
  </w:style>
  <w:style w:type="character" w:customStyle="1" w:styleId="WW8Num25z0">
    <w:name w:val="WW8Num25z0"/>
    <w:rsid w:val="001B0785"/>
    <w:rPr>
      <w:rFonts w:ascii="StarSymbol" w:hAnsi="StarSymbol" w:cs="StarSymbol"/>
    </w:rPr>
  </w:style>
  <w:style w:type="character" w:customStyle="1" w:styleId="WW8Num26z0">
    <w:name w:val="WW8Num26z0"/>
    <w:rsid w:val="001B0785"/>
    <w:rPr>
      <w:rFonts w:ascii="StarSymbol" w:hAnsi="StarSymbol" w:cs="Times New Roman"/>
    </w:rPr>
  </w:style>
  <w:style w:type="character" w:customStyle="1" w:styleId="WW8Num27z0">
    <w:name w:val="WW8Num27z0"/>
    <w:rsid w:val="001B0785"/>
    <w:rPr>
      <w:rFonts w:ascii="StarSymbol" w:hAnsi="StarSymbol" w:cs="StarSymbol"/>
    </w:rPr>
  </w:style>
  <w:style w:type="character" w:customStyle="1" w:styleId="WW8Num28z0">
    <w:name w:val="WW8Num28z0"/>
    <w:rsid w:val="001B0785"/>
    <w:rPr>
      <w:rFonts w:ascii="Times New Roman" w:hAnsi="Times New Roman" w:cs="Times New Roman"/>
      <w:sz w:val="24"/>
      <w:szCs w:val="24"/>
      <w:lang w:eastAsia="ar-SA"/>
    </w:rPr>
  </w:style>
  <w:style w:type="character" w:customStyle="1" w:styleId="WW8Num29z0">
    <w:name w:val="WW8Num29z0"/>
    <w:rsid w:val="001B0785"/>
    <w:rPr>
      <w:rFonts w:ascii="Times New Roman" w:hAnsi="Times New Roman" w:cs="Times New Roman"/>
    </w:rPr>
  </w:style>
  <w:style w:type="character" w:customStyle="1" w:styleId="WW8Num30z0">
    <w:name w:val="WW8Num30z0"/>
    <w:rsid w:val="001B0785"/>
    <w:rPr>
      <w:rFonts w:ascii="Times New Roman" w:hAnsi="Times New Roman" w:cs="Times New Roman"/>
    </w:rPr>
  </w:style>
  <w:style w:type="character" w:customStyle="1" w:styleId="WW8Num31z0">
    <w:name w:val="WW8Num31z0"/>
    <w:rsid w:val="001B0785"/>
    <w:rPr>
      <w:rFonts w:ascii="Times New Roman" w:hAnsi="Times New Roman" w:cs="Times New Roman"/>
      <w:sz w:val="24"/>
      <w:szCs w:val="24"/>
      <w:lang w:eastAsia="ar-SA"/>
    </w:rPr>
  </w:style>
  <w:style w:type="character" w:customStyle="1" w:styleId="WW8Num32z0">
    <w:name w:val="WW8Num32z0"/>
    <w:rsid w:val="001B0785"/>
    <w:rPr>
      <w:rFonts w:ascii="Times New Roman" w:hAnsi="Times New Roman" w:cs="Times New Roman"/>
      <w:sz w:val="24"/>
      <w:szCs w:val="24"/>
      <w:lang w:eastAsia="ar-SA"/>
    </w:rPr>
  </w:style>
  <w:style w:type="character" w:customStyle="1" w:styleId="WW8Num33z0">
    <w:name w:val="WW8Num33z0"/>
    <w:rsid w:val="001B0785"/>
    <w:rPr>
      <w:rFonts w:ascii="Times New Roman" w:hAnsi="Times New Roman" w:cs="Times New Roman"/>
    </w:rPr>
  </w:style>
  <w:style w:type="character" w:customStyle="1" w:styleId="WW8Num34z0">
    <w:name w:val="WW8Num34z0"/>
    <w:rsid w:val="001B0785"/>
    <w:rPr>
      <w:rFonts w:ascii="Times New Roman" w:hAnsi="Times New Roman" w:cs="Times New Roman"/>
    </w:rPr>
  </w:style>
  <w:style w:type="character" w:customStyle="1" w:styleId="WW8Num35z0">
    <w:name w:val="WW8Num35z0"/>
    <w:rsid w:val="001B0785"/>
    <w:rPr>
      <w:rFonts w:ascii="Times New Roman" w:hAnsi="Times New Roman" w:cs="Times New Roman"/>
    </w:rPr>
  </w:style>
  <w:style w:type="character" w:customStyle="1" w:styleId="WW8Num36z0">
    <w:name w:val="WW8Num36z0"/>
    <w:rsid w:val="001B0785"/>
    <w:rPr>
      <w:rFonts w:ascii="Times New Roman" w:hAnsi="Times New Roman" w:cs="Times New Roman"/>
      <w:b/>
    </w:rPr>
  </w:style>
  <w:style w:type="character" w:customStyle="1" w:styleId="WW8Num37z0">
    <w:name w:val="WW8Num37z0"/>
    <w:rsid w:val="001B0785"/>
    <w:rPr>
      <w:rFonts w:ascii="Times New Roman" w:hAnsi="Times New Roman" w:cs="Times New Roman"/>
    </w:rPr>
  </w:style>
  <w:style w:type="character" w:customStyle="1" w:styleId="WW8Num38z0">
    <w:name w:val="WW8Num38z0"/>
    <w:rsid w:val="001B0785"/>
    <w:rPr>
      <w:rFonts w:ascii="Times New Roman" w:hAnsi="Times New Roman" w:cs="Times New Roman"/>
    </w:rPr>
  </w:style>
  <w:style w:type="character" w:customStyle="1" w:styleId="WW8Num39z0">
    <w:name w:val="WW8Num39z0"/>
    <w:rsid w:val="001B0785"/>
    <w:rPr>
      <w:rFonts w:ascii="Times New Roman" w:hAnsi="Times New Roman" w:cs="Times New Roman"/>
    </w:rPr>
  </w:style>
  <w:style w:type="character" w:customStyle="1" w:styleId="WW8Num40z0">
    <w:name w:val="WW8Num40z0"/>
    <w:rsid w:val="001B0785"/>
    <w:rPr>
      <w:rFonts w:ascii="Times New Roman" w:hAnsi="Times New Roman" w:cs="Times New Roman"/>
    </w:rPr>
  </w:style>
  <w:style w:type="character" w:customStyle="1" w:styleId="WW8Num41z0">
    <w:name w:val="WW8Num41z0"/>
    <w:rsid w:val="001B0785"/>
    <w:rPr>
      <w:rFonts w:ascii="Times New Roman" w:hAnsi="Times New Roman" w:cs="Times New Roman"/>
    </w:rPr>
  </w:style>
  <w:style w:type="character" w:customStyle="1" w:styleId="WW8Num42z0">
    <w:name w:val="WW8Num42z0"/>
    <w:rsid w:val="001B0785"/>
    <w:rPr>
      <w:rFonts w:ascii="Times New Roman" w:hAnsi="Times New Roman" w:cs="Times New Roman"/>
    </w:rPr>
  </w:style>
  <w:style w:type="character" w:customStyle="1" w:styleId="WW8Num43z0">
    <w:name w:val="WW8Num43z0"/>
    <w:rsid w:val="001B0785"/>
    <w:rPr>
      <w:rFonts w:ascii="Times New Roman" w:hAnsi="Times New Roman" w:cs="Times New Roman"/>
      <w:sz w:val="24"/>
      <w:szCs w:val="24"/>
      <w:lang w:eastAsia="ar-SA"/>
    </w:rPr>
  </w:style>
  <w:style w:type="character" w:customStyle="1" w:styleId="WW8Num44z0">
    <w:name w:val="WW8Num44z0"/>
    <w:rsid w:val="001B0785"/>
    <w:rPr>
      <w:rFonts w:ascii="Times New Roman" w:hAnsi="Times New Roman" w:cs="Times New Roman"/>
    </w:rPr>
  </w:style>
  <w:style w:type="character" w:customStyle="1" w:styleId="WW8Num44z2">
    <w:name w:val="WW8Num44z2"/>
    <w:rsid w:val="001B0785"/>
    <w:rPr>
      <w:rFonts w:ascii="Wingdings" w:hAnsi="Wingdings" w:cs="Wingdings"/>
    </w:rPr>
  </w:style>
  <w:style w:type="character" w:customStyle="1" w:styleId="WW8Num44z3">
    <w:name w:val="WW8Num44z3"/>
    <w:rsid w:val="001B0785"/>
    <w:rPr>
      <w:rFonts w:ascii="Symbol" w:hAnsi="Symbol" w:cs="Symbol"/>
    </w:rPr>
  </w:style>
  <w:style w:type="character" w:customStyle="1" w:styleId="WW8Num44z4">
    <w:name w:val="WW8Num44z4"/>
    <w:rsid w:val="001B0785"/>
    <w:rPr>
      <w:rFonts w:ascii="Courier New" w:hAnsi="Courier New" w:cs="Courier New"/>
    </w:rPr>
  </w:style>
  <w:style w:type="character" w:customStyle="1" w:styleId="WW8Num45z0">
    <w:name w:val="WW8Num45z0"/>
    <w:rsid w:val="001B0785"/>
    <w:rPr>
      <w:rFonts w:ascii="Times New Roman" w:hAnsi="Times New Roman" w:cs="Times New Roman"/>
    </w:rPr>
  </w:style>
  <w:style w:type="character" w:customStyle="1" w:styleId="WW8Num46z0">
    <w:name w:val="WW8Num46z0"/>
    <w:rsid w:val="001B0785"/>
    <w:rPr>
      <w:rFonts w:ascii="Times New Roman" w:hAnsi="Times New Roman" w:cs="Times New Roman"/>
    </w:rPr>
  </w:style>
  <w:style w:type="character" w:customStyle="1" w:styleId="WW8Num47z0">
    <w:name w:val="WW8Num47z0"/>
    <w:rsid w:val="001B0785"/>
    <w:rPr>
      <w:rFonts w:ascii="Times New Roman" w:hAnsi="Times New Roman" w:cs="Times New Roman"/>
    </w:rPr>
  </w:style>
  <w:style w:type="character" w:customStyle="1" w:styleId="WW8Num48z0">
    <w:name w:val="WW8Num48z0"/>
    <w:rsid w:val="001B0785"/>
    <w:rPr>
      <w:rFonts w:ascii="StarSymbol" w:hAnsi="StarSymbol" w:cs="Times New Roman"/>
    </w:rPr>
  </w:style>
  <w:style w:type="character" w:customStyle="1" w:styleId="WW8Num49z0">
    <w:name w:val="WW8Num49z0"/>
    <w:rsid w:val="001B0785"/>
    <w:rPr>
      <w:rFonts w:ascii="StarSymbol" w:hAnsi="StarSymbol" w:cs="Times New Roman"/>
      <w:sz w:val="24"/>
      <w:szCs w:val="24"/>
      <w:lang w:eastAsia="ar-SA"/>
    </w:rPr>
  </w:style>
  <w:style w:type="character" w:customStyle="1" w:styleId="WW8Num50z0">
    <w:name w:val="WW8Num50z0"/>
    <w:rsid w:val="001B0785"/>
    <w:rPr>
      <w:rFonts w:ascii="StarSymbol" w:hAnsi="StarSymbol" w:cs="StarSymbol"/>
      <w:sz w:val="24"/>
      <w:szCs w:val="24"/>
      <w:lang w:eastAsia="ar-SA"/>
    </w:rPr>
  </w:style>
  <w:style w:type="character" w:customStyle="1" w:styleId="WW8Num50z1">
    <w:name w:val="WW8Num50z1"/>
    <w:rsid w:val="001B0785"/>
    <w:rPr>
      <w:rFonts w:ascii="Times New Roman" w:hAnsi="Times New Roman" w:cs="Times New Roman"/>
      <w:sz w:val="24"/>
      <w:szCs w:val="24"/>
      <w:lang w:eastAsia="ar-SA"/>
    </w:rPr>
  </w:style>
  <w:style w:type="character" w:customStyle="1" w:styleId="WW8Num50z3">
    <w:name w:val="WW8Num50z3"/>
    <w:rsid w:val="001B0785"/>
    <w:rPr>
      <w:rFonts w:ascii="Symbol" w:hAnsi="Symbol" w:cs="Symbol"/>
    </w:rPr>
  </w:style>
  <w:style w:type="character" w:customStyle="1" w:styleId="WW8Num50z4">
    <w:name w:val="WW8Num50z4"/>
    <w:rsid w:val="001B0785"/>
    <w:rPr>
      <w:rFonts w:ascii="Courier New" w:hAnsi="Courier New" w:cs="Courier New"/>
    </w:rPr>
  </w:style>
  <w:style w:type="character" w:customStyle="1" w:styleId="WW8Num50z5">
    <w:name w:val="WW8Num50z5"/>
    <w:rsid w:val="001B0785"/>
    <w:rPr>
      <w:rFonts w:ascii="Wingdings" w:hAnsi="Wingdings" w:cs="Wingdings"/>
    </w:rPr>
  </w:style>
  <w:style w:type="character" w:customStyle="1" w:styleId="WW8Num51z0">
    <w:name w:val="WW8Num51z0"/>
    <w:rsid w:val="001B0785"/>
    <w:rPr>
      <w:rFonts w:ascii="Times New Roman" w:hAnsi="Times New Roman" w:cs="Times New Roman"/>
    </w:rPr>
  </w:style>
  <w:style w:type="character" w:customStyle="1" w:styleId="WW8Num52z0">
    <w:name w:val="WW8Num52z0"/>
    <w:rsid w:val="001B0785"/>
    <w:rPr>
      <w:rFonts w:ascii="StarSymbol" w:hAnsi="StarSymbol" w:cs="StarSymbol"/>
    </w:rPr>
  </w:style>
  <w:style w:type="character" w:customStyle="1" w:styleId="WW8Num53z0">
    <w:name w:val="WW8Num53z0"/>
    <w:rsid w:val="001B0785"/>
    <w:rPr>
      <w:rFonts w:ascii="StarSymbol" w:hAnsi="StarSymbol" w:cs="StarSymbol"/>
    </w:rPr>
  </w:style>
  <w:style w:type="character" w:customStyle="1" w:styleId="WW8Num54z0">
    <w:name w:val="WW8Num54z0"/>
    <w:rsid w:val="001B0785"/>
    <w:rPr>
      <w:rFonts w:ascii="StarSymbol" w:hAnsi="StarSymbol" w:cs="StarSymbol"/>
    </w:rPr>
  </w:style>
  <w:style w:type="character" w:customStyle="1" w:styleId="WW8Num55z0">
    <w:name w:val="WW8Num55z0"/>
    <w:rsid w:val="001B0785"/>
    <w:rPr>
      <w:rFonts w:ascii="Symbol" w:hAnsi="Symbol" w:cs="Times New Roman"/>
    </w:rPr>
  </w:style>
  <w:style w:type="character" w:customStyle="1" w:styleId="WW8Num56z0">
    <w:name w:val="WW8Num56z0"/>
    <w:rsid w:val="001B0785"/>
    <w:rPr>
      <w:rFonts w:ascii="Symbol" w:hAnsi="Symbol" w:cs="Symbol"/>
    </w:rPr>
  </w:style>
  <w:style w:type="character" w:customStyle="1" w:styleId="WW8Num57z0">
    <w:name w:val="WW8Num57z0"/>
    <w:rsid w:val="001B0785"/>
    <w:rPr>
      <w:rFonts w:ascii="Symbol" w:hAnsi="Symbol" w:cs="Symbol"/>
    </w:rPr>
  </w:style>
  <w:style w:type="character" w:customStyle="1" w:styleId="WW8Num58z0">
    <w:name w:val="WW8Num58z0"/>
    <w:rsid w:val="001B0785"/>
    <w:rPr>
      <w:rFonts w:ascii="Symbol" w:hAnsi="Symbol" w:cs="Symbol"/>
    </w:rPr>
  </w:style>
  <w:style w:type="character" w:customStyle="1" w:styleId="WW8Num58z2">
    <w:name w:val="WW8Num58z2"/>
    <w:rsid w:val="001B0785"/>
    <w:rPr>
      <w:rFonts w:ascii="Wingdings" w:hAnsi="Wingdings" w:cs="Wingdings"/>
    </w:rPr>
  </w:style>
  <w:style w:type="character" w:customStyle="1" w:styleId="WW8Num58z4">
    <w:name w:val="WW8Num58z4"/>
    <w:rsid w:val="001B0785"/>
    <w:rPr>
      <w:rFonts w:ascii="Courier New" w:hAnsi="Courier New" w:cs="Courier New"/>
    </w:rPr>
  </w:style>
  <w:style w:type="character" w:customStyle="1" w:styleId="WW8Num59z0">
    <w:name w:val="WW8Num59z0"/>
    <w:rsid w:val="001B0785"/>
    <w:rPr>
      <w:rFonts w:ascii="Times New Roman" w:hAnsi="Times New Roman" w:cs="Times New Roman"/>
    </w:rPr>
  </w:style>
  <w:style w:type="character" w:customStyle="1" w:styleId="WW8Num59z1">
    <w:name w:val="WW8Num59z1"/>
    <w:rsid w:val="001B0785"/>
    <w:rPr>
      <w:rFonts w:ascii="Times New Roman" w:hAnsi="Times New Roman" w:cs="Times New Roman"/>
    </w:rPr>
  </w:style>
  <w:style w:type="character" w:customStyle="1" w:styleId="WW8Num59z2">
    <w:name w:val="WW8Num59z2"/>
    <w:rsid w:val="001B0785"/>
    <w:rPr>
      <w:rFonts w:ascii="Wingdings" w:hAnsi="Wingdings" w:cs="Wingdings"/>
    </w:rPr>
  </w:style>
  <w:style w:type="character" w:customStyle="1" w:styleId="WW8Num59z3">
    <w:name w:val="WW8Num59z3"/>
    <w:rsid w:val="001B0785"/>
    <w:rPr>
      <w:rFonts w:ascii="Symbol" w:hAnsi="Symbol" w:cs="Symbol"/>
    </w:rPr>
  </w:style>
  <w:style w:type="character" w:customStyle="1" w:styleId="WW8Num59z4">
    <w:name w:val="WW8Num59z4"/>
    <w:rsid w:val="001B0785"/>
    <w:rPr>
      <w:rFonts w:ascii="Courier New" w:hAnsi="Courier New" w:cs="Courier New"/>
    </w:rPr>
  </w:style>
  <w:style w:type="character" w:customStyle="1" w:styleId="WW8Num60z0">
    <w:name w:val="WW8Num60z0"/>
    <w:rsid w:val="001B0785"/>
    <w:rPr>
      <w:rFonts w:ascii="Times New Roman" w:eastAsia="Times New Roman" w:hAnsi="Times New Roman" w:cs="Times New Roman"/>
      <w:bCs/>
      <w:sz w:val="24"/>
      <w:szCs w:val="24"/>
      <w:lang w:eastAsia="ar-SA"/>
    </w:rPr>
  </w:style>
  <w:style w:type="character" w:customStyle="1" w:styleId="WW8Num61z0">
    <w:name w:val="WW8Num61z0"/>
    <w:rsid w:val="001B0785"/>
    <w:rPr>
      <w:rFonts w:ascii="Symbol" w:hAnsi="Symbol" w:cs="Symbol"/>
      <w:sz w:val="24"/>
      <w:szCs w:val="24"/>
      <w:lang w:eastAsia="ar-SA"/>
    </w:rPr>
  </w:style>
  <w:style w:type="character" w:customStyle="1" w:styleId="WW8Num62z0">
    <w:name w:val="WW8Num62z0"/>
    <w:rsid w:val="001B0785"/>
    <w:rPr>
      <w:rFonts w:ascii="Symbol" w:hAnsi="Symbol" w:cs="Symbol"/>
      <w:sz w:val="24"/>
      <w:szCs w:val="24"/>
      <w:lang w:eastAsia="ar-SA"/>
    </w:rPr>
  </w:style>
  <w:style w:type="character" w:customStyle="1" w:styleId="WW8Num63z0">
    <w:name w:val="WW8Num63z0"/>
    <w:rsid w:val="001B0785"/>
    <w:rPr>
      <w:rFonts w:ascii="Symbol" w:hAnsi="Symbol" w:cs="Symbol"/>
    </w:rPr>
  </w:style>
  <w:style w:type="character" w:customStyle="1" w:styleId="WW8Num64z0">
    <w:name w:val="WW8Num64z0"/>
    <w:rsid w:val="001B0785"/>
    <w:rPr>
      <w:rFonts w:ascii="Symbol" w:hAnsi="Symbol" w:cs="Symbol"/>
    </w:rPr>
  </w:style>
  <w:style w:type="character" w:customStyle="1" w:styleId="WW8Num65z0">
    <w:name w:val="WW8Num65z0"/>
    <w:rsid w:val="001B0785"/>
    <w:rPr>
      <w:rFonts w:ascii="Times New Roman" w:hAnsi="Times New Roman" w:cs="Times New Roman"/>
    </w:rPr>
  </w:style>
  <w:style w:type="character" w:customStyle="1" w:styleId="WW8Num65z1">
    <w:name w:val="WW8Num65z1"/>
    <w:rsid w:val="001B0785"/>
  </w:style>
  <w:style w:type="character" w:customStyle="1" w:styleId="WW8Num65z2">
    <w:name w:val="WW8Num65z2"/>
    <w:rsid w:val="001B0785"/>
    <w:rPr>
      <w:rFonts w:ascii="Wingdings" w:hAnsi="Wingdings" w:cs="Wingdings"/>
    </w:rPr>
  </w:style>
  <w:style w:type="character" w:customStyle="1" w:styleId="WW8Num65z3">
    <w:name w:val="WW8Num65z3"/>
    <w:rsid w:val="001B0785"/>
    <w:rPr>
      <w:rFonts w:ascii="Symbol" w:hAnsi="Symbol" w:cs="Symbol"/>
    </w:rPr>
  </w:style>
  <w:style w:type="character" w:customStyle="1" w:styleId="WW8Num65z4">
    <w:name w:val="WW8Num65z4"/>
    <w:rsid w:val="001B0785"/>
    <w:rPr>
      <w:rFonts w:ascii="Courier New" w:hAnsi="Courier New" w:cs="Courier New"/>
    </w:rPr>
  </w:style>
  <w:style w:type="character" w:customStyle="1" w:styleId="WW8Num66z0">
    <w:name w:val="WW8Num66z0"/>
    <w:rsid w:val="001B0785"/>
    <w:rPr>
      <w:rFonts w:ascii="Symbol" w:hAnsi="Symbol" w:cs="Symbol"/>
      <w:sz w:val="24"/>
      <w:szCs w:val="24"/>
      <w:lang w:eastAsia="ar-SA"/>
    </w:rPr>
  </w:style>
  <w:style w:type="character" w:customStyle="1" w:styleId="WW8Num67z0">
    <w:name w:val="WW8Num67z0"/>
    <w:rsid w:val="001B0785"/>
    <w:rPr>
      <w:rFonts w:ascii="Symbol" w:hAnsi="Symbol" w:cs="Symbol"/>
    </w:rPr>
  </w:style>
  <w:style w:type="character" w:customStyle="1" w:styleId="WW8Num68z0">
    <w:name w:val="WW8Num68z0"/>
    <w:rsid w:val="001B0785"/>
    <w:rPr>
      <w:rFonts w:ascii="Symbol" w:hAnsi="Symbol" w:cs="Symbol"/>
      <w:sz w:val="24"/>
      <w:szCs w:val="24"/>
      <w:lang w:eastAsia="ar-SA"/>
    </w:rPr>
  </w:style>
  <w:style w:type="character" w:customStyle="1" w:styleId="WW8Num69z0">
    <w:name w:val="WW8Num69z0"/>
    <w:rsid w:val="001B0785"/>
    <w:rPr>
      <w:rFonts w:ascii="Symbol" w:hAnsi="Symbol" w:cs="Symbol"/>
      <w:sz w:val="24"/>
      <w:szCs w:val="24"/>
      <w:lang w:eastAsia="ar-SA"/>
    </w:rPr>
  </w:style>
  <w:style w:type="character" w:customStyle="1" w:styleId="WW8Num70z0">
    <w:name w:val="WW8Num70z0"/>
    <w:rsid w:val="001B0785"/>
    <w:rPr>
      <w:rFonts w:ascii="Times New Roman" w:hAnsi="Times New Roman" w:cs="Times New Roman"/>
    </w:rPr>
  </w:style>
  <w:style w:type="character" w:customStyle="1" w:styleId="WW8Num71z0">
    <w:name w:val="WW8Num71z0"/>
    <w:rsid w:val="001B0785"/>
    <w:rPr>
      <w:rFonts w:ascii="Times New Roman" w:hAnsi="Times New Roman" w:cs="Times New Roman"/>
    </w:rPr>
  </w:style>
  <w:style w:type="character" w:customStyle="1" w:styleId="WW8Num71z1">
    <w:name w:val="WW8Num71z1"/>
    <w:rsid w:val="001B0785"/>
  </w:style>
  <w:style w:type="character" w:customStyle="1" w:styleId="WW8Num71z2">
    <w:name w:val="WW8Num71z2"/>
    <w:rsid w:val="001B0785"/>
    <w:rPr>
      <w:rFonts w:ascii="Arial" w:hAnsi="Arial" w:cs="Arial"/>
    </w:rPr>
  </w:style>
  <w:style w:type="character" w:customStyle="1" w:styleId="WW8Num71z3">
    <w:name w:val="WW8Num71z3"/>
    <w:rsid w:val="001B0785"/>
    <w:rPr>
      <w:rFonts w:ascii="Symbol" w:hAnsi="Symbol" w:cs="Symbol"/>
    </w:rPr>
  </w:style>
  <w:style w:type="character" w:customStyle="1" w:styleId="WW8Num71z4">
    <w:name w:val="WW8Num71z4"/>
    <w:rsid w:val="001B0785"/>
    <w:rPr>
      <w:rFonts w:ascii="Courier New" w:hAnsi="Courier New" w:cs="Courier New"/>
    </w:rPr>
  </w:style>
  <w:style w:type="character" w:customStyle="1" w:styleId="WW8Num71z5">
    <w:name w:val="WW8Num71z5"/>
    <w:rsid w:val="001B0785"/>
    <w:rPr>
      <w:rFonts w:ascii="Wingdings" w:hAnsi="Wingdings" w:cs="Wingdings"/>
    </w:rPr>
  </w:style>
  <w:style w:type="character" w:customStyle="1" w:styleId="WW8Num72z0">
    <w:name w:val="WW8Num72z0"/>
    <w:rsid w:val="001B0785"/>
    <w:rPr>
      <w:rFonts w:ascii="Liberation Serif" w:hAnsi="Liberation Serif" w:cs="Courier New"/>
    </w:rPr>
  </w:style>
  <w:style w:type="character" w:customStyle="1" w:styleId="WW8Num73z0">
    <w:name w:val="WW8Num73z0"/>
    <w:rsid w:val="001B0785"/>
    <w:rPr>
      <w:rFonts w:ascii="Times New Roman" w:hAnsi="Times New Roman" w:cs="Times New Roman"/>
      <w:sz w:val="24"/>
      <w:szCs w:val="24"/>
      <w:lang w:eastAsia="ar-SA"/>
    </w:rPr>
  </w:style>
  <w:style w:type="character" w:customStyle="1" w:styleId="WW8Num74z0">
    <w:name w:val="WW8Num74z0"/>
    <w:rsid w:val="001B0785"/>
    <w:rPr>
      <w:rFonts w:ascii="Times New Roman" w:hAnsi="Times New Roman" w:cs="Times New Roman"/>
      <w:sz w:val="24"/>
      <w:szCs w:val="24"/>
      <w:lang w:eastAsia="ar-SA"/>
    </w:rPr>
  </w:style>
  <w:style w:type="character" w:customStyle="1" w:styleId="WW8Num75z0">
    <w:name w:val="WW8Num75z0"/>
    <w:rsid w:val="001B0785"/>
    <w:rPr>
      <w:rFonts w:ascii="Times New Roman" w:hAnsi="Times New Roman" w:cs="Times New Roman"/>
    </w:rPr>
  </w:style>
  <w:style w:type="character" w:customStyle="1" w:styleId="WW8Num76z0">
    <w:name w:val="WW8Num76z0"/>
    <w:rsid w:val="001B0785"/>
    <w:rPr>
      <w:rFonts w:ascii="Times New Roman" w:hAnsi="Times New Roman" w:cs="Times New Roman"/>
      <w:sz w:val="24"/>
      <w:szCs w:val="24"/>
      <w:lang w:eastAsia="ar-SA"/>
    </w:rPr>
  </w:style>
  <w:style w:type="character" w:customStyle="1" w:styleId="WW8Num77z0">
    <w:name w:val="WW8Num77z0"/>
    <w:rsid w:val="001B0785"/>
    <w:rPr>
      <w:rFonts w:ascii="Symbol" w:hAnsi="Symbol" w:cs="Symbol"/>
    </w:rPr>
  </w:style>
  <w:style w:type="character" w:customStyle="1" w:styleId="WW8Num77z1">
    <w:name w:val="WW8Num77z1"/>
    <w:rsid w:val="001B0785"/>
    <w:rPr>
      <w:rFonts w:ascii="Times New Roman" w:eastAsia="Times New Roman" w:hAnsi="Times New Roman" w:cs="Tahoma"/>
      <w:sz w:val="24"/>
      <w:szCs w:val="24"/>
      <w:lang w:eastAsia="ar-SA"/>
    </w:rPr>
  </w:style>
  <w:style w:type="character" w:customStyle="1" w:styleId="WW8Num77z4">
    <w:name w:val="WW8Num77z4"/>
    <w:rsid w:val="001B0785"/>
    <w:rPr>
      <w:rFonts w:ascii="Courier New" w:hAnsi="Courier New" w:cs="Courier New"/>
    </w:rPr>
  </w:style>
  <w:style w:type="character" w:customStyle="1" w:styleId="WW8Num77z5">
    <w:name w:val="WW8Num77z5"/>
    <w:rsid w:val="001B0785"/>
    <w:rPr>
      <w:rFonts w:ascii="Wingdings" w:hAnsi="Wingdings" w:cs="Wingdings"/>
    </w:rPr>
  </w:style>
  <w:style w:type="character" w:customStyle="1" w:styleId="WW8Num78z0">
    <w:name w:val="WW8Num78z0"/>
    <w:rsid w:val="001B0785"/>
    <w:rPr>
      <w:rFonts w:ascii="Times New Roman" w:hAnsi="Times New Roman" w:cs="Times New Roman"/>
    </w:rPr>
  </w:style>
  <w:style w:type="character" w:customStyle="1" w:styleId="WW8Num79z0">
    <w:name w:val="WW8Num79z0"/>
    <w:rsid w:val="001B0785"/>
    <w:rPr>
      <w:rFonts w:ascii="Symbol" w:hAnsi="Symbol" w:cs="Symbol"/>
    </w:rPr>
  </w:style>
  <w:style w:type="character" w:customStyle="1" w:styleId="WW8Num80z0">
    <w:name w:val="WW8Num80z0"/>
    <w:rsid w:val="001B0785"/>
    <w:rPr>
      <w:rFonts w:ascii="Times New Roman" w:hAnsi="Times New Roman" w:cs="Times New Roman"/>
      <w:sz w:val="24"/>
      <w:szCs w:val="24"/>
      <w:lang w:eastAsia="ar-SA"/>
    </w:rPr>
  </w:style>
  <w:style w:type="character" w:customStyle="1" w:styleId="WW8Num81z0">
    <w:name w:val="WW8Num81z0"/>
    <w:rsid w:val="001B0785"/>
    <w:rPr>
      <w:rFonts w:ascii="Times New Roman" w:hAnsi="Times New Roman" w:cs="Times New Roman"/>
      <w:sz w:val="24"/>
      <w:szCs w:val="24"/>
      <w:lang w:eastAsia="ar-SA"/>
    </w:rPr>
  </w:style>
  <w:style w:type="character" w:customStyle="1" w:styleId="WW8Num82z0">
    <w:name w:val="WW8Num82z0"/>
    <w:rsid w:val="001B0785"/>
    <w:rPr>
      <w:rFonts w:ascii="Times New Roman" w:hAnsi="Times New Roman" w:cs="Times New Roman"/>
    </w:rPr>
  </w:style>
  <w:style w:type="character" w:customStyle="1" w:styleId="WW8Num83z0">
    <w:name w:val="WW8Num83z0"/>
    <w:rsid w:val="001B0785"/>
    <w:rPr>
      <w:rFonts w:ascii="Times New Roman" w:hAnsi="Times New Roman" w:cs="Times New Roman"/>
    </w:rPr>
  </w:style>
  <w:style w:type="character" w:customStyle="1" w:styleId="WW8Num84z0">
    <w:name w:val="WW8Num84z0"/>
    <w:rsid w:val="001B0785"/>
    <w:rPr>
      <w:rFonts w:ascii="Times New Roman" w:hAnsi="Times New Roman" w:cs="Times New Roman"/>
    </w:rPr>
  </w:style>
  <w:style w:type="character" w:customStyle="1" w:styleId="WW8Num84z1">
    <w:name w:val="WW8Num84z1"/>
    <w:rsid w:val="001B0785"/>
  </w:style>
  <w:style w:type="character" w:customStyle="1" w:styleId="WW8Num84z2">
    <w:name w:val="WW8Num84z2"/>
    <w:rsid w:val="001B0785"/>
  </w:style>
  <w:style w:type="character" w:customStyle="1" w:styleId="WW8Num84z3">
    <w:name w:val="WW8Num84z3"/>
    <w:rsid w:val="001B0785"/>
  </w:style>
  <w:style w:type="character" w:customStyle="1" w:styleId="WW8Num84z4">
    <w:name w:val="WW8Num84z4"/>
    <w:rsid w:val="001B0785"/>
  </w:style>
  <w:style w:type="character" w:customStyle="1" w:styleId="WW8Num84z5">
    <w:name w:val="WW8Num84z5"/>
    <w:rsid w:val="001B0785"/>
  </w:style>
  <w:style w:type="character" w:customStyle="1" w:styleId="WW8Num84z6">
    <w:name w:val="WW8Num84z6"/>
    <w:rsid w:val="001B0785"/>
  </w:style>
  <w:style w:type="character" w:customStyle="1" w:styleId="WW8Num84z7">
    <w:name w:val="WW8Num84z7"/>
    <w:rsid w:val="001B0785"/>
  </w:style>
  <w:style w:type="character" w:customStyle="1" w:styleId="WW8Num84z8">
    <w:name w:val="WW8Num84z8"/>
    <w:rsid w:val="001B0785"/>
  </w:style>
  <w:style w:type="character" w:customStyle="1" w:styleId="WW8Num85z0">
    <w:name w:val="WW8Num85z0"/>
    <w:rsid w:val="001B0785"/>
    <w:rPr>
      <w:b/>
    </w:rPr>
  </w:style>
  <w:style w:type="character" w:customStyle="1" w:styleId="WW8Num85z1">
    <w:name w:val="WW8Num85z1"/>
    <w:rsid w:val="001B0785"/>
  </w:style>
  <w:style w:type="character" w:customStyle="1" w:styleId="WW8Num85z2">
    <w:name w:val="WW8Num85z2"/>
    <w:rsid w:val="001B0785"/>
  </w:style>
  <w:style w:type="character" w:customStyle="1" w:styleId="WW8Num85z3">
    <w:name w:val="WW8Num85z3"/>
    <w:rsid w:val="001B0785"/>
  </w:style>
  <w:style w:type="character" w:customStyle="1" w:styleId="WW8Num85z4">
    <w:name w:val="WW8Num85z4"/>
    <w:rsid w:val="001B0785"/>
  </w:style>
  <w:style w:type="character" w:customStyle="1" w:styleId="WW8Num85z5">
    <w:name w:val="WW8Num85z5"/>
    <w:rsid w:val="001B0785"/>
  </w:style>
  <w:style w:type="character" w:customStyle="1" w:styleId="WW8Num85z6">
    <w:name w:val="WW8Num85z6"/>
    <w:rsid w:val="001B0785"/>
  </w:style>
  <w:style w:type="character" w:customStyle="1" w:styleId="WW8Num85z7">
    <w:name w:val="WW8Num85z7"/>
    <w:rsid w:val="001B0785"/>
  </w:style>
  <w:style w:type="character" w:customStyle="1" w:styleId="WW8Num85z8">
    <w:name w:val="WW8Num85z8"/>
    <w:rsid w:val="001B0785"/>
  </w:style>
  <w:style w:type="character" w:customStyle="1" w:styleId="WW8Num86z0">
    <w:name w:val="WW8Num86z0"/>
    <w:rsid w:val="001B0785"/>
    <w:rPr>
      <w:rFonts w:ascii="Times New Roman" w:hAnsi="Times New Roman" w:cs="Times New Roman"/>
    </w:rPr>
  </w:style>
  <w:style w:type="character" w:customStyle="1" w:styleId="WW8Num87z0">
    <w:name w:val="WW8Num87z0"/>
    <w:rsid w:val="001B0785"/>
    <w:rPr>
      <w:rFonts w:ascii="Symbol" w:hAnsi="Symbol" w:cs="Symbol"/>
    </w:rPr>
  </w:style>
  <w:style w:type="character" w:customStyle="1" w:styleId="WW8Num88z0">
    <w:name w:val="WW8Num88z0"/>
    <w:rsid w:val="001B0785"/>
    <w:rPr>
      <w:rFonts w:ascii="Times New Roman" w:hAnsi="Times New Roman" w:cs="Times New Roman"/>
    </w:rPr>
  </w:style>
  <w:style w:type="character" w:customStyle="1" w:styleId="WW8Num89z0">
    <w:name w:val="WW8Num89z0"/>
    <w:rsid w:val="001B0785"/>
    <w:rPr>
      <w:rFonts w:ascii="Times New Roman" w:hAnsi="Times New Roman" w:cs="Times New Roman"/>
    </w:rPr>
  </w:style>
  <w:style w:type="character" w:customStyle="1" w:styleId="WW8Num21z1">
    <w:name w:val="WW8Num21z1"/>
    <w:rsid w:val="001B0785"/>
    <w:rPr>
      <w:rFonts w:ascii="Times New Roman" w:eastAsia="Times New Roman" w:hAnsi="Times New Roman" w:cs="Tahoma"/>
      <w:sz w:val="24"/>
      <w:szCs w:val="24"/>
      <w:lang w:eastAsia="ar-SA"/>
    </w:rPr>
  </w:style>
  <w:style w:type="character" w:customStyle="1" w:styleId="WW8Num21z4">
    <w:name w:val="WW8Num21z4"/>
    <w:rsid w:val="001B0785"/>
    <w:rPr>
      <w:rFonts w:ascii="Courier New" w:hAnsi="Courier New" w:cs="Courier New"/>
    </w:rPr>
  </w:style>
  <w:style w:type="character" w:customStyle="1" w:styleId="WW8Num21z5">
    <w:name w:val="WW8Num21z5"/>
    <w:rsid w:val="001B0785"/>
    <w:rPr>
      <w:rFonts w:ascii="Wingdings" w:hAnsi="Wingdings" w:cs="Wingdings"/>
    </w:rPr>
  </w:style>
  <w:style w:type="character" w:customStyle="1" w:styleId="WW8Num29z1">
    <w:name w:val="WW8Num29z1"/>
    <w:rsid w:val="001B0785"/>
  </w:style>
  <w:style w:type="character" w:customStyle="1" w:styleId="WW8Num29z2">
    <w:name w:val="WW8Num29z2"/>
    <w:rsid w:val="001B0785"/>
    <w:rPr>
      <w:rFonts w:ascii="Wingdings" w:hAnsi="Wingdings" w:cs="Wingdings"/>
    </w:rPr>
  </w:style>
  <w:style w:type="character" w:customStyle="1" w:styleId="WW8Num29z3">
    <w:name w:val="WW8Num29z3"/>
    <w:rsid w:val="001B0785"/>
    <w:rPr>
      <w:rFonts w:ascii="Symbol" w:hAnsi="Symbol" w:cs="Symbol"/>
    </w:rPr>
  </w:style>
  <w:style w:type="character" w:customStyle="1" w:styleId="WW8Num29z4">
    <w:name w:val="WW8Num29z4"/>
    <w:rsid w:val="001B0785"/>
    <w:rPr>
      <w:rFonts w:ascii="Courier New" w:hAnsi="Courier New" w:cs="Courier New"/>
    </w:rPr>
  </w:style>
  <w:style w:type="character" w:customStyle="1" w:styleId="WW8Num39z1">
    <w:name w:val="WW8Num39z1"/>
    <w:rsid w:val="001B0785"/>
  </w:style>
  <w:style w:type="character" w:customStyle="1" w:styleId="WW8Num39z2">
    <w:name w:val="WW8Num39z2"/>
    <w:rsid w:val="001B0785"/>
    <w:rPr>
      <w:rFonts w:ascii="Arial" w:hAnsi="Arial" w:cs="Arial"/>
    </w:rPr>
  </w:style>
  <w:style w:type="character" w:customStyle="1" w:styleId="WW8Num39z3">
    <w:name w:val="WW8Num39z3"/>
    <w:rsid w:val="001B0785"/>
    <w:rPr>
      <w:rFonts w:ascii="Symbol" w:hAnsi="Symbol" w:cs="Symbol"/>
    </w:rPr>
  </w:style>
  <w:style w:type="character" w:customStyle="1" w:styleId="WW8Num39z4">
    <w:name w:val="WW8Num39z4"/>
    <w:rsid w:val="001B0785"/>
    <w:rPr>
      <w:rFonts w:ascii="Courier New" w:hAnsi="Courier New" w:cs="Courier New"/>
    </w:rPr>
  </w:style>
  <w:style w:type="character" w:customStyle="1" w:styleId="WW8Num39z5">
    <w:name w:val="WW8Num39z5"/>
    <w:rsid w:val="001B0785"/>
    <w:rPr>
      <w:rFonts w:ascii="Wingdings" w:hAnsi="Wingdings" w:cs="Wingdings"/>
    </w:rPr>
  </w:style>
  <w:style w:type="character" w:customStyle="1" w:styleId="WW8Num50z2">
    <w:name w:val="WW8Num50z2"/>
    <w:rsid w:val="001B0785"/>
    <w:rPr>
      <w:rFonts w:ascii="Wingdings" w:hAnsi="Wingdings" w:cs="Wingdings"/>
    </w:rPr>
  </w:style>
  <w:style w:type="character" w:customStyle="1" w:styleId="WW8Num57z1">
    <w:name w:val="WW8Num57z1"/>
    <w:rsid w:val="001B0785"/>
    <w:rPr>
      <w:rFonts w:ascii="Times New Roman" w:eastAsia="Times New Roman" w:hAnsi="Times New Roman" w:cs="Times New Roman"/>
      <w:sz w:val="24"/>
      <w:szCs w:val="24"/>
      <w:lang w:eastAsia="ar-SA"/>
    </w:rPr>
  </w:style>
  <w:style w:type="character" w:customStyle="1" w:styleId="WW8Num57z3">
    <w:name w:val="WW8Num57z3"/>
    <w:rsid w:val="001B0785"/>
    <w:rPr>
      <w:rFonts w:ascii="Symbol" w:hAnsi="Symbol" w:cs="Symbol"/>
    </w:rPr>
  </w:style>
  <w:style w:type="character" w:customStyle="1" w:styleId="WW8Num57z4">
    <w:name w:val="WW8Num57z4"/>
    <w:rsid w:val="001B0785"/>
    <w:rPr>
      <w:rFonts w:ascii="Courier New" w:hAnsi="Courier New" w:cs="Courier New"/>
    </w:rPr>
  </w:style>
  <w:style w:type="character" w:customStyle="1" w:styleId="WW8Num57z5">
    <w:name w:val="WW8Num57z5"/>
    <w:rsid w:val="001B0785"/>
    <w:rPr>
      <w:rFonts w:ascii="Wingdings" w:hAnsi="Wingdings" w:cs="Wingdings"/>
    </w:rPr>
  </w:style>
  <w:style w:type="character" w:customStyle="1" w:styleId="WW8Num66z1">
    <w:name w:val="WW8Num66z1"/>
    <w:rsid w:val="001B0785"/>
  </w:style>
  <w:style w:type="character" w:customStyle="1" w:styleId="WW8Num66z2">
    <w:name w:val="WW8Num66z2"/>
    <w:rsid w:val="001B0785"/>
  </w:style>
  <w:style w:type="character" w:customStyle="1" w:styleId="WW8Num66z3">
    <w:name w:val="WW8Num66z3"/>
    <w:rsid w:val="001B0785"/>
  </w:style>
  <w:style w:type="character" w:customStyle="1" w:styleId="WW8Num66z4">
    <w:name w:val="WW8Num66z4"/>
    <w:rsid w:val="001B0785"/>
  </w:style>
  <w:style w:type="character" w:customStyle="1" w:styleId="WW8Num66z5">
    <w:name w:val="WW8Num66z5"/>
    <w:rsid w:val="001B0785"/>
  </w:style>
  <w:style w:type="character" w:customStyle="1" w:styleId="WW8Num66z6">
    <w:name w:val="WW8Num66z6"/>
    <w:rsid w:val="001B0785"/>
  </w:style>
  <w:style w:type="character" w:customStyle="1" w:styleId="WW8Num66z7">
    <w:name w:val="WW8Num66z7"/>
    <w:rsid w:val="001B0785"/>
  </w:style>
  <w:style w:type="character" w:customStyle="1" w:styleId="WW8Num66z8">
    <w:name w:val="WW8Num66z8"/>
    <w:rsid w:val="001B0785"/>
  </w:style>
  <w:style w:type="character" w:customStyle="1" w:styleId="WW8Num67z1">
    <w:name w:val="WW8Num67z1"/>
    <w:rsid w:val="001B0785"/>
  </w:style>
  <w:style w:type="character" w:customStyle="1" w:styleId="WW8Num67z2">
    <w:name w:val="WW8Num67z2"/>
    <w:rsid w:val="001B0785"/>
  </w:style>
  <w:style w:type="character" w:customStyle="1" w:styleId="WW8Num67z3">
    <w:name w:val="WW8Num67z3"/>
    <w:rsid w:val="001B0785"/>
  </w:style>
  <w:style w:type="character" w:customStyle="1" w:styleId="WW8Num67z4">
    <w:name w:val="WW8Num67z4"/>
    <w:rsid w:val="001B0785"/>
  </w:style>
  <w:style w:type="character" w:customStyle="1" w:styleId="WW8Num67z5">
    <w:name w:val="WW8Num67z5"/>
    <w:rsid w:val="001B0785"/>
  </w:style>
  <w:style w:type="character" w:customStyle="1" w:styleId="WW8Num67z6">
    <w:name w:val="WW8Num67z6"/>
    <w:rsid w:val="001B0785"/>
  </w:style>
  <w:style w:type="character" w:customStyle="1" w:styleId="WW8Num67z7">
    <w:name w:val="WW8Num67z7"/>
    <w:rsid w:val="001B0785"/>
  </w:style>
  <w:style w:type="character" w:customStyle="1" w:styleId="WW8Num67z8">
    <w:name w:val="WW8Num67z8"/>
    <w:rsid w:val="001B0785"/>
  </w:style>
  <w:style w:type="character" w:customStyle="1" w:styleId="WW8Num68z1">
    <w:name w:val="WW8Num68z1"/>
    <w:rsid w:val="001B0785"/>
  </w:style>
  <w:style w:type="character" w:customStyle="1" w:styleId="WW8Num68z2">
    <w:name w:val="WW8Num68z2"/>
    <w:rsid w:val="001B0785"/>
  </w:style>
  <w:style w:type="character" w:customStyle="1" w:styleId="WW8Num68z3">
    <w:name w:val="WW8Num68z3"/>
    <w:rsid w:val="001B0785"/>
  </w:style>
  <w:style w:type="character" w:customStyle="1" w:styleId="WW8Num68z4">
    <w:name w:val="WW8Num68z4"/>
    <w:rsid w:val="001B0785"/>
  </w:style>
  <w:style w:type="character" w:customStyle="1" w:styleId="WW8Num68z5">
    <w:name w:val="WW8Num68z5"/>
    <w:rsid w:val="001B0785"/>
  </w:style>
  <w:style w:type="character" w:customStyle="1" w:styleId="WW8Num68z6">
    <w:name w:val="WW8Num68z6"/>
    <w:rsid w:val="001B0785"/>
  </w:style>
  <w:style w:type="character" w:customStyle="1" w:styleId="WW8Num68z7">
    <w:name w:val="WW8Num68z7"/>
    <w:rsid w:val="001B0785"/>
  </w:style>
  <w:style w:type="character" w:customStyle="1" w:styleId="WW8Num68z8">
    <w:name w:val="WW8Num68z8"/>
    <w:rsid w:val="001B0785"/>
  </w:style>
  <w:style w:type="character" w:customStyle="1" w:styleId="WW8Num69z1">
    <w:name w:val="WW8Num69z1"/>
    <w:rsid w:val="001B0785"/>
  </w:style>
  <w:style w:type="character" w:customStyle="1" w:styleId="WW8Num69z2">
    <w:name w:val="WW8Num69z2"/>
    <w:rsid w:val="001B0785"/>
  </w:style>
  <w:style w:type="character" w:customStyle="1" w:styleId="WW8Num69z3">
    <w:name w:val="WW8Num69z3"/>
    <w:rsid w:val="001B0785"/>
  </w:style>
  <w:style w:type="character" w:customStyle="1" w:styleId="WW8Num69z4">
    <w:name w:val="WW8Num69z4"/>
    <w:rsid w:val="001B0785"/>
  </w:style>
  <w:style w:type="character" w:customStyle="1" w:styleId="WW8Num69z5">
    <w:name w:val="WW8Num69z5"/>
    <w:rsid w:val="001B0785"/>
  </w:style>
  <w:style w:type="character" w:customStyle="1" w:styleId="WW8Num69z6">
    <w:name w:val="WW8Num69z6"/>
    <w:rsid w:val="001B0785"/>
  </w:style>
  <w:style w:type="character" w:customStyle="1" w:styleId="WW8Num69z7">
    <w:name w:val="WW8Num69z7"/>
    <w:rsid w:val="001B0785"/>
  </w:style>
  <w:style w:type="character" w:customStyle="1" w:styleId="WW8Num69z8">
    <w:name w:val="WW8Num69z8"/>
    <w:rsid w:val="001B0785"/>
  </w:style>
  <w:style w:type="character" w:customStyle="1" w:styleId="WW8Num70z1">
    <w:name w:val="WW8Num70z1"/>
    <w:rsid w:val="001B0785"/>
  </w:style>
  <w:style w:type="character" w:customStyle="1" w:styleId="WW8Num70z2">
    <w:name w:val="WW8Num70z2"/>
    <w:rsid w:val="001B0785"/>
  </w:style>
  <w:style w:type="character" w:customStyle="1" w:styleId="WW8Num70z3">
    <w:name w:val="WW8Num70z3"/>
    <w:rsid w:val="001B0785"/>
  </w:style>
  <w:style w:type="character" w:customStyle="1" w:styleId="WW8Num70z4">
    <w:name w:val="WW8Num70z4"/>
    <w:rsid w:val="001B0785"/>
  </w:style>
  <w:style w:type="character" w:customStyle="1" w:styleId="WW8Num70z5">
    <w:name w:val="WW8Num70z5"/>
    <w:rsid w:val="001B0785"/>
  </w:style>
  <w:style w:type="character" w:customStyle="1" w:styleId="WW8Num70z6">
    <w:name w:val="WW8Num70z6"/>
    <w:rsid w:val="001B0785"/>
  </w:style>
  <w:style w:type="character" w:customStyle="1" w:styleId="WW8Num70z7">
    <w:name w:val="WW8Num70z7"/>
    <w:rsid w:val="001B0785"/>
  </w:style>
  <w:style w:type="character" w:customStyle="1" w:styleId="WW8Num70z8">
    <w:name w:val="WW8Num70z8"/>
    <w:rsid w:val="001B0785"/>
  </w:style>
  <w:style w:type="character" w:customStyle="1" w:styleId="WW8Num72z1">
    <w:name w:val="WW8Num72z1"/>
    <w:rsid w:val="001B0785"/>
  </w:style>
  <w:style w:type="character" w:customStyle="1" w:styleId="WW8Num72z2">
    <w:name w:val="WW8Num72z2"/>
    <w:rsid w:val="001B0785"/>
  </w:style>
  <w:style w:type="character" w:customStyle="1" w:styleId="WW8Num72z3">
    <w:name w:val="WW8Num72z3"/>
    <w:rsid w:val="001B0785"/>
  </w:style>
  <w:style w:type="character" w:customStyle="1" w:styleId="WW8Num72z4">
    <w:name w:val="WW8Num72z4"/>
    <w:rsid w:val="001B0785"/>
  </w:style>
  <w:style w:type="character" w:customStyle="1" w:styleId="WW8Num72z5">
    <w:name w:val="WW8Num72z5"/>
    <w:rsid w:val="001B0785"/>
  </w:style>
  <w:style w:type="character" w:customStyle="1" w:styleId="WW8Num72z6">
    <w:name w:val="WW8Num72z6"/>
    <w:rsid w:val="001B0785"/>
  </w:style>
  <w:style w:type="character" w:customStyle="1" w:styleId="WW8Num72z7">
    <w:name w:val="WW8Num72z7"/>
    <w:rsid w:val="001B0785"/>
  </w:style>
  <w:style w:type="character" w:customStyle="1" w:styleId="WW8Num72z8">
    <w:name w:val="WW8Num72z8"/>
    <w:rsid w:val="001B0785"/>
  </w:style>
  <w:style w:type="character" w:customStyle="1" w:styleId="WW8Num73z1">
    <w:name w:val="WW8Num73z1"/>
    <w:rsid w:val="001B0785"/>
  </w:style>
  <w:style w:type="character" w:customStyle="1" w:styleId="WW8Num73z2">
    <w:name w:val="WW8Num73z2"/>
    <w:rsid w:val="001B0785"/>
  </w:style>
  <w:style w:type="character" w:customStyle="1" w:styleId="WW8Num73z3">
    <w:name w:val="WW8Num73z3"/>
    <w:rsid w:val="001B0785"/>
  </w:style>
  <w:style w:type="character" w:customStyle="1" w:styleId="WW8Num73z4">
    <w:name w:val="WW8Num73z4"/>
    <w:rsid w:val="001B0785"/>
  </w:style>
  <w:style w:type="character" w:customStyle="1" w:styleId="WW8Num73z5">
    <w:name w:val="WW8Num73z5"/>
    <w:rsid w:val="001B0785"/>
  </w:style>
  <w:style w:type="character" w:customStyle="1" w:styleId="WW8Num73z6">
    <w:name w:val="WW8Num73z6"/>
    <w:rsid w:val="001B0785"/>
  </w:style>
  <w:style w:type="character" w:customStyle="1" w:styleId="WW8Num73z7">
    <w:name w:val="WW8Num73z7"/>
    <w:rsid w:val="001B0785"/>
  </w:style>
  <w:style w:type="character" w:customStyle="1" w:styleId="WW8Num73z8">
    <w:name w:val="WW8Num73z8"/>
    <w:rsid w:val="001B0785"/>
  </w:style>
  <w:style w:type="character" w:customStyle="1" w:styleId="WW8Num74z1">
    <w:name w:val="WW8Num74z1"/>
    <w:rsid w:val="001B0785"/>
  </w:style>
  <w:style w:type="character" w:customStyle="1" w:styleId="WW8Num74z2">
    <w:name w:val="WW8Num74z2"/>
    <w:rsid w:val="001B0785"/>
  </w:style>
  <w:style w:type="character" w:customStyle="1" w:styleId="WW8Num74z3">
    <w:name w:val="WW8Num74z3"/>
    <w:rsid w:val="001B0785"/>
  </w:style>
  <w:style w:type="character" w:customStyle="1" w:styleId="WW8Num74z4">
    <w:name w:val="WW8Num74z4"/>
    <w:rsid w:val="001B0785"/>
  </w:style>
  <w:style w:type="character" w:customStyle="1" w:styleId="WW8Num74z5">
    <w:name w:val="WW8Num74z5"/>
    <w:rsid w:val="001B0785"/>
  </w:style>
  <w:style w:type="character" w:customStyle="1" w:styleId="WW8Num74z6">
    <w:name w:val="WW8Num74z6"/>
    <w:rsid w:val="001B0785"/>
  </w:style>
  <w:style w:type="character" w:customStyle="1" w:styleId="WW8Num74z7">
    <w:name w:val="WW8Num74z7"/>
    <w:rsid w:val="001B0785"/>
  </w:style>
  <w:style w:type="character" w:customStyle="1" w:styleId="WW8Num74z8">
    <w:name w:val="WW8Num74z8"/>
    <w:rsid w:val="001B0785"/>
  </w:style>
  <w:style w:type="character" w:customStyle="1" w:styleId="WW8Num75z1">
    <w:name w:val="WW8Num75z1"/>
    <w:rsid w:val="001B0785"/>
  </w:style>
  <w:style w:type="character" w:customStyle="1" w:styleId="WW8Num75z2">
    <w:name w:val="WW8Num75z2"/>
    <w:rsid w:val="001B0785"/>
  </w:style>
  <w:style w:type="character" w:customStyle="1" w:styleId="WW8Num75z3">
    <w:name w:val="WW8Num75z3"/>
    <w:rsid w:val="001B0785"/>
  </w:style>
  <w:style w:type="character" w:customStyle="1" w:styleId="WW8Num75z4">
    <w:name w:val="WW8Num75z4"/>
    <w:rsid w:val="001B0785"/>
  </w:style>
  <w:style w:type="character" w:customStyle="1" w:styleId="WW8Num75z5">
    <w:name w:val="WW8Num75z5"/>
    <w:rsid w:val="001B0785"/>
  </w:style>
  <w:style w:type="character" w:customStyle="1" w:styleId="WW8Num75z6">
    <w:name w:val="WW8Num75z6"/>
    <w:rsid w:val="001B0785"/>
  </w:style>
  <w:style w:type="character" w:customStyle="1" w:styleId="WW8Num75z7">
    <w:name w:val="WW8Num75z7"/>
    <w:rsid w:val="001B0785"/>
  </w:style>
  <w:style w:type="character" w:customStyle="1" w:styleId="WW8Num75z8">
    <w:name w:val="WW8Num75z8"/>
    <w:rsid w:val="001B0785"/>
  </w:style>
  <w:style w:type="character" w:customStyle="1" w:styleId="WW8Num76z1">
    <w:name w:val="WW8Num76z1"/>
    <w:rsid w:val="001B0785"/>
  </w:style>
  <w:style w:type="character" w:customStyle="1" w:styleId="WW8Num76z2">
    <w:name w:val="WW8Num76z2"/>
    <w:rsid w:val="001B0785"/>
  </w:style>
  <w:style w:type="character" w:customStyle="1" w:styleId="WW8Num76z3">
    <w:name w:val="WW8Num76z3"/>
    <w:rsid w:val="001B0785"/>
  </w:style>
  <w:style w:type="character" w:customStyle="1" w:styleId="WW8Num76z4">
    <w:name w:val="WW8Num76z4"/>
    <w:rsid w:val="001B0785"/>
  </w:style>
  <w:style w:type="character" w:customStyle="1" w:styleId="WW8Num76z5">
    <w:name w:val="WW8Num76z5"/>
    <w:rsid w:val="001B0785"/>
  </w:style>
  <w:style w:type="character" w:customStyle="1" w:styleId="WW8Num76z6">
    <w:name w:val="WW8Num76z6"/>
    <w:rsid w:val="001B0785"/>
  </w:style>
  <w:style w:type="character" w:customStyle="1" w:styleId="WW8Num76z7">
    <w:name w:val="WW8Num76z7"/>
    <w:rsid w:val="001B0785"/>
  </w:style>
  <w:style w:type="character" w:customStyle="1" w:styleId="WW8Num76z8">
    <w:name w:val="WW8Num76z8"/>
    <w:rsid w:val="001B0785"/>
  </w:style>
  <w:style w:type="character" w:customStyle="1" w:styleId="WW8Num77z2">
    <w:name w:val="WW8Num77z2"/>
    <w:rsid w:val="001B0785"/>
  </w:style>
  <w:style w:type="character" w:customStyle="1" w:styleId="WW8Num77z3">
    <w:name w:val="WW8Num77z3"/>
    <w:rsid w:val="001B0785"/>
  </w:style>
  <w:style w:type="character" w:customStyle="1" w:styleId="WW8Num77z6">
    <w:name w:val="WW8Num77z6"/>
    <w:rsid w:val="001B0785"/>
  </w:style>
  <w:style w:type="character" w:customStyle="1" w:styleId="WW8Num77z7">
    <w:name w:val="WW8Num77z7"/>
    <w:rsid w:val="001B0785"/>
  </w:style>
  <w:style w:type="character" w:customStyle="1" w:styleId="WW8Num77z8">
    <w:name w:val="WW8Num77z8"/>
    <w:rsid w:val="001B0785"/>
  </w:style>
  <w:style w:type="character" w:customStyle="1" w:styleId="WW8Num78z1">
    <w:name w:val="WW8Num78z1"/>
    <w:rsid w:val="001B0785"/>
  </w:style>
  <w:style w:type="character" w:customStyle="1" w:styleId="WW8Num78z2">
    <w:name w:val="WW8Num78z2"/>
    <w:rsid w:val="001B0785"/>
  </w:style>
  <w:style w:type="character" w:customStyle="1" w:styleId="WW8Num78z3">
    <w:name w:val="WW8Num78z3"/>
    <w:rsid w:val="001B0785"/>
  </w:style>
  <w:style w:type="character" w:customStyle="1" w:styleId="WW8Num78z4">
    <w:name w:val="WW8Num78z4"/>
    <w:rsid w:val="001B0785"/>
  </w:style>
  <w:style w:type="character" w:customStyle="1" w:styleId="WW8Num78z5">
    <w:name w:val="WW8Num78z5"/>
    <w:rsid w:val="001B0785"/>
  </w:style>
  <w:style w:type="character" w:customStyle="1" w:styleId="WW8Num78z6">
    <w:name w:val="WW8Num78z6"/>
    <w:rsid w:val="001B0785"/>
  </w:style>
  <w:style w:type="character" w:customStyle="1" w:styleId="WW8Num78z7">
    <w:name w:val="WW8Num78z7"/>
    <w:rsid w:val="001B0785"/>
  </w:style>
  <w:style w:type="character" w:customStyle="1" w:styleId="WW8Num78z8">
    <w:name w:val="WW8Num78z8"/>
    <w:rsid w:val="001B0785"/>
  </w:style>
  <w:style w:type="character" w:customStyle="1" w:styleId="WW8Num79z1">
    <w:name w:val="WW8Num79z1"/>
    <w:rsid w:val="001B0785"/>
  </w:style>
  <w:style w:type="character" w:customStyle="1" w:styleId="WW8Num79z2">
    <w:name w:val="WW8Num79z2"/>
    <w:rsid w:val="001B0785"/>
  </w:style>
  <w:style w:type="character" w:customStyle="1" w:styleId="WW8Num79z3">
    <w:name w:val="WW8Num79z3"/>
    <w:rsid w:val="001B0785"/>
  </w:style>
  <w:style w:type="character" w:customStyle="1" w:styleId="WW8Num79z4">
    <w:name w:val="WW8Num79z4"/>
    <w:rsid w:val="001B0785"/>
  </w:style>
  <w:style w:type="character" w:customStyle="1" w:styleId="WW8Num79z5">
    <w:name w:val="WW8Num79z5"/>
    <w:rsid w:val="001B0785"/>
  </w:style>
  <w:style w:type="character" w:customStyle="1" w:styleId="WW8Num79z6">
    <w:name w:val="WW8Num79z6"/>
    <w:rsid w:val="001B0785"/>
  </w:style>
  <w:style w:type="character" w:customStyle="1" w:styleId="WW8Num79z7">
    <w:name w:val="WW8Num79z7"/>
    <w:rsid w:val="001B0785"/>
  </w:style>
  <w:style w:type="character" w:customStyle="1" w:styleId="WW8Num79z8">
    <w:name w:val="WW8Num79z8"/>
    <w:rsid w:val="001B0785"/>
  </w:style>
  <w:style w:type="character" w:customStyle="1" w:styleId="WW8Num80z2">
    <w:name w:val="WW8Num80z2"/>
    <w:rsid w:val="001B0785"/>
  </w:style>
  <w:style w:type="character" w:customStyle="1" w:styleId="WW8Num80z3">
    <w:name w:val="WW8Num80z3"/>
    <w:rsid w:val="001B0785"/>
  </w:style>
  <w:style w:type="character" w:customStyle="1" w:styleId="WW8Num80z4">
    <w:name w:val="WW8Num80z4"/>
    <w:rsid w:val="001B0785"/>
  </w:style>
  <w:style w:type="character" w:customStyle="1" w:styleId="WW8Num80z5">
    <w:name w:val="WW8Num80z5"/>
    <w:rsid w:val="001B0785"/>
  </w:style>
  <w:style w:type="character" w:customStyle="1" w:styleId="WW8Num80z6">
    <w:name w:val="WW8Num80z6"/>
    <w:rsid w:val="001B0785"/>
  </w:style>
  <w:style w:type="character" w:customStyle="1" w:styleId="WW8Num80z7">
    <w:name w:val="WW8Num80z7"/>
    <w:rsid w:val="001B0785"/>
  </w:style>
  <w:style w:type="character" w:customStyle="1" w:styleId="WW8Num80z8">
    <w:name w:val="WW8Num80z8"/>
    <w:rsid w:val="001B0785"/>
  </w:style>
  <w:style w:type="character" w:customStyle="1" w:styleId="WW8Num81z1">
    <w:name w:val="WW8Num81z1"/>
    <w:rsid w:val="001B0785"/>
  </w:style>
  <w:style w:type="character" w:customStyle="1" w:styleId="WW8Num81z2">
    <w:name w:val="WW8Num81z2"/>
    <w:rsid w:val="001B0785"/>
  </w:style>
  <w:style w:type="character" w:customStyle="1" w:styleId="WW8Num81z3">
    <w:name w:val="WW8Num81z3"/>
    <w:rsid w:val="001B0785"/>
  </w:style>
  <w:style w:type="character" w:customStyle="1" w:styleId="WW8Num81z4">
    <w:name w:val="WW8Num81z4"/>
    <w:rsid w:val="001B0785"/>
  </w:style>
  <w:style w:type="character" w:customStyle="1" w:styleId="WW8Num81z5">
    <w:name w:val="WW8Num81z5"/>
    <w:rsid w:val="001B0785"/>
  </w:style>
  <w:style w:type="character" w:customStyle="1" w:styleId="WW8Num81z6">
    <w:name w:val="WW8Num81z6"/>
    <w:rsid w:val="001B0785"/>
  </w:style>
  <w:style w:type="character" w:customStyle="1" w:styleId="WW8Num81z7">
    <w:name w:val="WW8Num81z7"/>
    <w:rsid w:val="001B0785"/>
  </w:style>
  <w:style w:type="character" w:customStyle="1" w:styleId="WW8Num81z8">
    <w:name w:val="WW8Num81z8"/>
    <w:rsid w:val="001B0785"/>
  </w:style>
  <w:style w:type="character" w:customStyle="1" w:styleId="WW8Num82z1">
    <w:name w:val="WW8Num82z1"/>
    <w:rsid w:val="001B0785"/>
  </w:style>
  <w:style w:type="character" w:customStyle="1" w:styleId="WW8Num82z2">
    <w:name w:val="WW8Num82z2"/>
    <w:rsid w:val="001B0785"/>
  </w:style>
  <w:style w:type="character" w:customStyle="1" w:styleId="WW8Num82z3">
    <w:name w:val="WW8Num82z3"/>
    <w:rsid w:val="001B0785"/>
  </w:style>
  <w:style w:type="character" w:customStyle="1" w:styleId="WW8Num82z4">
    <w:name w:val="WW8Num82z4"/>
    <w:rsid w:val="001B0785"/>
  </w:style>
  <w:style w:type="character" w:customStyle="1" w:styleId="WW8Num82z5">
    <w:name w:val="WW8Num82z5"/>
    <w:rsid w:val="001B0785"/>
  </w:style>
  <w:style w:type="character" w:customStyle="1" w:styleId="WW8Num82z6">
    <w:name w:val="WW8Num82z6"/>
    <w:rsid w:val="001B0785"/>
  </w:style>
  <w:style w:type="character" w:customStyle="1" w:styleId="WW8Num82z7">
    <w:name w:val="WW8Num82z7"/>
    <w:rsid w:val="001B0785"/>
  </w:style>
  <w:style w:type="character" w:customStyle="1" w:styleId="WW8Num82z8">
    <w:name w:val="WW8Num82z8"/>
    <w:rsid w:val="001B0785"/>
  </w:style>
  <w:style w:type="character" w:customStyle="1" w:styleId="WW8Num83z1">
    <w:name w:val="WW8Num83z1"/>
    <w:rsid w:val="001B0785"/>
  </w:style>
  <w:style w:type="character" w:customStyle="1" w:styleId="WW8Num83z2">
    <w:name w:val="WW8Num83z2"/>
    <w:rsid w:val="001B0785"/>
  </w:style>
  <w:style w:type="character" w:customStyle="1" w:styleId="WW8Num83z3">
    <w:name w:val="WW8Num83z3"/>
    <w:rsid w:val="001B0785"/>
  </w:style>
  <w:style w:type="character" w:customStyle="1" w:styleId="WW8Num83z4">
    <w:name w:val="WW8Num83z4"/>
    <w:rsid w:val="001B0785"/>
  </w:style>
  <w:style w:type="character" w:customStyle="1" w:styleId="WW8Num83z5">
    <w:name w:val="WW8Num83z5"/>
    <w:rsid w:val="001B0785"/>
  </w:style>
  <w:style w:type="character" w:customStyle="1" w:styleId="WW8Num83z6">
    <w:name w:val="WW8Num83z6"/>
    <w:rsid w:val="001B0785"/>
  </w:style>
  <w:style w:type="character" w:customStyle="1" w:styleId="WW8Num83z7">
    <w:name w:val="WW8Num83z7"/>
    <w:rsid w:val="001B0785"/>
  </w:style>
  <w:style w:type="character" w:customStyle="1" w:styleId="WW8Num83z8">
    <w:name w:val="WW8Num83z8"/>
    <w:rsid w:val="001B0785"/>
  </w:style>
  <w:style w:type="character" w:customStyle="1" w:styleId="WW8Num86z1">
    <w:name w:val="WW8Num86z1"/>
    <w:rsid w:val="001B0785"/>
  </w:style>
  <w:style w:type="character" w:customStyle="1" w:styleId="WW8Num86z2">
    <w:name w:val="WW8Num86z2"/>
    <w:rsid w:val="001B0785"/>
  </w:style>
  <w:style w:type="character" w:customStyle="1" w:styleId="WW8Num86z3">
    <w:name w:val="WW8Num86z3"/>
    <w:rsid w:val="001B0785"/>
  </w:style>
  <w:style w:type="character" w:customStyle="1" w:styleId="WW8Num86z4">
    <w:name w:val="WW8Num86z4"/>
    <w:rsid w:val="001B0785"/>
  </w:style>
  <w:style w:type="character" w:customStyle="1" w:styleId="WW8Num86z5">
    <w:name w:val="WW8Num86z5"/>
    <w:rsid w:val="001B0785"/>
  </w:style>
  <w:style w:type="character" w:customStyle="1" w:styleId="WW8Num86z6">
    <w:name w:val="WW8Num86z6"/>
    <w:rsid w:val="001B0785"/>
  </w:style>
  <w:style w:type="character" w:customStyle="1" w:styleId="WW8Num86z7">
    <w:name w:val="WW8Num86z7"/>
    <w:rsid w:val="001B0785"/>
  </w:style>
  <w:style w:type="character" w:customStyle="1" w:styleId="WW8Num86z8">
    <w:name w:val="WW8Num86z8"/>
    <w:rsid w:val="001B0785"/>
  </w:style>
  <w:style w:type="character" w:customStyle="1" w:styleId="WW8Num87z1">
    <w:name w:val="WW8Num87z1"/>
    <w:rsid w:val="001B0785"/>
  </w:style>
  <w:style w:type="character" w:customStyle="1" w:styleId="WW8Num87z2">
    <w:name w:val="WW8Num87z2"/>
    <w:rsid w:val="001B0785"/>
  </w:style>
  <w:style w:type="character" w:customStyle="1" w:styleId="WW8Num87z3">
    <w:name w:val="WW8Num87z3"/>
    <w:rsid w:val="001B0785"/>
  </w:style>
  <w:style w:type="character" w:customStyle="1" w:styleId="WW8Num87z4">
    <w:name w:val="WW8Num87z4"/>
    <w:rsid w:val="001B0785"/>
  </w:style>
  <w:style w:type="character" w:customStyle="1" w:styleId="WW8Num87z5">
    <w:name w:val="WW8Num87z5"/>
    <w:rsid w:val="001B0785"/>
  </w:style>
  <w:style w:type="character" w:customStyle="1" w:styleId="WW8Num87z6">
    <w:name w:val="WW8Num87z6"/>
    <w:rsid w:val="001B0785"/>
  </w:style>
  <w:style w:type="character" w:customStyle="1" w:styleId="WW8Num87z7">
    <w:name w:val="WW8Num87z7"/>
    <w:rsid w:val="001B0785"/>
  </w:style>
  <w:style w:type="character" w:customStyle="1" w:styleId="WW8Num87z8">
    <w:name w:val="WW8Num87z8"/>
    <w:rsid w:val="001B0785"/>
  </w:style>
  <w:style w:type="character" w:customStyle="1" w:styleId="WW8Num88z1">
    <w:name w:val="WW8Num88z1"/>
    <w:rsid w:val="001B0785"/>
  </w:style>
  <w:style w:type="character" w:customStyle="1" w:styleId="WW8Num88z2">
    <w:name w:val="WW8Num88z2"/>
    <w:rsid w:val="001B0785"/>
  </w:style>
  <w:style w:type="character" w:customStyle="1" w:styleId="WW8Num88z3">
    <w:name w:val="WW8Num88z3"/>
    <w:rsid w:val="001B0785"/>
  </w:style>
  <w:style w:type="character" w:customStyle="1" w:styleId="WW8Num88z4">
    <w:name w:val="WW8Num88z4"/>
    <w:rsid w:val="001B0785"/>
  </w:style>
  <w:style w:type="character" w:customStyle="1" w:styleId="WW8Num88z5">
    <w:name w:val="WW8Num88z5"/>
    <w:rsid w:val="001B0785"/>
  </w:style>
  <w:style w:type="character" w:customStyle="1" w:styleId="WW8Num88z6">
    <w:name w:val="WW8Num88z6"/>
    <w:rsid w:val="001B0785"/>
  </w:style>
  <w:style w:type="character" w:customStyle="1" w:styleId="WW8Num88z7">
    <w:name w:val="WW8Num88z7"/>
    <w:rsid w:val="001B0785"/>
  </w:style>
  <w:style w:type="character" w:customStyle="1" w:styleId="WW8Num88z8">
    <w:name w:val="WW8Num88z8"/>
    <w:rsid w:val="001B0785"/>
  </w:style>
  <w:style w:type="character" w:customStyle="1" w:styleId="WW8Num89z1">
    <w:name w:val="WW8Num89z1"/>
    <w:rsid w:val="001B0785"/>
  </w:style>
  <w:style w:type="character" w:customStyle="1" w:styleId="WW8Num89z2">
    <w:name w:val="WW8Num89z2"/>
    <w:rsid w:val="001B0785"/>
  </w:style>
  <w:style w:type="character" w:customStyle="1" w:styleId="WW8Num89z3">
    <w:name w:val="WW8Num89z3"/>
    <w:rsid w:val="001B0785"/>
  </w:style>
  <w:style w:type="character" w:customStyle="1" w:styleId="WW8Num89z4">
    <w:name w:val="WW8Num89z4"/>
    <w:rsid w:val="001B0785"/>
  </w:style>
  <w:style w:type="character" w:customStyle="1" w:styleId="WW8Num89z5">
    <w:name w:val="WW8Num89z5"/>
    <w:rsid w:val="001B0785"/>
  </w:style>
  <w:style w:type="character" w:customStyle="1" w:styleId="WW8Num89z6">
    <w:name w:val="WW8Num89z6"/>
    <w:rsid w:val="001B0785"/>
  </w:style>
  <w:style w:type="character" w:customStyle="1" w:styleId="WW8Num89z7">
    <w:name w:val="WW8Num89z7"/>
    <w:rsid w:val="001B0785"/>
  </w:style>
  <w:style w:type="character" w:customStyle="1" w:styleId="WW8Num89z8">
    <w:name w:val="WW8Num89z8"/>
    <w:rsid w:val="001B0785"/>
  </w:style>
  <w:style w:type="character" w:customStyle="1" w:styleId="WW8Num90z0">
    <w:name w:val="WW8Num90z0"/>
    <w:rsid w:val="001B0785"/>
    <w:rPr>
      <w:rFonts w:cs="Courier New"/>
    </w:rPr>
  </w:style>
  <w:style w:type="character" w:customStyle="1" w:styleId="WW8Num90z1">
    <w:name w:val="WW8Num90z1"/>
    <w:rsid w:val="001B0785"/>
  </w:style>
  <w:style w:type="character" w:customStyle="1" w:styleId="WW8Num90z2">
    <w:name w:val="WW8Num90z2"/>
    <w:rsid w:val="001B0785"/>
  </w:style>
  <w:style w:type="character" w:customStyle="1" w:styleId="WW8Num90z3">
    <w:name w:val="WW8Num90z3"/>
    <w:rsid w:val="001B0785"/>
  </w:style>
  <w:style w:type="character" w:customStyle="1" w:styleId="WW8Num90z4">
    <w:name w:val="WW8Num90z4"/>
    <w:rsid w:val="001B0785"/>
  </w:style>
  <w:style w:type="character" w:customStyle="1" w:styleId="WW8Num90z5">
    <w:name w:val="WW8Num90z5"/>
    <w:rsid w:val="001B0785"/>
  </w:style>
  <w:style w:type="character" w:customStyle="1" w:styleId="WW8Num90z6">
    <w:name w:val="WW8Num90z6"/>
    <w:rsid w:val="001B0785"/>
  </w:style>
  <w:style w:type="character" w:customStyle="1" w:styleId="WW8Num90z7">
    <w:name w:val="WW8Num90z7"/>
    <w:rsid w:val="001B0785"/>
  </w:style>
  <w:style w:type="character" w:customStyle="1" w:styleId="WW8Num90z8">
    <w:name w:val="WW8Num90z8"/>
    <w:rsid w:val="001B0785"/>
  </w:style>
  <w:style w:type="character" w:customStyle="1" w:styleId="WW8Num91z0">
    <w:name w:val="WW8Num91z0"/>
    <w:rsid w:val="001B0785"/>
    <w:rPr>
      <w:rFonts w:ascii="Symbol" w:hAnsi="Symbol" w:cs="Symbol"/>
    </w:rPr>
  </w:style>
  <w:style w:type="character" w:customStyle="1" w:styleId="WW8Num91z1">
    <w:name w:val="WW8Num91z1"/>
    <w:rsid w:val="001B0785"/>
  </w:style>
  <w:style w:type="character" w:customStyle="1" w:styleId="WW8Num91z2">
    <w:name w:val="WW8Num91z2"/>
    <w:rsid w:val="001B0785"/>
  </w:style>
  <w:style w:type="character" w:customStyle="1" w:styleId="WW8Num91z3">
    <w:name w:val="WW8Num91z3"/>
    <w:rsid w:val="001B0785"/>
  </w:style>
  <w:style w:type="character" w:customStyle="1" w:styleId="WW8Num91z4">
    <w:name w:val="WW8Num91z4"/>
    <w:rsid w:val="001B0785"/>
  </w:style>
  <w:style w:type="character" w:customStyle="1" w:styleId="WW8Num91z5">
    <w:name w:val="WW8Num91z5"/>
    <w:rsid w:val="001B0785"/>
  </w:style>
  <w:style w:type="character" w:customStyle="1" w:styleId="WW8Num91z6">
    <w:name w:val="WW8Num91z6"/>
    <w:rsid w:val="001B0785"/>
  </w:style>
  <w:style w:type="character" w:customStyle="1" w:styleId="WW8Num91z7">
    <w:name w:val="WW8Num91z7"/>
    <w:rsid w:val="001B0785"/>
  </w:style>
  <w:style w:type="character" w:customStyle="1" w:styleId="WW8Num91z8">
    <w:name w:val="WW8Num91z8"/>
    <w:rsid w:val="001B0785"/>
  </w:style>
  <w:style w:type="character" w:customStyle="1" w:styleId="38">
    <w:name w:val="Основной шрифт абзаца3"/>
    <w:rsid w:val="001B0785"/>
  </w:style>
  <w:style w:type="character" w:customStyle="1" w:styleId="200">
    <w:name w:val="Знак Знак20"/>
    <w:rsid w:val="001B0785"/>
    <w:rPr>
      <w:rFonts w:ascii="Arial" w:eastAsia="Times New Roman" w:hAnsi="Arial" w:cs="Arial"/>
      <w:b/>
      <w:bCs/>
      <w:kern w:val="2"/>
      <w:sz w:val="32"/>
      <w:szCs w:val="32"/>
    </w:rPr>
  </w:style>
  <w:style w:type="character" w:customStyle="1" w:styleId="190">
    <w:name w:val="Знак Знак19"/>
    <w:rsid w:val="001B0785"/>
    <w:rPr>
      <w:rFonts w:ascii="Arial" w:eastAsia="Times New Roman" w:hAnsi="Arial" w:cs="Arial"/>
      <w:b/>
      <w:bCs/>
      <w:i/>
      <w:iCs/>
      <w:sz w:val="28"/>
      <w:szCs w:val="28"/>
    </w:rPr>
  </w:style>
  <w:style w:type="character" w:customStyle="1" w:styleId="180">
    <w:name w:val="Знак Знак18"/>
    <w:rsid w:val="001B0785"/>
    <w:rPr>
      <w:rFonts w:ascii="Arial" w:eastAsia="Times New Roman" w:hAnsi="Arial" w:cs="Arial"/>
      <w:b/>
      <w:bCs/>
      <w:sz w:val="26"/>
      <w:szCs w:val="26"/>
    </w:rPr>
  </w:style>
  <w:style w:type="character" w:customStyle="1" w:styleId="170">
    <w:name w:val="Знак Знак17"/>
    <w:rsid w:val="001B0785"/>
    <w:rPr>
      <w:rFonts w:ascii="Times New Roman" w:eastAsia="Times New Roman" w:hAnsi="Times New Roman" w:cs="Times New Roman"/>
      <w:b/>
      <w:bCs/>
      <w:sz w:val="28"/>
      <w:szCs w:val="28"/>
    </w:rPr>
  </w:style>
  <w:style w:type="character" w:customStyle="1" w:styleId="160">
    <w:name w:val="Знак Знак16"/>
    <w:rsid w:val="001B0785"/>
    <w:rPr>
      <w:rFonts w:ascii="Times New Roman" w:eastAsia="Times New Roman" w:hAnsi="Times New Roman" w:cs="Times New Roman"/>
      <w:b/>
      <w:bCs/>
      <w:i/>
      <w:iCs/>
      <w:sz w:val="26"/>
      <w:szCs w:val="26"/>
    </w:rPr>
  </w:style>
  <w:style w:type="character" w:customStyle="1" w:styleId="150">
    <w:name w:val="Знак Знак15"/>
    <w:rsid w:val="001B0785"/>
    <w:rPr>
      <w:rFonts w:ascii="Times New Roman" w:eastAsia="Times New Roman" w:hAnsi="Times New Roman" w:cs="Times New Roman"/>
      <w:b/>
      <w:bCs/>
    </w:rPr>
  </w:style>
  <w:style w:type="character" w:customStyle="1" w:styleId="140">
    <w:name w:val="Знак Знак14"/>
    <w:rsid w:val="001B0785"/>
    <w:rPr>
      <w:rFonts w:ascii="Times New Roman" w:eastAsia="Times New Roman" w:hAnsi="Times New Roman" w:cs="Times New Roman"/>
      <w:sz w:val="24"/>
      <w:szCs w:val="24"/>
    </w:rPr>
  </w:style>
  <w:style w:type="character" w:customStyle="1" w:styleId="130">
    <w:name w:val="Знак Знак13"/>
    <w:rsid w:val="001B0785"/>
    <w:rPr>
      <w:rFonts w:ascii="Times New Roman" w:eastAsia="Times New Roman" w:hAnsi="Times New Roman" w:cs="Times New Roman"/>
      <w:i/>
      <w:iCs/>
      <w:sz w:val="24"/>
      <w:szCs w:val="24"/>
    </w:rPr>
  </w:style>
  <w:style w:type="character" w:customStyle="1" w:styleId="120">
    <w:name w:val="Знак Знак12"/>
    <w:rsid w:val="001B0785"/>
    <w:rPr>
      <w:rFonts w:ascii="Arial" w:eastAsia="Times New Roman" w:hAnsi="Arial" w:cs="Arial"/>
    </w:rPr>
  </w:style>
  <w:style w:type="character" w:customStyle="1" w:styleId="171">
    <w:name w:val="Знак Знак17"/>
    <w:rsid w:val="001B0785"/>
    <w:rPr>
      <w:rFonts w:ascii="Arial" w:eastAsia="Times New Roman" w:hAnsi="Arial" w:cs="Arial"/>
      <w:b/>
      <w:bCs/>
      <w:kern w:val="2"/>
      <w:sz w:val="32"/>
      <w:szCs w:val="32"/>
    </w:rPr>
  </w:style>
  <w:style w:type="character" w:customStyle="1" w:styleId="161">
    <w:name w:val="Знак Знак16"/>
    <w:rsid w:val="001B0785"/>
    <w:rPr>
      <w:rFonts w:ascii="Arial" w:eastAsia="Times New Roman" w:hAnsi="Arial" w:cs="Arial"/>
      <w:b/>
      <w:bCs/>
      <w:i/>
      <w:iCs/>
      <w:sz w:val="28"/>
      <w:szCs w:val="28"/>
    </w:rPr>
  </w:style>
  <w:style w:type="character" w:customStyle="1" w:styleId="151">
    <w:name w:val="Знак Знак15"/>
    <w:rsid w:val="001B0785"/>
    <w:rPr>
      <w:rFonts w:ascii="Arial" w:eastAsia="Times New Roman" w:hAnsi="Arial" w:cs="Arial"/>
      <w:b/>
      <w:bCs/>
      <w:sz w:val="26"/>
      <w:szCs w:val="26"/>
    </w:rPr>
  </w:style>
  <w:style w:type="character" w:customStyle="1" w:styleId="141">
    <w:name w:val="Знак Знак14"/>
    <w:rsid w:val="001B0785"/>
    <w:rPr>
      <w:rFonts w:ascii="Times New Roman" w:eastAsia="Times New Roman" w:hAnsi="Times New Roman" w:cs="Times New Roman"/>
      <w:b/>
      <w:bCs/>
      <w:sz w:val="28"/>
      <w:szCs w:val="28"/>
    </w:rPr>
  </w:style>
  <w:style w:type="character" w:customStyle="1" w:styleId="131">
    <w:name w:val="Знак Знак13"/>
    <w:rsid w:val="001B0785"/>
    <w:rPr>
      <w:rFonts w:ascii="Times New Roman" w:eastAsia="Times New Roman" w:hAnsi="Times New Roman" w:cs="Times New Roman"/>
      <w:b/>
      <w:bCs/>
      <w:i/>
      <w:iCs/>
      <w:sz w:val="26"/>
      <w:szCs w:val="26"/>
    </w:rPr>
  </w:style>
  <w:style w:type="character" w:customStyle="1" w:styleId="121">
    <w:name w:val="Знак Знак12"/>
    <w:rsid w:val="001B0785"/>
    <w:rPr>
      <w:rFonts w:ascii="Times New Roman" w:eastAsia="Times New Roman" w:hAnsi="Times New Roman" w:cs="Times New Roman"/>
      <w:b/>
      <w:bCs/>
    </w:rPr>
  </w:style>
  <w:style w:type="character" w:customStyle="1" w:styleId="111">
    <w:name w:val="Знак Знак11"/>
    <w:rsid w:val="001B0785"/>
    <w:rPr>
      <w:rFonts w:ascii="Times New Roman" w:eastAsia="Times New Roman" w:hAnsi="Times New Roman" w:cs="Times New Roman"/>
      <w:sz w:val="24"/>
      <w:szCs w:val="24"/>
    </w:rPr>
  </w:style>
  <w:style w:type="character" w:customStyle="1" w:styleId="100">
    <w:name w:val="Знак Знак10"/>
    <w:rsid w:val="001B0785"/>
    <w:rPr>
      <w:rFonts w:ascii="Times New Roman" w:eastAsia="Times New Roman" w:hAnsi="Times New Roman" w:cs="Times New Roman"/>
      <w:i/>
      <w:iCs/>
      <w:sz w:val="24"/>
      <w:szCs w:val="24"/>
    </w:rPr>
  </w:style>
  <w:style w:type="character" w:customStyle="1" w:styleId="92">
    <w:name w:val="Знак Знак9"/>
    <w:rsid w:val="001B0785"/>
    <w:rPr>
      <w:rFonts w:ascii="Arial" w:eastAsia="Times New Roman" w:hAnsi="Arial" w:cs="Arial"/>
    </w:rPr>
  </w:style>
  <w:style w:type="character" w:customStyle="1" w:styleId="112">
    <w:name w:val="Знак Знак11"/>
    <w:rsid w:val="001B0785"/>
    <w:rPr>
      <w:rFonts w:ascii="Times New Roman" w:eastAsia="Times New Roman" w:hAnsi="Times New Roman" w:cs="Times New Roman"/>
      <w:sz w:val="16"/>
      <w:szCs w:val="20"/>
    </w:rPr>
  </w:style>
  <w:style w:type="character" w:customStyle="1" w:styleId="101">
    <w:name w:val="Знак Знак10"/>
    <w:rsid w:val="001B0785"/>
    <w:rPr>
      <w:rFonts w:ascii="Times New Roman" w:eastAsia="Times New Roman" w:hAnsi="Times New Roman" w:cs="Times New Roman"/>
      <w:sz w:val="24"/>
      <w:szCs w:val="24"/>
    </w:rPr>
  </w:style>
  <w:style w:type="character" w:customStyle="1" w:styleId="93">
    <w:name w:val="Знак Знак9"/>
    <w:rsid w:val="001B0785"/>
    <w:rPr>
      <w:rFonts w:ascii="Times New Roman" w:eastAsia="Times New Roman" w:hAnsi="Times New Roman" w:cs="Times New Roman"/>
      <w:sz w:val="24"/>
      <w:szCs w:val="24"/>
    </w:rPr>
  </w:style>
  <w:style w:type="character" w:customStyle="1" w:styleId="62">
    <w:name w:val="Знак Знак6"/>
    <w:rsid w:val="001B0785"/>
    <w:rPr>
      <w:rFonts w:ascii="Times New Roman" w:eastAsia="Times New Roman" w:hAnsi="Times New Roman" w:cs="Times New Roman"/>
      <w:sz w:val="24"/>
      <w:szCs w:val="24"/>
    </w:rPr>
  </w:style>
  <w:style w:type="character" w:customStyle="1" w:styleId="83">
    <w:name w:val="Знак Знак8"/>
    <w:rsid w:val="001B0785"/>
    <w:rPr>
      <w:rFonts w:ascii="Times New Roman" w:eastAsia="Times New Roman" w:hAnsi="Times New Roman" w:cs="Times New Roman"/>
      <w:sz w:val="24"/>
      <w:szCs w:val="24"/>
    </w:rPr>
  </w:style>
  <w:style w:type="character" w:customStyle="1" w:styleId="53">
    <w:name w:val="Знак Знак5"/>
    <w:rsid w:val="001B0785"/>
    <w:rPr>
      <w:rFonts w:ascii="Times New Roman" w:eastAsia="Times New Roman" w:hAnsi="Times New Roman" w:cs="Times New Roman"/>
      <w:sz w:val="24"/>
      <w:szCs w:val="24"/>
    </w:rPr>
  </w:style>
  <w:style w:type="character" w:customStyle="1" w:styleId="72">
    <w:name w:val="Знак Знак7"/>
    <w:rsid w:val="001B0785"/>
    <w:rPr>
      <w:rFonts w:ascii="Cambria" w:eastAsia="Times New Roman" w:hAnsi="Cambria" w:cs="Times New Roman"/>
      <w:i/>
      <w:iCs/>
      <w:color w:val="4F81BD"/>
      <w:spacing w:val="15"/>
      <w:sz w:val="24"/>
      <w:szCs w:val="24"/>
    </w:rPr>
  </w:style>
  <w:style w:type="character" w:customStyle="1" w:styleId="45">
    <w:name w:val="Знак Знак4"/>
    <w:rsid w:val="001B0785"/>
    <w:rPr>
      <w:rFonts w:ascii="Cambria" w:eastAsia="Times New Roman" w:hAnsi="Cambria" w:cs="Times New Roman"/>
      <w:i/>
      <w:iCs/>
      <w:color w:val="4F81BD"/>
      <w:spacing w:val="15"/>
      <w:sz w:val="24"/>
      <w:szCs w:val="24"/>
    </w:rPr>
  </w:style>
  <w:style w:type="character" w:customStyle="1" w:styleId="63">
    <w:name w:val="Знак Знак6"/>
    <w:rsid w:val="001B0785"/>
    <w:rPr>
      <w:rFonts w:ascii="Times New Roman" w:eastAsia="Times New Roman" w:hAnsi="Times New Roman" w:cs="Times New Roman"/>
      <w:b/>
      <w:sz w:val="28"/>
      <w:szCs w:val="20"/>
    </w:rPr>
  </w:style>
  <w:style w:type="character" w:customStyle="1" w:styleId="39">
    <w:name w:val="Знак Знак3"/>
    <w:rsid w:val="001B0785"/>
    <w:rPr>
      <w:rFonts w:ascii="Times New Roman" w:eastAsia="Times New Roman" w:hAnsi="Times New Roman" w:cs="Times New Roman"/>
      <w:b/>
      <w:sz w:val="28"/>
      <w:szCs w:val="20"/>
    </w:rPr>
  </w:style>
  <w:style w:type="character" w:customStyle="1" w:styleId="54">
    <w:name w:val="Знак Знак5"/>
    <w:rsid w:val="001B0785"/>
    <w:rPr>
      <w:rFonts w:ascii="Times New Roman" w:eastAsia="Times New Roman" w:hAnsi="Times New Roman" w:cs="Times New Roman"/>
      <w:color w:val="000000"/>
      <w:sz w:val="24"/>
      <w:szCs w:val="20"/>
    </w:rPr>
  </w:style>
  <w:style w:type="character" w:customStyle="1" w:styleId="2f2">
    <w:name w:val="Знак Знак2"/>
    <w:rsid w:val="001B0785"/>
    <w:rPr>
      <w:rFonts w:ascii="Times New Roman" w:eastAsia="Times New Roman" w:hAnsi="Times New Roman" w:cs="Times New Roman"/>
      <w:color w:val="000000"/>
      <w:sz w:val="24"/>
      <w:szCs w:val="20"/>
    </w:rPr>
  </w:style>
  <w:style w:type="character" w:customStyle="1" w:styleId="46">
    <w:name w:val="Знак Знак4"/>
    <w:rsid w:val="001B0785"/>
    <w:rPr>
      <w:rFonts w:ascii="Times New Roman" w:eastAsia="Times New Roman" w:hAnsi="Times New Roman" w:cs="Times New Roman"/>
      <w:sz w:val="24"/>
      <w:szCs w:val="24"/>
    </w:rPr>
  </w:style>
  <w:style w:type="character" w:customStyle="1" w:styleId="3a">
    <w:name w:val="Знак Знак3"/>
    <w:rsid w:val="001B0785"/>
    <w:rPr>
      <w:rFonts w:ascii="Tahoma" w:eastAsia="Times New Roman" w:hAnsi="Tahoma" w:cs="Tahoma"/>
      <w:sz w:val="20"/>
      <w:szCs w:val="20"/>
      <w:shd w:val="clear" w:color="auto" w:fill="000080"/>
    </w:rPr>
  </w:style>
  <w:style w:type="character" w:customStyle="1" w:styleId="WW8Num12z1">
    <w:name w:val="WW8Num12z1"/>
    <w:rsid w:val="001B0785"/>
    <w:rPr>
      <w:rFonts w:ascii="Wingdings 2" w:hAnsi="Wingdings 2" w:cs="StarSymbol"/>
      <w:sz w:val="18"/>
      <w:szCs w:val="18"/>
    </w:rPr>
  </w:style>
  <w:style w:type="character" w:customStyle="1" w:styleId="WW8Num12z2">
    <w:name w:val="WW8Num12z2"/>
    <w:rsid w:val="001B0785"/>
    <w:rPr>
      <w:rFonts w:ascii="StarSymbol" w:eastAsia="StarSymbol" w:hAnsi="StarSymbol" w:cs="StarSymbol"/>
      <w:sz w:val="18"/>
      <w:szCs w:val="18"/>
    </w:rPr>
  </w:style>
  <w:style w:type="character" w:customStyle="1" w:styleId="2f3">
    <w:name w:val="Основной шрифт абзаца2"/>
    <w:rsid w:val="001B0785"/>
  </w:style>
  <w:style w:type="character" w:customStyle="1" w:styleId="affffd">
    <w:name w:val="Символы концевой сноски"/>
    <w:rsid w:val="001B0785"/>
    <w:rPr>
      <w:vertAlign w:val="superscript"/>
    </w:rPr>
  </w:style>
  <w:style w:type="character" w:customStyle="1" w:styleId="WW-0">
    <w:name w:val="WW-Символы концевой сноски"/>
    <w:rsid w:val="001B0785"/>
  </w:style>
  <w:style w:type="character" w:customStyle="1" w:styleId="affffe">
    <w:name w:val="Маркеры списка"/>
    <w:rsid w:val="001B0785"/>
    <w:rPr>
      <w:rFonts w:ascii="StarSymbol" w:eastAsia="StarSymbol" w:hAnsi="StarSymbol" w:cs="StarSymbol"/>
      <w:sz w:val="18"/>
      <w:szCs w:val="18"/>
    </w:rPr>
  </w:style>
  <w:style w:type="character" w:customStyle="1" w:styleId="WW8Num116z1">
    <w:name w:val="WW8Num116z1"/>
    <w:rsid w:val="001B0785"/>
    <w:rPr>
      <w:rFonts w:ascii="Courier New" w:hAnsi="Courier New" w:cs="Courier New"/>
    </w:rPr>
  </w:style>
  <w:style w:type="character" w:customStyle="1" w:styleId="WW8Num116z2">
    <w:name w:val="WW8Num116z2"/>
    <w:rsid w:val="001B0785"/>
    <w:rPr>
      <w:rFonts w:ascii="Wingdings" w:hAnsi="Wingdings" w:cs="Wingdings"/>
    </w:rPr>
  </w:style>
  <w:style w:type="character" w:customStyle="1" w:styleId="WW8Num116z3">
    <w:name w:val="WW8Num116z3"/>
    <w:rsid w:val="001B0785"/>
    <w:rPr>
      <w:rFonts w:ascii="Symbol" w:hAnsi="Symbol" w:cs="Symbol"/>
    </w:rPr>
  </w:style>
  <w:style w:type="character" w:customStyle="1" w:styleId="WW8Num278z1">
    <w:name w:val="WW8Num278z1"/>
    <w:rsid w:val="001B0785"/>
    <w:rPr>
      <w:rFonts w:ascii="Courier New" w:hAnsi="Courier New" w:cs="Courier New"/>
    </w:rPr>
  </w:style>
  <w:style w:type="character" w:customStyle="1" w:styleId="WW8Num278z2">
    <w:name w:val="WW8Num278z2"/>
    <w:rsid w:val="001B0785"/>
    <w:rPr>
      <w:rFonts w:ascii="Wingdings" w:hAnsi="Wingdings" w:cs="Wingdings"/>
    </w:rPr>
  </w:style>
  <w:style w:type="character" w:customStyle="1" w:styleId="WW8Num278z3">
    <w:name w:val="WW8Num278z3"/>
    <w:rsid w:val="001B0785"/>
    <w:rPr>
      <w:rFonts w:ascii="Symbol" w:hAnsi="Symbol" w:cs="Symbol"/>
    </w:rPr>
  </w:style>
  <w:style w:type="character" w:customStyle="1" w:styleId="WW8Num426z1">
    <w:name w:val="WW8Num426z1"/>
    <w:rsid w:val="001B0785"/>
    <w:rPr>
      <w:rFonts w:ascii="Courier New" w:hAnsi="Courier New" w:cs="Courier New"/>
    </w:rPr>
  </w:style>
  <w:style w:type="character" w:customStyle="1" w:styleId="WW8Num426z2">
    <w:name w:val="WW8Num426z2"/>
    <w:rsid w:val="001B0785"/>
    <w:rPr>
      <w:rFonts w:ascii="Wingdings" w:hAnsi="Wingdings" w:cs="Wingdings"/>
    </w:rPr>
  </w:style>
  <w:style w:type="character" w:customStyle="1" w:styleId="WW8Num426z3">
    <w:name w:val="WW8Num426z3"/>
    <w:rsid w:val="001B0785"/>
    <w:rPr>
      <w:rFonts w:ascii="Symbol" w:hAnsi="Symbol" w:cs="Symbol"/>
    </w:rPr>
  </w:style>
  <w:style w:type="character" w:customStyle="1" w:styleId="WW8Num302z1">
    <w:name w:val="WW8Num302z1"/>
    <w:rsid w:val="001B0785"/>
    <w:rPr>
      <w:rFonts w:ascii="Courier New" w:hAnsi="Courier New" w:cs="Courier New"/>
    </w:rPr>
  </w:style>
  <w:style w:type="character" w:customStyle="1" w:styleId="WW8Num302z2">
    <w:name w:val="WW8Num302z2"/>
    <w:rsid w:val="001B0785"/>
    <w:rPr>
      <w:rFonts w:ascii="Wingdings" w:hAnsi="Wingdings" w:cs="Wingdings"/>
    </w:rPr>
  </w:style>
  <w:style w:type="character" w:customStyle="1" w:styleId="WW8Num302z3">
    <w:name w:val="WW8Num302z3"/>
    <w:rsid w:val="001B0785"/>
    <w:rPr>
      <w:rFonts w:ascii="Symbol" w:hAnsi="Symbol" w:cs="Symbol"/>
    </w:rPr>
  </w:style>
  <w:style w:type="character" w:customStyle="1" w:styleId="WW8Num199z1">
    <w:name w:val="WW8Num199z1"/>
    <w:rsid w:val="001B0785"/>
    <w:rPr>
      <w:rFonts w:ascii="Courier New" w:hAnsi="Courier New" w:cs="Courier New"/>
    </w:rPr>
  </w:style>
  <w:style w:type="character" w:customStyle="1" w:styleId="WW8Num199z2">
    <w:name w:val="WW8Num199z2"/>
    <w:rsid w:val="001B0785"/>
    <w:rPr>
      <w:rFonts w:ascii="Wingdings" w:hAnsi="Wingdings" w:cs="Wingdings"/>
    </w:rPr>
  </w:style>
  <w:style w:type="character" w:customStyle="1" w:styleId="WW8Num199z3">
    <w:name w:val="WW8Num199z3"/>
    <w:rsid w:val="001B0785"/>
    <w:rPr>
      <w:rFonts w:ascii="Symbol" w:hAnsi="Symbol" w:cs="Symbol"/>
    </w:rPr>
  </w:style>
  <w:style w:type="character" w:customStyle="1" w:styleId="WW8Num488z1">
    <w:name w:val="WW8Num488z1"/>
    <w:rsid w:val="001B0785"/>
    <w:rPr>
      <w:rFonts w:ascii="Courier New" w:hAnsi="Courier New" w:cs="Courier New"/>
    </w:rPr>
  </w:style>
  <w:style w:type="character" w:customStyle="1" w:styleId="WW8Num488z2">
    <w:name w:val="WW8Num488z2"/>
    <w:rsid w:val="001B0785"/>
    <w:rPr>
      <w:rFonts w:ascii="Wingdings" w:hAnsi="Wingdings" w:cs="Wingdings"/>
    </w:rPr>
  </w:style>
  <w:style w:type="character" w:customStyle="1" w:styleId="WW8Num488z3">
    <w:name w:val="WW8Num488z3"/>
    <w:rsid w:val="001B0785"/>
    <w:rPr>
      <w:rFonts w:ascii="Symbol" w:hAnsi="Symbol" w:cs="Symbol"/>
    </w:rPr>
  </w:style>
  <w:style w:type="character" w:customStyle="1" w:styleId="WW8Num481z1">
    <w:name w:val="WW8Num481z1"/>
    <w:rsid w:val="001B0785"/>
    <w:rPr>
      <w:rFonts w:ascii="Courier New" w:hAnsi="Courier New" w:cs="Courier New"/>
    </w:rPr>
  </w:style>
  <w:style w:type="character" w:customStyle="1" w:styleId="WW8Num481z2">
    <w:name w:val="WW8Num481z2"/>
    <w:rsid w:val="001B0785"/>
    <w:rPr>
      <w:rFonts w:ascii="Wingdings" w:hAnsi="Wingdings" w:cs="Wingdings"/>
    </w:rPr>
  </w:style>
  <w:style w:type="character" w:customStyle="1" w:styleId="WW8Num481z3">
    <w:name w:val="WW8Num481z3"/>
    <w:rsid w:val="001B0785"/>
    <w:rPr>
      <w:rFonts w:ascii="Symbol" w:hAnsi="Symbol" w:cs="Symbol"/>
    </w:rPr>
  </w:style>
  <w:style w:type="character" w:customStyle="1" w:styleId="WW8Num106z1">
    <w:name w:val="WW8Num106z1"/>
    <w:rsid w:val="001B0785"/>
    <w:rPr>
      <w:rFonts w:ascii="Courier New" w:hAnsi="Courier New" w:cs="Courier New"/>
    </w:rPr>
  </w:style>
  <w:style w:type="character" w:customStyle="1" w:styleId="WW8Num106z2">
    <w:name w:val="WW8Num106z2"/>
    <w:rsid w:val="001B0785"/>
    <w:rPr>
      <w:rFonts w:ascii="Wingdings" w:hAnsi="Wingdings" w:cs="Wingdings"/>
    </w:rPr>
  </w:style>
  <w:style w:type="character" w:customStyle="1" w:styleId="WW8Num106z3">
    <w:name w:val="WW8Num106z3"/>
    <w:rsid w:val="001B0785"/>
    <w:rPr>
      <w:rFonts w:ascii="Symbol" w:hAnsi="Symbol" w:cs="Symbol"/>
    </w:rPr>
  </w:style>
  <w:style w:type="character" w:customStyle="1" w:styleId="WW8Num189z1">
    <w:name w:val="WW8Num189z1"/>
    <w:rsid w:val="001B0785"/>
    <w:rPr>
      <w:rFonts w:ascii="Courier New" w:hAnsi="Courier New" w:cs="Courier New"/>
    </w:rPr>
  </w:style>
  <w:style w:type="character" w:customStyle="1" w:styleId="WW8Num189z2">
    <w:name w:val="WW8Num189z2"/>
    <w:rsid w:val="001B0785"/>
    <w:rPr>
      <w:rFonts w:ascii="Wingdings" w:hAnsi="Wingdings" w:cs="Wingdings"/>
    </w:rPr>
  </w:style>
  <w:style w:type="character" w:customStyle="1" w:styleId="WW8Num189z3">
    <w:name w:val="WW8Num189z3"/>
    <w:rsid w:val="001B0785"/>
    <w:rPr>
      <w:rFonts w:ascii="Symbol" w:hAnsi="Symbol" w:cs="Symbol"/>
    </w:rPr>
  </w:style>
  <w:style w:type="character" w:customStyle="1" w:styleId="WW8Num144z1">
    <w:name w:val="WW8Num144z1"/>
    <w:rsid w:val="001B0785"/>
    <w:rPr>
      <w:rFonts w:ascii="Courier New" w:hAnsi="Courier New" w:cs="Courier New"/>
    </w:rPr>
  </w:style>
  <w:style w:type="character" w:customStyle="1" w:styleId="WW8Num144z2">
    <w:name w:val="WW8Num144z2"/>
    <w:rsid w:val="001B0785"/>
    <w:rPr>
      <w:rFonts w:ascii="Wingdings" w:hAnsi="Wingdings" w:cs="Wingdings"/>
    </w:rPr>
  </w:style>
  <w:style w:type="character" w:customStyle="1" w:styleId="WW8Num144z3">
    <w:name w:val="WW8Num144z3"/>
    <w:rsid w:val="001B0785"/>
    <w:rPr>
      <w:rFonts w:ascii="Symbol" w:hAnsi="Symbol" w:cs="Symbol"/>
    </w:rPr>
  </w:style>
  <w:style w:type="character" w:customStyle="1" w:styleId="2f4">
    <w:name w:val="Знак Знак2"/>
    <w:rsid w:val="001B0785"/>
    <w:rPr>
      <w:rFonts w:ascii="Times New Roman" w:eastAsia="Times New Roman" w:hAnsi="Times New Roman" w:cs="Tahoma"/>
      <w:b/>
      <w:sz w:val="24"/>
      <w:szCs w:val="24"/>
    </w:rPr>
  </w:style>
  <w:style w:type="character" w:customStyle="1" w:styleId="1ff3">
    <w:name w:val="Знак Знак1"/>
    <w:rsid w:val="001B0785"/>
    <w:rPr>
      <w:rFonts w:ascii="Times New Roman" w:eastAsia="Times New Roman" w:hAnsi="Times New Roman" w:cs="Arial"/>
      <w:color w:val="000000"/>
      <w:sz w:val="24"/>
      <w:szCs w:val="26"/>
    </w:rPr>
  </w:style>
  <w:style w:type="character" w:customStyle="1" w:styleId="afffff">
    <w:name w:val="Без интервала Знак"/>
    <w:rsid w:val="001B0785"/>
    <w:rPr>
      <w:rFonts w:ascii="Calibri" w:eastAsia="Times New Roman" w:hAnsi="Calibri" w:cs="Times New Roman"/>
    </w:rPr>
  </w:style>
  <w:style w:type="character" w:customStyle="1" w:styleId="WW-1">
    <w:name w:val="WW-Символ концевой сноски"/>
    <w:rsid w:val="001B0785"/>
  </w:style>
  <w:style w:type="character" w:customStyle="1" w:styleId="ListLabel12">
    <w:name w:val="ListLabel 12"/>
    <w:rsid w:val="001B0785"/>
    <w:rPr>
      <w:b/>
    </w:rPr>
  </w:style>
  <w:style w:type="paragraph" w:customStyle="1" w:styleId="3b">
    <w:name w:val="Указатель3"/>
    <w:basedOn w:val="a3"/>
    <w:uiPriority w:val="99"/>
    <w:rsid w:val="001B0785"/>
    <w:pPr>
      <w:widowControl/>
      <w:suppressLineNumbers/>
      <w:autoSpaceDE/>
      <w:spacing w:after="200" w:line="276" w:lineRule="auto"/>
      <w:ind w:firstLine="0"/>
      <w:jc w:val="left"/>
    </w:pPr>
    <w:rPr>
      <w:rFonts w:ascii="Calibri" w:eastAsia="Calibri" w:hAnsi="Calibri" w:cs="Arial"/>
      <w:sz w:val="22"/>
      <w:szCs w:val="22"/>
    </w:rPr>
  </w:style>
  <w:style w:type="paragraph" w:customStyle="1" w:styleId="2f5">
    <w:name w:val="Схема документа2"/>
    <w:basedOn w:val="a3"/>
    <w:uiPriority w:val="99"/>
    <w:rsid w:val="001B0785"/>
    <w:pPr>
      <w:widowControl/>
      <w:shd w:val="clear" w:color="auto" w:fill="000080"/>
      <w:autoSpaceDE/>
      <w:ind w:firstLine="0"/>
      <w:jc w:val="left"/>
    </w:pPr>
    <w:rPr>
      <w:rFonts w:ascii="Tahoma" w:hAnsi="Tahoma" w:cs="Tahoma"/>
      <w:sz w:val="20"/>
    </w:rPr>
  </w:style>
  <w:style w:type="paragraph" w:customStyle="1" w:styleId="WW-2">
    <w:name w:val="WW-Заголовок"/>
    <w:basedOn w:val="a3"/>
    <w:next w:val="aff1"/>
    <w:uiPriority w:val="99"/>
    <w:rsid w:val="001B0785"/>
    <w:pPr>
      <w:keepNext/>
      <w:widowControl/>
      <w:autoSpaceDE/>
      <w:spacing w:before="240" w:after="120"/>
      <w:ind w:firstLine="0"/>
      <w:jc w:val="left"/>
    </w:pPr>
    <w:rPr>
      <w:rFonts w:ascii="Arial" w:eastAsia="Lucida Sans Unicode" w:hAnsi="Arial" w:cs="Tahoma"/>
      <w:sz w:val="28"/>
      <w:szCs w:val="28"/>
    </w:rPr>
  </w:style>
  <w:style w:type="paragraph" w:customStyle="1" w:styleId="2f6">
    <w:name w:val="Название2"/>
    <w:basedOn w:val="a3"/>
    <w:uiPriority w:val="99"/>
    <w:rsid w:val="001B0785"/>
    <w:pPr>
      <w:widowControl/>
      <w:suppressLineNumbers/>
      <w:autoSpaceDE/>
      <w:spacing w:before="120" w:after="120"/>
      <w:ind w:firstLine="0"/>
      <w:jc w:val="left"/>
    </w:pPr>
    <w:rPr>
      <w:rFonts w:ascii="Arial" w:hAnsi="Arial" w:cs="Tahoma"/>
      <w:i/>
      <w:iCs/>
      <w:sz w:val="24"/>
      <w:szCs w:val="24"/>
    </w:rPr>
  </w:style>
  <w:style w:type="paragraph" w:customStyle="1" w:styleId="1ff4">
    <w:name w:val="Название1"/>
    <w:basedOn w:val="a3"/>
    <w:uiPriority w:val="99"/>
    <w:rsid w:val="001B0785"/>
    <w:pPr>
      <w:widowControl/>
      <w:suppressLineNumbers/>
      <w:autoSpaceDE/>
      <w:spacing w:before="120" w:after="120"/>
      <w:ind w:firstLine="0"/>
      <w:jc w:val="left"/>
    </w:pPr>
    <w:rPr>
      <w:rFonts w:ascii="Arial" w:hAnsi="Arial" w:cs="Tahoma"/>
      <w:i/>
      <w:iCs/>
      <w:sz w:val="24"/>
      <w:szCs w:val="24"/>
    </w:rPr>
  </w:style>
  <w:style w:type="paragraph" w:customStyle="1" w:styleId="320">
    <w:name w:val="Основной текст с отступом 32"/>
    <w:basedOn w:val="a3"/>
    <w:uiPriority w:val="99"/>
    <w:rsid w:val="001B0785"/>
    <w:pPr>
      <w:widowControl/>
      <w:autoSpaceDE/>
      <w:ind w:left="360" w:hanging="360"/>
    </w:pPr>
    <w:rPr>
      <w:b/>
      <w:bCs/>
      <w:sz w:val="28"/>
      <w:szCs w:val="24"/>
    </w:rPr>
  </w:style>
  <w:style w:type="paragraph" w:customStyle="1" w:styleId="102">
    <w:name w:val="Оглавление 10"/>
    <w:basedOn w:val="15"/>
    <w:uiPriority w:val="99"/>
    <w:rsid w:val="001B0785"/>
    <w:pPr>
      <w:widowControl/>
      <w:autoSpaceDE/>
      <w:ind w:left="2547" w:firstLine="0"/>
      <w:jc w:val="left"/>
    </w:pPr>
    <w:rPr>
      <w:rFonts w:ascii="Arial" w:hAnsi="Arial" w:cs="Tahoma"/>
      <w:sz w:val="24"/>
      <w:szCs w:val="24"/>
    </w:rPr>
  </w:style>
  <w:style w:type="paragraph" w:customStyle="1" w:styleId="WW-3">
    <w:name w:val="WW-Основной текст 3"/>
    <w:basedOn w:val="a3"/>
    <w:uiPriority w:val="99"/>
    <w:rsid w:val="001B0785"/>
    <w:pPr>
      <w:widowControl/>
      <w:autoSpaceDE/>
      <w:spacing w:line="240" w:lineRule="atLeast"/>
      <w:ind w:firstLine="0"/>
      <w:jc w:val="left"/>
    </w:pPr>
    <w:rPr>
      <w:b/>
      <w:color w:val="000000"/>
      <w:sz w:val="24"/>
      <w:szCs w:val="24"/>
    </w:rPr>
  </w:style>
  <w:style w:type="paragraph" w:customStyle="1" w:styleId="220">
    <w:name w:val="Основной текст 22"/>
    <w:basedOn w:val="a3"/>
    <w:uiPriority w:val="99"/>
    <w:rsid w:val="001B0785"/>
    <w:pPr>
      <w:widowControl/>
      <w:autoSpaceDE/>
      <w:ind w:firstLine="0"/>
      <w:jc w:val="right"/>
    </w:pPr>
    <w:rPr>
      <w:rFonts w:cs="Tahoma"/>
      <w:b/>
      <w:sz w:val="24"/>
      <w:szCs w:val="24"/>
    </w:rPr>
  </w:style>
  <w:style w:type="paragraph" w:customStyle="1" w:styleId="321">
    <w:name w:val="Основной текст 32"/>
    <w:basedOn w:val="a3"/>
    <w:uiPriority w:val="99"/>
    <w:rsid w:val="001B0785"/>
    <w:pPr>
      <w:keepNext/>
      <w:widowControl/>
      <w:autoSpaceDE/>
      <w:spacing w:before="240" w:after="60"/>
      <w:ind w:firstLine="0"/>
      <w:jc w:val="left"/>
    </w:pPr>
    <w:rPr>
      <w:rFonts w:cs="Arial"/>
      <w:color w:val="000000"/>
      <w:sz w:val="24"/>
      <w:szCs w:val="26"/>
    </w:rPr>
  </w:style>
  <w:style w:type="paragraph" w:styleId="afffff0">
    <w:name w:val="No Spacing"/>
    <w:uiPriority w:val="99"/>
    <w:qFormat/>
    <w:rsid w:val="001B0785"/>
    <w:pPr>
      <w:suppressAutoHyphens/>
      <w:spacing w:after="0" w:line="240" w:lineRule="auto"/>
    </w:pPr>
    <w:rPr>
      <w:rFonts w:ascii="Calibri" w:eastAsia="Times New Roman" w:hAnsi="Calibri" w:cs="Times New Roman"/>
      <w:lang w:eastAsia="zh-CN"/>
    </w:rPr>
  </w:style>
  <w:style w:type="paragraph" w:customStyle="1" w:styleId="2f7">
    <w:name w:val="Текст2"/>
    <w:basedOn w:val="a3"/>
    <w:uiPriority w:val="99"/>
    <w:rsid w:val="001B0785"/>
    <w:pPr>
      <w:widowControl/>
      <w:autoSpaceDE/>
      <w:ind w:firstLine="0"/>
      <w:jc w:val="left"/>
    </w:pPr>
    <w:rPr>
      <w:rFonts w:ascii="Courier New" w:hAnsi="Courier New" w:cs="Courier New"/>
      <w:sz w:val="20"/>
    </w:rPr>
  </w:style>
  <w:style w:type="paragraph" w:customStyle="1" w:styleId="1ff5">
    <w:name w:val="Заголовок 1 ПЗЗ"/>
    <w:basedOn w:val="1"/>
    <w:uiPriority w:val="99"/>
    <w:rsid w:val="001B0785"/>
    <w:pPr>
      <w:pageBreakBefore/>
      <w:widowControl/>
      <w:numPr>
        <w:numId w:val="0"/>
      </w:numPr>
      <w:autoSpaceDE/>
      <w:spacing w:before="120" w:after="120"/>
      <w:jc w:val="center"/>
    </w:pPr>
    <w:rPr>
      <w:rFonts w:ascii="Times New Roman" w:hAnsi="Times New Roman" w:cs="Times New Roman"/>
      <w:caps/>
      <w:sz w:val="28"/>
      <w:szCs w:val="28"/>
    </w:rPr>
  </w:style>
  <w:style w:type="paragraph" w:customStyle="1" w:styleId="afffff1">
    <w:name w:val="Обычный текст"/>
    <w:basedOn w:val="a3"/>
    <w:uiPriority w:val="99"/>
    <w:qFormat/>
    <w:rsid w:val="001B0785"/>
    <w:pPr>
      <w:widowControl/>
      <w:overflowPunct w:val="0"/>
      <w:autoSpaceDE/>
      <w:ind w:firstLine="567"/>
    </w:pPr>
    <w:rPr>
      <w:sz w:val="24"/>
      <w:szCs w:val="24"/>
      <w:lang w:val="en-US" w:eastAsia="ar-SA" w:bidi="en-US"/>
    </w:rPr>
  </w:style>
  <w:style w:type="paragraph" w:customStyle="1" w:styleId="afffff2">
    <w:name w:val="Общ"/>
    <w:basedOn w:val="a3"/>
    <w:uiPriority w:val="99"/>
    <w:rsid w:val="001B0785"/>
    <w:pPr>
      <w:autoSpaceDE/>
    </w:pPr>
    <w:rPr>
      <w:rFonts w:eastAsia="Lucida Sans Unicode" w:cs="Calibri"/>
      <w:kern w:val="2"/>
      <w:sz w:val="24"/>
      <w:szCs w:val="24"/>
    </w:rPr>
  </w:style>
  <w:style w:type="paragraph" w:customStyle="1" w:styleId="western">
    <w:name w:val="western"/>
    <w:basedOn w:val="a3"/>
    <w:uiPriority w:val="99"/>
    <w:rsid w:val="001B0785"/>
    <w:pPr>
      <w:widowControl/>
      <w:shd w:val="clear" w:color="auto" w:fill="FFFFFF"/>
      <w:suppressAutoHyphens w:val="0"/>
      <w:autoSpaceDE/>
      <w:spacing w:before="100" w:beforeAutospacing="1" w:after="100" w:afterAutospacing="1"/>
      <w:ind w:left="249" w:hanging="249"/>
    </w:pPr>
    <w:rPr>
      <w:rFonts w:ascii="Tahoma" w:hAnsi="Tahoma" w:cs="Tahoma"/>
      <w:sz w:val="18"/>
      <w:szCs w:val="18"/>
      <w:lang w:eastAsia="ru-RU"/>
    </w:rPr>
  </w:style>
  <w:style w:type="numbering" w:customStyle="1" w:styleId="3c">
    <w:name w:val="Нет списка3"/>
    <w:next w:val="a6"/>
    <w:uiPriority w:val="99"/>
    <w:semiHidden/>
    <w:unhideWhenUsed/>
    <w:rsid w:val="001B0785"/>
  </w:style>
  <w:style w:type="character" w:customStyle="1" w:styleId="WW8Num9z1">
    <w:name w:val="WW8Num9z1"/>
    <w:rsid w:val="001B0785"/>
  </w:style>
  <w:style w:type="character" w:customStyle="1" w:styleId="WW8Num9z2">
    <w:name w:val="WW8Num9z2"/>
    <w:rsid w:val="001B0785"/>
  </w:style>
  <w:style w:type="character" w:customStyle="1" w:styleId="WW8Num9z3">
    <w:name w:val="WW8Num9z3"/>
    <w:rsid w:val="001B0785"/>
  </w:style>
  <w:style w:type="character" w:customStyle="1" w:styleId="WW8Num9z4">
    <w:name w:val="WW8Num9z4"/>
    <w:rsid w:val="001B0785"/>
  </w:style>
  <w:style w:type="character" w:customStyle="1" w:styleId="WW8Num9z5">
    <w:name w:val="WW8Num9z5"/>
    <w:rsid w:val="001B0785"/>
  </w:style>
  <w:style w:type="character" w:customStyle="1" w:styleId="WW8Num9z6">
    <w:name w:val="WW8Num9z6"/>
    <w:rsid w:val="001B0785"/>
  </w:style>
  <w:style w:type="character" w:customStyle="1" w:styleId="WW8Num9z7">
    <w:name w:val="WW8Num9z7"/>
    <w:rsid w:val="001B0785"/>
  </w:style>
  <w:style w:type="character" w:customStyle="1" w:styleId="WW8Num9z8">
    <w:name w:val="WW8Num9z8"/>
    <w:rsid w:val="001B0785"/>
  </w:style>
  <w:style w:type="character" w:customStyle="1" w:styleId="WW8Num10z1">
    <w:name w:val="WW8Num10z1"/>
    <w:rsid w:val="001B0785"/>
  </w:style>
  <w:style w:type="character" w:customStyle="1" w:styleId="WW8Num10z2">
    <w:name w:val="WW8Num10z2"/>
    <w:rsid w:val="001B0785"/>
  </w:style>
  <w:style w:type="character" w:customStyle="1" w:styleId="WW8Num10z3">
    <w:name w:val="WW8Num10z3"/>
    <w:rsid w:val="001B0785"/>
  </w:style>
  <w:style w:type="character" w:customStyle="1" w:styleId="WW8Num10z4">
    <w:name w:val="WW8Num10z4"/>
    <w:rsid w:val="001B0785"/>
  </w:style>
  <w:style w:type="character" w:customStyle="1" w:styleId="WW8Num10z5">
    <w:name w:val="WW8Num10z5"/>
    <w:rsid w:val="001B0785"/>
  </w:style>
  <w:style w:type="character" w:customStyle="1" w:styleId="WW8Num10z6">
    <w:name w:val="WW8Num10z6"/>
    <w:rsid w:val="001B0785"/>
  </w:style>
  <w:style w:type="character" w:customStyle="1" w:styleId="WW8Num10z7">
    <w:name w:val="WW8Num10z7"/>
    <w:rsid w:val="001B0785"/>
  </w:style>
  <w:style w:type="character" w:customStyle="1" w:styleId="WW8Num10z8">
    <w:name w:val="WW8Num10z8"/>
    <w:rsid w:val="001B0785"/>
  </w:style>
  <w:style w:type="character" w:customStyle="1" w:styleId="47">
    <w:name w:val="Основной шрифт абзаца4"/>
    <w:rsid w:val="001B0785"/>
  </w:style>
  <w:style w:type="character" w:customStyle="1" w:styleId="WW8Num11z4">
    <w:name w:val="WW8Num11z4"/>
    <w:rsid w:val="001B0785"/>
  </w:style>
  <w:style w:type="character" w:customStyle="1" w:styleId="WW8Num11z5">
    <w:name w:val="WW8Num11z5"/>
    <w:rsid w:val="001B0785"/>
  </w:style>
  <w:style w:type="character" w:customStyle="1" w:styleId="WW8Num11z6">
    <w:name w:val="WW8Num11z6"/>
    <w:rsid w:val="001B0785"/>
  </w:style>
  <w:style w:type="character" w:customStyle="1" w:styleId="WW8Num11z7">
    <w:name w:val="WW8Num11z7"/>
    <w:rsid w:val="001B0785"/>
  </w:style>
  <w:style w:type="character" w:customStyle="1" w:styleId="WW8Num11z8">
    <w:name w:val="WW8Num11z8"/>
    <w:rsid w:val="001B0785"/>
  </w:style>
  <w:style w:type="character" w:customStyle="1" w:styleId="WW8Num12z3">
    <w:name w:val="WW8Num12z3"/>
    <w:rsid w:val="001B0785"/>
  </w:style>
  <w:style w:type="character" w:customStyle="1" w:styleId="WW8Num12z4">
    <w:name w:val="WW8Num12z4"/>
    <w:rsid w:val="001B0785"/>
  </w:style>
  <w:style w:type="character" w:customStyle="1" w:styleId="WW8Num12z5">
    <w:name w:val="WW8Num12z5"/>
    <w:rsid w:val="001B0785"/>
  </w:style>
  <w:style w:type="character" w:customStyle="1" w:styleId="WW8Num12z6">
    <w:name w:val="WW8Num12z6"/>
    <w:rsid w:val="001B0785"/>
  </w:style>
  <w:style w:type="character" w:customStyle="1" w:styleId="WW8Num12z7">
    <w:name w:val="WW8Num12z7"/>
    <w:rsid w:val="001B0785"/>
  </w:style>
  <w:style w:type="character" w:customStyle="1" w:styleId="WW8Num12z8">
    <w:name w:val="WW8Num12z8"/>
    <w:rsid w:val="001B0785"/>
  </w:style>
  <w:style w:type="character" w:customStyle="1" w:styleId="WW8Num2z3">
    <w:name w:val="WW8Num2z3"/>
    <w:rsid w:val="001B0785"/>
  </w:style>
  <w:style w:type="character" w:customStyle="1" w:styleId="WW8Num2z4">
    <w:name w:val="WW8Num2z4"/>
    <w:rsid w:val="001B0785"/>
  </w:style>
  <w:style w:type="character" w:customStyle="1" w:styleId="WW8Num2z5">
    <w:name w:val="WW8Num2z5"/>
    <w:rsid w:val="001B0785"/>
  </w:style>
  <w:style w:type="character" w:customStyle="1" w:styleId="WW8Num2z6">
    <w:name w:val="WW8Num2z6"/>
    <w:rsid w:val="001B0785"/>
  </w:style>
  <w:style w:type="character" w:customStyle="1" w:styleId="WW8Num2z7">
    <w:name w:val="WW8Num2z7"/>
    <w:rsid w:val="001B0785"/>
  </w:style>
  <w:style w:type="character" w:customStyle="1" w:styleId="WW8Num2z8">
    <w:name w:val="WW8Num2z8"/>
    <w:rsid w:val="001B0785"/>
  </w:style>
  <w:style w:type="character" w:customStyle="1" w:styleId="afffff3">
    <w:name w:val="таблица Знак"/>
    <w:rsid w:val="001B0785"/>
    <w:rPr>
      <w:rFonts w:ascii="Arial" w:eastAsia="Calibri" w:hAnsi="Arial" w:cs="Arial"/>
      <w:bCs/>
      <w:sz w:val="18"/>
      <w:szCs w:val="16"/>
    </w:rPr>
  </w:style>
  <w:style w:type="character" w:customStyle="1" w:styleId="ListLabel36">
    <w:name w:val="ListLabel 36"/>
    <w:rsid w:val="001B0785"/>
    <w:rPr>
      <w:rFonts w:cs="Courier New"/>
    </w:rPr>
  </w:style>
  <w:style w:type="character" w:customStyle="1" w:styleId="ListLabel37">
    <w:name w:val="ListLabel 37"/>
    <w:rsid w:val="001B0785"/>
    <w:rPr>
      <w:rFonts w:cs="Courier New"/>
    </w:rPr>
  </w:style>
  <w:style w:type="character" w:customStyle="1" w:styleId="ListLabel38">
    <w:name w:val="ListLabel 38"/>
    <w:rsid w:val="001B0785"/>
    <w:rPr>
      <w:rFonts w:cs="Courier New"/>
    </w:rPr>
  </w:style>
  <w:style w:type="character" w:customStyle="1" w:styleId="2f8">
    <w:name w:val="Знак сноски2"/>
    <w:rsid w:val="001B0785"/>
    <w:rPr>
      <w:vertAlign w:val="superscript"/>
    </w:rPr>
  </w:style>
  <w:style w:type="character" w:customStyle="1" w:styleId="2f9">
    <w:name w:val="Знак концевой сноски2"/>
    <w:rsid w:val="001B0785"/>
    <w:rPr>
      <w:vertAlign w:val="superscript"/>
    </w:rPr>
  </w:style>
  <w:style w:type="character" w:customStyle="1" w:styleId="3d">
    <w:name w:val="Знак сноски3"/>
    <w:rsid w:val="001B0785"/>
    <w:rPr>
      <w:vertAlign w:val="superscript"/>
    </w:rPr>
  </w:style>
  <w:style w:type="character" w:customStyle="1" w:styleId="3e">
    <w:name w:val="Знак концевой сноски3"/>
    <w:rsid w:val="001B0785"/>
    <w:rPr>
      <w:vertAlign w:val="superscript"/>
    </w:rPr>
  </w:style>
  <w:style w:type="character" w:customStyle="1" w:styleId="2fa">
    <w:name w:val="Знак примечания2"/>
    <w:rsid w:val="001B0785"/>
    <w:rPr>
      <w:sz w:val="16"/>
      <w:szCs w:val="16"/>
    </w:rPr>
  </w:style>
  <w:style w:type="character" w:customStyle="1" w:styleId="55">
    <w:name w:val="Основной шрифт абзаца5"/>
    <w:rsid w:val="001B0785"/>
  </w:style>
  <w:style w:type="character" w:customStyle="1" w:styleId="EndnoteCharacters">
    <w:name w:val="Endnote Characters"/>
    <w:rsid w:val="001B0785"/>
    <w:rPr>
      <w:vertAlign w:val="superscript"/>
    </w:rPr>
  </w:style>
  <w:style w:type="paragraph" w:customStyle="1" w:styleId="48">
    <w:name w:val="Заголовок4"/>
    <w:basedOn w:val="a3"/>
    <w:next w:val="aff1"/>
    <w:uiPriority w:val="99"/>
    <w:rsid w:val="001B0785"/>
    <w:pPr>
      <w:keepNext/>
      <w:spacing w:before="240" w:after="120"/>
      <w:ind w:firstLine="0"/>
      <w:jc w:val="left"/>
    </w:pPr>
    <w:rPr>
      <w:rFonts w:ascii="Liberation Sans" w:eastAsia="Microsoft YaHei" w:hAnsi="Liberation Sans" w:cs="Arial"/>
      <w:sz w:val="28"/>
      <w:szCs w:val="28"/>
    </w:rPr>
  </w:style>
  <w:style w:type="paragraph" w:customStyle="1" w:styleId="49">
    <w:name w:val="Указатель4"/>
    <w:basedOn w:val="a3"/>
    <w:uiPriority w:val="99"/>
    <w:rsid w:val="001B0785"/>
    <w:pPr>
      <w:suppressLineNumbers/>
      <w:ind w:firstLine="0"/>
      <w:jc w:val="left"/>
    </w:pPr>
    <w:rPr>
      <w:rFonts w:cs="Arial"/>
      <w:sz w:val="20"/>
    </w:rPr>
  </w:style>
  <w:style w:type="paragraph" w:customStyle="1" w:styleId="3f">
    <w:name w:val="Заголовок3"/>
    <w:basedOn w:val="a3"/>
    <w:next w:val="aff1"/>
    <w:uiPriority w:val="99"/>
    <w:rsid w:val="001B0785"/>
    <w:pPr>
      <w:keepNext/>
      <w:spacing w:before="240" w:after="120"/>
      <w:ind w:firstLine="0"/>
      <w:jc w:val="left"/>
    </w:pPr>
    <w:rPr>
      <w:rFonts w:ascii="Liberation Sans" w:eastAsia="Microsoft YaHei" w:hAnsi="Liberation Sans" w:cs="Arial"/>
      <w:sz w:val="28"/>
      <w:szCs w:val="28"/>
    </w:rPr>
  </w:style>
  <w:style w:type="paragraph" w:customStyle="1" w:styleId="3f0">
    <w:name w:val="Название объекта3"/>
    <w:basedOn w:val="a3"/>
    <w:uiPriority w:val="99"/>
    <w:rsid w:val="001B0785"/>
    <w:pPr>
      <w:suppressLineNumbers/>
      <w:spacing w:before="120" w:after="120"/>
      <w:ind w:firstLine="0"/>
      <w:jc w:val="left"/>
    </w:pPr>
    <w:rPr>
      <w:rFonts w:cs="Arial"/>
      <w:i/>
      <w:iCs/>
      <w:sz w:val="24"/>
      <w:szCs w:val="24"/>
    </w:rPr>
  </w:style>
  <w:style w:type="paragraph" w:customStyle="1" w:styleId="2fb">
    <w:name w:val="Название объекта2"/>
    <w:basedOn w:val="a3"/>
    <w:uiPriority w:val="99"/>
    <w:rsid w:val="001B0785"/>
    <w:pPr>
      <w:suppressLineNumbers/>
      <w:spacing w:before="120" w:after="120"/>
      <w:ind w:firstLine="0"/>
      <w:jc w:val="left"/>
    </w:pPr>
    <w:rPr>
      <w:rFonts w:cs="Arial"/>
      <w:i/>
      <w:iCs/>
      <w:sz w:val="24"/>
      <w:szCs w:val="24"/>
    </w:rPr>
  </w:style>
  <w:style w:type="paragraph" w:styleId="afffff4">
    <w:name w:val="Revision"/>
    <w:uiPriority w:val="99"/>
    <w:rsid w:val="001B0785"/>
    <w:pPr>
      <w:suppressAutoHyphens/>
      <w:spacing w:after="0" w:line="240" w:lineRule="auto"/>
    </w:pPr>
    <w:rPr>
      <w:rFonts w:ascii="Times New Roman" w:eastAsia="Times New Roman" w:hAnsi="Times New Roman" w:cs="Times New Roman"/>
      <w:sz w:val="20"/>
      <w:szCs w:val="20"/>
      <w:lang w:eastAsia="zh-CN"/>
    </w:rPr>
  </w:style>
  <w:style w:type="paragraph" w:customStyle="1" w:styleId="2fc">
    <w:name w:val="Текст примечания2"/>
    <w:basedOn w:val="a3"/>
    <w:uiPriority w:val="99"/>
    <w:rsid w:val="001B0785"/>
    <w:pPr>
      <w:ind w:firstLine="0"/>
      <w:jc w:val="left"/>
    </w:pPr>
    <w:rPr>
      <w:sz w:val="20"/>
    </w:rPr>
  </w:style>
  <w:style w:type="paragraph" w:customStyle="1" w:styleId="1ff6">
    <w:name w:val="Абзац списка1"/>
    <w:basedOn w:val="a3"/>
    <w:uiPriority w:val="99"/>
    <w:rsid w:val="001B0785"/>
    <w:pPr>
      <w:spacing w:before="280" w:after="280"/>
      <w:ind w:firstLine="0"/>
      <w:jc w:val="left"/>
    </w:pPr>
    <w:rPr>
      <w:rFonts w:eastAsia="Calibri"/>
      <w:lang w:eastAsia="en-US"/>
    </w:rPr>
  </w:style>
  <w:style w:type="paragraph" w:customStyle="1" w:styleId="afffff5">
    <w:name w:val="Текст в заданном формате"/>
    <w:basedOn w:val="a3"/>
    <w:uiPriority w:val="99"/>
    <w:rsid w:val="001B0785"/>
    <w:pPr>
      <w:ind w:firstLine="652"/>
      <w:jc w:val="left"/>
    </w:pPr>
    <w:rPr>
      <w:rFonts w:eastAsia="NSimSun" w:cs="Liberation Mono"/>
      <w:b/>
    </w:rPr>
  </w:style>
  <w:style w:type="character" w:customStyle="1" w:styleId="2fd">
    <w:name w:val="Текст примечания Знак2"/>
    <w:uiPriority w:val="99"/>
    <w:semiHidden/>
    <w:rsid w:val="001B0785"/>
    <w:rPr>
      <w:lang w:eastAsia="zh-CN"/>
    </w:rPr>
  </w:style>
  <w:style w:type="numbering" w:customStyle="1" w:styleId="122">
    <w:name w:val="Нет списка12"/>
    <w:next w:val="a6"/>
    <w:semiHidden/>
    <w:rsid w:val="001B0785"/>
  </w:style>
  <w:style w:type="numbering" w:customStyle="1" w:styleId="1110">
    <w:name w:val="Нет списка111"/>
    <w:next w:val="a6"/>
    <w:uiPriority w:val="99"/>
    <w:semiHidden/>
    <w:unhideWhenUsed/>
    <w:rsid w:val="001B0785"/>
  </w:style>
  <w:style w:type="numbering" w:customStyle="1" w:styleId="215">
    <w:name w:val="Нет списка21"/>
    <w:next w:val="a6"/>
    <w:uiPriority w:val="99"/>
    <w:semiHidden/>
    <w:unhideWhenUsed/>
    <w:rsid w:val="001B0785"/>
  </w:style>
  <w:style w:type="paragraph" w:customStyle="1" w:styleId="S">
    <w:name w:val="S_Обычный"/>
    <w:basedOn w:val="a3"/>
    <w:uiPriority w:val="99"/>
    <w:rsid w:val="001B0785"/>
    <w:pPr>
      <w:widowControl/>
      <w:suppressAutoHyphens w:val="0"/>
      <w:autoSpaceDE/>
      <w:spacing w:line="360" w:lineRule="auto"/>
    </w:pPr>
    <w:rPr>
      <w:sz w:val="24"/>
      <w:szCs w:val="24"/>
      <w:lang w:eastAsia="ru-RU"/>
    </w:rPr>
  </w:style>
  <w:style w:type="paragraph" w:styleId="a">
    <w:name w:val="List Bullet"/>
    <w:basedOn w:val="a3"/>
    <w:autoRedefine/>
    <w:uiPriority w:val="99"/>
    <w:semiHidden/>
    <w:rsid w:val="001B0785"/>
    <w:pPr>
      <w:numPr>
        <w:numId w:val="10"/>
      </w:numPr>
      <w:suppressAutoHyphens w:val="0"/>
      <w:autoSpaceDN w:val="0"/>
      <w:adjustRightInd w:val="0"/>
      <w:spacing w:before="120"/>
      <w:ind w:left="357" w:hanging="357"/>
    </w:pPr>
    <w:rPr>
      <w:lang w:eastAsia="ru-RU"/>
    </w:rPr>
  </w:style>
  <w:style w:type="character" w:customStyle="1" w:styleId="afff8">
    <w:name w:val="Абзац списка Знак"/>
    <w:aliases w:val="ПАРАГРАФ Знак,Абзац списка11 Знак"/>
    <w:link w:val="afff7"/>
    <w:uiPriority w:val="34"/>
    <w:locked/>
    <w:rsid w:val="001B0785"/>
    <w:rPr>
      <w:rFonts w:ascii="Times New Roman" w:eastAsia="Times New Roman" w:hAnsi="Times New Roman" w:cs="Times New Roman"/>
      <w:b/>
      <w:sz w:val="24"/>
      <w:szCs w:val="24"/>
      <w:lang w:eastAsia="zh-CN"/>
    </w:rPr>
  </w:style>
  <w:style w:type="paragraph" w:customStyle="1" w:styleId="msonormal0">
    <w:name w:val="msonormal"/>
    <w:basedOn w:val="a3"/>
    <w:uiPriority w:val="99"/>
    <w:rsid w:val="001B0785"/>
    <w:pPr>
      <w:widowControl/>
      <w:suppressAutoHyphens w:val="0"/>
      <w:autoSpaceDE/>
      <w:spacing w:before="100" w:beforeAutospacing="1" w:after="100" w:afterAutospacing="1"/>
      <w:ind w:firstLine="0"/>
      <w:jc w:val="left"/>
    </w:pPr>
    <w:rPr>
      <w:lang w:eastAsia="ru-RU"/>
    </w:rPr>
  </w:style>
  <w:style w:type="paragraph" w:customStyle="1" w:styleId="afffff6">
    <w:name w:val="Нормальный (таблица)"/>
    <w:basedOn w:val="a3"/>
    <w:uiPriority w:val="99"/>
    <w:rsid w:val="001B0785"/>
    <w:pPr>
      <w:autoSpaceDE/>
      <w:ind w:firstLine="0"/>
      <w:jc w:val="left"/>
    </w:pPr>
    <w:rPr>
      <w:rFonts w:eastAsia="Andale Sans UI"/>
      <w:kern w:val="2"/>
      <w:sz w:val="24"/>
      <w:szCs w:val="24"/>
      <w:lang w:eastAsia="ru-RU"/>
    </w:rPr>
  </w:style>
  <w:style w:type="paragraph" w:customStyle="1" w:styleId="afffff7">
    <w:name w:val="Прижатый влево"/>
    <w:basedOn w:val="a3"/>
    <w:uiPriority w:val="99"/>
    <w:rsid w:val="001B0785"/>
    <w:pPr>
      <w:autoSpaceDE/>
      <w:ind w:firstLine="0"/>
      <w:jc w:val="left"/>
    </w:pPr>
    <w:rPr>
      <w:rFonts w:eastAsia="Andale Sans UI"/>
      <w:kern w:val="2"/>
      <w:sz w:val="24"/>
      <w:szCs w:val="24"/>
      <w:lang w:eastAsia="ru-RU"/>
    </w:rPr>
  </w:style>
  <w:style w:type="paragraph" w:customStyle="1" w:styleId="s1">
    <w:name w:val="s_1"/>
    <w:basedOn w:val="a3"/>
    <w:uiPriority w:val="99"/>
    <w:rsid w:val="001B0785"/>
    <w:pPr>
      <w:autoSpaceDE/>
      <w:spacing w:before="100" w:after="100"/>
      <w:ind w:firstLine="0"/>
      <w:jc w:val="left"/>
    </w:pPr>
    <w:rPr>
      <w:rFonts w:eastAsia="Andale Sans UI"/>
      <w:kern w:val="2"/>
      <w:sz w:val="24"/>
      <w:szCs w:val="24"/>
      <w:lang w:eastAsia="ru-RU"/>
    </w:rPr>
  </w:style>
  <w:style w:type="paragraph" w:customStyle="1" w:styleId="s16">
    <w:name w:val="s_16"/>
    <w:basedOn w:val="a3"/>
    <w:uiPriority w:val="99"/>
    <w:rsid w:val="001B0785"/>
    <w:pPr>
      <w:autoSpaceDE/>
      <w:spacing w:before="100" w:after="100"/>
      <w:ind w:firstLine="0"/>
      <w:jc w:val="left"/>
    </w:pPr>
    <w:rPr>
      <w:rFonts w:eastAsia="Andale Sans UI"/>
      <w:kern w:val="2"/>
      <w:sz w:val="24"/>
      <w:szCs w:val="24"/>
      <w:lang w:eastAsia="ru-RU"/>
    </w:rPr>
  </w:style>
  <w:style w:type="paragraph" w:customStyle="1" w:styleId="afffff8">
    <w:name w:val="Текст (справка)"/>
    <w:basedOn w:val="a3"/>
    <w:next w:val="a3"/>
    <w:uiPriority w:val="99"/>
    <w:rsid w:val="001B0785"/>
    <w:pPr>
      <w:widowControl/>
      <w:suppressAutoHyphens w:val="0"/>
      <w:autoSpaceDE/>
      <w:ind w:left="170" w:right="170" w:firstLine="0"/>
      <w:jc w:val="left"/>
    </w:pPr>
    <w:rPr>
      <w:rFonts w:ascii="Arial Narrow" w:hAnsi="Arial Narrow"/>
      <w:lang w:eastAsia="ru-RU"/>
    </w:rPr>
  </w:style>
  <w:style w:type="paragraph" w:customStyle="1" w:styleId="afffff9">
    <w:name w:val="Информация об изменениях документа"/>
    <w:basedOn w:val="affe"/>
    <w:next w:val="a3"/>
    <w:uiPriority w:val="99"/>
    <w:rsid w:val="001B0785"/>
    <w:pPr>
      <w:widowControl/>
      <w:shd w:val="clear" w:color="auto" w:fill="F0F0F0"/>
      <w:suppressAutoHyphens w:val="0"/>
      <w:autoSpaceDE/>
      <w:spacing w:before="75"/>
    </w:pPr>
    <w:rPr>
      <w:rFonts w:ascii="Arial Narrow" w:hAnsi="Arial Narrow" w:cs="Times New Roman"/>
      <w:color w:val="353842"/>
      <w:lang w:eastAsia="ru-RU"/>
    </w:rPr>
  </w:style>
  <w:style w:type="paragraph" w:customStyle="1" w:styleId="afffffa">
    <w:name w:val="Комментарий пользователя"/>
    <w:basedOn w:val="affe"/>
    <w:next w:val="a3"/>
    <w:uiPriority w:val="99"/>
    <w:rsid w:val="001B0785"/>
    <w:pPr>
      <w:widowControl/>
      <w:shd w:val="clear" w:color="auto" w:fill="FFDFE0"/>
      <w:suppressAutoHyphens w:val="0"/>
      <w:autoSpaceDE/>
      <w:spacing w:before="75"/>
      <w:jc w:val="left"/>
    </w:pPr>
    <w:rPr>
      <w:rFonts w:ascii="Arial Narrow" w:hAnsi="Arial Narrow" w:cs="Times New Roman"/>
      <w:i w:val="0"/>
      <w:iCs w:val="0"/>
      <w:color w:val="353842"/>
      <w:lang w:eastAsia="ru-RU"/>
    </w:rPr>
  </w:style>
  <w:style w:type="paragraph" w:customStyle="1" w:styleId="afffffb">
    <w:name w:val="Таблицы (моноширинный)"/>
    <w:basedOn w:val="a3"/>
    <w:next w:val="a3"/>
    <w:uiPriority w:val="99"/>
    <w:rsid w:val="001B0785"/>
    <w:pPr>
      <w:widowControl/>
      <w:suppressAutoHyphens w:val="0"/>
      <w:autoSpaceDE/>
      <w:ind w:firstLine="0"/>
      <w:jc w:val="left"/>
    </w:pPr>
    <w:rPr>
      <w:rFonts w:ascii="Courier New" w:hAnsi="Courier New" w:cs="Courier New"/>
      <w:lang w:eastAsia="ru-RU"/>
    </w:rPr>
  </w:style>
  <w:style w:type="paragraph" w:customStyle="1" w:styleId="afffffc">
    <w:name w:val="Информация об изменениях"/>
    <w:basedOn w:val="a3"/>
    <w:next w:val="a3"/>
    <w:uiPriority w:val="99"/>
    <w:rsid w:val="001B0785"/>
    <w:pPr>
      <w:widowControl/>
      <w:shd w:val="clear" w:color="auto" w:fill="EAEFED"/>
      <w:suppressAutoHyphens w:val="0"/>
      <w:autoSpaceDE/>
      <w:spacing w:before="180"/>
      <w:ind w:left="360" w:right="360" w:firstLine="0"/>
    </w:pPr>
    <w:rPr>
      <w:rFonts w:ascii="Arial Narrow" w:hAnsi="Arial Narrow"/>
      <w:color w:val="353842"/>
      <w:sz w:val="18"/>
      <w:szCs w:val="18"/>
      <w:lang w:eastAsia="ru-RU"/>
    </w:rPr>
  </w:style>
  <w:style w:type="paragraph" w:customStyle="1" w:styleId="afffffd">
    <w:name w:val="Подзаголовок для информации об изменениях"/>
    <w:basedOn w:val="a3"/>
    <w:next w:val="a3"/>
    <w:uiPriority w:val="99"/>
    <w:rsid w:val="001B0785"/>
    <w:pPr>
      <w:widowControl/>
      <w:suppressAutoHyphens w:val="0"/>
      <w:autoSpaceDE/>
      <w:ind w:firstLine="720"/>
    </w:pPr>
    <w:rPr>
      <w:rFonts w:ascii="Arial Narrow" w:hAnsi="Arial Narrow"/>
      <w:b/>
      <w:bCs/>
      <w:color w:val="353842"/>
      <w:sz w:val="18"/>
      <w:szCs w:val="18"/>
      <w:lang w:eastAsia="ru-RU"/>
    </w:rPr>
  </w:style>
  <w:style w:type="character" w:customStyle="1" w:styleId="fontstyle01">
    <w:name w:val="fontstyle01"/>
    <w:rsid w:val="001B0785"/>
    <w:rPr>
      <w:rFonts w:ascii="ArialMT" w:hAnsi="ArialMT" w:cs="ArialMT" w:hint="default"/>
      <w:b w:val="0"/>
      <w:bCs w:val="0"/>
      <w:i w:val="0"/>
      <w:iCs w:val="0"/>
      <w:color w:val="000000"/>
      <w:sz w:val="30"/>
      <w:szCs w:val="30"/>
    </w:rPr>
  </w:style>
  <w:style w:type="character" w:customStyle="1" w:styleId="afffffe">
    <w:name w:val="Цветовое выделение для Текст"/>
    <w:uiPriority w:val="99"/>
    <w:rsid w:val="001B0785"/>
  </w:style>
  <w:style w:type="paragraph" w:customStyle="1" w:styleId="230">
    <w:name w:val="Основной текст 23"/>
    <w:basedOn w:val="aff8"/>
    <w:uiPriority w:val="99"/>
    <w:semiHidden/>
    <w:rsid w:val="00150F7F"/>
    <w:pPr>
      <w:autoSpaceDN w:val="0"/>
      <w:ind w:firstLine="567"/>
      <w:jc w:val="both"/>
    </w:pPr>
    <w:rPr>
      <w:color w:val="000000"/>
      <w:sz w:val="24"/>
    </w:rPr>
  </w:style>
  <w:style w:type="paragraph" w:customStyle="1" w:styleId="3f1">
    <w:name w:val="Абзац списка3"/>
    <w:basedOn w:val="a3"/>
    <w:uiPriority w:val="99"/>
    <w:semiHidden/>
    <w:rsid w:val="00150F7F"/>
    <w:pPr>
      <w:spacing w:after="160" w:line="252" w:lineRule="auto"/>
      <w:ind w:left="720" w:firstLine="0"/>
      <w:contextualSpacing/>
    </w:pPr>
    <w:rPr>
      <w:rFonts w:ascii="Calibri" w:eastAsia="Calibri" w:hAnsi="Calibri" w:cs="Calibri"/>
      <w:lang w:eastAsia="en-US"/>
    </w:rPr>
  </w:style>
  <w:style w:type="paragraph" w:customStyle="1" w:styleId="3f2">
    <w:name w:val="Обычный3"/>
    <w:uiPriority w:val="99"/>
    <w:semiHidden/>
    <w:rsid w:val="00150F7F"/>
    <w:pPr>
      <w:autoSpaceDN w:val="0"/>
      <w:spacing w:after="0" w:line="240" w:lineRule="auto"/>
    </w:pPr>
    <w:rPr>
      <w:rFonts w:ascii="Times New Roman" w:eastAsia="Times New Roman" w:hAnsi="Times New Roman" w:cs="Times New Roman"/>
      <w:sz w:val="24"/>
      <w:szCs w:val="20"/>
      <w:lang w:eastAsia="ru-RU"/>
    </w:rPr>
  </w:style>
  <w:style w:type="paragraph" w:customStyle="1" w:styleId="2fe">
    <w:name w:val="Без интервала2"/>
    <w:uiPriority w:val="99"/>
    <w:semiHidden/>
    <w:rsid w:val="00150F7F"/>
    <w:pPr>
      <w:suppressAutoHyphens/>
      <w:autoSpaceDN w:val="0"/>
      <w:spacing w:after="0" w:line="240" w:lineRule="auto"/>
    </w:pPr>
    <w:rPr>
      <w:rFonts w:ascii="Times New Roman" w:eastAsia="NSimSun" w:hAnsi="Times New Roman" w:cs="Times New Roman"/>
      <w:sz w:val="24"/>
      <w:szCs w:val="24"/>
      <w:lang w:eastAsia="zh-CN" w:bidi="hi-IN"/>
    </w:rPr>
  </w:style>
  <w:style w:type="character" w:customStyle="1" w:styleId="64">
    <w:name w:val="Основной шрифт абзаца6"/>
    <w:rsid w:val="00150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553734">
      <w:bodyDiv w:val="1"/>
      <w:marLeft w:val="0"/>
      <w:marRight w:val="0"/>
      <w:marTop w:val="0"/>
      <w:marBottom w:val="0"/>
      <w:divBdr>
        <w:top w:val="none" w:sz="0" w:space="0" w:color="auto"/>
        <w:left w:val="none" w:sz="0" w:space="0" w:color="auto"/>
        <w:bottom w:val="none" w:sz="0" w:space="0" w:color="auto"/>
        <w:right w:val="none" w:sz="0" w:space="0" w:color="auto"/>
      </w:divBdr>
    </w:div>
    <w:div w:id="1185286374">
      <w:bodyDiv w:val="1"/>
      <w:marLeft w:val="0"/>
      <w:marRight w:val="0"/>
      <w:marTop w:val="0"/>
      <w:marBottom w:val="0"/>
      <w:divBdr>
        <w:top w:val="none" w:sz="0" w:space="0" w:color="auto"/>
        <w:left w:val="none" w:sz="0" w:space="0" w:color="auto"/>
        <w:bottom w:val="none" w:sz="0" w:space="0" w:color="auto"/>
        <w:right w:val="none" w:sz="0" w:space="0" w:color="auto"/>
      </w:divBdr>
    </w:div>
    <w:div w:id="1762098172">
      <w:bodyDiv w:val="1"/>
      <w:marLeft w:val="0"/>
      <w:marRight w:val="0"/>
      <w:marTop w:val="0"/>
      <w:marBottom w:val="0"/>
      <w:divBdr>
        <w:top w:val="none" w:sz="0" w:space="0" w:color="auto"/>
        <w:left w:val="none" w:sz="0" w:space="0" w:color="auto"/>
        <w:bottom w:val="none" w:sz="0" w:space="0" w:color="auto"/>
        <w:right w:val="none" w:sz="0" w:space="0" w:color="auto"/>
      </w:divBdr>
    </w:div>
    <w:div w:id="1773356734">
      <w:bodyDiv w:val="1"/>
      <w:marLeft w:val="0"/>
      <w:marRight w:val="0"/>
      <w:marTop w:val="0"/>
      <w:marBottom w:val="0"/>
      <w:divBdr>
        <w:top w:val="none" w:sz="0" w:space="0" w:color="auto"/>
        <w:left w:val="none" w:sz="0" w:space="0" w:color="auto"/>
        <w:bottom w:val="none" w:sz="0" w:space="0" w:color="auto"/>
        <w:right w:val="none" w:sz="0" w:space="0" w:color="auto"/>
      </w:divBdr>
    </w:div>
    <w:div w:id="1835797436">
      <w:bodyDiv w:val="1"/>
      <w:marLeft w:val="0"/>
      <w:marRight w:val="0"/>
      <w:marTop w:val="0"/>
      <w:marBottom w:val="0"/>
      <w:divBdr>
        <w:top w:val="none" w:sz="0" w:space="0" w:color="auto"/>
        <w:left w:val="none" w:sz="0" w:space="0" w:color="auto"/>
        <w:bottom w:val="none" w:sz="0" w:space="0" w:color="auto"/>
        <w:right w:val="none" w:sz="0" w:space="0" w:color="auto"/>
      </w:divBdr>
    </w:div>
    <w:div w:id="1971862158">
      <w:bodyDiv w:val="1"/>
      <w:marLeft w:val="0"/>
      <w:marRight w:val="0"/>
      <w:marTop w:val="0"/>
      <w:marBottom w:val="0"/>
      <w:divBdr>
        <w:top w:val="none" w:sz="0" w:space="0" w:color="auto"/>
        <w:left w:val="none" w:sz="0" w:space="0" w:color="auto"/>
        <w:bottom w:val="none" w:sz="0" w:space="0" w:color="auto"/>
        <w:right w:val="none" w:sz="0" w:space="0" w:color="auto"/>
      </w:divBdr>
    </w:div>
    <w:div w:id="208117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yperlink" Target="consultantplus://offline/ref=D3102ECC368E5F70360062E7EF026D74444C5ABA66C4CE4A5C8BBDD26E29240D8923FE089BE2B091B1E1323FA654D62661C2E4C4964E515DDDQ2K" TargetMode="External"/><Relationship Id="rId26" Type="http://schemas.openxmlformats.org/officeDocument/2006/relationships/hyperlink" Target="file:///C:\Users\arm36\Downloads\&#1057;&#1086;&#1074;&#1077;&#1090;&#1089;&#1082;&#1080;&#1081;%20&#1088;&#1072;&#1081;&#1086;&#1085;%20&#1090;&#1072;&#1073;&#1083;&#1080;&#1094;&#1072;.doc" TargetMode="External"/><Relationship Id="rId39" Type="http://schemas.openxmlformats.org/officeDocument/2006/relationships/hyperlink" Target="file:///C:\Users\arm36\Downloads\&#1057;&#1077;&#1074;&#1077;&#1088;&#1099;&#1085;&#1081;%20&#1088;&#1072;&#1081;&#1086;&#1085;%20&#1090;&#1072;&#1073;&#1083;&#1080;&#1094;&#1072;.doc" TargetMode="External"/><Relationship Id="rId3" Type="http://schemas.openxmlformats.org/officeDocument/2006/relationships/styles" Target="styles.xml"/><Relationship Id="rId21" Type="http://schemas.openxmlformats.org/officeDocument/2006/relationships/hyperlink" Target="consultantplus://offline/ref=0EEBE6A8A2B5449442F8DA215EE9CFE19F6DD77088A088FC32000C2139C6C5C2DD2E948B6B2A8E5B7B2B9A2E391CDACA1EF2A0AB81B25A37w506G" TargetMode="External"/><Relationship Id="rId34" Type="http://schemas.openxmlformats.org/officeDocument/2006/relationships/hyperlink" Target="file:///C:\Users\arm36\Downloads\&#1057;&#1077;&#1074;&#1077;&#1088;&#1099;&#1085;&#1081;%20&#1088;&#1072;&#1081;&#1086;&#1085;%20&#1090;&#1072;&#1073;&#1083;&#1080;&#1094;&#1072;.doc" TargetMode="External"/><Relationship Id="rId42" Type="http://schemas.openxmlformats.org/officeDocument/2006/relationships/hyperlink" Target="file:///C:\Users\arm36\Downloads\&#1057;&#1077;&#1074;&#1077;&#1088;&#1099;&#1085;&#1081;%20&#1088;&#1072;&#1081;&#1086;&#1085;%20&#1090;&#1072;&#1073;&#1083;&#1080;&#1094;&#1072;.doc" TargetMode="External"/><Relationship Id="rId47" Type="http://schemas.openxmlformats.org/officeDocument/2006/relationships/hyperlink" Target="file:///C:\Users\arm36\Downloads\&#1057;&#1077;&#1074;&#1077;&#1088;&#1099;&#1085;&#1081;%20&#1088;&#1072;&#1081;&#1086;&#1085;%20&#1090;&#1072;&#1073;&#1083;&#1080;&#1094;&#1072;.doc" TargetMode="External"/><Relationship Id="rId50" Type="http://schemas.openxmlformats.org/officeDocument/2006/relationships/hyperlink" Target="file:///C:\Users\arm36\Downloads\&#1057;&#1077;&#1074;&#1077;&#1088;&#1099;&#1085;&#1081;%20&#1088;&#1072;&#1081;&#1086;&#1085;%20&#1090;&#1072;&#1073;&#1083;&#1080;&#1094;&#1072;.doc" TargetMode="Externa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yperlink" Target="consultantplus://offline/ref=1076BF6B0B190EA7919FD9633BA938761853B71FE206FB9CDADF30D501E6BAB4A89C3F4F283B4E6ED0302B96AC488F0DE4FE42E80DA9OBP0I" TargetMode="External"/><Relationship Id="rId25" Type="http://schemas.openxmlformats.org/officeDocument/2006/relationships/hyperlink" Target="consultantplus://offline/ref=5DD7ABFE5ED7022D88D460A838E4C061B72CBBB1FE1DECF510E613090F3564E22EE90F9FE1FBE2366D23C18FE6D11F1BF067FE8A8770A241x8s7I" TargetMode="External"/><Relationship Id="rId33" Type="http://schemas.openxmlformats.org/officeDocument/2006/relationships/hyperlink" Target="file:///C:\Users\arm36\Downloads\&#1057;&#1077;&#1074;&#1077;&#1088;&#1099;&#1085;&#1081;%20&#1088;&#1072;&#1081;&#1086;&#1085;%20&#1090;&#1072;&#1073;&#1083;&#1080;&#1094;&#1072;.doc" TargetMode="External"/><Relationship Id="rId38" Type="http://schemas.openxmlformats.org/officeDocument/2006/relationships/hyperlink" Target="file:///C:\Users\arm36\Downloads\&#1057;&#1077;&#1074;&#1077;&#1088;&#1099;&#1085;&#1081;%20&#1088;&#1072;&#1081;&#1086;&#1085;%20&#1090;&#1072;&#1073;&#1083;&#1080;&#1094;&#1072;.doc" TargetMode="External"/><Relationship Id="rId46" Type="http://schemas.openxmlformats.org/officeDocument/2006/relationships/hyperlink" Target="file:///C:\Users\arm36\Downloads\&#1057;&#1077;&#1074;&#1077;&#1088;&#1099;&#1085;&#1081;%20&#1088;&#1072;&#1081;&#1086;&#1085;%20&#1090;&#1072;&#1073;&#1083;&#1080;&#1094;&#1072;.doc" TargetMode="External"/><Relationship Id="rId2" Type="http://schemas.openxmlformats.org/officeDocument/2006/relationships/numbering" Target="numbering.xml"/><Relationship Id="rId16" Type="http://schemas.openxmlformats.org/officeDocument/2006/relationships/hyperlink" Target="consultantplus://offline/ref=65B7BD4974C173553DDAAFAE8DD88A40A87815A916C143E372C422373AC8FFCD04E51BAA1A4A184B7BED7FB2871604EC39A36A65h5T9L" TargetMode="External"/><Relationship Id="rId20" Type="http://schemas.openxmlformats.org/officeDocument/2006/relationships/hyperlink" Target="consultantplus://offline/ref=0EEBE6A8A2B5449442F8DA215EE9CFE19F6DD77683AA88FC32000C2139C6C5C2DD2E94886C2C830B2E649B727F48C9C818F2A2AC9DwB01G" TargetMode="External"/><Relationship Id="rId29" Type="http://schemas.openxmlformats.org/officeDocument/2006/relationships/hyperlink" Target="file:///C:\Users\arm36\Downloads\&#1057;&#1077;&#1074;&#1077;&#1088;&#1099;&#1085;&#1081;%20&#1088;&#1072;&#1081;&#1086;&#1085;%20&#1090;&#1072;&#1073;&#1083;&#1080;&#1094;&#1072;.doc" TargetMode="External"/><Relationship Id="rId41" Type="http://schemas.openxmlformats.org/officeDocument/2006/relationships/hyperlink" Target="file:///C:\Users\arm36\Downloads\&#1057;&#1077;&#1074;&#1077;&#1088;&#1099;&#1085;&#1081;%20&#1088;&#1072;&#1081;&#1086;&#1085;%20&#1090;&#1072;&#1073;&#1083;&#1080;&#1094;&#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yperlink" Target="consultantplus://offline/ref=2AE5F55E2804627460AFC8060F1FE78D2E36AEDBF049266F22937152F3CD8F32489FF5CA228138D1F0D5A1846CA1B48D187B009942C78Ch6bFL" TargetMode="External"/><Relationship Id="rId32" Type="http://schemas.openxmlformats.org/officeDocument/2006/relationships/hyperlink" Target="file:///C:\Users\arm36\Downloads\&#1057;&#1077;&#1074;&#1077;&#1088;&#1099;&#1085;&#1081;%20&#1088;&#1072;&#1081;&#1086;&#1085;%20&#1090;&#1072;&#1073;&#1083;&#1080;&#1094;&#1072;.doc" TargetMode="External"/><Relationship Id="rId37" Type="http://schemas.openxmlformats.org/officeDocument/2006/relationships/hyperlink" Target="file:///C:\Users\arm36\Downloads\&#1057;&#1077;&#1074;&#1077;&#1088;&#1099;&#1085;&#1081;%20&#1088;&#1072;&#1081;&#1086;&#1085;%20&#1090;&#1072;&#1073;&#1083;&#1080;&#1094;&#1072;.doc" TargetMode="External"/><Relationship Id="rId40" Type="http://schemas.openxmlformats.org/officeDocument/2006/relationships/hyperlink" Target="file:///C:\Users\arm36\Downloads\&#1057;&#1077;&#1074;&#1077;&#1088;&#1099;&#1085;&#1081;%20&#1088;&#1072;&#1081;&#1086;&#1085;%20&#1090;&#1072;&#1073;&#1083;&#1080;&#1094;&#1072;.doc" TargetMode="External"/><Relationship Id="rId45" Type="http://schemas.openxmlformats.org/officeDocument/2006/relationships/hyperlink" Target="file:///C:\Users\arm36\Downloads\&#1057;&#1077;&#1074;&#1077;&#1088;&#1099;&#1085;&#1081;%20&#1088;&#1072;&#1081;&#1086;&#1085;%20&#1090;&#1072;&#1073;&#1083;&#1080;&#1094;&#1072;.doc" TargetMode="Externa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hyperlink" Target="consultantplus://offline/ref=2AE5F55E2804627460AFD7130A1FE78D2C32AEDDF3427B652ACA7D50F4C2D0254FD6F9CB228138D6FB8AA4917DF9BB870E6506815EC58E6Ch4b7L" TargetMode="External"/><Relationship Id="rId28" Type="http://schemas.openxmlformats.org/officeDocument/2006/relationships/hyperlink" Target="file:///C:\Users\arm36\Downloads\&#1057;&#1086;&#1074;&#1077;&#1090;&#1089;&#1082;&#1080;&#1081;%20&#1088;&#1072;&#1081;&#1086;&#1085;%20&#1090;&#1072;&#1073;&#1083;&#1080;&#1094;&#1072;.doc" TargetMode="External"/><Relationship Id="rId36" Type="http://schemas.openxmlformats.org/officeDocument/2006/relationships/hyperlink" Target="file:///C:\Users\arm36\Downloads\&#1057;&#1077;&#1074;&#1077;&#1088;&#1099;&#1085;&#1081;%20&#1088;&#1072;&#1081;&#1086;&#1085;%20&#1090;&#1072;&#1073;&#1083;&#1080;&#1094;&#1072;.doc" TargetMode="External"/><Relationship Id="rId49" Type="http://schemas.openxmlformats.org/officeDocument/2006/relationships/hyperlink" Target="file:///C:\Users\arm36\Downloads\&#1057;&#1077;&#1074;&#1077;&#1088;&#1099;&#1085;&#1081;%20&#1088;&#1072;&#1081;&#1086;&#1085;%20&#1090;&#1072;&#1073;&#1083;&#1080;&#1094;&#1072;.doc" TargetMode="External"/><Relationship Id="rId10" Type="http://schemas.openxmlformats.org/officeDocument/2006/relationships/header" Target="header2.xml"/><Relationship Id="rId19" Type="http://schemas.openxmlformats.org/officeDocument/2006/relationships/hyperlink" Target="consultantplus://offline/ref=D3102ECC368E5F70360062E7EF026D74454D59B967C5CE4A5C8BBDD26E29240D8923FE089BE2B091B7E1323FA654D62661C2E4C4964E515DDDQ2K" TargetMode="External"/><Relationship Id="rId31" Type="http://schemas.openxmlformats.org/officeDocument/2006/relationships/hyperlink" Target="file:///C:\Users\arm36\Downloads\&#1057;&#1077;&#1074;&#1077;&#1088;&#1099;&#1085;&#1081;%20&#1088;&#1072;&#1081;&#1086;&#1085;%20&#1090;&#1072;&#1073;&#1083;&#1080;&#1094;&#1072;.doc" TargetMode="External"/><Relationship Id="rId44" Type="http://schemas.openxmlformats.org/officeDocument/2006/relationships/hyperlink" Target="file:///C:\Users\arm36\Downloads\&#1057;&#1077;&#1074;&#1077;&#1088;&#1099;&#1085;&#1081;%20&#1088;&#1072;&#1081;&#1086;&#1085;%20&#1090;&#1072;&#1073;&#1083;&#1080;&#1094;&#1072;.doc"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yperlink" Target="consultantplus://offline/ref=ACEF6FD49884BD641D876938CD05B42B5AA9A42C8C10265D5944B655108F97F3651884120201DA39D8DA358ACE23E2C9B1BA543DF0A002C7NBA8H" TargetMode="External"/><Relationship Id="rId27" Type="http://schemas.openxmlformats.org/officeDocument/2006/relationships/hyperlink" Target="file:///C:\Users\arm36\Downloads\&#1057;&#1086;&#1074;&#1077;&#1090;&#1089;&#1082;&#1080;&#1081;%20&#1088;&#1072;&#1081;&#1086;&#1085;%20&#1090;&#1072;&#1073;&#1083;&#1080;&#1094;&#1072;.doc" TargetMode="External"/><Relationship Id="rId30" Type="http://schemas.openxmlformats.org/officeDocument/2006/relationships/hyperlink" Target="file:///C:\Users\arm36\Downloads\&#1057;&#1077;&#1074;&#1077;&#1088;&#1099;&#1085;&#1081;%20&#1088;&#1072;&#1081;&#1086;&#1085;%20&#1090;&#1072;&#1073;&#1083;&#1080;&#1094;&#1072;.doc" TargetMode="External"/><Relationship Id="rId35" Type="http://schemas.openxmlformats.org/officeDocument/2006/relationships/hyperlink" Target="file:///C:\Users\arm36\Downloads\&#1057;&#1077;&#1074;&#1077;&#1088;&#1099;&#1085;&#1081;%20&#1088;&#1072;&#1081;&#1086;&#1085;%20&#1090;&#1072;&#1073;&#1083;&#1080;&#1094;&#1072;.doc" TargetMode="External"/><Relationship Id="rId43" Type="http://schemas.openxmlformats.org/officeDocument/2006/relationships/hyperlink" Target="file:///C:\Users\arm36\Downloads\&#1057;&#1077;&#1074;&#1077;&#1088;&#1099;&#1085;&#1081;%20&#1088;&#1072;&#1081;&#1086;&#1085;%20&#1090;&#1072;&#1073;&#1083;&#1080;&#1094;&#1072;.doc" TargetMode="External"/><Relationship Id="rId48" Type="http://schemas.openxmlformats.org/officeDocument/2006/relationships/hyperlink" Target="file:///C:\Users\arm36\Downloads\&#1057;&#1077;&#1074;&#1077;&#1088;&#1099;&#1085;&#1081;%20&#1088;&#1072;&#1081;&#1086;&#1085;%20&#1090;&#1072;&#1073;&#1083;&#1080;&#1094;&#1072;.doc"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E58E5-38D4-4118-85FF-183DCCF1D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94</Pages>
  <Words>38487</Words>
  <Characters>219376</Characters>
  <Application>Microsoft Office Word</Application>
  <DocSecurity>0</DocSecurity>
  <Lines>1828</Lines>
  <Paragraphs>514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 Ольга Васильевна</dc:creator>
  <cp:keywords/>
  <dc:description/>
  <cp:lastModifiedBy>Пользователь Windows</cp:lastModifiedBy>
  <cp:revision>96</cp:revision>
  <cp:lastPrinted>2023-11-01T07:52:00Z</cp:lastPrinted>
  <dcterms:created xsi:type="dcterms:W3CDTF">2023-07-12T19:03:00Z</dcterms:created>
  <dcterms:modified xsi:type="dcterms:W3CDTF">2023-11-30T14:59:00Z</dcterms:modified>
</cp:coreProperties>
</file>