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6D" w:rsidRDefault="000D38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386D" w:rsidRDefault="000D386D">
      <w:pPr>
        <w:pStyle w:val="ConsPlusNormal"/>
        <w:ind w:firstLine="540"/>
        <w:jc w:val="both"/>
        <w:outlineLvl w:val="0"/>
      </w:pPr>
    </w:p>
    <w:p w:rsidR="000D386D" w:rsidRDefault="000D386D">
      <w:pPr>
        <w:pStyle w:val="ConsPlusTitle"/>
        <w:jc w:val="center"/>
      </w:pPr>
      <w:r>
        <w:t>АДМИНИСТРАЦИЯ ГОРОДА ОРЛА</w:t>
      </w:r>
    </w:p>
    <w:p w:rsidR="000D386D" w:rsidRDefault="000D386D">
      <w:pPr>
        <w:pStyle w:val="ConsPlusTitle"/>
        <w:ind w:firstLine="540"/>
        <w:jc w:val="both"/>
      </w:pPr>
    </w:p>
    <w:p w:rsidR="000D386D" w:rsidRDefault="000D386D">
      <w:pPr>
        <w:pStyle w:val="ConsPlusTitle"/>
        <w:jc w:val="center"/>
      </w:pPr>
      <w:r>
        <w:t>ПОСТАНОВЛЕНИЕ</w:t>
      </w:r>
    </w:p>
    <w:p w:rsidR="000D386D" w:rsidRDefault="000D386D">
      <w:pPr>
        <w:pStyle w:val="ConsPlusTitle"/>
        <w:jc w:val="center"/>
      </w:pPr>
      <w:r>
        <w:t>от 14 марта 2022 г. N 1217</w:t>
      </w:r>
    </w:p>
    <w:p w:rsidR="000D386D" w:rsidRDefault="000D386D">
      <w:pPr>
        <w:pStyle w:val="ConsPlusTitle"/>
        <w:ind w:firstLine="540"/>
        <w:jc w:val="both"/>
      </w:pPr>
    </w:p>
    <w:p w:rsidR="000D386D" w:rsidRDefault="000D386D">
      <w:pPr>
        <w:pStyle w:val="ConsPlusTitle"/>
        <w:jc w:val="center"/>
      </w:pPr>
      <w:r>
        <w:t>ОБ ИЗМЕНЕНИИ СУЩЕСТВЕННЫХ УСЛОВИЙ КОНТРАКТОВ</w:t>
      </w:r>
    </w:p>
    <w:p w:rsidR="000D386D" w:rsidRDefault="000D38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38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386D" w:rsidRDefault="000D38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86D" w:rsidRDefault="000D38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D386D" w:rsidRDefault="000D386D">
            <w:pPr>
              <w:pStyle w:val="ConsPlusNormal"/>
              <w:jc w:val="center"/>
            </w:pPr>
            <w:r>
              <w:rPr>
                <w:color w:val="392C69"/>
              </w:rPr>
              <w:t>от 12.01.2023 N 36,</w:t>
            </w:r>
          </w:p>
          <w:p w:rsidR="000D386D" w:rsidRDefault="000D386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D386D" w:rsidRDefault="000D386D">
            <w:pPr>
              <w:pStyle w:val="ConsPlusNormal"/>
              <w:jc w:val="center"/>
            </w:pPr>
            <w:r>
              <w:rPr>
                <w:color w:val="392C69"/>
              </w:rPr>
              <w:t>от 10.01.2024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</w:tr>
    </w:tbl>
    <w:p w:rsidR="000D386D" w:rsidRDefault="000D386D">
      <w:pPr>
        <w:pStyle w:val="ConsPlusNormal"/>
        <w:ind w:firstLine="540"/>
        <w:jc w:val="both"/>
      </w:pPr>
    </w:p>
    <w:p w:rsidR="000D386D" w:rsidRDefault="000D386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65.1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8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0D386D" w:rsidRDefault="000D386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38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386D" w:rsidRDefault="000D386D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10.01.2024 N 21 в постановлении слова "до 1 января 2023 года" заменены словами "до 1 января 2025 года".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86D" w:rsidRDefault="000D386D">
            <w:pPr>
              <w:pStyle w:val="ConsPlusNormal"/>
            </w:pPr>
          </w:p>
        </w:tc>
      </w:tr>
    </w:tbl>
    <w:p w:rsidR="000D386D" w:rsidRDefault="000D386D">
      <w:pPr>
        <w:pStyle w:val="ConsPlusNormal"/>
        <w:spacing w:before="280"/>
        <w:ind w:firstLine="540"/>
        <w:jc w:val="both"/>
      </w:pPr>
      <w:r>
        <w:t>1. При осуществлении закупок товаров, работ, услуг для обеспечения муниципальных нужд муниципального образования "Город Орел" допустить возможность изменения существенных условий контракта, заключенного до 1 января 2024 года, если при исполнении такого контракта возникли независящие от сторон обстоятельства, влекущие невозможность его исполнения.</w:t>
      </w:r>
    </w:p>
    <w:p w:rsidR="000D386D" w:rsidRDefault="000D386D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12.01.2023 N 36)</w:t>
      </w:r>
    </w:p>
    <w:p w:rsidR="000D386D" w:rsidRDefault="000D386D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0D386D" w:rsidRDefault="000D386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Мэра города Орла А.В. Степанова.</w:t>
      </w:r>
    </w:p>
    <w:p w:rsidR="000D386D" w:rsidRDefault="000D386D">
      <w:pPr>
        <w:pStyle w:val="ConsPlusNormal"/>
        <w:ind w:firstLine="540"/>
        <w:jc w:val="both"/>
      </w:pPr>
    </w:p>
    <w:p w:rsidR="000D386D" w:rsidRDefault="000D386D">
      <w:pPr>
        <w:pStyle w:val="ConsPlusNormal"/>
        <w:jc w:val="right"/>
      </w:pPr>
      <w:r>
        <w:t>Мэр города Орла</w:t>
      </w:r>
    </w:p>
    <w:p w:rsidR="000D386D" w:rsidRDefault="000D386D">
      <w:pPr>
        <w:pStyle w:val="ConsPlusNormal"/>
        <w:jc w:val="right"/>
      </w:pPr>
      <w:r>
        <w:t>Ю.Н.ПАРАХИН</w:t>
      </w:r>
    </w:p>
    <w:p w:rsidR="000D386D" w:rsidRDefault="000D386D">
      <w:pPr>
        <w:pStyle w:val="ConsPlusNormal"/>
        <w:ind w:firstLine="540"/>
        <w:jc w:val="both"/>
      </w:pPr>
    </w:p>
    <w:p w:rsidR="000D386D" w:rsidRDefault="000D386D">
      <w:pPr>
        <w:pStyle w:val="ConsPlusNormal"/>
        <w:ind w:firstLine="540"/>
        <w:jc w:val="both"/>
      </w:pPr>
    </w:p>
    <w:p w:rsidR="000D386D" w:rsidRDefault="000D38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3CE" w:rsidRDefault="002C33CE">
      <w:bookmarkStart w:id="0" w:name="_GoBack"/>
      <w:bookmarkEnd w:id="0"/>
    </w:p>
    <w:sectPr w:rsidR="002C33CE" w:rsidSect="0040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6D"/>
    <w:rsid w:val="000D386D"/>
    <w:rsid w:val="002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7C58-D05E-413B-B52B-CB4B124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3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38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4163&amp;dst=101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72&amp;dst=120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4575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6549&amp;dst=100005" TargetMode="External"/><Relationship Id="rId10" Type="http://schemas.openxmlformats.org/officeDocument/2006/relationships/hyperlink" Target="https://login.consultant.ru/link/?req=doc&amp;base=RLAW127&amp;n=8654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457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2024-04-18T16:12:00Z</dcterms:created>
  <dcterms:modified xsi:type="dcterms:W3CDTF">2024-04-18T16:13:00Z</dcterms:modified>
</cp:coreProperties>
</file>