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C3" w:rsidRPr="00126977" w:rsidRDefault="00E471C3" w:rsidP="00794FBC">
      <w:pPr>
        <w:tabs>
          <w:tab w:val="left" w:pos="2694"/>
        </w:tabs>
        <w:jc w:val="center"/>
        <w:rPr>
          <w:rFonts w:ascii="Arial" w:hAnsi="Arial" w:cs="Arial"/>
          <w:sz w:val="24"/>
        </w:rPr>
      </w:pPr>
    </w:p>
    <w:p w:rsidR="00E471C3" w:rsidRPr="00126977" w:rsidRDefault="00E471C3" w:rsidP="00060A99">
      <w:pPr>
        <w:pStyle w:val="Heading2"/>
        <w:spacing w:line="240" w:lineRule="exact"/>
        <w:rPr>
          <w:rFonts w:ascii="Arial" w:hAnsi="Arial" w:cs="Arial"/>
          <w:b w:val="0"/>
          <w:color w:val="auto"/>
        </w:rPr>
      </w:pPr>
      <w:r w:rsidRPr="00126977">
        <w:rPr>
          <w:rFonts w:ascii="Arial" w:hAnsi="Arial" w:cs="Arial"/>
          <w:b w:val="0"/>
          <w:color w:val="auto"/>
        </w:rPr>
        <w:t>РОССИЙСКАЯ ФЕДЕРАЦИЯ</w:t>
      </w:r>
    </w:p>
    <w:p w:rsidR="00E471C3" w:rsidRPr="00126977" w:rsidRDefault="00E471C3" w:rsidP="00060A99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126977">
        <w:rPr>
          <w:rFonts w:ascii="Arial" w:hAnsi="Arial" w:cs="Arial"/>
          <w:caps/>
          <w:sz w:val="24"/>
        </w:rPr>
        <w:t>орловская область</w:t>
      </w:r>
    </w:p>
    <w:p w:rsidR="00E471C3" w:rsidRPr="00126977" w:rsidRDefault="00E471C3" w:rsidP="00060A99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126977">
        <w:rPr>
          <w:rFonts w:ascii="Arial" w:hAnsi="Arial" w:cs="Arial"/>
          <w:caps/>
          <w:sz w:val="24"/>
        </w:rPr>
        <w:t>муниципальное образование «Город орЁл»</w:t>
      </w:r>
    </w:p>
    <w:p w:rsidR="00E471C3" w:rsidRPr="00126977" w:rsidRDefault="00E471C3" w:rsidP="00060A99">
      <w:pPr>
        <w:pStyle w:val="Heading1"/>
        <w:rPr>
          <w:rFonts w:ascii="Arial" w:hAnsi="Arial" w:cs="Arial"/>
          <w:b w:val="0"/>
          <w:spacing w:val="30"/>
          <w:sz w:val="24"/>
        </w:rPr>
      </w:pPr>
      <w:r w:rsidRPr="00126977">
        <w:rPr>
          <w:rFonts w:ascii="Arial" w:hAnsi="Arial" w:cs="Arial"/>
          <w:b w:val="0"/>
          <w:spacing w:val="30"/>
          <w:sz w:val="24"/>
        </w:rPr>
        <w:t>Администрация города Орла</w:t>
      </w:r>
    </w:p>
    <w:p w:rsidR="00E471C3" w:rsidRPr="00126977" w:rsidRDefault="00E471C3" w:rsidP="00060A99">
      <w:pPr>
        <w:rPr>
          <w:rFonts w:ascii="Arial" w:hAnsi="Arial" w:cs="Arial"/>
          <w:sz w:val="24"/>
        </w:rPr>
      </w:pPr>
    </w:p>
    <w:p w:rsidR="00E471C3" w:rsidRPr="00126977" w:rsidRDefault="00E471C3" w:rsidP="00060A99">
      <w:pPr>
        <w:pStyle w:val="Heading4"/>
        <w:rPr>
          <w:rFonts w:ascii="Arial" w:hAnsi="Arial" w:cs="Arial"/>
          <w:b w:val="0"/>
          <w:caps/>
          <w:color w:val="auto"/>
          <w:sz w:val="24"/>
        </w:rPr>
      </w:pPr>
      <w:r w:rsidRPr="00126977">
        <w:rPr>
          <w:rFonts w:ascii="Arial" w:hAnsi="Arial" w:cs="Arial"/>
          <w:b w:val="0"/>
          <w:caps/>
          <w:color w:val="auto"/>
          <w:sz w:val="24"/>
        </w:rPr>
        <w:t>постановление</w:t>
      </w:r>
    </w:p>
    <w:p w:rsidR="00E471C3" w:rsidRPr="00126977" w:rsidRDefault="00E471C3" w:rsidP="00060A99">
      <w:pPr>
        <w:tabs>
          <w:tab w:val="center" w:pos="4680"/>
          <w:tab w:val="left" w:pos="4956"/>
          <w:tab w:val="left" w:pos="6040"/>
        </w:tabs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 xml:space="preserve">25 марта 2022 </w:t>
      </w:r>
      <w:r w:rsidRPr="00126977">
        <w:rPr>
          <w:rFonts w:ascii="Arial" w:hAnsi="Arial" w:cs="Arial"/>
          <w:sz w:val="24"/>
        </w:rPr>
        <w:tab/>
      </w:r>
      <w:r w:rsidRPr="00126977">
        <w:rPr>
          <w:rFonts w:ascii="Arial" w:hAnsi="Arial" w:cs="Arial"/>
          <w:sz w:val="24"/>
        </w:rPr>
        <w:tab/>
      </w:r>
      <w:r w:rsidRPr="00126977">
        <w:rPr>
          <w:rFonts w:ascii="Arial" w:hAnsi="Arial" w:cs="Arial"/>
          <w:sz w:val="24"/>
        </w:rPr>
        <w:tab/>
      </w:r>
      <w:r w:rsidRPr="00126977">
        <w:rPr>
          <w:rFonts w:ascii="Arial" w:hAnsi="Arial" w:cs="Arial"/>
          <w:sz w:val="24"/>
        </w:rPr>
        <w:tab/>
      </w:r>
      <w:r w:rsidRPr="00126977">
        <w:rPr>
          <w:rFonts w:ascii="Arial" w:hAnsi="Arial" w:cs="Arial"/>
          <w:sz w:val="24"/>
        </w:rPr>
        <w:tab/>
      </w:r>
      <w:r w:rsidRPr="00126977">
        <w:rPr>
          <w:rFonts w:ascii="Arial" w:hAnsi="Arial" w:cs="Arial"/>
          <w:sz w:val="24"/>
        </w:rPr>
        <w:tab/>
        <w:t>№ 1611</w:t>
      </w:r>
    </w:p>
    <w:p w:rsidR="00E471C3" w:rsidRPr="00126977" w:rsidRDefault="00E471C3" w:rsidP="00060A99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>Орёл</w:t>
      </w:r>
    </w:p>
    <w:p w:rsidR="00E471C3" w:rsidRPr="00126977" w:rsidRDefault="00E471C3" w:rsidP="00060A99">
      <w:pPr>
        <w:tabs>
          <w:tab w:val="center" w:pos="4680"/>
          <w:tab w:val="left" w:pos="4956"/>
          <w:tab w:val="left" w:pos="6040"/>
        </w:tabs>
        <w:rPr>
          <w:rFonts w:ascii="Arial" w:hAnsi="Arial" w:cs="Arial"/>
          <w:sz w:val="24"/>
        </w:rPr>
      </w:pPr>
    </w:p>
    <w:p w:rsidR="00E471C3" w:rsidRPr="00126977" w:rsidRDefault="00E471C3" w:rsidP="00060A99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 xml:space="preserve">О внесении изменений в постановление администрации города Орла </w:t>
      </w:r>
      <w:r w:rsidRPr="00126977">
        <w:rPr>
          <w:rFonts w:ascii="Arial" w:hAnsi="Arial" w:cs="Arial"/>
          <w:sz w:val="24"/>
        </w:rPr>
        <w:br/>
        <w:t xml:space="preserve">от 21 декабря </w:t>
      </w:r>
      <w:smartTag w:uri="urn:schemas-microsoft-com:office:smarttags" w:element="metricconverter">
        <w:smartTagPr>
          <w:attr w:name="ProductID" w:val="2021 г"/>
        </w:smartTagPr>
        <w:r w:rsidRPr="00126977">
          <w:rPr>
            <w:rFonts w:ascii="Arial" w:hAnsi="Arial" w:cs="Arial"/>
            <w:sz w:val="24"/>
          </w:rPr>
          <w:t>2021 г</w:t>
        </w:r>
      </w:smartTag>
      <w:r w:rsidRPr="00126977">
        <w:rPr>
          <w:rFonts w:ascii="Arial" w:hAnsi="Arial" w:cs="Arial"/>
          <w:sz w:val="24"/>
        </w:rPr>
        <w:t xml:space="preserve">. № 5461 «Об утверждении муниципальной программы </w:t>
      </w:r>
    </w:p>
    <w:p w:rsidR="00E471C3" w:rsidRPr="00126977" w:rsidRDefault="00E471C3" w:rsidP="0045740B">
      <w:pPr>
        <w:jc w:val="center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 xml:space="preserve">«Комплексное развитие улично-дорожной сети города Орла </w:t>
      </w:r>
    </w:p>
    <w:p w:rsidR="00E471C3" w:rsidRPr="00126977" w:rsidRDefault="00E471C3" w:rsidP="0045740B">
      <w:pPr>
        <w:jc w:val="center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>на 2022-2026 годы»</w:t>
      </w:r>
    </w:p>
    <w:p w:rsidR="00E471C3" w:rsidRPr="00126977" w:rsidRDefault="00E471C3" w:rsidP="00060A99">
      <w:pPr>
        <w:jc w:val="both"/>
        <w:rPr>
          <w:rFonts w:ascii="Arial" w:hAnsi="Arial" w:cs="Arial"/>
          <w:sz w:val="24"/>
        </w:rPr>
      </w:pPr>
    </w:p>
    <w:p w:rsidR="00E471C3" w:rsidRPr="00126977" w:rsidRDefault="00E471C3" w:rsidP="00DB3F3C">
      <w:pPr>
        <w:ind w:firstLine="708"/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Орла, </w:t>
      </w:r>
      <w:r w:rsidRPr="00126977">
        <w:rPr>
          <w:rFonts w:ascii="Arial" w:hAnsi="Arial" w:cs="Arial"/>
          <w:bCs/>
          <w:sz w:val="24"/>
        </w:rPr>
        <w:t>администрация города Орла постановляет:</w:t>
      </w:r>
    </w:p>
    <w:p w:rsidR="00E471C3" w:rsidRPr="00126977" w:rsidRDefault="00E471C3" w:rsidP="00572A37">
      <w:pPr>
        <w:ind w:firstLine="708"/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 xml:space="preserve">1. Внести изменения в постановление администрации города Орла от </w:t>
      </w:r>
      <w:r w:rsidRPr="00126977">
        <w:rPr>
          <w:rFonts w:ascii="Arial" w:hAnsi="Arial" w:cs="Arial"/>
          <w:sz w:val="24"/>
        </w:rPr>
        <w:br/>
        <w:t xml:space="preserve">21 декабря </w:t>
      </w:r>
      <w:smartTag w:uri="urn:schemas-microsoft-com:office:smarttags" w:element="metricconverter">
        <w:smartTagPr>
          <w:attr w:name="ProductID" w:val="2021 г"/>
        </w:smartTagPr>
        <w:r w:rsidRPr="00126977">
          <w:rPr>
            <w:rFonts w:ascii="Arial" w:hAnsi="Arial" w:cs="Arial"/>
            <w:sz w:val="24"/>
          </w:rPr>
          <w:t>2021 г</w:t>
        </w:r>
      </w:smartTag>
      <w:r w:rsidRPr="00126977">
        <w:rPr>
          <w:rFonts w:ascii="Arial" w:hAnsi="Arial" w:cs="Arial"/>
          <w:sz w:val="24"/>
        </w:rPr>
        <w:t>. № 5461 «Об утверждении муниципальной программы «Комплексное развитие улично-дорожной сети города Орла на 2022-2026 годы»:</w:t>
      </w:r>
    </w:p>
    <w:p w:rsidR="00E471C3" w:rsidRPr="00126977" w:rsidRDefault="00E471C3" w:rsidP="00572A37">
      <w:pPr>
        <w:ind w:firstLine="708"/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>1.1. В приложении к постановлению строку «Объемы и источники финансирования» Паспорта Программы изложить в следующей редакции:</w:t>
      </w:r>
    </w:p>
    <w:p w:rsidR="00E471C3" w:rsidRPr="00126977" w:rsidRDefault="00E471C3" w:rsidP="00572A37">
      <w:pPr>
        <w:ind w:firstLine="708"/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E471C3" w:rsidRPr="00126977" w:rsidTr="00FB4AD2">
        <w:tc>
          <w:tcPr>
            <w:tcW w:w="2518" w:type="dxa"/>
          </w:tcPr>
          <w:p w:rsidR="00E471C3" w:rsidRPr="00126977" w:rsidRDefault="00E471C3" w:rsidP="00FB4AD2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E471C3" w:rsidRPr="00126977" w:rsidRDefault="00E471C3" w:rsidP="00FB4AD2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E471C3" w:rsidRPr="00126977" w:rsidRDefault="00E471C3" w:rsidP="00FB4AD2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E471C3" w:rsidRPr="00126977" w:rsidRDefault="00E471C3" w:rsidP="00FB4AD2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E471C3" w:rsidRPr="00126977" w:rsidRDefault="00E471C3" w:rsidP="00FB4AD2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53" w:type="dxa"/>
          </w:tcPr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Общий объем средств, необходимых на реализацию Программы – 5</w:t>
            </w:r>
            <w:r w:rsidRPr="00126977">
              <w:rPr>
                <w:rFonts w:ascii="Arial" w:hAnsi="Arial" w:cs="Arial"/>
                <w:bCs/>
                <w:sz w:val="24"/>
              </w:rPr>
              <w:t> 589 223,84616</w:t>
            </w:r>
            <w:r w:rsidRPr="00126977">
              <w:rPr>
                <w:rFonts w:ascii="Arial" w:hAnsi="Arial" w:cs="Arial"/>
                <w:sz w:val="24"/>
                <w:lang w:eastAsia="en-US"/>
              </w:rPr>
              <w:t xml:space="preserve"> тыс. руб., в том числе: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 xml:space="preserve">в 2022 году – </w:t>
            </w:r>
            <w:r w:rsidRPr="00126977">
              <w:rPr>
                <w:rFonts w:ascii="Arial" w:hAnsi="Arial" w:cs="Arial"/>
                <w:bCs/>
                <w:sz w:val="24"/>
              </w:rPr>
              <w:t>1 546 405,30272</w:t>
            </w:r>
            <w:r w:rsidRPr="00126977">
              <w:rPr>
                <w:rFonts w:ascii="Arial" w:hAnsi="Arial" w:cs="Arial"/>
                <w:sz w:val="24"/>
                <w:lang w:eastAsia="en-US"/>
              </w:rPr>
              <w:t xml:space="preserve"> тыс. руб.;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2023 году – 2 263 025,41212 тыс. руб.;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2024 году – 860 001,21212 тыс. руб.;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2025 году – 560 906,06061 тыс. руб.;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2026 году - 358 885,85859 тыс. руб.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из них по источникам финансирования: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- федеральный бюджет – 488 260,300 тыс. руб.,</w:t>
            </w:r>
            <w:r w:rsidRPr="00126977">
              <w:rPr>
                <w:rFonts w:ascii="Arial" w:hAnsi="Arial" w:cs="Arial"/>
                <w:sz w:val="24"/>
                <w:lang w:eastAsia="en-US"/>
              </w:rPr>
              <w:br/>
              <w:t>в том числе: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2022 году – 405 020,600 тыс. руб.;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2023 году – 83 239,700 тыс. руб.;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 xml:space="preserve">- средства Дорожного фонда Орловской области - </w:t>
            </w:r>
            <w:r w:rsidRPr="00126977">
              <w:rPr>
                <w:rFonts w:ascii="Arial" w:hAnsi="Arial" w:cs="Arial"/>
                <w:sz w:val="24"/>
                <w:lang w:eastAsia="en-US"/>
              </w:rPr>
              <w:br/>
            </w:r>
            <w:r w:rsidRPr="00126977">
              <w:rPr>
                <w:rFonts w:ascii="Arial" w:hAnsi="Arial" w:cs="Arial"/>
                <w:bCs/>
                <w:sz w:val="24"/>
              </w:rPr>
              <w:t>5 027 602,54350</w:t>
            </w:r>
            <w:r w:rsidRPr="00126977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126977">
              <w:rPr>
                <w:rFonts w:ascii="Arial" w:hAnsi="Arial" w:cs="Arial"/>
                <w:sz w:val="24"/>
                <w:lang w:eastAsia="en-US"/>
              </w:rPr>
              <w:t>тыс. руб., в том числе: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2022 году – 1 098 183,64351</w:t>
            </w:r>
            <w:r w:rsidRPr="00126977">
              <w:rPr>
                <w:rFonts w:ascii="Arial" w:hAnsi="Arial" w:cs="Arial"/>
                <w:sz w:val="24"/>
              </w:rPr>
              <w:t xml:space="preserve"> </w:t>
            </w:r>
            <w:r w:rsidRPr="00126977">
              <w:rPr>
                <w:rFonts w:ascii="Arial" w:hAnsi="Arial" w:cs="Arial"/>
                <w:sz w:val="24"/>
                <w:lang w:eastAsia="en-US"/>
              </w:rPr>
              <w:t>тыс. руб.;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2023 году – 2 169 601,700 тыс. руб.;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2024 году – 849 817,200 тыс. руб.;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2025 году – 555 000,000 тыс. руб.;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2026 году - 355 000,00000 тыс. руб.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- бюджет города Орла – 73 361,00266 тыс. руб., в том числе: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 xml:space="preserve">в 2022 году – </w:t>
            </w:r>
            <w:r w:rsidRPr="00126977">
              <w:rPr>
                <w:rFonts w:ascii="Arial" w:hAnsi="Arial" w:cs="Arial"/>
                <w:sz w:val="24"/>
              </w:rPr>
              <w:t xml:space="preserve">43 201,05922 </w:t>
            </w:r>
            <w:r w:rsidRPr="00126977">
              <w:rPr>
                <w:rFonts w:ascii="Arial" w:hAnsi="Arial" w:cs="Arial"/>
                <w:sz w:val="24"/>
                <w:lang w:eastAsia="en-US"/>
              </w:rPr>
              <w:t>тыс. руб.;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2023 году – 10 184,01212 тыс. руб.;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2024 году – 10 184,01212 тыс. руб.;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2025 году – 5 906,06061 тыс. руб.;</w:t>
            </w:r>
          </w:p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в 2026 году - 3 885,85859 тыс. руб.</w:t>
            </w:r>
          </w:p>
        </w:tc>
      </w:tr>
    </w:tbl>
    <w:p w:rsidR="00E471C3" w:rsidRPr="00126977" w:rsidRDefault="00E471C3" w:rsidP="0002187E">
      <w:pPr>
        <w:ind w:left="8496"/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 xml:space="preserve">         ».</w:t>
      </w:r>
    </w:p>
    <w:p w:rsidR="00E471C3" w:rsidRPr="00126977" w:rsidRDefault="00E471C3" w:rsidP="008E64AE">
      <w:pPr>
        <w:ind w:firstLine="708"/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>1.2. В приложении к постановлению строку «Ожидаемые результаты реализации программы» Паспорта Программы изложить в следующей редакции:</w:t>
      </w:r>
    </w:p>
    <w:p w:rsidR="00E471C3" w:rsidRPr="00126977" w:rsidRDefault="00E471C3" w:rsidP="008E64AE">
      <w:pPr>
        <w:ind w:firstLine="708"/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E471C3" w:rsidRPr="00126977" w:rsidTr="00FB4AD2">
        <w:tc>
          <w:tcPr>
            <w:tcW w:w="2518" w:type="dxa"/>
          </w:tcPr>
          <w:p w:rsidR="00E471C3" w:rsidRPr="00126977" w:rsidRDefault="00E471C3" w:rsidP="00FB4AD2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053" w:type="dxa"/>
          </w:tcPr>
          <w:p w:rsidR="00E471C3" w:rsidRPr="00126977" w:rsidRDefault="00E471C3" w:rsidP="00FB4AD2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126977">
              <w:rPr>
                <w:rFonts w:ascii="Arial" w:hAnsi="Arial" w:cs="Arial"/>
                <w:sz w:val="24"/>
                <w:lang w:eastAsia="en-US"/>
              </w:rPr>
              <w:t xml:space="preserve">За период 2022-2024 годы реализация Программы позволит выполнить комплекс работ по ремонту объектов улично-дорожной сети города Орла протяженностью </w:t>
            </w:r>
            <w:smartTag w:uri="urn:schemas-microsoft-com:office:smarttags" w:element="metricconverter">
              <w:smartTagPr>
                <w:attr w:name="ProductID" w:val="44,225 км"/>
              </w:smartTagPr>
              <w:r w:rsidRPr="00126977">
                <w:rPr>
                  <w:rFonts w:ascii="Arial" w:hAnsi="Arial" w:cs="Arial"/>
                  <w:sz w:val="24"/>
                  <w:lang w:eastAsia="en-US"/>
                </w:rPr>
                <w:t>44,225 км</w:t>
              </w:r>
            </w:smartTag>
            <w:r w:rsidRPr="00126977">
              <w:rPr>
                <w:rFonts w:ascii="Arial" w:hAnsi="Arial" w:cs="Arial"/>
                <w:sz w:val="24"/>
                <w:lang w:eastAsia="en-US"/>
              </w:rPr>
              <w:t xml:space="preserve"> и улучшить их транспортно-эксплуатационное состояние.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9,59 процентных пунктов (далее – п.п.).</w:t>
            </w:r>
          </w:p>
        </w:tc>
      </w:tr>
    </w:tbl>
    <w:p w:rsidR="00E471C3" w:rsidRPr="00126977" w:rsidRDefault="00E471C3" w:rsidP="007C3773">
      <w:pPr>
        <w:ind w:left="7788" w:firstLine="708"/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 xml:space="preserve">         ».</w:t>
      </w:r>
    </w:p>
    <w:p w:rsidR="00E471C3" w:rsidRPr="00126977" w:rsidRDefault="00E471C3" w:rsidP="008E64AE">
      <w:pPr>
        <w:ind w:firstLine="708"/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>1.3. Абзацы 5-9 пункта 6 раздела 3 Программы изложить в следующей редакции:</w:t>
      </w:r>
    </w:p>
    <w:p w:rsidR="00E471C3" w:rsidRPr="00126977" w:rsidRDefault="00E471C3" w:rsidP="0032637B">
      <w:pPr>
        <w:ind w:firstLine="709"/>
        <w:rPr>
          <w:rFonts w:ascii="Arial" w:hAnsi="Arial" w:cs="Arial"/>
          <w:sz w:val="24"/>
          <w:lang w:eastAsia="en-US"/>
        </w:rPr>
      </w:pPr>
      <w:r w:rsidRPr="00126977">
        <w:rPr>
          <w:rFonts w:ascii="Arial" w:hAnsi="Arial" w:cs="Arial"/>
          <w:sz w:val="24"/>
        </w:rPr>
        <w:t>«</w:t>
      </w:r>
      <w:r w:rsidRPr="00126977">
        <w:rPr>
          <w:rFonts w:ascii="Arial" w:hAnsi="Arial" w:cs="Arial"/>
          <w:sz w:val="24"/>
          <w:lang w:eastAsia="en-US"/>
        </w:rPr>
        <w:t>Общий объем средств, необходимых на реализацию Программы,</w:t>
      </w:r>
    </w:p>
    <w:p w:rsidR="00E471C3" w:rsidRPr="00126977" w:rsidRDefault="00E471C3" w:rsidP="00900F91">
      <w:pPr>
        <w:jc w:val="both"/>
        <w:rPr>
          <w:rFonts w:ascii="Arial" w:hAnsi="Arial" w:cs="Arial"/>
          <w:sz w:val="24"/>
          <w:lang w:eastAsia="en-US"/>
        </w:rPr>
      </w:pPr>
      <w:r w:rsidRPr="00126977">
        <w:rPr>
          <w:rFonts w:ascii="Arial" w:hAnsi="Arial" w:cs="Arial"/>
          <w:sz w:val="24"/>
          <w:lang w:eastAsia="en-US"/>
        </w:rPr>
        <w:t xml:space="preserve"> - </w:t>
      </w:r>
      <w:r w:rsidRPr="00126977">
        <w:rPr>
          <w:rFonts w:ascii="Arial" w:hAnsi="Arial" w:cs="Arial"/>
          <w:bCs/>
          <w:sz w:val="24"/>
        </w:rPr>
        <w:t xml:space="preserve">5 589 223,84616 </w:t>
      </w:r>
      <w:r w:rsidRPr="00126977">
        <w:rPr>
          <w:rFonts w:ascii="Arial" w:hAnsi="Arial" w:cs="Arial"/>
          <w:sz w:val="24"/>
          <w:lang w:eastAsia="en-US"/>
        </w:rPr>
        <w:t xml:space="preserve">тыс. руб. (в 2022 году – 1 546 405,30272 тыс. руб.; в 2023 году – 2 263 025,41212 тыс. руб.; в 2024 году – 860 001,21212 тыс. руб.; </w:t>
      </w:r>
      <w:r w:rsidRPr="00126977">
        <w:rPr>
          <w:rFonts w:ascii="Arial" w:hAnsi="Arial" w:cs="Arial"/>
          <w:sz w:val="24"/>
          <w:lang w:eastAsia="en-US"/>
        </w:rPr>
        <w:br/>
        <w:t>в 2025 году – 560 906,06061 тыс. руб.; в 2026 году - 358 885,85859 тыс. руб.).</w:t>
      </w:r>
    </w:p>
    <w:p w:rsidR="00E471C3" w:rsidRPr="00126977" w:rsidRDefault="00E471C3" w:rsidP="00B35618">
      <w:pPr>
        <w:ind w:firstLine="709"/>
        <w:jc w:val="both"/>
        <w:rPr>
          <w:rFonts w:ascii="Arial" w:hAnsi="Arial" w:cs="Arial"/>
          <w:sz w:val="24"/>
          <w:lang w:eastAsia="en-US"/>
        </w:rPr>
      </w:pPr>
      <w:r w:rsidRPr="00126977">
        <w:rPr>
          <w:rFonts w:ascii="Arial" w:hAnsi="Arial" w:cs="Arial"/>
          <w:sz w:val="24"/>
          <w:lang w:eastAsia="en-US"/>
        </w:rPr>
        <w:t>По источникам финансирования:</w:t>
      </w:r>
    </w:p>
    <w:p w:rsidR="00E471C3" w:rsidRPr="00126977" w:rsidRDefault="00E471C3" w:rsidP="0064141D">
      <w:pPr>
        <w:ind w:firstLine="708"/>
        <w:rPr>
          <w:rFonts w:ascii="Arial" w:hAnsi="Arial" w:cs="Arial"/>
          <w:sz w:val="24"/>
          <w:lang w:eastAsia="en-US"/>
        </w:rPr>
      </w:pPr>
      <w:r w:rsidRPr="00126977">
        <w:rPr>
          <w:rFonts w:ascii="Arial" w:hAnsi="Arial" w:cs="Arial"/>
          <w:sz w:val="24"/>
          <w:lang w:eastAsia="en-US"/>
        </w:rPr>
        <w:t>- федеральный бюджет – 488 260,300 тыс. руб. (в 2022 году – 405 020,600 тыс. руб.; в 2023 году – 83 239,700 тыс. руб.);</w:t>
      </w:r>
    </w:p>
    <w:p w:rsidR="00E471C3" w:rsidRPr="00126977" w:rsidRDefault="00E471C3" w:rsidP="00C0461E">
      <w:pPr>
        <w:ind w:firstLine="708"/>
        <w:jc w:val="both"/>
        <w:rPr>
          <w:rFonts w:ascii="Arial" w:hAnsi="Arial" w:cs="Arial"/>
          <w:sz w:val="24"/>
          <w:lang w:eastAsia="en-US"/>
        </w:rPr>
      </w:pPr>
      <w:r w:rsidRPr="00126977">
        <w:rPr>
          <w:rFonts w:ascii="Arial" w:hAnsi="Arial" w:cs="Arial"/>
          <w:sz w:val="24"/>
          <w:lang w:eastAsia="en-US"/>
        </w:rPr>
        <w:t>- средства Дорожного фонда Орловской области – 5 027 602,54350 тыс. руб. (в 2022 году – 1 098 183,64351 тыс. руб.; в 2023 году – 2 169 601,700 тыс. руб.; в 2024 году – 849 817,200 тыс. руб.; в 2025 году – 555 000,000 тыс. руб.; в 2026 году - 355 000,00000 тыс. руб.).</w:t>
      </w:r>
    </w:p>
    <w:p w:rsidR="00E471C3" w:rsidRPr="00126977" w:rsidRDefault="00E471C3" w:rsidP="00FF32D1">
      <w:pPr>
        <w:ind w:firstLine="708"/>
        <w:jc w:val="both"/>
        <w:rPr>
          <w:rFonts w:ascii="Arial" w:hAnsi="Arial" w:cs="Arial"/>
          <w:sz w:val="24"/>
          <w:lang w:eastAsia="en-US"/>
        </w:rPr>
      </w:pPr>
      <w:r w:rsidRPr="00126977">
        <w:rPr>
          <w:rFonts w:ascii="Arial" w:hAnsi="Arial" w:cs="Arial"/>
          <w:sz w:val="24"/>
          <w:lang w:eastAsia="en-US"/>
        </w:rPr>
        <w:t xml:space="preserve">- бюджет города Орла – 73 361,00266 тыс. руб. (в 2022 году – </w:t>
      </w:r>
      <w:r w:rsidRPr="00126977">
        <w:rPr>
          <w:rFonts w:ascii="Arial" w:hAnsi="Arial" w:cs="Arial"/>
          <w:sz w:val="24"/>
          <w:lang w:eastAsia="en-US"/>
        </w:rPr>
        <w:br/>
      </w:r>
      <w:r w:rsidRPr="00126977">
        <w:rPr>
          <w:rFonts w:ascii="Arial" w:hAnsi="Arial" w:cs="Arial"/>
          <w:sz w:val="24"/>
        </w:rPr>
        <w:t xml:space="preserve">43 201,05922 тыс. руб.; в 2023 году – 10 184,01212 тыс. руб.; в 2024 году – </w:t>
      </w:r>
      <w:r w:rsidRPr="00126977">
        <w:rPr>
          <w:rFonts w:ascii="Arial" w:hAnsi="Arial" w:cs="Arial"/>
          <w:sz w:val="24"/>
        </w:rPr>
        <w:br/>
        <w:t xml:space="preserve">10 184,01212 тыс. руб.; в 2025 году – 5 906,06061 тыс. руб.; в 2026 году - </w:t>
      </w:r>
      <w:r w:rsidRPr="00126977">
        <w:rPr>
          <w:rFonts w:ascii="Arial" w:hAnsi="Arial" w:cs="Arial"/>
          <w:sz w:val="24"/>
        </w:rPr>
        <w:br/>
        <w:t>3 885,85859 тыс. руб</w:t>
      </w:r>
      <w:r w:rsidRPr="00126977">
        <w:rPr>
          <w:rFonts w:ascii="Arial" w:hAnsi="Arial" w:cs="Arial"/>
          <w:sz w:val="24"/>
          <w:lang w:eastAsia="en-US"/>
        </w:rPr>
        <w:t>.)».</w:t>
      </w:r>
    </w:p>
    <w:p w:rsidR="00E471C3" w:rsidRPr="00126977" w:rsidRDefault="00E471C3" w:rsidP="008E64AE">
      <w:pPr>
        <w:ind w:firstLine="708"/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>1.4. Абзацы 1 и 2 раздела 5 Программы изложить в следующей редакции:</w:t>
      </w:r>
    </w:p>
    <w:p w:rsidR="00E471C3" w:rsidRPr="00126977" w:rsidRDefault="00E471C3" w:rsidP="008E64AE">
      <w:pPr>
        <w:ind w:firstLine="708"/>
        <w:jc w:val="both"/>
        <w:rPr>
          <w:rFonts w:ascii="Arial" w:hAnsi="Arial" w:cs="Arial"/>
          <w:sz w:val="24"/>
          <w:lang w:eastAsia="en-US"/>
        </w:rPr>
      </w:pPr>
      <w:r w:rsidRPr="00126977">
        <w:rPr>
          <w:rFonts w:ascii="Arial" w:hAnsi="Arial" w:cs="Arial"/>
          <w:sz w:val="24"/>
        </w:rPr>
        <w:t>«</w:t>
      </w:r>
      <w:r w:rsidRPr="00126977">
        <w:rPr>
          <w:rFonts w:ascii="Arial" w:hAnsi="Arial" w:cs="Arial"/>
          <w:sz w:val="24"/>
          <w:lang w:eastAsia="en-US"/>
        </w:rPr>
        <w:t xml:space="preserve">За период 2022-2024 годы реализация Программы позволит выполнить комплекс работ по ремонту объектов улично-дорожной сети города Орла протяженностью не менее </w:t>
      </w:r>
      <w:smartTag w:uri="urn:schemas-microsoft-com:office:smarttags" w:element="metricconverter">
        <w:smartTagPr>
          <w:attr w:name="ProductID" w:val="44,225 км"/>
        </w:smartTagPr>
        <w:r w:rsidRPr="00126977">
          <w:rPr>
            <w:rFonts w:ascii="Arial" w:hAnsi="Arial" w:cs="Arial"/>
            <w:sz w:val="24"/>
            <w:lang w:eastAsia="en-US"/>
          </w:rPr>
          <w:t>44,225 км</w:t>
        </w:r>
      </w:smartTag>
      <w:r w:rsidRPr="00126977">
        <w:rPr>
          <w:rFonts w:ascii="Arial" w:hAnsi="Arial" w:cs="Arial"/>
          <w:sz w:val="24"/>
          <w:lang w:eastAsia="en-US"/>
        </w:rPr>
        <w:t xml:space="preserve"> и улучшить их транспортно-эксплуатационное состояние.</w:t>
      </w:r>
    </w:p>
    <w:p w:rsidR="00E471C3" w:rsidRPr="00126977" w:rsidRDefault="00E471C3" w:rsidP="008E64AE">
      <w:pPr>
        <w:ind w:firstLine="708"/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уменьшится на 9,59 п.п.».</w:t>
      </w:r>
    </w:p>
    <w:p w:rsidR="00E471C3" w:rsidRPr="00126977" w:rsidRDefault="00E471C3" w:rsidP="007B7DBA">
      <w:pPr>
        <w:ind w:firstLine="708"/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>1.5. Приложения №1, №2, №3 к муниципальной программе «Комплексное развитие улично-дорожной сети города Орла на 2022-2026 годы» изложить в новой редакции согласно приложениям №1, №2, №3 к настоящему постановлению.</w:t>
      </w:r>
    </w:p>
    <w:p w:rsidR="00E471C3" w:rsidRPr="00126977" w:rsidRDefault="00E471C3" w:rsidP="008E64AE">
      <w:pPr>
        <w:ind w:firstLine="708"/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информации.</w:t>
      </w:r>
    </w:p>
    <w:p w:rsidR="00E471C3" w:rsidRPr="00126977" w:rsidRDefault="00E471C3" w:rsidP="008E64AE">
      <w:pPr>
        <w:ind w:firstLine="708"/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>3. Контроль за исполнением настоящего постановления в соответствии с подпунктом 1.1 пункта 1 распоряжения администрации города Орла от 24.09.2021 № 992 возложить на первого заместителя Мэра города Орла.</w:t>
      </w:r>
    </w:p>
    <w:p w:rsidR="00E471C3" w:rsidRPr="00126977" w:rsidRDefault="00E471C3" w:rsidP="008E64AE">
      <w:pPr>
        <w:ind w:firstLine="708"/>
        <w:jc w:val="both"/>
        <w:rPr>
          <w:rFonts w:ascii="Arial" w:hAnsi="Arial" w:cs="Arial"/>
          <w:sz w:val="24"/>
        </w:rPr>
      </w:pPr>
    </w:p>
    <w:p w:rsidR="00E471C3" w:rsidRPr="00126977" w:rsidRDefault="00E471C3" w:rsidP="008E64AE">
      <w:pPr>
        <w:ind w:firstLine="708"/>
        <w:jc w:val="both"/>
        <w:rPr>
          <w:rFonts w:ascii="Arial" w:hAnsi="Arial" w:cs="Arial"/>
          <w:sz w:val="24"/>
        </w:rPr>
      </w:pPr>
    </w:p>
    <w:p w:rsidR="00E471C3" w:rsidRPr="00126977" w:rsidRDefault="00E471C3" w:rsidP="008E64AE">
      <w:pPr>
        <w:ind w:firstLine="708"/>
        <w:jc w:val="both"/>
        <w:rPr>
          <w:rFonts w:ascii="Arial" w:hAnsi="Arial" w:cs="Arial"/>
          <w:sz w:val="24"/>
        </w:rPr>
      </w:pPr>
    </w:p>
    <w:p w:rsidR="00E471C3" w:rsidRPr="00126977" w:rsidRDefault="00E471C3" w:rsidP="00027F91">
      <w:pPr>
        <w:jc w:val="both"/>
        <w:rPr>
          <w:rFonts w:ascii="Arial" w:hAnsi="Arial" w:cs="Arial"/>
          <w:sz w:val="24"/>
        </w:rPr>
      </w:pPr>
      <w:r w:rsidRPr="00126977">
        <w:rPr>
          <w:rFonts w:ascii="Arial" w:hAnsi="Arial" w:cs="Arial"/>
          <w:sz w:val="24"/>
        </w:rPr>
        <w:t xml:space="preserve">Мэр города Орла </w:t>
      </w:r>
      <w:r w:rsidRPr="00126977">
        <w:rPr>
          <w:rFonts w:ascii="Arial" w:hAnsi="Arial" w:cs="Arial"/>
          <w:sz w:val="24"/>
        </w:rPr>
        <w:tab/>
      </w:r>
      <w:r w:rsidRPr="00126977">
        <w:rPr>
          <w:rFonts w:ascii="Arial" w:hAnsi="Arial" w:cs="Arial"/>
          <w:sz w:val="24"/>
        </w:rPr>
        <w:tab/>
      </w:r>
      <w:r w:rsidRPr="00126977">
        <w:rPr>
          <w:rFonts w:ascii="Arial" w:hAnsi="Arial" w:cs="Arial"/>
          <w:sz w:val="24"/>
        </w:rPr>
        <w:tab/>
      </w:r>
      <w:r w:rsidRPr="00126977">
        <w:rPr>
          <w:rFonts w:ascii="Arial" w:hAnsi="Arial" w:cs="Arial"/>
          <w:sz w:val="24"/>
        </w:rPr>
        <w:tab/>
      </w:r>
      <w:r w:rsidRPr="00126977">
        <w:rPr>
          <w:rFonts w:ascii="Arial" w:hAnsi="Arial" w:cs="Arial"/>
          <w:sz w:val="24"/>
        </w:rPr>
        <w:tab/>
      </w:r>
      <w:r w:rsidRPr="00126977">
        <w:rPr>
          <w:rFonts w:ascii="Arial" w:hAnsi="Arial" w:cs="Arial"/>
          <w:sz w:val="24"/>
        </w:rPr>
        <w:tab/>
        <w:t xml:space="preserve">                             Ю.Н. Парахин</w:t>
      </w: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16"/>
          <w:szCs w:val="16"/>
        </w:rPr>
      </w:pPr>
    </w:p>
    <w:p w:rsidR="00E471C3" w:rsidRPr="00126977" w:rsidRDefault="00E471C3" w:rsidP="00ED4117">
      <w:pPr>
        <w:rPr>
          <w:rFonts w:ascii="Arial" w:hAnsi="Arial" w:cs="Arial"/>
          <w:sz w:val="16"/>
          <w:szCs w:val="16"/>
        </w:rPr>
        <w:sectPr w:rsidR="00E471C3" w:rsidRPr="00126977" w:rsidSect="00D1283D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W w:w="16380" w:type="dxa"/>
        <w:tblInd w:w="-432" w:type="dxa"/>
        <w:tblLayout w:type="fixed"/>
        <w:tblLook w:val="0000"/>
      </w:tblPr>
      <w:tblGrid>
        <w:gridCol w:w="2880"/>
        <w:gridCol w:w="1440"/>
        <w:gridCol w:w="1080"/>
        <w:gridCol w:w="1260"/>
        <w:gridCol w:w="900"/>
        <w:gridCol w:w="900"/>
        <w:gridCol w:w="1260"/>
        <w:gridCol w:w="1440"/>
        <w:gridCol w:w="1260"/>
        <w:gridCol w:w="1440"/>
        <w:gridCol w:w="1080"/>
        <w:gridCol w:w="1440"/>
      </w:tblGrid>
      <w:tr w:rsidR="00E471C3" w:rsidRPr="00126977" w:rsidTr="00566A8E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Приложение №</w:t>
            </w:r>
            <w:r w:rsidRPr="0012697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E471C3" w:rsidRPr="00126977" w:rsidTr="00566A8E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 постановлению</w:t>
            </w:r>
          </w:p>
        </w:tc>
      </w:tr>
      <w:tr w:rsidR="00E471C3" w:rsidRPr="00126977" w:rsidTr="00566A8E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администрации города Орла</w:t>
            </w:r>
          </w:p>
        </w:tc>
      </w:tr>
      <w:tr w:rsidR="00E471C3" w:rsidRPr="00126977" w:rsidTr="00566A8E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 xml:space="preserve">от 25 марта 2022 № 1611 </w:t>
            </w:r>
          </w:p>
        </w:tc>
      </w:tr>
      <w:tr w:rsidR="00E471C3" w:rsidRPr="00126977" w:rsidTr="00566A8E">
        <w:trPr>
          <w:trHeight w:val="40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1C3" w:rsidRPr="00126977" w:rsidTr="00566A8E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Приложение №1</w:t>
            </w:r>
          </w:p>
        </w:tc>
      </w:tr>
      <w:tr w:rsidR="00E471C3" w:rsidRPr="00126977" w:rsidTr="00566A8E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 муниципальной программе</w:t>
            </w:r>
          </w:p>
        </w:tc>
      </w:tr>
      <w:tr w:rsidR="00E471C3" w:rsidRPr="00126977" w:rsidTr="00566A8E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"Комплексное развитие улично-дорожной сети</w:t>
            </w:r>
          </w:p>
        </w:tc>
      </w:tr>
      <w:tr w:rsidR="00E471C3" w:rsidRPr="00126977" w:rsidTr="00566A8E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города Орла на 2022-2026 годы"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1C3" w:rsidRPr="00126977" w:rsidTr="00566A8E">
        <w:trPr>
          <w:trHeight w:val="480"/>
        </w:trPr>
        <w:tc>
          <w:tcPr>
            <w:tcW w:w="163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Cs/>
                <w:sz w:val="16"/>
                <w:szCs w:val="16"/>
              </w:rPr>
              <w:t>Перечень мероприятий муниципальной программы</w:t>
            </w:r>
          </w:p>
        </w:tc>
      </w:tr>
      <w:tr w:rsidR="00E471C3" w:rsidRPr="00126977" w:rsidTr="00566A8E">
        <w:trPr>
          <w:trHeight w:val="480"/>
        </w:trPr>
        <w:tc>
          <w:tcPr>
            <w:tcW w:w="163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Cs/>
                <w:sz w:val="16"/>
                <w:szCs w:val="16"/>
              </w:rPr>
              <w:t>"Комплексное развитие улично-дорожной сети города Орла на 2022-2026 годы"</w:t>
            </w:r>
          </w:p>
        </w:tc>
      </w:tr>
      <w:tr w:rsidR="00E471C3" w:rsidRPr="00126977" w:rsidTr="00566A8E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1C3" w:rsidRPr="00126977" w:rsidTr="00566A8E">
        <w:trPr>
          <w:trHeight w:val="720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Cs/>
                <w:sz w:val="16"/>
                <w:szCs w:val="16"/>
              </w:rPr>
              <w:t>Цели, задачи, мероприятия, показатели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Cs/>
                <w:sz w:val="16"/>
                <w:szCs w:val="16"/>
              </w:rPr>
              <w:t>Срок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9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Объемы финансирования, тыс.руб.</w:t>
            </w:r>
          </w:p>
        </w:tc>
      </w:tr>
      <w:tr w:rsidR="00E471C3" w:rsidRPr="00126977" w:rsidTr="00566A8E">
        <w:trPr>
          <w:trHeight w:val="645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Cs/>
                <w:sz w:val="16"/>
                <w:szCs w:val="16"/>
              </w:rPr>
              <w:t>начала реализации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Cs/>
                <w:sz w:val="16"/>
                <w:szCs w:val="16"/>
              </w:rPr>
              <w:t>окончания реализации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2023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E471C3" w:rsidRPr="00126977" w:rsidTr="00566A8E">
        <w:trPr>
          <w:trHeight w:val="34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E471C3" w:rsidRPr="00126977" w:rsidTr="00566A8E">
        <w:trPr>
          <w:trHeight w:val="39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Cs/>
                <w:sz w:val="16"/>
                <w:szCs w:val="16"/>
              </w:rPr>
              <w:t>Программная составляющая, всего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МКУ "УКХ г.Орла"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кв.м/ед.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5 589 223,84616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1 546 405,30272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2 263 025,41212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860 001,21212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560 906,06061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358 885,85859</w:t>
            </w:r>
          </w:p>
        </w:tc>
      </w:tr>
      <w:tr w:rsidR="00E471C3" w:rsidRPr="00126977" w:rsidTr="00566A8E">
        <w:trPr>
          <w:trHeight w:val="39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471C3" w:rsidRPr="00126977" w:rsidTr="00566A8E">
        <w:trPr>
          <w:trHeight w:val="39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488 260,30000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405 020,60000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83 239,70000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5 027 602,54350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1 098 183,64351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2 169 601,70000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849 817,20000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555 000,00000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355 000,00000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73 361,00266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43 201,05922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10 184,01212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10 184,01212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5 906,06061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tabs>
                <w:tab w:val="left" w:pos="136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3 885,85859</w:t>
            </w:r>
          </w:p>
        </w:tc>
      </w:tr>
      <w:tr w:rsidR="00E471C3" w:rsidRPr="00126977" w:rsidTr="00566A8E">
        <w:trPr>
          <w:trHeight w:val="345"/>
        </w:trPr>
        <w:tc>
          <w:tcPr>
            <w:tcW w:w="163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Cs/>
                <w:sz w:val="16"/>
                <w:szCs w:val="16"/>
              </w:rPr>
              <w:t xml:space="preserve">Основное мероприятие 1.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Cs/>
                <w:sz w:val="16"/>
                <w:szCs w:val="16"/>
              </w:rPr>
              <w:t>Восстановление верхних слоев дорожной одежды -                           40 000 кв.м ежегодно; приобретение дорожной техники -                                           49 ед.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198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Cs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МКУ "УКХ г.Орла"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2 243 686,44305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516 413,71577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505 050,50505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505 050,50505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358 585,85859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358 585,85859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регламентные работы;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1 360 848,66383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330 755,59135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330 755,59135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330 755,59135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184 290,94489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184 290,94489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214 064,75822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42 266,77842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42 949,49495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42 949,49495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42 949,49495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42 949,49495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580 969,51800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116 193,90360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116 193,90360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116 193,90360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116 193,90360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116 193,90360</w:t>
            </w:r>
          </w:p>
        </w:tc>
      </w:tr>
      <w:tr w:rsidR="00E471C3" w:rsidRPr="00126977" w:rsidTr="00566A8E">
        <w:trPr>
          <w:trHeight w:val="78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42 236,55544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1 832,51504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10 101,01010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10 101,01010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10 101,01010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10 101,01010</w:t>
            </w:r>
          </w:p>
        </w:tc>
      </w:tr>
      <w:tr w:rsidR="00E471C3" w:rsidRPr="00126977" w:rsidTr="00566A8E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25 252,52525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5 050,50505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5 050,51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5 050,51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5 050,51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5 050,51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10 000,00000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10 314,42231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10 314,42231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4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2 211 349,57861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501 349,57861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500 000,00000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500 000,00000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355 000,00000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355 000,00000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32 336,86444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15 064,13716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5 050,50505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5 050,50505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3 585,85859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3 585,85859</w:t>
            </w:r>
          </w:p>
        </w:tc>
      </w:tr>
      <w:tr w:rsidR="00E471C3" w:rsidRPr="00126977" w:rsidTr="00566A8E">
        <w:trPr>
          <w:trHeight w:val="345"/>
        </w:trPr>
        <w:tc>
          <w:tcPr>
            <w:tcW w:w="163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2.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МКУ "УКХ г.Орла"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           215 791 кв.м/28,930км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138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321 000,7325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217 759,92441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51 620,40404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51 620,40404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ремонт моста "Тургеневский" через р.Орлик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0,9090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28 572,7420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28 572,74200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 Деповская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0,9400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4 347,0000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4 347,00000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 Дениса Давыдова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2 471,1000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2 471,10000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ул.Мостовая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15 760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1,9700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40 996,9056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40 996,90560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ул.Генерала Родина на участке от ул.Мостовой до ул.Веселой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0,9500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9 409,2336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9 409,23360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Наугорское шоссе от ул. Лескова до ул. Цветаева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0,9600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18 493,4007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18 493,40067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ул.Салтыкова-Щедрина (1 этап)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11 760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1,4700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32 980,1067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32 980,10670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Кромской проезд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0,2800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1 714,0000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1 714,00000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ул.Кольцевая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4 176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0,6960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5 458,0000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5 458,00000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ул.Энгельса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12 706,4242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12 706,42424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 xml:space="preserve">ул.Базовая 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5 900,0000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5 900,00000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ул.Полярная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0,3350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5 500,0000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5 500,00000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ул.Волжская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4 946,5878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4 946,58776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ул.Гвардейская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12 800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7 759,8365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7 759,83648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ул.2-ая Посадская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9 920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1,2400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11 536,0000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11 536,00000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ул.Елецкая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13 600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7 595,6602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7 595,66016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ул.Электровозная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3 511,6118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3 511,61184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ул.Контактная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0,7300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3 241,7035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3 241,70352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ул.Поликарпова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15 200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8 567,7979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8 567,79792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ул.Станционная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0,9200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3 161,2064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3 161,20636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ул.Серпуховская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14 400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8 077,4390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8 077,43904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ул.Березовая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11 200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10 292,0994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10 292,09940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пер.Ремонтный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9 876,7007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9 876,70068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ул.Андриабужная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0,8850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6 841,9098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6 841,90980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ул.Лесопильная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7 689,7682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7 689,76824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ул.Полевая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11 200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5 382,8610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5 382,86100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ул.Восточная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0,7300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2 159,6259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2 159,62588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10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ул.Комсомольская, 237 (объекты 2021 года)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10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ул.Приборостроительная, 8 (объекты 2021 года)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10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ул.Карачевская, 61 (объекты 2021 года)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10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Кромское шоссе, 1 (объекты 2021 года)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10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Карачевское шоссе, 2 (объекты 2021 года)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10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Болховское шоссе (2 этап; кредиторская задолженность)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12 420,1680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12 420,1680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19 371,8436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19 371,84360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3 900,0000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71C3" w:rsidRPr="00126977" w:rsidTr="00566A8E">
        <w:trPr>
          <w:trHeight w:val="34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313 929,72517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214 295,32517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49 817,20000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49 817,20000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7 071,00732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3 464,59924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1 803,20404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1 803,20404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45"/>
        </w:trPr>
        <w:tc>
          <w:tcPr>
            <w:tcW w:w="163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3.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Площадь отремонтированных объектов УДС города Орла -                                                187 964 км.м/17,127 км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231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Ремонт автомобильных дорог в рамках реализации регионального проекта "Программа комплексного развития объединенной дорожной сети Орловской области,  а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МКУ "УКХ г.Орла"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1 195 636,9686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389 576,36254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303 030,30303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303 030,30303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200 000,00000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 Максима Горького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35 360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2,2630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98 206,53200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98 206,53200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Карачевское шоссе, 1 этап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44 398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1,9500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169 625,82003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169 625,82003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 Ломоносова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0,6820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35 197,95100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35 197,95100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Карачевское шоссе, 2 этап (на участке от ул.Мостовой до черты города)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1,3400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80 520,44000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80 520,44000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ул.Комсомольская (от Кромское шоссе до Карачевское шоссе)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29 440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3,6800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222 509,86303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222 509,86303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 Космонавтов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6 640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0,8300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55 609,51000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55 609,51000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ул.Бурова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11 840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1,4800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71 457,14200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71 457,14200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Московское шоссе (от пер.Межевого до ул.Рощинской)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24 560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3,0700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175 963,65103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175 963,65103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 Алроса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0,4360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Бульвар Молодежи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4 872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0,6090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 Зеленина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6 296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0,7870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60 000,00000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60 000,00000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83 546,05951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83 546,05951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4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1 182 538,73973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382 538,73973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300 000,00000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15 118,43089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7 037,62281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3 030,30303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3 030,30303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2 020,20202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45"/>
        </w:trPr>
        <w:tc>
          <w:tcPr>
            <w:tcW w:w="163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4.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Количество устроенных средств организации и регулирования дорожного движения на автомобильных дорогах города Орла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204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МКУ "УКХ г.Орла"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3 700,0000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2 500,00000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300,00000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установка пешеходных ограждений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330 пог.м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500,0000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установка дорожных знаков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200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700,0000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750,0000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E471C3" w:rsidRPr="00126977" w:rsidTr="00566A8E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750,0000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1 000,0000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4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4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3 700,00000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</w:tr>
      <w:tr w:rsidR="00E471C3" w:rsidRPr="00126977" w:rsidTr="00566A8E">
        <w:trPr>
          <w:trHeight w:val="345"/>
        </w:trPr>
        <w:tc>
          <w:tcPr>
            <w:tcW w:w="163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5.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внедрение ИТС на территории города Орла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264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а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МКУ "УКХ г.Орла"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156 071,00000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72 831,30000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83 239,70000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114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Разработка и внедрение интеллектуальной транспортной системы в рамках Орловской агломирации на базе муниципального образования "Город Орёл"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156 071,00000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72 831,30000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83 239,70000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4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156 071,00000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72 831,30000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83 239,70000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45"/>
        </w:trPr>
        <w:tc>
          <w:tcPr>
            <w:tcW w:w="163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Мероприятие 6.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132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МКУ "УКХ г.Орла"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10 000,00000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10 000,00000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восстановление электроосвещения ул.Генерала армии Ковалева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восстановление электроосвещения ул.Зеленина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4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7.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МКУ "УКС г.Орла"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1 657 108,5000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337 324,00000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6977">
              <w:rPr>
                <w:rFonts w:ascii="Arial" w:hAnsi="Arial" w:cs="Arial"/>
                <w:b/>
                <w:bCs/>
                <w:sz w:val="12"/>
                <w:szCs w:val="12"/>
              </w:rPr>
              <w:t>1 319 784,50000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Реконструкция "Красного моста" в г.Орле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1 657 108,50000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337 324,00000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6977">
              <w:rPr>
                <w:rFonts w:ascii="Arial" w:hAnsi="Arial" w:cs="Arial"/>
                <w:sz w:val="12"/>
                <w:szCs w:val="12"/>
              </w:rPr>
              <w:t>1 319 784,50000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4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332 189,30000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332 189,30000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1 319 784,50000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1 319 784,5000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5 134,70000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5 134,70000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66A8E">
        <w:trPr>
          <w:trHeight w:val="34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1C3" w:rsidRPr="00126977" w:rsidTr="00566A8E">
        <w:trPr>
          <w:trHeight w:val="33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1C3" w:rsidRPr="00126977" w:rsidTr="00566A8E">
        <w:trPr>
          <w:trHeight w:val="420"/>
        </w:trPr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Начальник  управления строительства, дорожного хозяйства и благоустройства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1C3" w:rsidRPr="00126977" w:rsidTr="00566A8E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администрации города Орла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А.В. Мельников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66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71C3" w:rsidRPr="00126977" w:rsidRDefault="00E471C3" w:rsidP="00ED4117">
      <w:pPr>
        <w:rPr>
          <w:rFonts w:ascii="Arial" w:hAnsi="Arial" w:cs="Arial"/>
          <w:sz w:val="20"/>
          <w:szCs w:val="20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  <w:sectPr w:rsidR="00E471C3" w:rsidRPr="00126977" w:rsidSect="00034168">
          <w:pgSz w:w="16838" w:h="11906" w:orient="landscape"/>
          <w:pgMar w:top="1701" w:right="992" w:bottom="851" w:left="709" w:header="709" w:footer="709" w:gutter="0"/>
          <w:cols w:space="708"/>
          <w:docGrid w:linePitch="360"/>
        </w:sectPr>
      </w:pPr>
    </w:p>
    <w:tbl>
      <w:tblPr>
        <w:tblW w:w="10855" w:type="dxa"/>
        <w:tblInd w:w="-972" w:type="dxa"/>
        <w:tblLook w:val="0000"/>
      </w:tblPr>
      <w:tblGrid>
        <w:gridCol w:w="820"/>
        <w:gridCol w:w="3680"/>
        <w:gridCol w:w="1663"/>
        <w:gridCol w:w="1477"/>
        <w:gridCol w:w="1360"/>
        <w:gridCol w:w="1855"/>
      </w:tblGrid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RANGE!A1:F139"/>
            <w:bookmarkEnd w:id="0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Приложение  № 2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к постановлению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администрации города Орла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 xml:space="preserve">от 25 марта 2022 № 1611  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1C3" w:rsidRPr="00126977" w:rsidTr="005C257E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 xml:space="preserve">    Приложение № 2</w:t>
            </w:r>
          </w:p>
        </w:tc>
      </w:tr>
      <w:tr w:rsidR="00E471C3" w:rsidRPr="00126977" w:rsidTr="005C257E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 xml:space="preserve"> к муниципальной программе «Комплексное развитие </w:t>
            </w:r>
          </w:p>
        </w:tc>
      </w:tr>
      <w:tr w:rsidR="00E471C3" w:rsidRPr="00126977" w:rsidTr="005C257E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улично-дорожной сети города Орла на 2022-2026 годы»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1C3" w:rsidRPr="00126977" w:rsidTr="005C257E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1C3" w:rsidRPr="00126977" w:rsidTr="005C257E">
        <w:trPr>
          <w:trHeight w:val="420"/>
        </w:trPr>
        <w:tc>
          <w:tcPr>
            <w:tcW w:w="108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Перечень</w:t>
            </w:r>
          </w:p>
        </w:tc>
      </w:tr>
      <w:tr w:rsidR="00E471C3" w:rsidRPr="00126977" w:rsidTr="005C257E">
        <w:trPr>
          <w:trHeight w:val="420"/>
        </w:trPr>
        <w:tc>
          <w:tcPr>
            <w:tcW w:w="108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объектов улично-дорожной сети для ремонта, предусмотренных Программой</w:t>
            </w:r>
          </w:p>
        </w:tc>
      </w:tr>
      <w:tr w:rsidR="00E471C3" w:rsidRPr="00126977" w:rsidTr="005C257E">
        <w:trPr>
          <w:trHeight w:val="420"/>
        </w:trPr>
        <w:tc>
          <w:tcPr>
            <w:tcW w:w="108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(по источникам финансирования)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1C3" w:rsidRPr="00126977" w:rsidTr="005C257E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На именование объекта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Ориентировочная стоимость, 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Средства Дорожного фонда, тыс. руб.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 города Орла, тыс. руб.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1.  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E471C3" w:rsidRPr="00126977" w:rsidTr="005C257E">
        <w:trPr>
          <w:trHeight w:val="360"/>
        </w:trPr>
        <w:tc>
          <w:tcPr>
            <w:tcW w:w="10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E471C3" w:rsidRPr="00126977" w:rsidTr="005C257E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516 413,71577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501 349,57862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15 064,13716 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регламентные работы, в т.ч.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330 755,59135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327 448,03544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3 307,55591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200,00000</w:t>
            </w:r>
          </w:p>
        </w:tc>
      </w:tr>
      <w:tr w:rsidR="00E471C3" w:rsidRPr="00126977" w:rsidTr="005C257E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1 008,73399</w:t>
            </w:r>
          </w:p>
        </w:tc>
      </w:tr>
      <w:tr w:rsidR="00E471C3" w:rsidRPr="00126977" w:rsidTr="005C257E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40,25172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205 857,02029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203 798,45009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2 058,57020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восстановление верхних слоев дорожной одежды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42 266,77842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41 844,11064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422,66778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116 193,90360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115 031,96456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1 161,93904</w:t>
            </w:r>
          </w:p>
        </w:tc>
      </w:tr>
      <w:tr w:rsidR="00E471C3" w:rsidRPr="00126977" w:rsidTr="005C257E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1 832,51504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1 814,18989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18,32515</w:t>
            </w:r>
          </w:p>
        </w:tc>
      </w:tr>
      <w:tr w:rsidR="00E471C3" w:rsidRPr="00126977" w:rsidTr="005C257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5 050,50505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50,50505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1.7.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10 314,42231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10 211,27809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103,14422</w:t>
            </w:r>
          </w:p>
        </w:tc>
      </w:tr>
      <w:tr w:rsidR="00E471C3" w:rsidRPr="00126977" w:rsidTr="005C257E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217 759,92441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214 295,32517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3 464,59924 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ремонт моста "Тургеневский" через р.Орлик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28 572,74200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28 287,01458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285,72742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ремонт тротуаров по ул. Деповской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4 347,00000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4 303,53000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43,47000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ремонт тротуаров по ул. Дениса Давыдова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2 471,10000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2 446,38900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24,71100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ул.Мостовая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40 996,90560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40 586,93654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409,96906</w:t>
            </w:r>
          </w:p>
        </w:tc>
      </w:tr>
      <w:tr w:rsidR="00E471C3" w:rsidRPr="00126977" w:rsidTr="005C257E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ул.Генерала Родина на участке от ул.Мостовой до ул.Веселой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9 409,23360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9 315,14126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94,09234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Наугорское шоссе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18 493,40067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18 308,46666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184,93401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ул.Салтыкова-Щедрина (1 этап)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32 980,10670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32 650,30563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329,80107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Кромской проезд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1 714,00000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1 696,86000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17,14000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ул.Кольцевая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5 458,00000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5 403,42000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54,58000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ул.Энгельса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12 706,42424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12 579,36000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127,06424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 xml:space="preserve">ул.Базовая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5 900,00000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5 841,00000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59,00000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ул.Полярная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5 500,00000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5 445,00000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55,00000</w:t>
            </w:r>
          </w:p>
        </w:tc>
      </w:tr>
      <w:tr w:rsidR="00E471C3" w:rsidRPr="00126977" w:rsidTr="005C257E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2.13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ул.Комсомольская, 237 (объекты 2021 года)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2 659,63500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26,86500</w:t>
            </w:r>
          </w:p>
        </w:tc>
      </w:tr>
      <w:tr w:rsidR="00E471C3" w:rsidRPr="00126977" w:rsidTr="005C257E">
        <w:trPr>
          <w:trHeight w:val="16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2.14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ул.Приборостроительная, 8 (объекты 2021 года)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2 659,63500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26,86500</w:t>
            </w:r>
          </w:p>
        </w:tc>
      </w:tr>
      <w:tr w:rsidR="00E471C3" w:rsidRPr="00126977" w:rsidTr="005C257E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2.15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ул.Карачевская, 61 (объекты 2021 года)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2 659,63500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26,86500</w:t>
            </w:r>
          </w:p>
        </w:tc>
      </w:tr>
      <w:tr w:rsidR="00E471C3" w:rsidRPr="00126977" w:rsidTr="005C257E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2.16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Кромское шоссе, 1 (объекты 2021 года)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2 659,63500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26,86500</w:t>
            </w:r>
          </w:p>
        </w:tc>
      </w:tr>
      <w:tr w:rsidR="00E471C3" w:rsidRPr="00126977" w:rsidTr="005C257E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2.17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Карачевское шоссе, 2 (объекты 2021 года)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2 659,63500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26,86500</w:t>
            </w:r>
          </w:p>
        </w:tc>
      </w:tr>
      <w:tr w:rsidR="00E471C3" w:rsidRPr="00126977" w:rsidTr="005C257E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2.18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2 686,50000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2 659,63500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26,86500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Болховское шоссе (2 этап; кредиторская задолженность)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12 420,16800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12 295,96632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124,20168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19 371,84360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19 178,12516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193,71844</w:t>
            </w:r>
          </w:p>
        </w:tc>
      </w:tr>
      <w:tr w:rsidR="00E471C3" w:rsidRPr="00126977" w:rsidTr="005C257E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</w:tr>
      <w:tr w:rsidR="00E471C3" w:rsidRPr="00126977" w:rsidTr="005C257E">
        <w:trPr>
          <w:trHeight w:val="22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389 576,36254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382 538,73973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7 037,62281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 Максима Горького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98 206,53200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97 224,46668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982,06532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Карачевское шоссе,  1 этап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169 625,82003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167 929,56183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1 696,25820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 Ломоносова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35 197,95100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34 845,97149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351,97951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83 546,05951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82 538,73973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1 007,31978</w:t>
            </w:r>
          </w:p>
        </w:tc>
      </w:tr>
      <w:tr w:rsidR="00E471C3" w:rsidRPr="00126977" w:rsidTr="005C257E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3.5.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3 000,00000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3 000,00000</w:t>
            </w:r>
          </w:p>
        </w:tc>
      </w:tr>
      <w:tr w:rsidR="00E471C3" w:rsidRPr="00126977" w:rsidTr="005C257E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2 500,00000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2 500,00000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установка пешеходных ограждений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установка дорожных знаков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700,00000</w:t>
            </w:r>
          </w:p>
        </w:tc>
      </w:tr>
      <w:tr w:rsidR="00E471C3" w:rsidRPr="00126977" w:rsidTr="005C257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организации дорожной деятельности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E471C3" w:rsidRPr="00126977" w:rsidTr="005C257E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внесение изменений в проектно-сметную документацию организации дорожной деятельности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C257E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1 000,00000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1 000,00000</w:t>
            </w:r>
          </w:p>
        </w:tc>
      </w:tr>
      <w:tr w:rsidR="00E471C3" w:rsidRPr="00126977" w:rsidTr="005C257E">
        <w:trPr>
          <w:trHeight w:val="31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72 831,30000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72 831,30000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</w:tr>
      <w:tr w:rsidR="00E471C3" w:rsidRPr="00126977" w:rsidTr="005C257E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10 000,00000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10 000,00000</w:t>
            </w:r>
          </w:p>
        </w:tc>
      </w:tr>
      <w:tr w:rsidR="00E471C3" w:rsidRPr="00126977" w:rsidTr="005C257E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6.1.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восстановление электроосвещения ул.Генерала армии Ковалева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</w:tr>
      <w:tr w:rsidR="00E471C3" w:rsidRPr="00126977" w:rsidTr="005C257E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6.2.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восстановление электроосвещения ул.Зеленина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</w:tr>
      <w:tr w:rsidR="00E471C3" w:rsidRPr="00126977" w:rsidTr="005C257E">
        <w:trPr>
          <w:trHeight w:val="360"/>
        </w:trPr>
        <w:tc>
          <w:tcPr>
            <w:tcW w:w="10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</w:tr>
      <w:tr w:rsidR="00E471C3" w:rsidRPr="00126977" w:rsidTr="005C257E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505 050,50505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500 000,00000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5 050,50505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регламентные работы, в т.ч.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330 755,59135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327 448,03544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3 307,55591</w:t>
            </w:r>
          </w:p>
        </w:tc>
      </w:tr>
      <w:tr w:rsidR="00E471C3" w:rsidRPr="00126977" w:rsidTr="005C257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200,00000</w:t>
            </w:r>
          </w:p>
        </w:tc>
      </w:tr>
      <w:tr w:rsidR="00E471C3" w:rsidRPr="00126977" w:rsidTr="005C257E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1 008,73399</w:t>
            </w:r>
          </w:p>
        </w:tc>
      </w:tr>
      <w:tr w:rsidR="00E471C3" w:rsidRPr="00126977" w:rsidTr="005C257E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40,25172</w:t>
            </w:r>
          </w:p>
        </w:tc>
      </w:tr>
      <w:tr w:rsidR="00E471C3" w:rsidRPr="00126977" w:rsidTr="005C257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205 857,02029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203 798,45009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2 058,57020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42 949,49495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42 520,00000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429,49495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116 193,90360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115 031,96456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1 161,93904</w:t>
            </w:r>
          </w:p>
        </w:tc>
      </w:tr>
      <w:tr w:rsidR="00E471C3" w:rsidRPr="00126977" w:rsidTr="005C257E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10 101,01010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101,01010</w:t>
            </w:r>
          </w:p>
        </w:tc>
      </w:tr>
      <w:tr w:rsidR="00E471C3" w:rsidRPr="00126977" w:rsidTr="005C257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5 050,50505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50,50505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C257E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51 620,40404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49 817,20000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1 803,20404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ул.Волжская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4 946,58776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4 897,1219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49,4659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ул.Гвардейская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7 759,83648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7 682,2381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77,5984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ул.2-ая Посадская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11 536,00000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11 420,6400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115,3600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ул.Елецкая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7 595,66016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7 519,7036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75,9566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ул.Электровозная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3 511,61184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3 476,4957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35,1161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2.6.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ул.Контактная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3 241,70352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3 209,2865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32,4170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2.7.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ул.Поликарпова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8 567,79792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8 482,1199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85,6780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2.8.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ул.Станционная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3 161,20636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3 129,5943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31,6121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2.9.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E471C3" w:rsidRPr="00126977" w:rsidTr="005C257E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2.10.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</w:tr>
      <w:tr w:rsidR="00E471C3" w:rsidRPr="00126977" w:rsidTr="005C257E">
        <w:trPr>
          <w:trHeight w:val="2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303 030,30303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300 000,00000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3 030,30303</w:t>
            </w:r>
          </w:p>
        </w:tc>
      </w:tr>
      <w:tr w:rsidR="00E471C3" w:rsidRPr="00126977" w:rsidTr="005C257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Карачевское шоссе, 2 этап (на участке от ул.Мостовой до черты города)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80 520,44000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79 715,23560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805,20440</w:t>
            </w:r>
          </w:p>
        </w:tc>
      </w:tr>
      <w:tr w:rsidR="00E471C3" w:rsidRPr="00126977" w:rsidTr="005C257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ул.Комсомольская (от Кромское шоссе до Карачевское шоссе)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222 509,86303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220 284,76440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2 225,09863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3.5.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C257E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3.5.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C257E">
        <w:trPr>
          <w:trHeight w:val="360"/>
        </w:trPr>
        <w:tc>
          <w:tcPr>
            <w:tcW w:w="10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E471C3" w:rsidRPr="00126977" w:rsidTr="005C257E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505 050,50505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500 000,00000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5 050,50505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регламентные работы;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330 755,59135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327 448,03544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3 307,55591</w:t>
            </w:r>
          </w:p>
        </w:tc>
      </w:tr>
      <w:tr w:rsidR="00E471C3" w:rsidRPr="00126977" w:rsidTr="005C257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200,00000</w:t>
            </w:r>
          </w:p>
        </w:tc>
      </w:tr>
      <w:tr w:rsidR="00E471C3" w:rsidRPr="00126977" w:rsidTr="005C257E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1 008,73399</w:t>
            </w:r>
          </w:p>
        </w:tc>
      </w:tr>
      <w:tr w:rsidR="00E471C3" w:rsidRPr="00126977" w:rsidTr="005C257E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40,25172</w:t>
            </w:r>
          </w:p>
        </w:tc>
      </w:tr>
      <w:tr w:rsidR="00E471C3" w:rsidRPr="00126977" w:rsidTr="005C257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205 857,02029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203 798,45009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6977">
              <w:rPr>
                <w:rFonts w:ascii="Arial" w:hAnsi="Arial" w:cs="Arial"/>
                <w:i/>
                <w:iCs/>
                <w:sz w:val="16"/>
                <w:szCs w:val="16"/>
              </w:rPr>
              <w:t>2 058,57020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42 949,49495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42 520,00000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429,49495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116 193,90360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115 031,96456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1 161,93904</w:t>
            </w:r>
          </w:p>
        </w:tc>
      </w:tr>
      <w:tr w:rsidR="00E471C3" w:rsidRPr="00126977" w:rsidTr="005C257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10 101,01010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101,01010</w:t>
            </w:r>
          </w:p>
        </w:tc>
      </w:tr>
      <w:tr w:rsidR="00E471C3" w:rsidRPr="00126977" w:rsidTr="005C257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5 050,50505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50,50505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C257E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51 620,40404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49 817,20000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1 803,20404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ул.Серпуховская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8 077,43904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7 996,6646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80,7744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ул.Березовая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10 292,09940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10 189,1784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102,9210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пер.Ремонтный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9 876,70068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9 777,9337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98,7670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ул.Андриабужная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6 841,90980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6 773,4907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68,4191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ул.Лесопильная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7 689,76824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7 612,8706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76,8977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2.6.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ул.Полевая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5 382,86100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5 329,0324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53,8286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2.7.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ул.Восточная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2 159,62588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2 138,0296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21,5963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2.8.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E471C3" w:rsidRPr="00126977" w:rsidTr="005C257E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2.9.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</w:tr>
      <w:tr w:rsidR="00E471C3" w:rsidRPr="00126977" w:rsidTr="005C257E">
        <w:trPr>
          <w:trHeight w:val="23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303 030,30303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300 000,00000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977">
              <w:rPr>
                <w:rFonts w:ascii="Arial" w:hAnsi="Arial" w:cs="Arial"/>
                <w:b/>
                <w:bCs/>
                <w:sz w:val="16"/>
                <w:szCs w:val="16"/>
              </w:rPr>
              <w:t>3 030,30303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 Космонавтов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55 609,51000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55 053,41490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556,09510</w:t>
            </w:r>
          </w:p>
        </w:tc>
      </w:tr>
      <w:tr w:rsidR="00E471C3" w:rsidRPr="00126977" w:rsidTr="005C25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ул.Бурова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71 457,14200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70 742,57058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714,57142</w:t>
            </w:r>
          </w:p>
        </w:tc>
      </w:tr>
      <w:tr w:rsidR="00E471C3" w:rsidRPr="00126977" w:rsidTr="005C257E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Московское шоссе (от пер.Межевого до ул.Рощинской)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175 963,65103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174 204,01452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1 759,63651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C257E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3.5.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69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1C3" w:rsidRPr="00126977" w:rsidTr="005C257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1C3" w:rsidRPr="00126977" w:rsidTr="005C257E">
        <w:trPr>
          <w:trHeight w:val="36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Начальник  управления строительства,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</w:tr>
      <w:tr w:rsidR="00E471C3" w:rsidRPr="00126977" w:rsidTr="005C257E">
        <w:trPr>
          <w:trHeight w:val="36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дорожного хозяйства и благоустройства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E471C3" w:rsidRPr="00126977" w:rsidTr="005C257E">
        <w:trPr>
          <w:trHeight w:val="36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администрации города Орла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5C257E">
            <w:pPr>
              <w:jc w:val="right"/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А.В. Мельников</w:t>
            </w:r>
          </w:p>
        </w:tc>
      </w:tr>
    </w:tbl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tbl>
      <w:tblPr>
        <w:tblW w:w="11160" w:type="dxa"/>
        <w:tblInd w:w="-1152" w:type="dxa"/>
        <w:tblLayout w:type="fixed"/>
        <w:tblLook w:val="0000"/>
      </w:tblPr>
      <w:tblGrid>
        <w:gridCol w:w="900"/>
        <w:gridCol w:w="3420"/>
        <w:gridCol w:w="919"/>
        <w:gridCol w:w="1544"/>
        <w:gridCol w:w="1544"/>
        <w:gridCol w:w="1544"/>
        <w:gridCol w:w="1289"/>
      </w:tblGrid>
      <w:tr w:rsidR="00E471C3" w:rsidRPr="00126977" w:rsidTr="00126977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126977">
            <w:pPr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Приложение № 3</w:t>
            </w:r>
          </w:p>
        </w:tc>
      </w:tr>
      <w:tr w:rsidR="00E471C3" w:rsidRPr="00126977" w:rsidTr="00126977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126977">
            <w:pPr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к постановлению</w:t>
            </w:r>
          </w:p>
        </w:tc>
      </w:tr>
      <w:tr w:rsidR="00E471C3" w:rsidRPr="00126977" w:rsidTr="00126977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126977">
            <w:pPr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администрации города Орла</w:t>
            </w:r>
          </w:p>
        </w:tc>
      </w:tr>
      <w:tr w:rsidR="00E471C3" w:rsidRPr="00126977" w:rsidTr="00126977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126977">
            <w:pPr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 xml:space="preserve">от 25 марта 2022 № 1611 </w:t>
            </w:r>
          </w:p>
        </w:tc>
      </w:tr>
      <w:tr w:rsidR="00E471C3" w:rsidRPr="00126977" w:rsidTr="00126977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</w:tr>
      <w:tr w:rsidR="00E471C3" w:rsidRPr="00126977" w:rsidTr="00126977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</w:tr>
      <w:tr w:rsidR="00E471C3" w:rsidRPr="00126977" w:rsidTr="00126977">
        <w:trPr>
          <w:trHeight w:val="3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 xml:space="preserve">    Приложение № 3</w:t>
            </w:r>
          </w:p>
        </w:tc>
      </w:tr>
      <w:tr w:rsidR="00E471C3" w:rsidRPr="00126977" w:rsidTr="00126977">
        <w:trPr>
          <w:trHeight w:val="3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E471C3">
            <w:pPr>
              <w:ind w:firstLineChars="1500" w:firstLine="31680"/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 xml:space="preserve">к  муниципальной программе «Комплексное развитие </w:t>
            </w:r>
          </w:p>
        </w:tc>
      </w:tr>
      <w:tr w:rsidR="00E471C3" w:rsidRPr="00126977" w:rsidTr="00126977">
        <w:trPr>
          <w:trHeight w:val="3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E471C3">
            <w:pPr>
              <w:ind w:firstLineChars="1500" w:firstLine="31680"/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улично-дорожной сети города Орла на 2022-2026 годы»</w:t>
            </w:r>
          </w:p>
        </w:tc>
      </w:tr>
      <w:tr w:rsidR="00E471C3" w:rsidRPr="00126977" w:rsidTr="00126977">
        <w:trPr>
          <w:trHeight w:val="3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E471C3">
            <w:pPr>
              <w:ind w:firstLineChars="1500" w:firstLine="31680"/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71C3" w:rsidRPr="00126977" w:rsidTr="00126977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</w:tr>
      <w:tr w:rsidR="00E471C3" w:rsidRPr="00126977" w:rsidTr="00126977">
        <w:trPr>
          <w:trHeight w:val="420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71C3" w:rsidRPr="00126977" w:rsidTr="00126977">
        <w:trPr>
          <w:trHeight w:val="420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Целевые показатели муниципальной программы</w:t>
            </w:r>
          </w:p>
        </w:tc>
      </w:tr>
      <w:tr w:rsidR="00E471C3" w:rsidRPr="00126977" w:rsidTr="00126977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</w:tr>
      <w:tr w:rsidR="00E471C3" w:rsidRPr="00126977" w:rsidTr="00126977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Наименование ожидаемого результата - конечного результата (индикатора)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Ед.изм.</w:t>
            </w: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Значение целевых показателей</w:t>
            </w:r>
          </w:p>
        </w:tc>
      </w:tr>
      <w:tr w:rsidR="00E471C3" w:rsidRPr="00126977" w:rsidTr="00126977">
        <w:trPr>
          <w:trHeight w:val="8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2021 год (факт)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</w:tr>
      <w:tr w:rsidR="00E471C3" w:rsidRPr="00126977" w:rsidTr="00126977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6977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E471C3" w:rsidRPr="00126977" w:rsidTr="00126977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Площадь отремонтированных объектов улично-дорожной сети города Орла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336 584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158 419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121 920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108 760</w:t>
            </w:r>
          </w:p>
        </w:tc>
      </w:tr>
      <w:tr w:rsidR="00E471C3" w:rsidRPr="00126977" w:rsidTr="00126977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Площадь восстановленных верхних слоев дорожной одежды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80 000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</w:tr>
      <w:tr w:rsidR="00E471C3" w:rsidRPr="00126977" w:rsidTr="00126977">
        <w:trPr>
          <w:trHeight w:val="23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Прирост протяженности автомобильных дорог общего пользования местного значения на территории г.Орла,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28,0460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15,3900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15,24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13,595</w:t>
            </w:r>
          </w:p>
        </w:tc>
      </w:tr>
      <w:tr w:rsidR="00E471C3" w:rsidRPr="00126977" w:rsidTr="00126977">
        <w:trPr>
          <w:trHeight w:val="12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Количество устроенных (смонтированных) средств организации и регулирования дорожного движения на автоомобильных дорогах города Орла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1C3" w:rsidRPr="00126977" w:rsidRDefault="00E471C3" w:rsidP="00B4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9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471C3" w:rsidRPr="00126977" w:rsidTr="00126977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</w:tr>
      <w:tr w:rsidR="00E471C3" w:rsidRPr="00126977" w:rsidTr="00126977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</w:tr>
      <w:tr w:rsidR="00E471C3" w:rsidRPr="00126977" w:rsidTr="00126977">
        <w:trPr>
          <w:trHeight w:val="36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Начальник  управления строительства,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</w:tr>
      <w:tr w:rsidR="00E471C3" w:rsidRPr="00126977" w:rsidTr="00126977">
        <w:trPr>
          <w:trHeight w:val="36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дорожного хозяйства и благоустройства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</w:tr>
      <w:tr w:rsidR="00E471C3" w:rsidRPr="00126977" w:rsidTr="00126977">
        <w:trPr>
          <w:trHeight w:val="36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администрации города Орла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jc w:val="right"/>
              <w:rPr>
                <w:rFonts w:ascii="Arial" w:hAnsi="Arial" w:cs="Arial"/>
                <w:sz w:val="24"/>
              </w:rPr>
            </w:pPr>
            <w:r w:rsidRPr="00126977">
              <w:rPr>
                <w:rFonts w:ascii="Arial" w:hAnsi="Arial" w:cs="Arial"/>
                <w:sz w:val="24"/>
              </w:rPr>
              <w:t>А.В. Мельников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1C3" w:rsidRPr="00126977" w:rsidRDefault="00E471C3" w:rsidP="00B42A28">
            <w:pPr>
              <w:rPr>
                <w:rFonts w:ascii="Arial" w:hAnsi="Arial" w:cs="Arial"/>
                <w:sz w:val="24"/>
              </w:rPr>
            </w:pPr>
          </w:p>
        </w:tc>
      </w:tr>
    </w:tbl>
    <w:p w:rsidR="00E471C3" w:rsidRPr="00126977" w:rsidRDefault="00E471C3" w:rsidP="00ED4117">
      <w:pPr>
        <w:rPr>
          <w:rFonts w:ascii="Arial" w:hAnsi="Arial" w:cs="Arial"/>
          <w:sz w:val="24"/>
        </w:rPr>
      </w:pPr>
    </w:p>
    <w:p w:rsidR="00E471C3" w:rsidRPr="00126977" w:rsidRDefault="00E471C3" w:rsidP="00ED4117">
      <w:pPr>
        <w:rPr>
          <w:rFonts w:ascii="Arial" w:hAnsi="Arial" w:cs="Arial"/>
          <w:sz w:val="24"/>
        </w:rPr>
      </w:pPr>
    </w:p>
    <w:sectPr w:rsidR="00E471C3" w:rsidRPr="00126977" w:rsidSect="005C257E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1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0F2"/>
    <w:rsid w:val="00002078"/>
    <w:rsid w:val="00004CEF"/>
    <w:rsid w:val="00007D76"/>
    <w:rsid w:val="00010B7C"/>
    <w:rsid w:val="00012E46"/>
    <w:rsid w:val="0001300E"/>
    <w:rsid w:val="00014323"/>
    <w:rsid w:val="0001467E"/>
    <w:rsid w:val="0001795A"/>
    <w:rsid w:val="0002187E"/>
    <w:rsid w:val="00027F91"/>
    <w:rsid w:val="000308F9"/>
    <w:rsid w:val="00031668"/>
    <w:rsid w:val="00034168"/>
    <w:rsid w:val="00035B71"/>
    <w:rsid w:val="00035D25"/>
    <w:rsid w:val="00041D97"/>
    <w:rsid w:val="00050056"/>
    <w:rsid w:val="00053704"/>
    <w:rsid w:val="000560D7"/>
    <w:rsid w:val="00060A99"/>
    <w:rsid w:val="00063435"/>
    <w:rsid w:val="000713AE"/>
    <w:rsid w:val="00074B9B"/>
    <w:rsid w:val="00074F9B"/>
    <w:rsid w:val="0007520A"/>
    <w:rsid w:val="00075409"/>
    <w:rsid w:val="000759EA"/>
    <w:rsid w:val="0008469A"/>
    <w:rsid w:val="00087ECA"/>
    <w:rsid w:val="000908E2"/>
    <w:rsid w:val="0009532C"/>
    <w:rsid w:val="000A4583"/>
    <w:rsid w:val="000A4AB0"/>
    <w:rsid w:val="000A7489"/>
    <w:rsid w:val="000B04B2"/>
    <w:rsid w:val="000B2EDB"/>
    <w:rsid w:val="000B4B63"/>
    <w:rsid w:val="000B5A5C"/>
    <w:rsid w:val="000C38BB"/>
    <w:rsid w:val="000C4632"/>
    <w:rsid w:val="000D0CED"/>
    <w:rsid w:val="000D4D6F"/>
    <w:rsid w:val="000D4E1C"/>
    <w:rsid w:val="000E1A64"/>
    <w:rsid w:val="000E599E"/>
    <w:rsid w:val="000E5D03"/>
    <w:rsid w:val="000F0978"/>
    <w:rsid w:val="000F45A2"/>
    <w:rsid w:val="000F53F7"/>
    <w:rsid w:val="000F59B1"/>
    <w:rsid w:val="00100402"/>
    <w:rsid w:val="00101189"/>
    <w:rsid w:val="001015E3"/>
    <w:rsid w:val="001055D9"/>
    <w:rsid w:val="00111205"/>
    <w:rsid w:val="00120868"/>
    <w:rsid w:val="00121680"/>
    <w:rsid w:val="00125A82"/>
    <w:rsid w:val="00126977"/>
    <w:rsid w:val="001324B8"/>
    <w:rsid w:val="00143257"/>
    <w:rsid w:val="0015188C"/>
    <w:rsid w:val="001527E8"/>
    <w:rsid w:val="001534ED"/>
    <w:rsid w:val="001548C0"/>
    <w:rsid w:val="001611EA"/>
    <w:rsid w:val="001659AB"/>
    <w:rsid w:val="00170782"/>
    <w:rsid w:val="00176ECD"/>
    <w:rsid w:val="00182FDE"/>
    <w:rsid w:val="00184EF6"/>
    <w:rsid w:val="001972C7"/>
    <w:rsid w:val="001A068A"/>
    <w:rsid w:val="001A4127"/>
    <w:rsid w:val="001A491A"/>
    <w:rsid w:val="001A4A45"/>
    <w:rsid w:val="001A6DBE"/>
    <w:rsid w:val="001B37B6"/>
    <w:rsid w:val="001C0EB9"/>
    <w:rsid w:val="001C0F69"/>
    <w:rsid w:val="001D0E30"/>
    <w:rsid w:val="001D1704"/>
    <w:rsid w:val="001D1AD8"/>
    <w:rsid w:val="001D1DC7"/>
    <w:rsid w:val="001D626C"/>
    <w:rsid w:val="001D669A"/>
    <w:rsid w:val="001D69F3"/>
    <w:rsid w:val="001D7636"/>
    <w:rsid w:val="001E1B42"/>
    <w:rsid w:val="001E4742"/>
    <w:rsid w:val="001F04AB"/>
    <w:rsid w:val="001F1E6A"/>
    <w:rsid w:val="001F395A"/>
    <w:rsid w:val="00200546"/>
    <w:rsid w:val="002017CA"/>
    <w:rsid w:val="00201C2C"/>
    <w:rsid w:val="002051DD"/>
    <w:rsid w:val="0020583E"/>
    <w:rsid w:val="002072C6"/>
    <w:rsid w:val="00210F70"/>
    <w:rsid w:val="00217C07"/>
    <w:rsid w:val="00220A1C"/>
    <w:rsid w:val="00225581"/>
    <w:rsid w:val="0023025B"/>
    <w:rsid w:val="00232495"/>
    <w:rsid w:val="0023596E"/>
    <w:rsid w:val="00244B9D"/>
    <w:rsid w:val="00244FEC"/>
    <w:rsid w:val="0024548B"/>
    <w:rsid w:val="002454E9"/>
    <w:rsid w:val="0024646C"/>
    <w:rsid w:val="00247D19"/>
    <w:rsid w:val="002543AD"/>
    <w:rsid w:val="00254876"/>
    <w:rsid w:val="00255F1E"/>
    <w:rsid w:val="00262D98"/>
    <w:rsid w:val="00263DFA"/>
    <w:rsid w:val="00264DF5"/>
    <w:rsid w:val="00264F2A"/>
    <w:rsid w:val="002662D6"/>
    <w:rsid w:val="00277435"/>
    <w:rsid w:val="00277819"/>
    <w:rsid w:val="00280441"/>
    <w:rsid w:val="00280C69"/>
    <w:rsid w:val="002813EF"/>
    <w:rsid w:val="00291EF7"/>
    <w:rsid w:val="0029219D"/>
    <w:rsid w:val="00293AC3"/>
    <w:rsid w:val="0029435B"/>
    <w:rsid w:val="0029484C"/>
    <w:rsid w:val="002968CD"/>
    <w:rsid w:val="00297118"/>
    <w:rsid w:val="002A0298"/>
    <w:rsid w:val="002A0BDE"/>
    <w:rsid w:val="002A7431"/>
    <w:rsid w:val="002C05D8"/>
    <w:rsid w:val="002C4974"/>
    <w:rsid w:val="002E3DBF"/>
    <w:rsid w:val="002E5F6D"/>
    <w:rsid w:val="002F59F6"/>
    <w:rsid w:val="003053E3"/>
    <w:rsid w:val="003055C5"/>
    <w:rsid w:val="003101A4"/>
    <w:rsid w:val="00314894"/>
    <w:rsid w:val="00315489"/>
    <w:rsid w:val="003166EF"/>
    <w:rsid w:val="00324444"/>
    <w:rsid w:val="00326324"/>
    <w:rsid w:val="0032637B"/>
    <w:rsid w:val="0033442A"/>
    <w:rsid w:val="003448D3"/>
    <w:rsid w:val="003452F8"/>
    <w:rsid w:val="00346FE5"/>
    <w:rsid w:val="00353FEC"/>
    <w:rsid w:val="0036295A"/>
    <w:rsid w:val="00362C7C"/>
    <w:rsid w:val="0037010B"/>
    <w:rsid w:val="003705C4"/>
    <w:rsid w:val="00374475"/>
    <w:rsid w:val="003763A9"/>
    <w:rsid w:val="00380990"/>
    <w:rsid w:val="00381289"/>
    <w:rsid w:val="00381FC1"/>
    <w:rsid w:val="0038375D"/>
    <w:rsid w:val="00383B38"/>
    <w:rsid w:val="0038661D"/>
    <w:rsid w:val="00390991"/>
    <w:rsid w:val="00391097"/>
    <w:rsid w:val="00396CA8"/>
    <w:rsid w:val="00397351"/>
    <w:rsid w:val="003979D9"/>
    <w:rsid w:val="003A0FB3"/>
    <w:rsid w:val="003A4AB0"/>
    <w:rsid w:val="003A57A1"/>
    <w:rsid w:val="003B6447"/>
    <w:rsid w:val="003C23F8"/>
    <w:rsid w:val="003C3DAB"/>
    <w:rsid w:val="003C479D"/>
    <w:rsid w:val="003D0CE3"/>
    <w:rsid w:val="003D2A93"/>
    <w:rsid w:val="003D7888"/>
    <w:rsid w:val="003D7DCE"/>
    <w:rsid w:val="003E3181"/>
    <w:rsid w:val="003E3A72"/>
    <w:rsid w:val="003E7510"/>
    <w:rsid w:val="003F2E83"/>
    <w:rsid w:val="003F598C"/>
    <w:rsid w:val="003F6FFB"/>
    <w:rsid w:val="004041ED"/>
    <w:rsid w:val="00410A31"/>
    <w:rsid w:val="004111F4"/>
    <w:rsid w:val="0041776E"/>
    <w:rsid w:val="004229FC"/>
    <w:rsid w:val="004248C0"/>
    <w:rsid w:val="00434986"/>
    <w:rsid w:val="0043705E"/>
    <w:rsid w:val="00441B43"/>
    <w:rsid w:val="00442424"/>
    <w:rsid w:val="00450DCD"/>
    <w:rsid w:val="00453AC5"/>
    <w:rsid w:val="0045740B"/>
    <w:rsid w:val="0046023F"/>
    <w:rsid w:val="00465D63"/>
    <w:rsid w:val="004714E0"/>
    <w:rsid w:val="00471673"/>
    <w:rsid w:val="00473DEE"/>
    <w:rsid w:val="0048227B"/>
    <w:rsid w:val="00484313"/>
    <w:rsid w:val="0048609B"/>
    <w:rsid w:val="00490D0E"/>
    <w:rsid w:val="00490F65"/>
    <w:rsid w:val="004926A9"/>
    <w:rsid w:val="004958A0"/>
    <w:rsid w:val="004966B3"/>
    <w:rsid w:val="00496D3E"/>
    <w:rsid w:val="00497DF4"/>
    <w:rsid w:val="004A0AEA"/>
    <w:rsid w:val="004A31C5"/>
    <w:rsid w:val="004A479A"/>
    <w:rsid w:val="004A570E"/>
    <w:rsid w:val="004A6FB6"/>
    <w:rsid w:val="004A792D"/>
    <w:rsid w:val="004B2F9C"/>
    <w:rsid w:val="004B366F"/>
    <w:rsid w:val="004B6D96"/>
    <w:rsid w:val="004C4C48"/>
    <w:rsid w:val="004C7C65"/>
    <w:rsid w:val="004D038F"/>
    <w:rsid w:val="004D06E9"/>
    <w:rsid w:val="004D0D5D"/>
    <w:rsid w:val="004D43CC"/>
    <w:rsid w:val="004E210B"/>
    <w:rsid w:val="004E22BC"/>
    <w:rsid w:val="004E67DB"/>
    <w:rsid w:val="004F2F16"/>
    <w:rsid w:val="004F464C"/>
    <w:rsid w:val="004F64FC"/>
    <w:rsid w:val="004F6A57"/>
    <w:rsid w:val="004F7400"/>
    <w:rsid w:val="005164BD"/>
    <w:rsid w:val="00522C3D"/>
    <w:rsid w:val="00524F9B"/>
    <w:rsid w:val="005256DF"/>
    <w:rsid w:val="00525949"/>
    <w:rsid w:val="00526E6D"/>
    <w:rsid w:val="005279B2"/>
    <w:rsid w:val="0053607D"/>
    <w:rsid w:val="00536ECF"/>
    <w:rsid w:val="00541CA6"/>
    <w:rsid w:val="00544D66"/>
    <w:rsid w:val="00544F61"/>
    <w:rsid w:val="00545AE3"/>
    <w:rsid w:val="00546DBE"/>
    <w:rsid w:val="005515F2"/>
    <w:rsid w:val="00552BE4"/>
    <w:rsid w:val="00553F05"/>
    <w:rsid w:val="005567CD"/>
    <w:rsid w:val="00560D4C"/>
    <w:rsid w:val="005621F3"/>
    <w:rsid w:val="005654FE"/>
    <w:rsid w:val="00565C44"/>
    <w:rsid w:val="00566A8E"/>
    <w:rsid w:val="0057051D"/>
    <w:rsid w:val="00572A37"/>
    <w:rsid w:val="00577E27"/>
    <w:rsid w:val="00580F55"/>
    <w:rsid w:val="0058171A"/>
    <w:rsid w:val="005822BD"/>
    <w:rsid w:val="00584A2E"/>
    <w:rsid w:val="00592F22"/>
    <w:rsid w:val="005975A2"/>
    <w:rsid w:val="00597C28"/>
    <w:rsid w:val="005A3FE0"/>
    <w:rsid w:val="005A42C0"/>
    <w:rsid w:val="005B0EC7"/>
    <w:rsid w:val="005B1694"/>
    <w:rsid w:val="005B3A4B"/>
    <w:rsid w:val="005C0AC0"/>
    <w:rsid w:val="005C1A08"/>
    <w:rsid w:val="005C1CA0"/>
    <w:rsid w:val="005C257E"/>
    <w:rsid w:val="005C5297"/>
    <w:rsid w:val="005C75CD"/>
    <w:rsid w:val="005C7851"/>
    <w:rsid w:val="005D5586"/>
    <w:rsid w:val="005D6512"/>
    <w:rsid w:val="005E4281"/>
    <w:rsid w:val="005E509B"/>
    <w:rsid w:val="005F2D7E"/>
    <w:rsid w:val="005F3C7D"/>
    <w:rsid w:val="005F5A1D"/>
    <w:rsid w:val="005F719A"/>
    <w:rsid w:val="005F7C05"/>
    <w:rsid w:val="00603531"/>
    <w:rsid w:val="00603D14"/>
    <w:rsid w:val="00605E11"/>
    <w:rsid w:val="0060659E"/>
    <w:rsid w:val="0061623A"/>
    <w:rsid w:val="0062221B"/>
    <w:rsid w:val="006233C5"/>
    <w:rsid w:val="00630566"/>
    <w:rsid w:val="00633265"/>
    <w:rsid w:val="00634C53"/>
    <w:rsid w:val="006356AC"/>
    <w:rsid w:val="0064141D"/>
    <w:rsid w:val="00642190"/>
    <w:rsid w:val="006427C6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E78"/>
    <w:rsid w:val="0066799C"/>
    <w:rsid w:val="0067344F"/>
    <w:rsid w:val="00675608"/>
    <w:rsid w:val="00685FDF"/>
    <w:rsid w:val="00691EEE"/>
    <w:rsid w:val="00693D3B"/>
    <w:rsid w:val="00694832"/>
    <w:rsid w:val="006A75DA"/>
    <w:rsid w:val="006B0748"/>
    <w:rsid w:val="006B2B1A"/>
    <w:rsid w:val="006B55AD"/>
    <w:rsid w:val="006B5BA6"/>
    <w:rsid w:val="006B65FC"/>
    <w:rsid w:val="006B6A99"/>
    <w:rsid w:val="006C1F04"/>
    <w:rsid w:val="006C3ACD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7EBC"/>
    <w:rsid w:val="006F5DDC"/>
    <w:rsid w:val="006F7D4B"/>
    <w:rsid w:val="0070350F"/>
    <w:rsid w:val="00703959"/>
    <w:rsid w:val="00706829"/>
    <w:rsid w:val="00707633"/>
    <w:rsid w:val="0071005C"/>
    <w:rsid w:val="00712FD2"/>
    <w:rsid w:val="007161D6"/>
    <w:rsid w:val="007176E9"/>
    <w:rsid w:val="00721157"/>
    <w:rsid w:val="00721269"/>
    <w:rsid w:val="007222F6"/>
    <w:rsid w:val="00724FB2"/>
    <w:rsid w:val="0072639B"/>
    <w:rsid w:val="00732047"/>
    <w:rsid w:val="00741439"/>
    <w:rsid w:val="007456E7"/>
    <w:rsid w:val="00750825"/>
    <w:rsid w:val="00750D68"/>
    <w:rsid w:val="0075520A"/>
    <w:rsid w:val="00762858"/>
    <w:rsid w:val="00763A97"/>
    <w:rsid w:val="00773DD9"/>
    <w:rsid w:val="0077759B"/>
    <w:rsid w:val="00785DE6"/>
    <w:rsid w:val="00794730"/>
    <w:rsid w:val="00794FBC"/>
    <w:rsid w:val="00795844"/>
    <w:rsid w:val="00795EBF"/>
    <w:rsid w:val="007A5C9E"/>
    <w:rsid w:val="007A635F"/>
    <w:rsid w:val="007A6381"/>
    <w:rsid w:val="007B1FA0"/>
    <w:rsid w:val="007B3CAC"/>
    <w:rsid w:val="007B6AFF"/>
    <w:rsid w:val="007B73EE"/>
    <w:rsid w:val="007B79AC"/>
    <w:rsid w:val="007B7DBA"/>
    <w:rsid w:val="007C2DC6"/>
    <w:rsid w:val="007C3773"/>
    <w:rsid w:val="007C3FFB"/>
    <w:rsid w:val="007C4F5D"/>
    <w:rsid w:val="007C6CF6"/>
    <w:rsid w:val="007C6D42"/>
    <w:rsid w:val="007D053B"/>
    <w:rsid w:val="007D465F"/>
    <w:rsid w:val="007D5A6F"/>
    <w:rsid w:val="007E0890"/>
    <w:rsid w:val="007E35A6"/>
    <w:rsid w:val="007E539C"/>
    <w:rsid w:val="007E578C"/>
    <w:rsid w:val="007E71FE"/>
    <w:rsid w:val="007F2023"/>
    <w:rsid w:val="007F2401"/>
    <w:rsid w:val="007F2820"/>
    <w:rsid w:val="007F3120"/>
    <w:rsid w:val="007F35E5"/>
    <w:rsid w:val="007F494D"/>
    <w:rsid w:val="007F4DE6"/>
    <w:rsid w:val="007F71A0"/>
    <w:rsid w:val="007F7552"/>
    <w:rsid w:val="00801E42"/>
    <w:rsid w:val="00802468"/>
    <w:rsid w:val="00803E4A"/>
    <w:rsid w:val="00804B38"/>
    <w:rsid w:val="00814C01"/>
    <w:rsid w:val="0082006B"/>
    <w:rsid w:val="008200B1"/>
    <w:rsid w:val="00822BF6"/>
    <w:rsid w:val="0082741C"/>
    <w:rsid w:val="008300D3"/>
    <w:rsid w:val="00832CB6"/>
    <w:rsid w:val="00834095"/>
    <w:rsid w:val="00837AEB"/>
    <w:rsid w:val="008414B4"/>
    <w:rsid w:val="00844ADC"/>
    <w:rsid w:val="00852C55"/>
    <w:rsid w:val="00853BF0"/>
    <w:rsid w:val="00855639"/>
    <w:rsid w:val="0086174C"/>
    <w:rsid w:val="00867242"/>
    <w:rsid w:val="00867DE8"/>
    <w:rsid w:val="008707E2"/>
    <w:rsid w:val="008738E1"/>
    <w:rsid w:val="00873A37"/>
    <w:rsid w:val="00877CB3"/>
    <w:rsid w:val="00884A34"/>
    <w:rsid w:val="00890161"/>
    <w:rsid w:val="008920F9"/>
    <w:rsid w:val="0089271C"/>
    <w:rsid w:val="00893810"/>
    <w:rsid w:val="008973EE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F38"/>
    <w:rsid w:val="008B73DD"/>
    <w:rsid w:val="008B781F"/>
    <w:rsid w:val="008D14D5"/>
    <w:rsid w:val="008D3AD7"/>
    <w:rsid w:val="008D3B3C"/>
    <w:rsid w:val="008D5081"/>
    <w:rsid w:val="008E070B"/>
    <w:rsid w:val="008E3DC5"/>
    <w:rsid w:val="008E472C"/>
    <w:rsid w:val="008E5B7A"/>
    <w:rsid w:val="008E612C"/>
    <w:rsid w:val="008E64AE"/>
    <w:rsid w:val="008E6D76"/>
    <w:rsid w:val="008E6DF5"/>
    <w:rsid w:val="008F0E25"/>
    <w:rsid w:val="00900744"/>
    <w:rsid w:val="00900F91"/>
    <w:rsid w:val="00902AD7"/>
    <w:rsid w:val="0090374A"/>
    <w:rsid w:val="00903B3B"/>
    <w:rsid w:val="00904690"/>
    <w:rsid w:val="00904F5F"/>
    <w:rsid w:val="00904F80"/>
    <w:rsid w:val="009132F4"/>
    <w:rsid w:val="00915D9E"/>
    <w:rsid w:val="00916E8F"/>
    <w:rsid w:val="00924375"/>
    <w:rsid w:val="0092448D"/>
    <w:rsid w:val="00930D1E"/>
    <w:rsid w:val="009312A4"/>
    <w:rsid w:val="0093403B"/>
    <w:rsid w:val="00936A3B"/>
    <w:rsid w:val="00940EF2"/>
    <w:rsid w:val="009419AA"/>
    <w:rsid w:val="009442AE"/>
    <w:rsid w:val="0094635C"/>
    <w:rsid w:val="00960CDB"/>
    <w:rsid w:val="00964073"/>
    <w:rsid w:val="009666D0"/>
    <w:rsid w:val="009705BB"/>
    <w:rsid w:val="00970C66"/>
    <w:rsid w:val="00971E18"/>
    <w:rsid w:val="00973B96"/>
    <w:rsid w:val="00980780"/>
    <w:rsid w:val="0098261C"/>
    <w:rsid w:val="00982C60"/>
    <w:rsid w:val="009846DB"/>
    <w:rsid w:val="0098571C"/>
    <w:rsid w:val="00997DCE"/>
    <w:rsid w:val="009A539D"/>
    <w:rsid w:val="009B452F"/>
    <w:rsid w:val="009B7FA3"/>
    <w:rsid w:val="009D1E67"/>
    <w:rsid w:val="009D22F2"/>
    <w:rsid w:val="009D46DC"/>
    <w:rsid w:val="009D4737"/>
    <w:rsid w:val="009E41FC"/>
    <w:rsid w:val="009E5390"/>
    <w:rsid w:val="009F51EF"/>
    <w:rsid w:val="009F5B20"/>
    <w:rsid w:val="00A011DA"/>
    <w:rsid w:val="00A049B4"/>
    <w:rsid w:val="00A07F4C"/>
    <w:rsid w:val="00A10E81"/>
    <w:rsid w:val="00A12114"/>
    <w:rsid w:val="00A12507"/>
    <w:rsid w:val="00A16248"/>
    <w:rsid w:val="00A16F90"/>
    <w:rsid w:val="00A21846"/>
    <w:rsid w:val="00A23E1B"/>
    <w:rsid w:val="00A35053"/>
    <w:rsid w:val="00A3678E"/>
    <w:rsid w:val="00A36FD2"/>
    <w:rsid w:val="00A4052F"/>
    <w:rsid w:val="00A43793"/>
    <w:rsid w:val="00A43A75"/>
    <w:rsid w:val="00A47424"/>
    <w:rsid w:val="00A5059F"/>
    <w:rsid w:val="00A50CAC"/>
    <w:rsid w:val="00A56287"/>
    <w:rsid w:val="00A61CB8"/>
    <w:rsid w:val="00A62A66"/>
    <w:rsid w:val="00A6471F"/>
    <w:rsid w:val="00A6558F"/>
    <w:rsid w:val="00A66B23"/>
    <w:rsid w:val="00A66CE0"/>
    <w:rsid w:val="00A70808"/>
    <w:rsid w:val="00A73B05"/>
    <w:rsid w:val="00A81137"/>
    <w:rsid w:val="00A821AA"/>
    <w:rsid w:val="00A822E9"/>
    <w:rsid w:val="00A82FBD"/>
    <w:rsid w:val="00A85934"/>
    <w:rsid w:val="00A86514"/>
    <w:rsid w:val="00A9424B"/>
    <w:rsid w:val="00AA5C84"/>
    <w:rsid w:val="00AA7855"/>
    <w:rsid w:val="00AB2528"/>
    <w:rsid w:val="00AC0D71"/>
    <w:rsid w:val="00AC1D82"/>
    <w:rsid w:val="00AC4190"/>
    <w:rsid w:val="00AC48C4"/>
    <w:rsid w:val="00AD05F1"/>
    <w:rsid w:val="00AD323D"/>
    <w:rsid w:val="00AD5DF8"/>
    <w:rsid w:val="00AE5233"/>
    <w:rsid w:val="00AE56D6"/>
    <w:rsid w:val="00AE68CF"/>
    <w:rsid w:val="00AF111F"/>
    <w:rsid w:val="00AF21D7"/>
    <w:rsid w:val="00B0617E"/>
    <w:rsid w:val="00B07AC2"/>
    <w:rsid w:val="00B11A04"/>
    <w:rsid w:val="00B14353"/>
    <w:rsid w:val="00B14CC7"/>
    <w:rsid w:val="00B21B04"/>
    <w:rsid w:val="00B261B9"/>
    <w:rsid w:val="00B27F11"/>
    <w:rsid w:val="00B32202"/>
    <w:rsid w:val="00B33876"/>
    <w:rsid w:val="00B35618"/>
    <w:rsid w:val="00B37438"/>
    <w:rsid w:val="00B42A28"/>
    <w:rsid w:val="00B45B85"/>
    <w:rsid w:val="00B52E0D"/>
    <w:rsid w:val="00B54CAD"/>
    <w:rsid w:val="00B57C89"/>
    <w:rsid w:val="00B620F2"/>
    <w:rsid w:val="00B627C4"/>
    <w:rsid w:val="00B64F86"/>
    <w:rsid w:val="00B702CA"/>
    <w:rsid w:val="00B72D38"/>
    <w:rsid w:val="00B74F9D"/>
    <w:rsid w:val="00B77430"/>
    <w:rsid w:val="00B8118D"/>
    <w:rsid w:val="00B81C72"/>
    <w:rsid w:val="00B82460"/>
    <w:rsid w:val="00B82A62"/>
    <w:rsid w:val="00B84602"/>
    <w:rsid w:val="00BA0F15"/>
    <w:rsid w:val="00BA1AD9"/>
    <w:rsid w:val="00BB2CB0"/>
    <w:rsid w:val="00BB3850"/>
    <w:rsid w:val="00BB5393"/>
    <w:rsid w:val="00BD1257"/>
    <w:rsid w:val="00BD4994"/>
    <w:rsid w:val="00BD58F1"/>
    <w:rsid w:val="00BD7EAF"/>
    <w:rsid w:val="00BE350B"/>
    <w:rsid w:val="00BF0CA2"/>
    <w:rsid w:val="00BF1E65"/>
    <w:rsid w:val="00BF417A"/>
    <w:rsid w:val="00C0159F"/>
    <w:rsid w:val="00C0461E"/>
    <w:rsid w:val="00C054CD"/>
    <w:rsid w:val="00C104EA"/>
    <w:rsid w:val="00C136D7"/>
    <w:rsid w:val="00C16926"/>
    <w:rsid w:val="00C202B9"/>
    <w:rsid w:val="00C22836"/>
    <w:rsid w:val="00C24A16"/>
    <w:rsid w:val="00C261BC"/>
    <w:rsid w:val="00C318CE"/>
    <w:rsid w:val="00C32942"/>
    <w:rsid w:val="00C36D8A"/>
    <w:rsid w:val="00C430CF"/>
    <w:rsid w:val="00C46CAB"/>
    <w:rsid w:val="00C523BA"/>
    <w:rsid w:val="00C56B4C"/>
    <w:rsid w:val="00C65571"/>
    <w:rsid w:val="00C65EE5"/>
    <w:rsid w:val="00C726B8"/>
    <w:rsid w:val="00C76D0C"/>
    <w:rsid w:val="00C809D8"/>
    <w:rsid w:val="00C81881"/>
    <w:rsid w:val="00C84418"/>
    <w:rsid w:val="00C87BFB"/>
    <w:rsid w:val="00C92736"/>
    <w:rsid w:val="00C95E78"/>
    <w:rsid w:val="00CA28D2"/>
    <w:rsid w:val="00CA3BA9"/>
    <w:rsid w:val="00CA526E"/>
    <w:rsid w:val="00CA7FB2"/>
    <w:rsid w:val="00CB62EC"/>
    <w:rsid w:val="00CB7294"/>
    <w:rsid w:val="00CC0B75"/>
    <w:rsid w:val="00CC0BBB"/>
    <w:rsid w:val="00CC55E3"/>
    <w:rsid w:val="00CC7DF3"/>
    <w:rsid w:val="00CD4473"/>
    <w:rsid w:val="00CD4A52"/>
    <w:rsid w:val="00CD5225"/>
    <w:rsid w:val="00CD6318"/>
    <w:rsid w:val="00CE5D0D"/>
    <w:rsid w:val="00CF31C1"/>
    <w:rsid w:val="00CF3870"/>
    <w:rsid w:val="00CF583A"/>
    <w:rsid w:val="00D00F51"/>
    <w:rsid w:val="00D03A70"/>
    <w:rsid w:val="00D040C4"/>
    <w:rsid w:val="00D124BE"/>
    <w:rsid w:val="00D12513"/>
    <w:rsid w:val="00D1283D"/>
    <w:rsid w:val="00D20395"/>
    <w:rsid w:val="00D205FD"/>
    <w:rsid w:val="00D20E15"/>
    <w:rsid w:val="00D21239"/>
    <w:rsid w:val="00D21964"/>
    <w:rsid w:val="00D221CA"/>
    <w:rsid w:val="00D321D1"/>
    <w:rsid w:val="00D35108"/>
    <w:rsid w:val="00D40C34"/>
    <w:rsid w:val="00D44696"/>
    <w:rsid w:val="00D450F4"/>
    <w:rsid w:val="00D62403"/>
    <w:rsid w:val="00D66CF2"/>
    <w:rsid w:val="00D670AE"/>
    <w:rsid w:val="00D6711C"/>
    <w:rsid w:val="00D672AA"/>
    <w:rsid w:val="00D701E6"/>
    <w:rsid w:val="00D70A08"/>
    <w:rsid w:val="00D71F86"/>
    <w:rsid w:val="00D73843"/>
    <w:rsid w:val="00D7580B"/>
    <w:rsid w:val="00D75FCC"/>
    <w:rsid w:val="00D77D0E"/>
    <w:rsid w:val="00D8680E"/>
    <w:rsid w:val="00D93BB1"/>
    <w:rsid w:val="00DA2E66"/>
    <w:rsid w:val="00DB0500"/>
    <w:rsid w:val="00DB1866"/>
    <w:rsid w:val="00DB2CF3"/>
    <w:rsid w:val="00DB3F3C"/>
    <w:rsid w:val="00DB41A8"/>
    <w:rsid w:val="00DC3081"/>
    <w:rsid w:val="00DC474F"/>
    <w:rsid w:val="00DC52B4"/>
    <w:rsid w:val="00DC7A2E"/>
    <w:rsid w:val="00DD7BD3"/>
    <w:rsid w:val="00DE00C0"/>
    <w:rsid w:val="00DE1BCF"/>
    <w:rsid w:val="00DE2673"/>
    <w:rsid w:val="00DE4100"/>
    <w:rsid w:val="00DF069D"/>
    <w:rsid w:val="00DF4084"/>
    <w:rsid w:val="00DF4A8A"/>
    <w:rsid w:val="00E015C8"/>
    <w:rsid w:val="00E025B8"/>
    <w:rsid w:val="00E11554"/>
    <w:rsid w:val="00E13AA7"/>
    <w:rsid w:val="00E15270"/>
    <w:rsid w:val="00E17AF2"/>
    <w:rsid w:val="00E232ED"/>
    <w:rsid w:val="00E25E41"/>
    <w:rsid w:val="00E323B3"/>
    <w:rsid w:val="00E324BA"/>
    <w:rsid w:val="00E41974"/>
    <w:rsid w:val="00E471C3"/>
    <w:rsid w:val="00E509A4"/>
    <w:rsid w:val="00E544F7"/>
    <w:rsid w:val="00E6622C"/>
    <w:rsid w:val="00E6693C"/>
    <w:rsid w:val="00E71472"/>
    <w:rsid w:val="00E75646"/>
    <w:rsid w:val="00E77CC5"/>
    <w:rsid w:val="00E80DDC"/>
    <w:rsid w:val="00E9032E"/>
    <w:rsid w:val="00E96498"/>
    <w:rsid w:val="00E97C21"/>
    <w:rsid w:val="00EA6FC9"/>
    <w:rsid w:val="00EB5E6E"/>
    <w:rsid w:val="00EC2123"/>
    <w:rsid w:val="00EC2ECC"/>
    <w:rsid w:val="00EC58AF"/>
    <w:rsid w:val="00EC7D62"/>
    <w:rsid w:val="00ED1113"/>
    <w:rsid w:val="00ED4117"/>
    <w:rsid w:val="00ED6605"/>
    <w:rsid w:val="00ED6A33"/>
    <w:rsid w:val="00EF27FF"/>
    <w:rsid w:val="00EF2CD4"/>
    <w:rsid w:val="00EF5E1F"/>
    <w:rsid w:val="00EF685C"/>
    <w:rsid w:val="00F03CA9"/>
    <w:rsid w:val="00F104E2"/>
    <w:rsid w:val="00F10DC3"/>
    <w:rsid w:val="00F14A0F"/>
    <w:rsid w:val="00F20179"/>
    <w:rsid w:val="00F20300"/>
    <w:rsid w:val="00F22BC0"/>
    <w:rsid w:val="00F23BF8"/>
    <w:rsid w:val="00F30C0F"/>
    <w:rsid w:val="00F409BF"/>
    <w:rsid w:val="00F40B7B"/>
    <w:rsid w:val="00F46971"/>
    <w:rsid w:val="00F5609E"/>
    <w:rsid w:val="00F7000A"/>
    <w:rsid w:val="00F71C1F"/>
    <w:rsid w:val="00F76C51"/>
    <w:rsid w:val="00F802BA"/>
    <w:rsid w:val="00F80F4F"/>
    <w:rsid w:val="00F81211"/>
    <w:rsid w:val="00F81F02"/>
    <w:rsid w:val="00F85B0A"/>
    <w:rsid w:val="00F862A5"/>
    <w:rsid w:val="00F90271"/>
    <w:rsid w:val="00F95F48"/>
    <w:rsid w:val="00FA5837"/>
    <w:rsid w:val="00FB4AD2"/>
    <w:rsid w:val="00FC1CB0"/>
    <w:rsid w:val="00FC4E7C"/>
    <w:rsid w:val="00FD126A"/>
    <w:rsid w:val="00FD281B"/>
    <w:rsid w:val="00FD6447"/>
    <w:rsid w:val="00FD727F"/>
    <w:rsid w:val="00FD762D"/>
    <w:rsid w:val="00FE3946"/>
    <w:rsid w:val="00FE4B21"/>
    <w:rsid w:val="00FF32D1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7B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20F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20F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20F2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20F2"/>
    <w:rPr>
      <w:rFonts w:ascii="Times New Roman" w:hAnsi="Times New Roman" w:cs="Times New Roman"/>
      <w:b/>
      <w:bCs/>
      <w:caps/>
      <w:color w:val="0000F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620F2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20F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B620F2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B62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20F2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D125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00D3"/>
    <w:pPr>
      <w:ind w:left="720"/>
      <w:contextualSpacing/>
    </w:pPr>
  </w:style>
  <w:style w:type="table" w:customStyle="1" w:styleId="1">
    <w:name w:val="Сетка таблицы1"/>
    <w:uiPriority w:val="99"/>
    <w:rsid w:val="00940EF2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15D9E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17</Pages>
  <Words>4926</Words>
  <Characters>28084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 Windows</dc:creator>
  <cp:keywords/>
  <dc:description/>
  <cp:lastModifiedBy>blednova-el</cp:lastModifiedBy>
  <cp:revision>2</cp:revision>
  <cp:lastPrinted>2022-03-23T09:54:00Z</cp:lastPrinted>
  <dcterms:created xsi:type="dcterms:W3CDTF">2022-03-31T06:53:00Z</dcterms:created>
  <dcterms:modified xsi:type="dcterms:W3CDTF">2022-03-31T06:53:00Z</dcterms:modified>
</cp:coreProperties>
</file>