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7B" w:rsidRPr="000337CD" w:rsidRDefault="0029677B" w:rsidP="0029677B">
      <w:pPr>
        <w:jc w:val="center"/>
        <w:rPr>
          <w:color w:val="000000" w:themeColor="text1"/>
          <w:sz w:val="28"/>
        </w:rPr>
      </w:pPr>
      <w:r w:rsidRPr="000337CD">
        <w:rPr>
          <w:noProof/>
          <w:color w:val="000000" w:themeColor="text1"/>
          <w:sz w:val="28"/>
        </w:rPr>
        <w:drawing>
          <wp:inline distT="0" distB="0" distL="0" distR="0" wp14:anchorId="4CCC0DA4" wp14:editId="4B342D3C">
            <wp:extent cx="499745" cy="605790"/>
            <wp:effectExtent l="0" t="0" r="0" b="0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77B" w:rsidRPr="000337CD" w:rsidRDefault="0029677B" w:rsidP="0029677B">
      <w:pPr>
        <w:jc w:val="center"/>
        <w:rPr>
          <w:color w:val="000000" w:themeColor="text1"/>
          <w:sz w:val="12"/>
        </w:rPr>
      </w:pPr>
    </w:p>
    <w:p w:rsidR="0029677B" w:rsidRPr="000337CD" w:rsidRDefault="0029677B" w:rsidP="0029677B">
      <w:pPr>
        <w:keepNext/>
        <w:spacing w:line="240" w:lineRule="exact"/>
        <w:jc w:val="center"/>
        <w:outlineLvl w:val="1"/>
        <w:rPr>
          <w:b/>
          <w:bCs/>
          <w:color w:val="000000" w:themeColor="text1"/>
          <w:spacing w:val="20"/>
          <w:sz w:val="8"/>
        </w:rPr>
      </w:pPr>
      <w:r w:rsidRPr="000337CD">
        <w:rPr>
          <w:color w:val="000000" w:themeColor="text1"/>
          <w:spacing w:val="20"/>
        </w:rPr>
        <w:t>РОССИЙСКАЯ ФЕДЕРАЦИЯ</w:t>
      </w:r>
    </w:p>
    <w:p w:rsidR="0029677B" w:rsidRPr="000337CD" w:rsidRDefault="0029677B" w:rsidP="0029677B">
      <w:pPr>
        <w:spacing w:line="240" w:lineRule="exact"/>
        <w:jc w:val="center"/>
        <w:rPr>
          <w:caps/>
          <w:color w:val="000000" w:themeColor="text1"/>
        </w:rPr>
      </w:pPr>
      <w:r w:rsidRPr="000337CD">
        <w:rPr>
          <w:caps/>
          <w:color w:val="000000" w:themeColor="text1"/>
        </w:rPr>
        <w:t>орловская область</w:t>
      </w:r>
    </w:p>
    <w:p w:rsidR="0029677B" w:rsidRPr="000337CD" w:rsidRDefault="0029677B" w:rsidP="0029677B">
      <w:pPr>
        <w:spacing w:line="240" w:lineRule="exact"/>
        <w:jc w:val="center"/>
        <w:rPr>
          <w:caps/>
          <w:color w:val="000000" w:themeColor="text1"/>
        </w:rPr>
      </w:pPr>
      <w:r w:rsidRPr="000337CD">
        <w:rPr>
          <w:caps/>
          <w:color w:val="000000" w:themeColor="text1"/>
        </w:rPr>
        <w:t>муниципальное образование «Город орел»</w:t>
      </w:r>
    </w:p>
    <w:p w:rsidR="0029677B" w:rsidRPr="000337CD" w:rsidRDefault="0029677B" w:rsidP="0029677B">
      <w:pPr>
        <w:keepNext/>
        <w:jc w:val="center"/>
        <w:outlineLvl w:val="0"/>
        <w:rPr>
          <w:color w:val="000000" w:themeColor="text1"/>
          <w:spacing w:val="30"/>
          <w:sz w:val="40"/>
        </w:rPr>
      </w:pPr>
      <w:r w:rsidRPr="000337CD">
        <w:rPr>
          <w:color w:val="000000" w:themeColor="text1"/>
          <w:spacing w:val="30"/>
          <w:sz w:val="40"/>
        </w:rPr>
        <w:t>Администрация города Орла</w:t>
      </w:r>
    </w:p>
    <w:p w:rsidR="0029677B" w:rsidRPr="000337CD" w:rsidRDefault="0029677B" w:rsidP="0029677B">
      <w:pPr>
        <w:jc w:val="center"/>
        <w:rPr>
          <w:b/>
          <w:bCs/>
          <w:color w:val="000000" w:themeColor="text1"/>
          <w:sz w:val="2"/>
        </w:rPr>
      </w:pPr>
    </w:p>
    <w:p w:rsidR="0029677B" w:rsidRPr="000337CD" w:rsidRDefault="0029677B" w:rsidP="0029677B">
      <w:pPr>
        <w:keepNext/>
        <w:spacing w:before="240" w:after="60"/>
        <w:jc w:val="center"/>
        <w:outlineLvl w:val="2"/>
        <w:rPr>
          <w:rFonts w:ascii="Arial" w:hAnsi="Arial" w:cs="Arial"/>
          <w:b/>
          <w:bCs/>
          <w:color w:val="000000" w:themeColor="text1"/>
          <w:spacing w:val="40"/>
          <w:szCs w:val="26"/>
        </w:rPr>
      </w:pPr>
    </w:p>
    <w:p w:rsidR="0029677B" w:rsidRPr="000337CD" w:rsidRDefault="0029677B" w:rsidP="0029677B">
      <w:pPr>
        <w:keepNext/>
        <w:jc w:val="center"/>
        <w:outlineLvl w:val="3"/>
        <w:rPr>
          <w:b/>
          <w:bCs/>
          <w:caps/>
          <w:color w:val="000000" w:themeColor="text1"/>
          <w:sz w:val="32"/>
        </w:rPr>
      </w:pPr>
      <w:r w:rsidRPr="000337CD">
        <w:rPr>
          <w:b/>
          <w:bCs/>
          <w:caps/>
          <w:color w:val="000000" w:themeColor="text1"/>
          <w:sz w:val="32"/>
        </w:rPr>
        <w:t>Постановление</w:t>
      </w:r>
    </w:p>
    <w:p w:rsidR="0029677B" w:rsidRPr="000337CD" w:rsidRDefault="0029677B" w:rsidP="0029677B">
      <w:pPr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28"/>
        </w:rPr>
      </w:pPr>
      <w:r w:rsidRPr="000337CD">
        <w:rPr>
          <w:color w:val="000000" w:themeColor="text1"/>
          <w:sz w:val="28"/>
        </w:rPr>
        <w:t>______________</w:t>
      </w:r>
      <w:r w:rsidRPr="000337CD">
        <w:rPr>
          <w:color w:val="000000" w:themeColor="text1"/>
          <w:sz w:val="28"/>
        </w:rPr>
        <w:tab/>
        <w:t xml:space="preserve">      </w:t>
      </w:r>
      <w:r w:rsidRPr="000337CD">
        <w:rPr>
          <w:color w:val="000000" w:themeColor="text1"/>
          <w:sz w:val="28"/>
        </w:rPr>
        <w:tab/>
        <w:t xml:space="preserve">                 №___________</w:t>
      </w:r>
    </w:p>
    <w:p w:rsidR="0029677B" w:rsidRPr="000337CD" w:rsidRDefault="0029677B" w:rsidP="0029677B">
      <w:pPr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12"/>
        </w:rPr>
      </w:pPr>
      <w:r w:rsidRPr="000337CD">
        <w:rPr>
          <w:color w:val="000000" w:themeColor="text1"/>
          <w:sz w:val="28"/>
        </w:rPr>
        <w:t>Орёл</w:t>
      </w:r>
    </w:p>
    <w:p w:rsidR="0029677B" w:rsidRPr="000337CD" w:rsidRDefault="0029677B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</w:p>
    <w:p w:rsidR="005D7518" w:rsidRDefault="005D7518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</w:p>
    <w:p w:rsidR="0029677B" w:rsidRPr="000337CD" w:rsidRDefault="0029677B" w:rsidP="0029677B">
      <w:pPr>
        <w:widowControl w:val="0"/>
        <w:ind w:right="-1"/>
        <w:jc w:val="center"/>
        <w:rPr>
          <w:color w:val="000000" w:themeColor="text1"/>
          <w:sz w:val="28"/>
          <w:szCs w:val="28"/>
          <w:lang w:eastAsia="zh-CN"/>
        </w:rPr>
      </w:pPr>
      <w:r w:rsidRPr="000337CD">
        <w:rPr>
          <w:color w:val="000000" w:themeColor="text1"/>
          <w:sz w:val="28"/>
          <w:szCs w:val="28"/>
          <w:lang w:eastAsia="zh-CN"/>
        </w:rPr>
        <w:t>О принятии решения о комплексном развитии</w:t>
      </w:r>
      <w:r w:rsidR="00440091"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Pr="000337CD">
        <w:rPr>
          <w:color w:val="000000" w:themeColor="text1"/>
          <w:sz w:val="28"/>
          <w:szCs w:val="28"/>
          <w:lang w:eastAsia="zh-CN"/>
        </w:rPr>
        <w:t>территории</w:t>
      </w:r>
      <w:r w:rsidR="00F6318D">
        <w:rPr>
          <w:color w:val="000000" w:themeColor="text1"/>
          <w:sz w:val="28"/>
          <w:szCs w:val="28"/>
          <w:lang w:eastAsia="zh-CN"/>
        </w:rPr>
        <w:t xml:space="preserve"> </w:t>
      </w:r>
      <w:r w:rsidR="00F6318D" w:rsidRPr="002F144F">
        <w:rPr>
          <w:color w:val="000000" w:themeColor="text1"/>
          <w:sz w:val="28"/>
          <w:szCs w:val="28"/>
          <w:lang w:eastAsia="zh-CN"/>
        </w:rPr>
        <w:t>жилой застройки</w:t>
      </w:r>
      <w:r w:rsidR="00E5047E">
        <w:rPr>
          <w:color w:val="000000" w:themeColor="text1"/>
          <w:sz w:val="28"/>
          <w:szCs w:val="28"/>
          <w:lang w:eastAsia="zh-CN"/>
        </w:rPr>
        <w:br/>
      </w:r>
      <w:r w:rsidR="00FA5EBB" w:rsidRPr="000337CD">
        <w:rPr>
          <w:color w:val="000000" w:themeColor="text1"/>
          <w:sz w:val="28"/>
          <w:szCs w:val="28"/>
          <w:lang w:eastAsia="zh-CN"/>
        </w:rPr>
        <w:t>в</w:t>
      </w:r>
      <w:r w:rsidR="00F75FCF"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="00E5047E">
        <w:rPr>
          <w:color w:val="000000" w:themeColor="text1"/>
          <w:sz w:val="28"/>
          <w:szCs w:val="28"/>
        </w:rPr>
        <w:t>Советском</w:t>
      </w:r>
      <w:r w:rsidR="00AF0187" w:rsidRPr="000337CD">
        <w:rPr>
          <w:i/>
          <w:color w:val="000000" w:themeColor="text1"/>
          <w:sz w:val="28"/>
          <w:szCs w:val="28"/>
        </w:rPr>
        <w:t xml:space="preserve"> </w:t>
      </w:r>
      <w:r w:rsidR="00F75FCF" w:rsidRPr="000337CD">
        <w:rPr>
          <w:color w:val="000000" w:themeColor="text1"/>
          <w:sz w:val="28"/>
          <w:szCs w:val="28"/>
          <w:lang w:eastAsia="zh-CN"/>
        </w:rPr>
        <w:t>район</w:t>
      </w:r>
      <w:r w:rsidR="00E5047E">
        <w:rPr>
          <w:color w:val="000000" w:themeColor="text1"/>
          <w:sz w:val="28"/>
          <w:szCs w:val="28"/>
          <w:lang w:eastAsia="zh-CN"/>
        </w:rPr>
        <w:t>е</w:t>
      </w:r>
      <w:r w:rsidRPr="000337CD">
        <w:rPr>
          <w:color w:val="000000" w:themeColor="text1"/>
          <w:sz w:val="28"/>
          <w:szCs w:val="28"/>
          <w:lang w:eastAsia="zh-CN"/>
        </w:rPr>
        <w:t xml:space="preserve"> </w:t>
      </w:r>
      <w:r w:rsidR="00C814BB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E5047E">
        <w:rPr>
          <w:color w:val="000000" w:themeColor="text1"/>
          <w:sz w:val="28"/>
          <w:szCs w:val="28"/>
          <w:lang w:eastAsia="zh-CN"/>
        </w:rPr>
        <w:t xml:space="preserve"> </w:t>
      </w:r>
      <w:r w:rsidR="005F7A3C" w:rsidRPr="000337CD">
        <w:rPr>
          <w:color w:val="000000" w:themeColor="text1"/>
          <w:sz w:val="28"/>
          <w:szCs w:val="28"/>
          <w:lang w:eastAsia="zh-CN"/>
        </w:rPr>
        <w:t>«Город Орё</w:t>
      </w:r>
      <w:r w:rsidRPr="000337CD">
        <w:rPr>
          <w:color w:val="000000" w:themeColor="text1"/>
          <w:sz w:val="28"/>
          <w:szCs w:val="28"/>
          <w:lang w:eastAsia="zh-CN"/>
        </w:rPr>
        <w:t>л»</w:t>
      </w:r>
    </w:p>
    <w:p w:rsidR="0029677B" w:rsidRPr="000337CD" w:rsidRDefault="0029677B" w:rsidP="0029677B">
      <w:pPr>
        <w:widowControl w:val="0"/>
        <w:ind w:right="-1"/>
        <w:jc w:val="both"/>
        <w:rPr>
          <w:color w:val="000000" w:themeColor="text1"/>
          <w:sz w:val="28"/>
          <w:szCs w:val="28"/>
          <w:lang w:eastAsia="zh-CN"/>
        </w:rPr>
      </w:pPr>
    </w:p>
    <w:p w:rsidR="005D7518" w:rsidRPr="000337CD" w:rsidRDefault="005D7518" w:rsidP="0029677B">
      <w:pPr>
        <w:widowControl w:val="0"/>
        <w:ind w:right="-1"/>
        <w:jc w:val="both"/>
        <w:rPr>
          <w:color w:val="000000" w:themeColor="text1"/>
          <w:sz w:val="28"/>
          <w:szCs w:val="28"/>
          <w:lang w:eastAsia="zh-CN"/>
        </w:rPr>
      </w:pPr>
    </w:p>
    <w:p w:rsidR="0029677B" w:rsidRDefault="00F6318D" w:rsidP="0029677B">
      <w:pPr>
        <w:widowControl w:val="0"/>
        <w:ind w:right="-1" w:firstLine="708"/>
        <w:jc w:val="both"/>
        <w:rPr>
          <w:b/>
          <w:color w:val="000000" w:themeColor="text1"/>
          <w:sz w:val="28"/>
          <w:szCs w:val="28"/>
        </w:rPr>
      </w:pPr>
      <w:proofErr w:type="gramStart"/>
      <w:r w:rsidRPr="00F6318D">
        <w:rPr>
          <w:color w:val="000000" w:themeColor="text1"/>
          <w:sz w:val="28"/>
          <w:szCs w:val="28"/>
        </w:rPr>
        <w:t xml:space="preserve">Руководствуясь пунктом 3 части 2 статьи 66, пунктом 1 статьи 67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Орла, </w:t>
      </w:r>
      <w:r w:rsidR="00D1560E">
        <w:rPr>
          <w:color w:val="000000" w:themeColor="text1"/>
          <w:sz w:val="28"/>
          <w:szCs w:val="28"/>
        </w:rPr>
        <w:t>решением Орловского городского Совета народных депутатов от 31.05.2018                       № 40/0725-ГС</w:t>
      </w:r>
      <w:r w:rsidR="00595A6F">
        <w:rPr>
          <w:color w:val="000000" w:themeColor="text1"/>
          <w:sz w:val="28"/>
          <w:szCs w:val="28"/>
        </w:rPr>
        <w:t xml:space="preserve"> «Об утверждении местных нормативов градостроительного проектирования муниципального образования «Город Орел»</w:t>
      </w:r>
      <w:r w:rsidR="00D1560E">
        <w:rPr>
          <w:color w:val="000000" w:themeColor="text1"/>
          <w:sz w:val="28"/>
          <w:szCs w:val="28"/>
        </w:rPr>
        <w:t xml:space="preserve">, </w:t>
      </w:r>
      <w:r w:rsidRPr="0096027A">
        <w:rPr>
          <w:sz w:val="28"/>
          <w:szCs w:val="28"/>
        </w:rPr>
        <w:t>Приказом Управления градостроительства, архитектуры и землеустройства Орловской области</w:t>
      </w:r>
      <w:proofErr w:type="gramEnd"/>
      <w:r w:rsidRPr="0096027A">
        <w:rPr>
          <w:sz w:val="28"/>
          <w:szCs w:val="28"/>
        </w:rPr>
        <w:t xml:space="preserve"> от </w:t>
      </w:r>
      <w:r w:rsidR="0063617A">
        <w:rPr>
          <w:sz w:val="28"/>
          <w:szCs w:val="28"/>
        </w:rPr>
        <w:t>06.05.2025</w:t>
      </w:r>
      <w:r w:rsidRPr="0096027A">
        <w:rPr>
          <w:sz w:val="28"/>
          <w:szCs w:val="28"/>
        </w:rPr>
        <w:t xml:space="preserve"> № </w:t>
      </w:r>
      <w:r w:rsidR="0063617A">
        <w:rPr>
          <w:sz w:val="28"/>
          <w:szCs w:val="28"/>
        </w:rPr>
        <w:t>20</w:t>
      </w:r>
      <w:r w:rsidRPr="0096027A">
        <w:rPr>
          <w:color w:val="000000" w:themeColor="text1"/>
          <w:sz w:val="28"/>
          <w:szCs w:val="28"/>
        </w:rPr>
        <w:t>,</w:t>
      </w:r>
      <w:r w:rsidRPr="00F6318D">
        <w:rPr>
          <w:color w:val="000000" w:themeColor="text1"/>
          <w:sz w:val="28"/>
          <w:szCs w:val="28"/>
        </w:rPr>
        <w:t xml:space="preserve"> </w:t>
      </w:r>
      <w:r w:rsidRPr="00F6318D">
        <w:rPr>
          <w:b/>
          <w:color w:val="000000" w:themeColor="text1"/>
          <w:sz w:val="28"/>
          <w:szCs w:val="28"/>
        </w:rPr>
        <w:t>администрация города Орла постановляет:</w:t>
      </w:r>
    </w:p>
    <w:p w:rsidR="00D5226F" w:rsidRPr="00281477" w:rsidRDefault="0029677B" w:rsidP="00AA4852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D5226F">
        <w:rPr>
          <w:sz w:val="28"/>
          <w:szCs w:val="28"/>
          <w:lang w:eastAsia="zh-CN"/>
        </w:rPr>
        <w:t xml:space="preserve">Принять решение о комплексном </w:t>
      </w:r>
      <w:r w:rsidR="00E63746" w:rsidRPr="00D5226F">
        <w:rPr>
          <w:sz w:val="28"/>
          <w:szCs w:val="28"/>
          <w:lang w:eastAsia="zh-CN"/>
        </w:rPr>
        <w:t>развитии территории</w:t>
      </w:r>
      <w:r w:rsidR="00533C0F" w:rsidRPr="00D5226F">
        <w:rPr>
          <w:sz w:val="28"/>
          <w:szCs w:val="28"/>
          <w:lang w:eastAsia="zh-CN"/>
        </w:rPr>
        <w:t xml:space="preserve"> жилой застройки</w:t>
      </w:r>
      <w:r w:rsidR="00E63746" w:rsidRPr="00D5226F">
        <w:rPr>
          <w:sz w:val="28"/>
          <w:szCs w:val="28"/>
          <w:lang w:eastAsia="zh-CN"/>
        </w:rPr>
        <w:t xml:space="preserve"> </w:t>
      </w:r>
      <w:r w:rsidRPr="00D5226F">
        <w:rPr>
          <w:color w:val="000000" w:themeColor="text1"/>
          <w:sz w:val="28"/>
          <w:szCs w:val="28"/>
          <w:lang w:eastAsia="zh-CN"/>
        </w:rPr>
        <w:t>в</w:t>
      </w:r>
      <w:r w:rsidR="00F75FCF" w:rsidRPr="00D5226F">
        <w:rPr>
          <w:color w:val="000000" w:themeColor="text1"/>
          <w:sz w:val="28"/>
          <w:szCs w:val="28"/>
          <w:lang w:eastAsia="zh-CN"/>
        </w:rPr>
        <w:t xml:space="preserve"> </w:t>
      </w:r>
      <w:r w:rsidR="009508C8">
        <w:rPr>
          <w:color w:val="000000" w:themeColor="text1"/>
          <w:sz w:val="28"/>
          <w:szCs w:val="28"/>
          <w:lang w:eastAsia="zh-CN"/>
        </w:rPr>
        <w:t>Советском</w:t>
      </w:r>
      <w:r w:rsidR="00F75FCF" w:rsidRPr="00D5226F">
        <w:rPr>
          <w:color w:val="000000" w:themeColor="text1"/>
          <w:sz w:val="28"/>
          <w:szCs w:val="28"/>
          <w:lang w:eastAsia="zh-CN"/>
        </w:rPr>
        <w:t xml:space="preserve"> район</w:t>
      </w:r>
      <w:r w:rsidR="009508C8">
        <w:rPr>
          <w:color w:val="000000" w:themeColor="text1"/>
          <w:sz w:val="28"/>
          <w:szCs w:val="28"/>
          <w:lang w:eastAsia="zh-CN"/>
        </w:rPr>
        <w:t>е</w:t>
      </w:r>
      <w:r w:rsidRPr="00D5226F">
        <w:rPr>
          <w:color w:val="000000" w:themeColor="text1"/>
          <w:sz w:val="28"/>
          <w:szCs w:val="28"/>
          <w:lang w:eastAsia="zh-CN"/>
        </w:rPr>
        <w:t xml:space="preserve"> </w:t>
      </w:r>
      <w:r w:rsidR="004B5E72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D025E6" w:rsidRPr="00D5226F">
        <w:rPr>
          <w:color w:val="000000" w:themeColor="text1"/>
          <w:sz w:val="28"/>
          <w:szCs w:val="28"/>
          <w:lang w:eastAsia="zh-CN"/>
        </w:rPr>
        <w:t xml:space="preserve"> «Город Орё</w:t>
      </w:r>
      <w:r w:rsidRPr="00D5226F">
        <w:rPr>
          <w:color w:val="000000" w:themeColor="text1"/>
          <w:sz w:val="28"/>
          <w:szCs w:val="28"/>
          <w:lang w:eastAsia="zh-CN"/>
        </w:rPr>
        <w:t xml:space="preserve">л», </w:t>
      </w:r>
      <w:bookmarkStart w:id="0" w:name="_GoBack"/>
      <w:r w:rsidR="00270BB6" w:rsidRPr="00D5226F">
        <w:rPr>
          <w:color w:val="000000" w:themeColor="text1"/>
          <w:sz w:val="28"/>
          <w:szCs w:val="28"/>
        </w:rPr>
        <w:t>ограниченной земельны</w:t>
      </w:r>
      <w:r w:rsidR="00C93348">
        <w:rPr>
          <w:color w:val="000000" w:themeColor="text1"/>
          <w:sz w:val="28"/>
          <w:szCs w:val="28"/>
        </w:rPr>
        <w:t>ми</w:t>
      </w:r>
      <w:r w:rsidR="00270BB6" w:rsidRPr="00D5226F">
        <w:rPr>
          <w:color w:val="000000" w:themeColor="text1"/>
          <w:sz w:val="28"/>
          <w:szCs w:val="28"/>
        </w:rPr>
        <w:t xml:space="preserve"> участ</w:t>
      </w:r>
      <w:r w:rsidR="00D53015">
        <w:rPr>
          <w:color w:val="000000" w:themeColor="text1"/>
          <w:sz w:val="28"/>
          <w:szCs w:val="28"/>
        </w:rPr>
        <w:t>к</w:t>
      </w:r>
      <w:r w:rsidR="00C93348">
        <w:rPr>
          <w:color w:val="000000" w:themeColor="text1"/>
          <w:sz w:val="28"/>
          <w:szCs w:val="28"/>
        </w:rPr>
        <w:t>ами</w:t>
      </w:r>
      <w:r w:rsidR="00270BB6" w:rsidRPr="00D5226F">
        <w:rPr>
          <w:color w:val="000000" w:themeColor="text1"/>
          <w:sz w:val="28"/>
          <w:szCs w:val="28"/>
        </w:rPr>
        <w:t xml:space="preserve"> с кадастровым</w:t>
      </w:r>
      <w:r w:rsidR="00C93348">
        <w:rPr>
          <w:color w:val="000000" w:themeColor="text1"/>
          <w:sz w:val="28"/>
          <w:szCs w:val="28"/>
        </w:rPr>
        <w:t>и</w:t>
      </w:r>
      <w:r w:rsidR="00270BB6" w:rsidRPr="00D5226F">
        <w:rPr>
          <w:color w:val="000000" w:themeColor="text1"/>
          <w:sz w:val="28"/>
          <w:szCs w:val="28"/>
        </w:rPr>
        <w:t xml:space="preserve"> номер</w:t>
      </w:r>
      <w:r w:rsidR="00C93348">
        <w:rPr>
          <w:color w:val="000000" w:themeColor="text1"/>
          <w:sz w:val="28"/>
          <w:szCs w:val="28"/>
        </w:rPr>
        <w:t>а</w:t>
      </w:r>
      <w:r w:rsidR="00D53015">
        <w:rPr>
          <w:color w:val="000000" w:themeColor="text1"/>
          <w:sz w:val="28"/>
          <w:szCs w:val="28"/>
        </w:rPr>
        <w:t>м</w:t>
      </w:r>
      <w:r w:rsidR="00C93348">
        <w:rPr>
          <w:color w:val="000000" w:themeColor="text1"/>
          <w:sz w:val="28"/>
          <w:szCs w:val="28"/>
        </w:rPr>
        <w:t>и</w:t>
      </w:r>
      <w:r w:rsidR="00270BB6" w:rsidRPr="00D5226F">
        <w:rPr>
          <w:bCs/>
          <w:color w:val="000000" w:themeColor="text1"/>
          <w:sz w:val="28"/>
          <w:shd w:val="clear" w:color="auto" w:fill="FFFFFF"/>
        </w:rPr>
        <w:t xml:space="preserve"> </w:t>
      </w:r>
      <w:r w:rsidR="00C93348" w:rsidRPr="00C93348">
        <w:rPr>
          <w:bCs/>
          <w:color w:val="000000" w:themeColor="text1"/>
          <w:sz w:val="28"/>
          <w:shd w:val="clear" w:color="auto" w:fill="FFFFFF"/>
        </w:rPr>
        <w:t>57:25:0010502:14</w:t>
      </w:r>
      <w:r w:rsidR="0060251D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60251D" w:rsidRPr="0060251D">
        <w:rPr>
          <w:bCs/>
          <w:color w:val="000000" w:themeColor="text1"/>
          <w:sz w:val="28"/>
          <w:shd w:val="clear" w:color="auto" w:fill="FFFFFF"/>
        </w:rPr>
        <w:t>57:25:0010502:16</w:t>
      </w:r>
      <w:r w:rsidR="00D40D14">
        <w:rPr>
          <w:bCs/>
          <w:color w:val="000000" w:themeColor="text1"/>
          <w:sz w:val="28"/>
          <w:shd w:val="clear" w:color="auto" w:fill="FFFFFF"/>
        </w:rPr>
        <w:t>, ул. Салтыкова-Щедрина</w:t>
      </w:r>
      <w:r w:rsidR="00790CC8">
        <w:rPr>
          <w:bCs/>
          <w:color w:val="000000" w:themeColor="text1"/>
          <w:sz w:val="28"/>
          <w:shd w:val="clear" w:color="auto" w:fill="FFFFFF"/>
        </w:rPr>
        <w:t>, земельными участками с кадастровыми номерами</w:t>
      </w:r>
      <w:r w:rsidR="0060251D">
        <w:rPr>
          <w:bCs/>
          <w:color w:val="000000" w:themeColor="text1"/>
          <w:sz w:val="28"/>
          <w:shd w:val="clear" w:color="auto" w:fill="FFFFFF"/>
        </w:rPr>
        <w:t xml:space="preserve"> </w:t>
      </w:r>
      <w:r w:rsidR="006765CF" w:rsidRPr="006765CF">
        <w:rPr>
          <w:bCs/>
          <w:color w:val="000000" w:themeColor="text1"/>
          <w:sz w:val="28"/>
          <w:shd w:val="clear" w:color="auto" w:fill="FFFFFF"/>
        </w:rPr>
        <w:t>57:25:0010502:6</w:t>
      </w:r>
      <w:r w:rsidR="00C814BB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C814BB" w:rsidRPr="00C814BB">
        <w:rPr>
          <w:bCs/>
          <w:color w:val="000000" w:themeColor="text1"/>
          <w:sz w:val="28"/>
          <w:shd w:val="clear" w:color="auto" w:fill="FFFFFF"/>
        </w:rPr>
        <w:t>57:25:0010502:19</w:t>
      </w:r>
      <w:r w:rsidR="00C814BB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C814BB" w:rsidRPr="00C814BB">
        <w:rPr>
          <w:bCs/>
          <w:color w:val="000000" w:themeColor="text1"/>
          <w:sz w:val="28"/>
          <w:shd w:val="clear" w:color="auto" w:fill="FFFFFF"/>
        </w:rPr>
        <w:t>57:25:0010502:8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3D0E98">
        <w:rPr>
          <w:bCs/>
          <w:color w:val="000000" w:themeColor="text1"/>
          <w:sz w:val="28"/>
          <w:shd w:val="clear" w:color="auto" w:fill="FFFFFF"/>
        </w:rPr>
        <w:t>57:25:0010502:</w:t>
      </w:r>
      <w:r w:rsidR="003D0E98" w:rsidRPr="003D0E98">
        <w:rPr>
          <w:bCs/>
          <w:color w:val="000000" w:themeColor="text1"/>
          <w:sz w:val="28"/>
          <w:shd w:val="clear" w:color="auto" w:fill="FFFFFF"/>
        </w:rPr>
        <w:t>21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DD38B0">
        <w:rPr>
          <w:bCs/>
          <w:color w:val="000000" w:themeColor="text1"/>
          <w:sz w:val="28"/>
          <w:shd w:val="clear" w:color="auto" w:fill="FFFFFF"/>
        </w:rPr>
        <w:t>57:25:0010502:15</w:t>
      </w:r>
      <w:r w:rsidR="00DD38B0">
        <w:rPr>
          <w:bCs/>
          <w:color w:val="000000" w:themeColor="text1"/>
          <w:sz w:val="28"/>
          <w:shd w:val="clear" w:color="auto" w:fill="FFFFFF"/>
        </w:rPr>
        <w:t xml:space="preserve">, </w:t>
      </w:r>
      <w:r w:rsidR="00DD38B0" w:rsidRPr="00DD38B0">
        <w:rPr>
          <w:bCs/>
          <w:color w:val="000000" w:themeColor="text1"/>
          <w:sz w:val="28"/>
          <w:shd w:val="clear" w:color="auto" w:fill="FFFFFF"/>
        </w:rPr>
        <w:t>57:25:0010502:13</w:t>
      </w:r>
      <w:bookmarkEnd w:id="0"/>
      <w:r w:rsidR="00270BB6" w:rsidRPr="00281477">
        <w:rPr>
          <w:bCs/>
          <w:color w:val="000000" w:themeColor="text1"/>
          <w:sz w:val="28"/>
          <w:shd w:val="clear" w:color="auto" w:fill="FFFFFF"/>
        </w:rPr>
        <w:t>.</w:t>
      </w:r>
    </w:p>
    <w:p w:rsidR="001D10ED" w:rsidRPr="00281477" w:rsidRDefault="001D10ED" w:rsidP="00AA4852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D5226F">
        <w:rPr>
          <w:sz w:val="28"/>
          <w:szCs w:val="28"/>
          <w:lang w:eastAsia="zh-CN"/>
        </w:rPr>
        <w:t xml:space="preserve">Утвердить сведения о местоположении, площади и границах подлежащей комплексному развитию территории </w:t>
      </w:r>
      <w:r w:rsidR="00D5226F" w:rsidRPr="00D5226F">
        <w:rPr>
          <w:sz w:val="28"/>
          <w:szCs w:val="28"/>
          <w:lang w:eastAsia="zh-CN"/>
        </w:rPr>
        <w:t xml:space="preserve">жилой застройки в </w:t>
      </w:r>
      <w:r w:rsidR="00C814BB">
        <w:rPr>
          <w:sz w:val="28"/>
          <w:szCs w:val="28"/>
          <w:lang w:eastAsia="zh-CN"/>
        </w:rPr>
        <w:t>Советском районе</w:t>
      </w:r>
      <w:r w:rsidR="00D5226F" w:rsidRPr="00D5226F">
        <w:rPr>
          <w:sz w:val="28"/>
          <w:szCs w:val="28"/>
          <w:lang w:eastAsia="zh-CN"/>
        </w:rPr>
        <w:t xml:space="preserve"> </w:t>
      </w:r>
      <w:r w:rsidR="004B5E72">
        <w:rPr>
          <w:sz w:val="28"/>
          <w:szCs w:val="28"/>
          <w:lang w:eastAsia="zh-CN"/>
        </w:rPr>
        <w:t>городского округа</w:t>
      </w:r>
      <w:r w:rsidR="00D5226F" w:rsidRPr="00D5226F">
        <w:rPr>
          <w:sz w:val="28"/>
          <w:szCs w:val="28"/>
          <w:lang w:eastAsia="zh-CN"/>
        </w:rPr>
        <w:t xml:space="preserve"> «Город Орёл»</w:t>
      </w:r>
      <w:r w:rsidRPr="00D5226F">
        <w:rPr>
          <w:sz w:val="28"/>
          <w:szCs w:val="28"/>
          <w:lang w:eastAsia="zh-CN"/>
        </w:rPr>
        <w:t xml:space="preserve"> (приложение </w:t>
      </w:r>
      <w:r w:rsidRPr="00281477">
        <w:rPr>
          <w:color w:val="000000" w:themeColor="text1"/>
          <w:sz w:val="28"/>
          <w:szCs w:val="28"/>
          <w:lang w:eastAsia="zh-CN"/>
        </w:rPr>
        <w:t>№ 1).</w:t>
      </w:r>
    </w:p>
    <w:p w:rsidR="00C13166" w:rsidRPr="00424B87" w:rsidRDefault="0029677B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 w:rsidRPr="000337CD">
        <w:rPr>
          <w:rFonts w:eastAsiaTheme="minorHAnsi"/>
          <w:color w:val="000000" w:themeColor="text1"/>
          <w:sz w:val="28"/>
          <w:szCs w:val="28"/>
          <w:lang w:eastAsia="en-US"/>
        </w:rPr>
        <w:t>Установить минимальный объем строительства жилья в размере</w:t>
      </w:r>
      <w:r w:rsidR="00D3144C" w:rsidRPr="000337CD">
        <w:rPr>
          <w:rFonts w:eastAsiaTheme="minorHAnsi"/>
          <w:color w:val="000000" w:themeColor="text1"/>
          <w:sz w:val="28"/>
          <w:szCs w:val="28"/>
          <w:lang w:eastAsia="en-US"/>
        </w:rPr>
        <w:br/>
      </w:r>
      <w:r w:rsidR="00BB21B5" w:rsidRPr="00BB21B5">
        <w:rPr>
          <w:sz w:val="28"/>
          <w:szCs w:val="28"/>
        </w:rPr>
        <w:t>5 580</w:t>
      </w:r>
      <w:r w:rsidR="00AF0187" w:rsidRPr="00BB21B5">
        <w:rPr>
          <w:color w:val="000000" w:themeColor="text1"/>
          <w:sz w:val="28"/>
          <w:szCs w:val="28"/>
        </w:rPr>
        <w:t xml:space="preserve"> </w:t>
      </w:r>
      <w:r w:rsidRPr="00BB21B5">
        <w:rPr>
          <w:rFonts w:eastAsiaTheme="minorHAnsi"/>
          <w:color w:val="000000" w:themeColor="text1"/>
          <w:sz w:val="28"/>
          <w:szCs w:val="28"/>
          <w:lang w:eastAsia="en-US"/>
        </w:rPr>
        <w:t>кв</w:t>
      </w:r>
      <w:r w:rsidR="00E63746" w:rsidRPr="00BB21B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BB21B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</w:t>
      </w:r>
      <w:r w:rsidR="00E63746" w:rsidRPr="00BB21B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13166" w:rsidRDefault="00C13166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Утвердить </w:t>
      </w:r>
      <w:r w:rsidR="00706A81" w:rsidRPr="00706A81">
        <w:rPr>
          <w:sz w:val="28"/>
          <w:szCs w:val="28"/>
          <w:lang w:eastAsia="zh-CN"/>
        </w:rPr>
        <w:t xml:space="preserve">Перечень объектов капитального строительства, хозяйственных построек (сараев), гаражей, а также земельных участков, расположенных в границах подлежащей комплексному развитию территории жилой застройки в </w:t>
      </w:r>
      <w:r w:rsidR="0091660D">
        <w:rPr>
          <w:sz w:val="28"/>
          <w:szCs w:val="28"/>
          <w:lang w:eastAsia="zh-CN"/>
        </w:rPr>
        <w:t>Советском</w:t>
      </w:r>
      <w:r w:rsidR="00706A81" w:rsidRPr="00706A81">
        <w:rPr>
          <w:sz w:val="28"/>
          <w:szCs w:val="28"/>
          <w:lang w:eastAsia="zh-CN"/>
        </w:rPr>
        <w:t xml:space="preserve"> район</w:t>
      </w:r>
      <w:r w:rsidR="0091660D">
        <w:rPr>
          <w:sz w:val="28"/>
          <w:szCs w:val="28"/>
          <w:lang w:eastAsia="zh-CN"/>
        </w:rPr>
        <w:t>е</w:t>
      </w:r>
      <w:r w:rsidR="00706A81" w:rsidRPr="00706A81">
        <w:rPr>
          <w:sz w:val="28"/>
          <w:szCs w:val="28"/>
          <w:lang w:eastAsia="zh-CN"/>
        </w:rPr>
        <w:t xml:space="preserve"> </w:t>
      </w:r>
      <w:r w:rsidR="0091660D">
        <w:rPr>
          <w:sz w:val="28"/>
          <w:szCs w:val="28"/>
          <w:lang w:eastAsia="zh-CN"/>
        </w:rPr>
        <w:t>городского округа</w:t>
      </w:r>
      <w:r w:rsidR="00706A81" w:rsidRPr="00706A81">
        <w:rPr>
          <w:sz w:val="28"/>
          <w:szCs w:val="28"/>
          <w:lang w:eastAsia="zh-CN"/>
        </w:rPr>
        <w:t xml:space="preserve"> «Город Орёл»</w:t>
      </w:r>
      <w:r>
        <w:rPr>
          <w:sz w:val="28"/>
          <w:szCs w:val="28"/>
          <w:lang w:eastAsia="zh-CN"/>
        </w:rPr>
        <w:t xml:space="preserve"> (приложение № 2).</w:t>
      </w:r>
    </w:p>
    <w:p w:rsidR="00C13166" w:rsidRPr="00C13166" w:rsidRDefault="005F360C" w:rsidP="00C13166">
      <w:pPr>
        <w:pStyle w:val="a3"/>
        <w:widowControl w:val="0"/>
        <w:numPr>
          <w:ilvl w:val="0"/>
          <w:numId w:val="1"/>
        </w:numPr>
        <w:spacing w:after="280"/>
        <w:ind w:left="0" w:firstLine="708"/>
        <w:jc w:val="both"/>
        <w:rPr>
          <w:color w:val="000000" w:themeColor="text1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Утвердить </w:t>
      </w:r>
      <w:r w:rsidR="008D0DBB" w:rsidRPr="008D0DBB">
        <w:rPr>
          <w:sz w:val="28"/>
          <w:szCs w:val="28"/>
          <w:lang w:eastAsia="zh-CN"/>
        </w:rPr>
        <w:t xml:space="preserve">Перечень объектов капитального строительства, хозяйственных построек (сараев), гаражей, расположенных в границах </w:t>
      </w:r>
      <w:r w:rsidR="008D0DBB" w:rsidRPr="008D0DBB">
        <w:rPr>
          <w:sz w:val="28"/>
          <w:szCs w:val="28"/>
          <w:lang w:eastAsia="zh-CN"/>
        </w:rPr>
        <w:lastRenderedPageBreak/>
        <w:t xml:space="preserve">подлежащей комплексному развитию территории жилой застройки в </w:t>
      </w:r>
      <w:r w:rsidR="0091660D">
        <w:rPr>
          <w:sz w:val="28"/>
          <w:szCs w:val="28"/>
          <w:lang w:eastAsia="zh-CN"/>
        </w:rPr>
        <w:t>Советском</w:t>
      </w:r>
      <w:r w:rsidR="008D0DBB" w:rsidRPr="008D0DBB">
        <w:rPr>
          <w:sz w:val="28"/>
          <w:szCs w:val="28"/>
          <w:lang w:eastAsia="zh-CN"/>
        </w:rPr>
        <w:t xml:space="preserve"> район</w:t>
      </w:r>
      <w:r w:rsidR="00417981">
        <w:rPr>
          <w:sz w:val="28"/>
          <w:szCs w:val="28"/>
          <w:lang w:eastAsia="zh-CN"/>
        </w:rPr>
        <w:t>е</w:t>
      </w:r>
      <w:r w:rsidR="008D0DBB" w:rsidRPr="008D0DBB">
        <w:rPr>
          <w:sz w:val="28"/>
          <w:szCs w:val="28"/>
          <w:lang w:eastAsia="zh-CN"/>
        </w:rPr>
        <w:t xml:space="preserve"> </w:t>
      </w:r>
      <w:r w:rsidR="00417981">
        <w:rPr>
          <w:sz w:val="28"/>
          <w:szCs w:val="28"/>
          <w:lang w:eastAsia="zh-CN"/>
        </w:rPr>
        <w:t>городского округа</w:t>
      </w:r>
      <w:r w:rsidR="008D0DBB" w:rsidRPr="008D0DBB">
        <w:rPr>
          <w:sz w:val="28"/>
          <w:szCs w:val="28"/>
          <w:lang w:eastAsia="zh-CN"/>
        </w:rPr>
        <w:t xml:space="preserve"> «Город Орёл», подлежащих сносу или реконструкции, включая многоквартирные жилые дома, а также земельных участков подлежащих изъятию</w:t>
      </w:r>
      <w:r w:rsidR="00417981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(приложение № 3).</w:t>
      </w:r>
    </w:p>
    <w:p w:rsidR="008431D8" w:rsidRPr="002C0D8C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2C0D8C">
        <w:rPr>
          <w:color w:val="000000" w:themeColor="text1"/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жилой застройки в </w:t>
      </w:r>
      <w:r w:rsidR="00417981">
        <w:rPr>
          <w:color w:val="000000" w:themeColor="text1"/>
          <w:sz w:val="28"/>
          <w:szCs w:val="28"/>
          <w:lang w:eastAsia="zh-CN"/>
        </w:rPr>
        <w:t>Советском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район</w:t>
      </w:r>
      <w:r w:rsidR="00417981">
        <w:rPr>
          <w:color w:val="000000" w:themeColor="text1"/>
          <w:sz w:val="28"/>
          <w:szCs w:val="28"/>
          <w:lang w:eastAsia="zh-CN"/>
        </w:rPr>
        <w:t>е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</w:t>
      </w:r>
      <w:r w:rsidR="00417981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A55798" w:rsidRPr="002C0D8C">
        <w:rPr>
          <w:color w:val="000000" w:themeColor="text1"/>
          <w:sz w:val="28"/>
          <w:szCs w:val="28"/>
          <w:lang w:eastAsia="zh-CN"/>
        </w:rPr>
        <w:t xml:space="preserve"> «Город Орёл</w:t>
      </w:r>
      <w:r w:rsidR="00A55798" w:rsidRPr="00000C61">
        <w:rPr>
          <w:color w:val="000000" w:themeColor="text1"/>
          <w:sz w:val="28"/>
          <w:szCs w:val="28"/>
          <w:lang w:eastAsia="zh-CN"/>
        </w:rPr>
        <w:t>»</w:t>
      </w:r>
      <w:r w:rsidRPr="00000C61">
        <w:rPr>
          <w:color w:val="000000" w:themeColor="text1"/>
          <w:sz w:val="28"/>
          <w:szCs w:val="28"/>
          <w:lang w:eastAsia="zh-CN"/>
        </w:rPr>
        <w:t xml:space="preserve"> </w:t>
      </w:r>
      <w:r w:rsidR="00417981" w:rsidRPr="00000C61">
        <w:rPr>
          <w:color w:val="000000" w:themeColor="text1"/>
          <w:sz w:val="28"/>
          <w:szCs w:val="28"/>
          <w:lang w:eastAsia="zh-CN"/>
        </w:rPr>
        <w:t>5</w:t>
      </w:r>
      <w:r w:rsidRPr="00000C61">
        <w:rPr>
          <w:color w:val="000000" w:themeColor="text1"/>
          <w:sz w:val="28"/>
          <w:szCs w:val="28"/>
          <w:lang w:eastAsia="zh-CN"/>
        </w:rPr>
        <w:t xml:space="preserve"> лет</w:t>
      </w:r>
      <w:r w:rsidRPr="002C0D8C">
        <w:rPr>
          <w:color w:val="000000" w:themeColor="text1"/>
          <w:sz w:val="28"/>
          <w:szCs w:val="28"/>
          <w:lang w:eastAsia="zh-CN"/>
        </w:rPr>
        <w:t xml:space="preserve"> с момента принятия решения о комплексном развитии территории жилой застройки в </w:t>
      </w:r>
      <w:r w:rsidR="00417981">
        <w:rPr>
          <w:color w:val="000000" w:themeColor="text1"/>
          <w:sz w:val="28"/>
          <w:szCs w:val="28"/>
          <w:lang w:eastAsia="zh-CN"/>
        </w:rPr>
        <w:t>городском округе</w:t>
      </w:r>
      <w:r w:rsidRPr="002C0D8C">
        <w:rPr>
          <w:color w:val="000000" w:themeColor="text1"/>
          <w:sz w:val="28"/>
          <w:szCs w:val="28"/>
          <w:lang w:eastAsia="zh-CN"/>
        </w:rPr>
        <w:t xml:space="preserve"> «Город Ор</w:t>
      </w:r>
      <w:r w:rsidR="000152DF">
        <w:rPr>
          <w:color w:val="000000" w:themeColor="text1"/>
          <w:sz w:val="28"/>
          <w:szCs w:val="28"/>
          <w:lang w:eastAsia="zh-CN"/>
        </w:rPr>
        <w:t>ё</w:t>
      </w:r>
      <w:r w:rsidRPr="002C0D8C">
        <w:rPr>
          <w:color w:val="000000" w:themeColor="text1"/>
          <w:sz w:val="28"/>
          <w:szCs w:val="28"/>
          <w:lang w:eastAsia="zh-CN"/>
        </w:rPr>
        <w:t>л».</w:t>
      </w:r>
    </w:p>
    <w:p w:rsidR="008431D8" w:rsidRPr="008431D8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Установить, что предельный срок подготовки документации по планировке территории в целях реализации решения о комплексном развитии территории </w:t>
      </w:r>
      <w:r w:rsidRPr="00000C61">
        <w:rPr>
          <w:color w:val="000000" w:themeColor="text1"/>
          <w:sz w:val="28"/>
          <w:szCs w:val="28"/>
          <w:lang w:eastAsia="zh-CN"/>
        </w:rPr>
        <w:t xml:space="preserve">составляет </w:t>
      </w:r>
      <w:r w:rsidR="00705B2C" w:rsidRPr="00000C61">
        <w:rPr>
          <w:color w:val="000000" w:themeColor="text1"/>
          <w:sz w:val="28"/>
          <w:szCs w:val="28"/>
          <w:lang w:eastAsia="zh-CN"/>
        </w:rPr>
        <w:t>3</w:t>
      </w:r>
      <w:r w:rsidRPr="00000C61">
        <w:rPr>
          <w:color w:val="000000" w:themeColor="text1"/>
          <w:sz w:val="28"/>
          <w:szCs w:val="28"/>
          <w:lang w:eastAsia="zh-CN"/>
        </w:rPr>
        <w:t xml:space="preserve"> месяц</w:t>
      </w:r>
      <w:r w:rsidR="00705B2C" w:rsidRPr="00000C61">
        <w:rPr>
          <w:color w:val="000000" w:themeColor="text1"/>
          <w:sz w:val="28"/>
          <w:szCs w:val="28"/>
          <w:lang w:eastAsia="zh-CN"/>
        </w:rPr>
        <w:t>а</w:t>
      </w:r>
      <w:r w:rsidRPr="00000C61">
        <w:rPr>
          <w:color w:val="000000" w:themeColor="text1"/>
          <w:sz w:val="28"/>
          <w:szCs w:val="28"/>
          <w:lang w:eastAsia="zh-CN"/>
        </w:rPr>
        <w:t xml:space="preserve"> с момента</w:t>
      </w:r>
      <w:r w:rsidRPr="008431D8">
        <w:rPr>
          <w:color w:val="000000" w:themeColor="text1"/>
          <w:sz w:val="28"/>
          <w:szCs w:val="28"/>
          <w:lang w:eastAsia="zh-CN"/>
        </w:rPr>
        <w:t xml:space="preserve"> заключения договора о комплексном развитии территории.</w:t>
      </w:r>
    </w:p>
    <w:p w:rsidR="008431D8" w:rsidRPr="007A0967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>Управлению градостроительства администрации города Орла</w:t>
      </w:r>
      <w:r w:rsidR="002E4EE1">
        <w:rPr>
          <w:color w:val="000000" w:themeColor="text1"/>
          <w:sz w:val="28"/>
          <w:szCs w:val="28"/>
          <w:lang w:eastAsia="zh-CN"/>
        </w:rPr>
        <w:br/>
      </w:r>
      <w:r w:rsidRPr="008431D8">
        <w:rPr>
          <w:color w:val="000000" w:themeColor="text1"/>
          <w:sz w:val="28"/>
          <w:szCs w:val="28"/>
          <w:lang w:eastAsia="zh-CN"/>
        </w:rPr>
        <w:t xml:space="preserve">(М.В. Родштейн) организовать проведение открытого конкурса на право заключения договора о комплексном развитии </w:t>
      </w:r>
      <w:r w:rsidRPr="007A0967">
        <w:rPr>
          <w:color w:val="000000" w:themeColor="text1"/>
          <w:sz w:val="28"/>
          <w:szCs w:val="28"/>
          <w:lang w:eastAsia="zh-CN"/>
        </w:rPr>
        <w:t>территории</w:t>
      </w:r>
      <w:r w:rsidR="00705B2C" w:rsidRPr="007A0967">
        <w:rPr>
          <w:color w:val="000000" w:themeColor="text1"/>
          <w:sz w:val="28"/>
          <w:szCs w:val="28"/>
          <w:lang w:eastAsia="zh-CN"/>
        </w:rPr>
        <w:t xml:space="preserve"> жилой застройки</w:t>
      </w:r>
      <w:r w:rsidRPr="007A0967">
        <w:rPr>
          <w:color w:val="000000" w:themeColor="text1"/>
          <w:sz w:val="28"/>
          <w:szCs w:val="28"/>
          <w:lang w:eastAsia="zh-CN"/>
        </w:rPr>
        <w:t>.</w:t>
      </w:r>
    </w:p>
    <w:p w:rsidR="008431D8" w:rsidRPr="008431D8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Определить, что реализацию решения о комплексном развитии территории 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жилой застройки в </w:t>
      </w:r>
      <w:r w:rsidR="00705B2C">
        <w:rPr>
          <w:color w:val="000000" w:themeColor="text1"/>
          <w:sz w:val="28"/>
          <w:szCs w:val="28"/>
          <w:lang w:eastAsia="zh-CN"/>
        </w:rPr>
        <w:t>Советском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район</w:t>
      </w:r>
      <w:r w:rsidR="00705B2C">
        <w:rPr>
          <w:color w:val="000000" w:themeColor="text1"/>
          <w:sz w:val="28"/>
          <w:szCs w:val="28"/>
          <w:lang w:eastAsia="zh-CN"/>
        </w:rPr>
        <w:t>е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</w:t>
      </w:r>
      <w:r w:rsidR="00705B2C">
        <w:rPr>
          <w:color w:val="000000" w:themeColor="text1"/>
          <w:sz w:val="28"/>
          <w:szCs w:val="28"/>
          <w:lang w:eastAsia="zh-CN"/>
        </w:rPr>
        <w:t>городского округа</w:t>
      </w:r>
      <w:r w:rsidR="002E4EE1" w:rsidRPr="002E4EE1">
        <w:rPr>
          <w:color w:val="000000" w:themeColor="text1"/>
          <w:sz w:val="28"/>
          <w:szCs w:val="28"/>
          <w:lang w:eastAsia="zh-CN"/>
        </w:rPr>
        <w:t xml:space="preserve"> «Город Орёл»</w:t>
      </w:r>
      <w:r w:rsidRPr="008431D8">
        <w:rPr>
          <w:color w:val="000000" w:themeColor="text1"/>
          <w:sz w:val="28"/>
          <w:szCs w:val="28"/>
          <w:lang w:eastAsia="zh-CN"/>
        </w:rPr>
        <w:t xml:space="preserve"> будет осуществлять лицо, с которым будет заключен договор о комплексном развитии территории</w:t>
      </w:r>
      <w:r w:rsidR="0059721B">
        <w:rPr>
          <w:color w:val="000000" w:themeColor="text1"/>
          <w:sz w:val="28"/>
          <w:szCs w:val="28"/>
          <w:lang w:eastAsia="zh-CN"/>
        </w:rPr>
        <w:t xml:space="preserve"> </w:t>
      </w:r>
      <w:r w:rsidR="0059721B" w:rsidRPr="007A0967">
        <w:rPr>
          <w:color w:val="000000" w:themeColor="text1"/>
          <w:sz w:val="28"/>
          <w:szCs w:val="28"/>
          <w:lang w:eastAsia="zh-CN"/>
        </w:rPr>
        <w:t>жилой застройки</w:t>
      </w:r>
      <w:r w:rsidRPr="007A0967">
        <w:rPr>
          <w:color w:val="000000" w:themeColor="text1"/>
          <w:sz w:val="28"/>
          <w:szCs w:val="28"/>
          <w:lang w:eastAsia="zh-CN"/>
        </w:rPr>
        <w:t>.</w:t>
      </w:r>
    </w:p>
    <w:p w:rsidR="00D1560E" w:rsidRPr="00D1560E" w:rsidRDefault="008431D8" w:rsidP="00D1560E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proofErr w:type="gramStart"/>
      <w:r w:rsidRPr="008431D8">
        <w:rPr>
          <w:color w:val="000000" w:themeColor="text1"/>
          <w:sz w:val="28"/>
          <w:szCs w:val="28"/>
          <w:lang w:eastAsia="zh-CN"/>
        </w:rPr>
        <w:t xml:space="preserve">Определить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 </w:t>
      </w:r>
      <w:r w:rsidR="003E3938">
        <w:rPr>
          <w:sz w:val="28"/>
          <w:szCs w:val="28"/>
          <w:lang w:eastAsia="zh-CN"/>
        </w:rPr>
        <w:t xml:space="preserve">жилой застройки </w:t>
      </w:r>
      <w:r w:rsidR="003E3938" w:rsidRPr="00D5226F">
        <w:rPr>
          <w:sz w:val="28"/>
          <w:szCs w:val="28"/>
          <w:lang w:eastAsia="zh-CN"/>
        </w:rPr>
        <w:t xml:space="preserve">в </w:t>
      </w:r>
      <w:r w:rsidR="0059721B">
        <w:rPr>
          <w:sz w:val="28"/>
          <w:szCs w:val="28"/>
          <w:lang w:eastAsia="zh-CN"/>
        </w:rPr>
        <w:t>Советском</w:t>
      </w:r>
      <w:r w:rsidR="003E3938" w:rsidRPr="00D5226F">
        <w:rPr>
          <w:sz w:val="28"/>
          <w:szCs w:val="28"/>
          <w:lang w:eastAsia="zh-CN"/>
        </w:rPr>
        <w:t xml:space="preserve"> район</w:t>
      </w:r>
      <w:r w:rsidR="0059721B">
        <w:rPr>
          <w:sz w:val="28"/>
          <w:szCs w:val="28"/>
          <w:lang w:eastAsia="zh-CN"/>
        </w:rPr>
        <w:t>е</w:t>
      </w:r>
      <w:r w:rsidR="003E3938" w:rsidRPr="00D5226F">
        <w:rPr>
          <w:sz w:val="28"/>
          <w:szCs w:val="28"/>
          <w:lang w:eastAsia="zh-CN"/>
        </w:rPr>
        <w:t xml:space="preserve"> </w:t>
      </w:r>
      <w:r w:rsidR="0059721B">
        <w:rPr>
          <w:sz w:val="28"/>
          <w:szCs w:val="28"/>
          <w:lang w:eastAsia="zh-CN"/>
        </w:rPr>
        <w:t>городского округа</w:t>
      </w:r>
      <w:r w:rsidR="003E3938" w:rsidRPr="00D5226F">
        <w:rPr>
          <w:sz w:val="28"/>
          <w:szCs w:val="28"/>
          <w:lang w:eastAsia="zh-CN"/>
        </w:rPr>
        <w:t xml:space="preserve"> «Город Орёл»</w:t>
      </w:r>
      <w:r w:rsidRPr="008431D8">
        <w:rPr>
          <w:color w:val="000000" w:themeColor="text1"/>
          <w:sz w:val="28"/>
          <w:szCs w:val="28"/>
          <w:lang w:eastAsia="zh-CN"/>
        </w:rPr>
        <w:t>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 (приложение № 4).</w:t>
      </w:r>
      <w:proofErr w:type="gramEnd"/>
    </w:p>
    <w:p w:rsidR="00D1560E" w:rsidRPr="008431D8" w:rsidRDefault="00D1560E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Принять расчетные показатели</w:t>
      </w:r>
      <w:r>
        <w:rPr>
          <w:rFonts w:eastAsiaTheme="minorHAnsi"/>
          <w:sz w:val="28"/>
          <w:szCs w:val="28"/>
          <w:lang w:eastAsia="en-US"/>
        </w:rPr>
        <w:t xml:space="preserve">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соответствии с местными нормативами градостроительного проектирования, утвержденными решением </w:t>
      </w:r>
      <w:r>
        <w:rPr>
          <w:color w:val="000000" w:themeColor="text1"/>
          <w:sz w:val="28"/>
          <w:szCs w:val="28"/>
        </w:rPr>
        <w:t>Орловского городского Совета народных депутатов от 31.05.2018 № 40/0725-ГС.</w:t>
      </w:r>
    </w:p>
    <w:p w:rsidR="008431D8" w:rsidRPr="003E3938" w:rsidRDefault="008431D8" w:rsidP="00AA4852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  <w:lang w:eastAsia="zh-CN"/>
        </w:rPr>
      </w:pPr>
      <w:r w:rsidRPr="003E3938">
        <w:rPr>
          <w:color w:val="000000" w:themeColor="text1"/>
          <w:sz w:val="28"/>
          <w:szCs w:val="28"/>
          <w:lang w:eastAsia="zh-CN"/>
        </w:rPr>
        <w:t>Управлению по взаимодействию со средствами массовой информации и аналитической работе администрации города Орла</w:t>
      </w:r>
      <w:r w:rsidR="006211DA">
        <w:rPr>
          <w:color w:val="000000" w:themeColor="text1"/>
          <w:sz w:val="28"/>
          <w:szCs w:val="28"/>
          <w:lang w:eastAsia="zh-CN"/>
        </w:rPr>
        <w:br/>
        <w:t xml:space="preserve">(О.А. </w:t>
      </w:r>
      <w:proofErr w:type="spellStart"/>
      <w:r w:rsidR="006211DA" w:rsidRPr="006211DA">
        <w:rPr>
          <w:color w:val="000000" w:themeColor="text1"/>
          <w:sz w:val="28"/>
          <w:szCs w:val="28"/>
          <w:lang w:eastAsia="zh-CN"/>
        </w:rPr>
        <w:t>Храмченкова</w:t>
      </w:r>
      <w:proofErr w:type="spellEnd"/>
      <w:r w:rsidR="006211DA">
        <w:rPr>
          <w:color w:val="000000" w:themeColor="text1"/>
          <w:sz w:val="28"/>
          <w:szCs w:val="28"/>
          <w:lang w:eastAsia="zh-CN"/>
        </w:rPr>
        <w:t xml:space="preserve">) </w:t>
      </w:r>
      <w:r w:rsidRPr="003E3938">
        <w:rPr>
          <w:color w:val="000000" w:themeColor="text1"/>
          <w:sz w:val="28"/>
          <w:szCs w:val="28"/>
          <w:lang w:eastAsia="zh-CN"/>
        </w:rPr>
        <w:t>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29677B" w:rsidRPr="000337CD" w:rsidRDefault="008431D8" w:rsidP="00A55798">
      <w:pPr>
        <w:pStyle w:val="a3"/>
        <w:widowControl w:val="0"/>
        <w:numPr>
          <w:ilvl w:val="0"/>
          <w:numId w:val="1"/>
        </w:numPr>
        <w:spacing w:after="280"/>
        <w:ind w:left="0" w:firstLine="709"/>
        <w:jc w:val="both"/>
        <w:rPr>
          <w:color w:val="000000" w:themeColor="text1"/>
          <w:sz w:val="28"/>
          <w:szCs w:val="28"/>
        </w:rPr>
      </w:pPr>
      <w:r w:rsidRPr="008431D8">
        <w:rPr>
          <w:color w:val="000000" w:themeColor="text1"/>
          <w:sz w:val="28"/>
          <w:szCs w:val="28"/>
          <w:lang w:eastAsia="zh-CN"/>
        </w:rPr>
        <w:t xml:space="preserve">Контроль за исполнением настоящего постановления возложить на </w:t>
      </w:r>
      <w:r w:rsidR="006211DA">
        <w:rPr>
          <w:color w:val="000000" w:themeColor="text1"/>
          <w:sz w:val="28"/>
          <w:szCs w:val="28"/>
          <w:lang w:eastAsia="zh-CN"/>
        </w:rPr>
        <w:t xml:space="preserve">исполняющего обязанности </w:t>
      </w:r>
      <w:r w:rsidRPr="008431D8">
        <w:rPr>
          <w:color w:val="000000" w:themeColor="text1"/>
          <w:sz w:val="28"/>
          <w:szCs w:val="28"/>
          <w:lang w:eastAsia="zh-CN"/>
        </w:rPr>
        <w:t>первого заместителя Мэра города Орла</w:t>
      </w:r>
      <w:r w:rsidR="006211DA">
        <w:rPr>
          <w:color w:val="000000" w:themeColor="text1"/>
          <w:sz w:val="28"/>
          <w:szCs w:val="28"/>
          <w:lang w:eastAsia="zh-CN"/>
        </w:rPr>
        <w:br/>
        <w:t>М.В. Родштейн</w:t>
      </w:r>
    </w:p>
    <w:p w:rsidR="0029677B" w:rsidRPr="000337CD" w:rsidRDefault="0029677B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29677B" w:rsidRDefault="0029677B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98600F" w:rsidRPr="000337CD" w:rsidRDefault="0098600F" w:rsidP="00920FE3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</w:p>
    <w:p w:rsidR="00885FF1" w:rsidRDefault="0029677B" w:rsidP="006211DA">
      <w:pPr>
        <w:pStyle w:val="a3"/>
        <w:widowControl w:val="0"/>
        <w:spacing w:after="280"/>
        <w:ind w:left="0"/>
        <w:jc w:val="both"/>
        <w:rPr>
          <w:color w:val="000000" w:themeColor="text1"/>
          <w:sz w:val="28"/>
          <w:szCs w:val="28"/>
        </w:rPr>
      </w:pPr>
      <w:r w:rsidRPr="000337CD">
        <w:rPr>
          <w:color w:val="000000" w:themeColor="text1"/>
          <w:sz w:val="28"/>
          <w:szCs w:val="28"/>
        </w:rPr>
        <w:t>Мэр города Орла</w:t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</w:r>
      <w:r w:rsidRPr="000337CD">
        <w:rPr>
          <w:color w:val="000000" w:themeColor="text1"/>
          <w:sz w:val="28"/>
          <w:szCs w:val="28"/>
        </w:rPr>
        <w:tab/>
        <w:t xml:space="preserve">         Ю</w:t>
      </w:r>
      <w:r w:rsidR="00F04AE6" w:rsidRPr="000337CD">
        <w:rPr>
          <w:color w:val="000000" w:themeColor="text1"/>
          <w:sz w:val="28"/>
          <w:szCs w:val="28"/>
        </w:rPr>
        <w:t xml:space="preserve">. </w:t>
      </w:r>
      <w:r w:rsidRPr="000337CD">
        <w:rPr>
          <w:color w:val="000000" w:themeColor="text1"/>
          <w:sz w:val="28"/>
          <w:szCs w:val="28"/>
        </w:rPr>
        <w:t>Н</w:t>
      </w:r>
      <w:r w:rsidR="00F04AE6" w:rsidRPr="000337CD">
        <w:rPr>
          <w:color w:val="000000" w:themeColor="text1"/>
          <w:sz w:val="28"/>
          <w:szCs w:val="28"/>
        </w:rPr>
        <w:t xml:space="preserve">. </w:t>
      </w:r>
      <w:r w:rsidRPr="000337CD">
        <w:rPr>
          <w:color w:val="000000" w:themeColor="text1"/>
          <w:sz w:val="28"/>
          <w:szCs w:val="28"/>
        </w:rPr>
        <w:t>Парахин</w:t>
      </w:r>
    </w:p>
    <w:sectPr w:rsidR="00885FF1" w:rsidSect="008E78D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6F" w:rsidRDefault="00595A6F" w:rsidP="008E78DF">
      <w:r>
        <w:separator/>
      </w:r>
    </w:p>
  </w:endnote>
  <w:endnote w:type="continuationSeparator" w:id="0">
    <w:p w:rsidR="00595A6F" w:rsidRDefault="00595A6F" w:rsidP="008E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6F" w:rsidRDefault="00595A6F" w:rsidP="008E78DF">
      <w:r>
        <w:separator/>
      </w:r>
    </w:p>
  </w:footnote>
  <w:footnote w:type="continuationSeparator" w:id="0">
    <w:p w:rsidR="00595A6F" w:rsidRDefault="00595A6F" w:rsidP="008E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962786"/>
      <w:docPartObj>
        <w:docPartGallery w:val="Page Numbers (Top of Page)"/>
        <w:docPartUnique/>
      </w:docPartObj>
    </w:sdtPr>
    <w:sdtContent>
      <w:p w:rsidR="00595A6F" w:rsidRPr="00AB5201" w:rsidRDefault="00595A6F" w:rsidP="00AB5201">
        <w:pPr>
          <w:pStyle w:val="a7"/>
          <w:jc w:val="center"/>
        </w:pPr>
        <w:r w:rsidRPr="00AB5201">
          <w:fldChar w:fldCharType="begin"/>
        </w:r>
        <w:r w:rsidRPr="00AB5201">
          <w:instrText>PAGE   \* MERGEFORMAT</w:instrText>
        </w:r>
        <w:r w:rsidRPr="00AB5201">
          <w:fldChar w:fldCharType="separate"/>
        </w:r>
        <w:r w:rsidR="006E60CD">
          <w:rPr>
            <w:noProof/>
          </w:rPr>
          <w:t>2</w:t>
        </w:r>
        <w:r w:rsidRPr="00AB5201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F16"/>
    <w:multiLevelType w:val="hybridMultilevel"/>
    <w:tmpl w:val="BAC24192"/>
    <w:lvl w:ilvl="0" w:tplc="9E627C9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7BE7D91"/>
    <w:multiLevelType w:val="hybridMultilevel"/>
    <w:tmpl w:val="503EC282"/>
    <w:lvl w:ilvl="0" w:tplc="841A66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F55"/>
    <w:rsid w:val="00000C61"/>
    <w:rsid w:val="0000462E"/>
    <w:rsid w:val="00006647"/>
    <w:rsid w:val="00007A36"/>
    <w:rsid w:val="00011385"/>
    <w:rsid w:val="000142F1"/>
    <w:rsid w:val="000152DF"/>
    <w:rsid w:val="00021854"/>
    <w:rsid w:val="00031665"/>
    <w:rsid w:val="000337CD"/>
    <w:rsid w:val="00057884"/>
    <w:rsid w:val="00062B7C"/>
    <w:rsid w:val="00064E55"/>
    <w:rsid w:val="00080CEA"/>
    <w:rsid w:val="000C2F17"/>
    <w:rsid w:val="000D0C03"/>
    <w:rsid w:val="000E04D2"/>
    <w:rsid w:val="000E3C88"/>
    <w:rsid w:val="000E4C69"/>
    <w:rsid w:val="000E5383"/>
    <w:rsid w:val="000F3B06"/>
    <w:rsid w:val="001002BA"/>
    <w:rsid w:val="00100792"/>
    <w:rsid w:val="001370E5"/>
    <w:rsid w:val="001378A7"/>
    <w:rsid w:val="00151C9D"/>
    <w:rsid w:val="001524BB"/>
    <w:rsid w:val="001549A3"/>
    <w:rsid w:val="00181B00"/>
    <w:rsid w:val="00190645"/>
    <w:rsid w:val="00191321"/>
    <w:rsid w:val="00192EB5"/>
    <w:rsid w:val="00195968"/>
    <w:rsid w:val="001A333A"/>
    <w:rsid w:val="001B126A"/>
    <w:rsid w:val="001D10ED"/>
    <w:rsid w:val="001D50A4"/>
    <w:rsid w:val="001F2F42"/>
    <w:rsid w:val="001F6928"/>
    <w:rsid w:val="0020231A"/>
    <w:rsid w:val="00236B00"/>
    <w:rsid w:val="0024517E"/>
    <w:rsid w:val="0024687E"/>
    <w:rsid w:val="00247E20"/>
    <w:rsid w:val="00250141"/>
    <w:rsid w:val="00270BB6"/>
    <w:rsid w:val="00281477"/>
    <w:rsid w:val="0029677B"/>
    <w:rsid w:val="002A359D"/>
    <w:rsid w:val="002A58CC"/>
    <w:rsid w:val="002C0D8C"/>
    <w:rsid w:val="002E4EE1"/>
    <w:rsid w:val="002F144F"/>
    <w:rsid w:val="00304E6F"/>
    <w:rsid w:val="00317016"/>
    <w:rsid w:val="00321D7D"/>
    <w:rsid w:val="00323C83"/>
    <w:rsid w:val="00327659"/>
    <w:rsid w:val="003328AF"/>
    <w:rsid w:val="00357379"/>
    <w:rsid w:val="003676B8"/>
    <w:rsid w:val="00373459"/>
    <w:rsid w:val="00374236"/>
    <w:rsid w:val="00385493"/>
    <w:rsid w:val="003931B5"/>
    <w:rsid w:val="003A05BB"/>
    <w:rsid w:val="003A4A13"/>
    <w:rsid w:val="003A7A3C"/>
    <w:rsid w:val="003D0E98"/>
    <w:rsid w:val="003E3938"/>
    <w:rsid w:val="003E7653"/>
    <w:rsid w:val="0041747E"/>
    <w:rsid w:val="00417981"/>
    <w:rsid w:val="00424B87"/>
    <w:rsid w:val="00440091"/>
    <w:rsid w:val="00443846"/>
    <w:rsid w:val="00454F86"/>
    <w:rsid w:val="00493C2D"/>
    <w:rsid w:val="00494E21"/>
    <w:rsid w:val="004A1C12"/>
    <w:rsid w:val="004B5E72"/>
    <w:rsid w:val="004C10F0"/>
    <w:rsid w:val="004E3EC5"/>
    <w:rsid w:val="004F30E5"/>
    <w:rsid w:val="0051111B"/>
    <w:rsid w:val="0053324C"/>
    <w:rsid w:val="00533C0F"/>
    <w:rsid w:val="005414D5"/>
    <w:rsid w:val="00556584"/>
    <w:rsid w:val="00565D64"/>
    <w:rsid w:val="00595A6F"/>
    <w:rsid w:val="0059721B"/>
    <w:rsid w:val="005A4963"/>
    <w:rsid w:val="005B1F0A"/>
    <w:rsid w:val="005B3653"/>
    <w:rsid w:val="005B440F"/>
    <w:rsid w:val="005C3133"/>
    <w:rsid w:val="005D514C"/>
    <w:rsid w:val="005D7518"/>
    <w:rsid w:val="005E13B3"/>
    <w:rsid w:val="005E3051"/>
    <w:rsid w:val="005F360C"/>
    <w:rsid w:val="005F7A3C"/>
    <w:rsid w:val="0060251D"/>
    <w:rsid w:val="0061486F"/>
    <w:rsid w:val="006211DA"/>
    <w:rsid w:val="0063617A"/>
    <w:rsid w:val="0064436E"/>
    <w:rsid w:val="00661F30"/>
    <w:rsid w:val="00672E43"/>
    <w:rsid w:val="0067409B"/>
    <w:rsid w:val="00675D96"/>
    <w:rsid w:val="006765CF"/>
    <w:rsid w:val="006A41C5"/>
    <w:rsid w:val="006A5981"/>
    <w:rsid w:val="006A7C4D"/>
    <w:rsid w:val="006B125C"/>
    <w:rsid w:val="006B1AF6"/>
    <w:rsid w:val="006B6591"/>
    <w:rsid w:val="006D35E0"/>
    <w:rsid w:val="006E60CD"/>
    <w:rsid w:val="006E683D"/>
    <w:rsid w:val="006F2194"/>
    <w:rsid w:val="006F33BE"/>
    <w:rsid w:val="00705B2C"/>
    <w:rsid w:val="00706A81"/>
    <w:rsid w:val="00706BD1"/>
    <w:rsid w:val="00706D53"/>
    <w:rsid w:val="0070719F"/>
    <w:rsid w:val="00722F7E"/>
    <w:rsid w:val="00727DEF"/>
    <w:rsid w:val="00732174"/>
    <w:rsid w:val="00742CFC"/>
    <w:rsid w:val="00751F40"/>
    <w:rsid w:val="0075249B"/>
    <w:rsid w:val="00752A7D"/>
    <w:rsid w:val="00772DEC"/>
    <w:rsid w:val="00780FE7"/>
    <w:rsid w:val="00781D69"/>
    <w:rsid w:val="00790CC8"/>
    <w:rsid w:val="00791321"/>
    <w:rsid w:val="007A0967"/>
    <w:rsid w:val="00806A8F"/>
    <w:rsid w:val="00807898"/>
    <w:rsid w:val="00820D17"/>
    <w:rsid w:val="008239DE"/>
    <w:rsid w:val="00826120"/>
    <w:rsid w:val="00833BF1"/>
    <w:rsid w:val="00837287"/>
    <w:rsid w:val="00837F55"/>
    <w:rsid w:val="008431D8"/>
    <w:rsid w:val="0085573A"/>
    <w:rsid w:val="00865B1E"/>
    <w:rsid w:val="00866F3C"/>
    <w:rsid w:val="0087419C"/>
    <w:rsid w:val="0087750A"/>
    <w:rsid w:val="008803A0"/>
    <w:rsid w:val="00885FF1"/>
    <w:rsid w:val="00891813"/>
    <w:rsid w:val="008C504B"/>
    <w:rsid w:val="008D0DBB"/>
    <w:rsid w:val="008E3B96"/>
    <w:rsid w:val="008E78DF"/>
    <w:rsid w:val="008F143D"/>
    <w:rsid w:val="008F79B6"/>
    <w:rsid w:val="00903BFA"/>
    <w:rsid w:val="0091660D"/>
    <w:rsid w:val="00920FE3"/>
    <w:rsid w:val="009218AE"/>
    <w:rsid w:val="00926A69"/>
    <w:rsid w:val="00934B6E"/>
    <w:rsid w:val="00935FAC"/>
    <w:rsid w:val="009409FF"/>
    <w:rsid w:val="009508C8"/>
    <w:rsid w:val="0096027A"/>
    <w:rsid w:val="0096699E"/>
    <w:rsid w:val="0098600F"/>
    <w:rsid w:val="0099226B"/>
    <w:rsid w:val="00996342"/>
    <w:rsid w:val="009A406E"/>
    <w:rsid w:val="009B6CBC"/>
    <w:rsid w:val="009C07CF"/>
    <w:rsid w:val="009D75F5"/>
    <w:rsid w:val="009E3895"/>
    <w:rsid w:val="00A005E6"/>
    <w:rsid w:val="00A24220"/>
    <w:rsid w:val="00A35882"/>
    <w:rsid w:val="00A36DB3"/>
    <w:rsid w:val="00A55798"/>
    <w:rsid w:val="00A83DF6"/>
    <w:rsid w:val="00A911D7"/>
    <w:rsid w:val="00AA4852"/>
    <w:rsid w:val="00AA7D5A"/>
    <w:rsid w:val="00AB5201"/>
    <w:rsid w:val="00AC0DE6"/>
    <w:rsid w:val="00AC29C2"/>
    <w:rsid w:val="00AD0D6D"/>
    <w:rsid w:val="00AD7D31"/>
    <w:rsid w:val="00AE3EB6"/>
    <w:rsid w:val="00AE6B5C"/>
    <w:rsid w:val="00AF0187"/>
    <w:rsid w:val="00AF3475"/>
    <w:rsid w:val="00AF7DB7"/>
    <w:rsid w:val="00B00E71"/>
    <w:rsid w:val="00B10BC9"/>
    <w:rsid w:val="00B12466"/>
    <w:rsid w:val="00B16ED4"/>
    <w:rsid w:val="00B22C4C"/>
    <w:rsid w:val="00B23FFF"/>
    <w:rsid w:val="00B458C3"/>
    <w:rsid w:val="00B651A3"/>
    <w:rsid w:val="00B70962"/>
    <w:rsid w:val="00B7362F"/>
    <w:rsid w:val="00B74FDF"/>
    <w:rsid w:val="00B86B42"/>
    <w:rsid w:val="00B86C46"/>
    <w:rsid w:val="00BA2C8C"/>
    <w:rsid w:val="00BB21B5"/>
    <w:rsid w:val="00BC0B45"/>
    <w:rsid w:val="00BE6E91"/>
    <w:rsid w:val="00C02192"/>
    <w:rsid w:val="00C13166"/>
    <w:rsid w:val="00C138D4"/>
    <w:rsid w:val="00C26F49"/>
    <w:rsid w:val="00C34B5B"/>
    <w:rsid w:val="00C351AE"/>
    <w:rsid w:val="00C40B48"/>
    <w:rsid w:val="00C45F4F"/>
    <w:rsid w:val="00C80B30"/>
    <w:rsid w:val="00C814BB"/>
    <w:rsid w:val="00C93348"/>
    <w:rsid w:val="00CC024E"/>
    <w:rsid w:val="00CC09D8"/>
    <w:rsid w:val="00CC6F6B"/>
    <w:rsid w:val="00CE0A06"/>
    <w:rsid w:val="00CF514F"/>
    <w:rsid w:val="00CF7758"/>
    <w:rsid w:val="00D025E6"/>
    <w:rsid w:val="00D1560E"/>
    <w:rsid w:val="00D30168"/>
    <w:rsid w:val="00D3144C"/>
    <w:rsid w:val="00D40D14"/>
    <w:rsid w:val="00D5226F"/>
    <w:rsid w:val="00D53015"/>
    <w:rsid w:val="00D57F80"/>
    <w:rsid w:val="00DD0689"/>
    <w:rsid w:val="00DD38B0"/>
    <w:rsid w:val="00DE7ABB"/>
    <w:rsid w:val="00DF05C3"/>
    <w:rsid w:val="00DF6EBB"/>
    <w:rsid w:val="00E01709"/>
    <w:rsid w:val="00E156CD"/>
    <w:rsid w:val="00E23246"/>
    <w:rsid w:val="00E23B40"/>
    <w:rsid w:val="00E26292"/>
    <w:rsid w:val="00E42DCB"/>
    <w:rsid w:val="00E5047E"/>
    <w:rsid w:val="00E63746"/>
    <w:rsid w:val="00E65BE3"/>
    <w:rsid w:val="00E87515"/>
    <w:rsid w:val="00EE3284"/>
    <w:rsid w:val="00EE4661"/>
    <w:rsid w:val="00F043E4"/>
    <w:rsid w:val="00F04AE6"/>
    <w:rsid w:val="00F164C1"/>
    <w:rsid w:val="00F2035B"/>
    <w:rsid w:val="00F45D5A"/>
    <w:rsid w:val="00F6318D"/>
    <w:rsid w:val="00F7430B"/>
    <w:rsid w:val="00F75FCF"/>
    <w:rsid w:val="00F76E0B"/>
    <w:rsid w:val="00F93030"/>
    <w:rsid w:val="00F95115"/>
    <w:rsid w:val="00FA37FA"/>
    <w:rsid w:val="00FA5EBB"/>
    <w:rsid w:val="00FB2F3D"/>
    <w:rsid w:val="00FB78C5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7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96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F51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7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96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F51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8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8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</cp:lastModifiedBy>
  <cp:revision>18</cp:revision>
  <cp:lastPrinted>2025-06-03T14:40:00Z</cp:lastPrinted>
  <dcterms:created xsi:type="dcterms:W3CDTF">2023-08-18T10:50:00Z</dcterms:created>
  <dcterms:modified xsi:type="dcterms:W3CDTF">2025-06-03T15:00:00Z</dcterms:modified>
</cp:coreProperties>
</file>