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15B" w:rsidRPr="008C015B" w:rsidRDefault="008C015B" w:rsidP="008C015B">
      <w:pPr>
        <w:pStyle w:val="2"/>
        <w:spacing w:line="240" w:lineRule="exact"/>
        <w:rPr>
          <w:b w:val="0"/>
          <w:color w:val="auto"/>
        </w:rPr>
      </w:pPr>
      <w:r w:rsidRPr="008C015B">
        <w:rPr>
          <w:b w:val="0"/>
          <w:color w:val="auto"/>
        </w:rPr>
        <w:t>РОССИЙСКАЯ ФЕДЕРАЦИЯ</w:t>
      </w:r>
    </w:p>
    <w:p w:rsidR="008C015B" w:rsidRPr="008C015B" w:rsidRDefault="008C015B" w:rsidP="008C015B">
      <w:pPr>
        <w:pStyle w:val="Standard"/>
        <w:spacing w:line="240" w:lineRule="exact"/>
        <w:jc w:val="center"/>
        <w:rPr>
          <w:caps/>
        </w:rPr>
      </w:pPr>
      <w:r w:rsidRPr="008C015B">
        <w:rPr>
          <w:caps/>
        </w:rPr>
        <w:t>орловская область</w:t>
      </w:r>
    </w:p>
    <w:p w:rsidR="008C015B" w:rsidRPr="008C015B" w:rsidRDefault="008C015B" w:rsidP="008C015B">
      <w:pPr>
        <w:pStyle w:val="Standard"/>
        <w:spacing w:line="240" w:lineRule="exact"/>
        <w:jc w:val="center"/>
        <w:rPr>
          <w:caps/>
        </w:rPr>
      </w:pPr>
      <w:r w:rsidRPr="008C015B">
        <w:rPr>
          <w:caps/>
        </w:rPr>
        <w:t>муниципальное образование «Город орёл»</w:t>
      </w:r>
    </w:p>
    <w:p w:rsidR="008C015B" w:rsidRPr="008C015B" w:rsidRDefault="008C015B" w:rsidP="008C015B">
      <w:pPr>
        <w:pStyle w:val="1"/>
        <w:rPr>
          <w:b w:val="0"/>
          <w:spacing w:val="30"/>
          <w:sz w:val="40"/>
        </w:rPr>
      </w:pPr>
      <w:r w:rsidRPr="008C015B">
        <w:rPr>
          <w:b w:val="0"/>
          <w:spacing w:val="30"/>
          <w:sz w:val="40"/>
        </w:rPr>
        <w:t>Администрация города Орла</w:t>
      </w:r>
    </w:p>
    <w:p w:rsidR="008C015B" w:rsidRPr="008C015B" w:rsidRDefault="008C015B" w:rsidP="008C015B">
      <w:pPr>
        <w:pStyle w:val="Standard"/>
        <w:rPr>
          <w:b/>
          <w:sz w:val="2"/>
        </w:rPr>
      </w:pPr>
    </w:p>
    <w:p w:rsidR="008C015B" w:rsidRPr="008C015B" w:rsidRDefault="008C015B" w:rsidP="008C015B">
      <w:pPr>
        <w:pStyle w:val="4"/>
        <w:rPr>
          <w:caps/>
          <w:color w:val="auto"/>
          <w:sz w:val="32"/>
        </w:rPr>
      </w:pPr>
    </w:p>
    <w:p w:rsidR="008C015B" w:rsidRPr="008C015B" w:rsidRDefault="008C015B" w:rsidP="008C015B">
      <w:pPr>
        <w:pStyle w:val="4"/>
        <w:rPr>
          <w:caps/>
          <w:color w:val="auto"/>
          <w:sz w:val="32"/>
        </w:rPr>
      </w:pPr>
      <w:r w:rsidRPr="008C015B">
        <w:rPr>
          <w:caps/>
          <w:color w:val="auto"/>
          <w:sz w:val="32"/>
        </w:rPr>
        <w:t>постановление</w:t>
      </w:r>
    </w:p>
    <w:p w:rsidR="008C015B" w:rsidRPr="004A2CC5" w:rsidRDefault="008C015B" w:rsidP="008C015B">
      <w:pPr>
        <w:pStyle w:val="Standard"/>
        <w:tabs>
          <w:tab w:val="center" w:pos="4680"/>
          <w:tab w:val="left" w:pos="4956"/>
          <w:tab w:val="left" w:pos="6040"/>
        </w:tabs>
        <w:jc w:val="both"/>
        <w:rPr>
          <w:sz w:val="28"/>
          <w:szCs w:val="28"/>
        </w:rPr>
      </w:pPr>
      <w:bookmarkStart w:id="0" w:name="_GoBack"/>
      <w:r w:rsidRPr="004A2CC5">
        <w:rPr>
          <w:sz w:val="28"/>
          <w:szCs w:val="28"/>
        </w:rPr>
        <w:t xml:space="preserve">«29» сентября 2022                                                                                            5474    </w:t>
      </w:r>
    </w:p>
    <w:bookmarkEnd w:id="0"/>
    <w:p w:rsidR="008C015B" w:rsidRPr="008C015B" w:rsidRDefault="008C015B" w:rsidP="008C015B">
      <w:pPr>
        <w:pStyle w:val="Standard"/>
        <w:tabs>
          <w:tab w:val="center" w:pos="4680"/>
          <w:tab w:val="left" w:pos="4956"/>
          <w:tab w:val="left" w:pos="6040"/>
        </w:tabs>
        <w:jc w:val="center"/>
        <w:rPr>
          <w:sz w:val="28"/>
          <w:szCs w:val="28"/>
        </w:rPr>
      </w:pPr>
      <w:r w:rsidRPr="008C015B">
        <w:rPr>
          <w:sz w:val="28"/>
          <w:szCs w:val="28"/>
        </w:rPr>
        <w:t>Орёл</w:t>
      </w:r>
    </w:p>
    <w:p w:rsidR="008C015B" w:rsidRDefault="008C015B" w:rsidP="008C015B">
      <w:pPr>
        <w:pStyle w:val="Standard"/>
        <w:rPr>
          <w:sz w:val="12"/>
        </w:rPr>
      </w:pPr>
    </w:p>
    <w:p w:rsidR="008C015B" w:rsidRDefault="008C015B" w:rsidP="008C015B">
      <w:pPr>
        <w:pStyle w:val="Standard"/>
        <w:jc w:val="both"/>
        <w:rPr>
          <w:szCs w:val="28"/>
        </w:rPr>
      </w:pPr>
    </w:p>
    <w:p w:rsidR="008C015B" w:rsidRDefault="008C015B" w:rsidP="008C015B">
      <w:pPr>
        <w:pStyle w:val="a3"/>
        <w:widowControl/>
        <w:spacing w:before="0" w:after="0"/>
        <w:ind w:right="270"/>
        <w:jc w:val="center"/>
        <w:rPr>
          <w:sz w:val="28"/>
          <w:szCs w:val="28"/>
        </w:rPr>
      </w:pPr>
      <w:r>
        <w:rPr>
          <w:sz w:val="28"/>
          <w:szCs w:val="28"/>
        </w:rPr>
        <w:t>О демонтаже (переносе) самовольно установленных нестационарных объектов (металлических гаражей), в районе дома № 20</w:t>
      </w:r>
    </w:p>
    <w:p w:rsidR="008C015B" w:rsidRDefault="008C015B" w:rsidP="008C015B">
      <w:pPr>
        <w:pStyle w:val="a3"/>
        <w:widowControl/>
        <w:tabs>
          <w:tab w:val="left" w:pos="885"/>
        </w:tabs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переулку </w:t>
      </w:r>
      <w:proofErr w:type="gramStart"/>
      <w:r>
        <w:rPr>
          <w:sz w:val="28"/>
          <w:szCs w:val="28"/>
        </w:rPr>
        <w:t>Путейский</w:t>
      </w:r>
      <w:proofErr w:type="gramEnd"/>
      <w:r>
        <w:rPr>
          <w:sz w:val="28"/>
          <w:szCs w:val="28"/>
        </w:rPr>
        <w:t xml:space="preserve"> в городе Орле</w:t>
      </w:r>
    </w:p>
    <w:p w:rsidR="008C015B" w:rsidRDefault="008C015B" w:rsidP="008C015B">
      <w:pPr>
        <w:pStyle w:val="a3"/>
        <w:widowControl/>
        <w:spacing w:before="0" w:after="0"/>
        <w:ind w:right="270"/>
        <w:jc w:val="center"/>
        <w:rPr>
          <w:sz w:val="28"/>
          <w:szCs w:val="28"/>
        </w:rPr>
      </w:pPr>
    </w:p>
    <w:p w:rsidR="008C015B" w:rsidRDefault="008C015B" w:rsidP="008C015B">
      <w:pPr>
        <w:pStyle w:val="a3"/>
        <w:tabs>
          <w:tab w:val="left" w:pos="600"/>
        </w:tabs>
        <w:spacing w:before="0" w:after="0"/>
        <w:jc w:val="center"/>
        <w:rPr>
          <w:sz w:val="28"/>
          <w:szCs w:val="28"/>
        </w:rPr>
      </w:pPr>
    </w:p>
    <w:p w:rsidR="008C015B" w:rsidRDefault="008C015B" w:rsidP="008C015B">
      <w:pPr>
        <w:pStyle w:val="a3"/>
        <w:widowControl/>
        <w:tabs>
          <w:tab w:val="left" w:pos="9420"/>
        </w:tabs>
        <w:spacing w:before="0" w:after="0"/>
        <w:ind w:right="300" w:firstLine="567"/>
        <w:jc w:val="both"/>
      </w:pPr>
      <w:r>
        <w:rPr>
          <w:sz w:val="28"/>
          <w:szCs w:val="28"/>
        </w:rPr>
        <w:t xml:space="preserve">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06.03.2006 № 35-ФЗ «О противодействии терроризму», Уставом города Орла, Правилами благоустройства и санитарного содержания территории муниципального образования «Город Орел», утвержденными решением Орловского городского Совета народных  депутатов от 30.06.2011 № 5/0073-ГС, в целях предупреждения угрозы террористической безопасности на территории города Орла, на основании Порядка выявления и демонтажа (переноса) самовольно установленных нестационарных объектов на территории города Орла, утвержденного постановлением администрации города Орла от 19.02.2015 № 493, протокола комиссии по решению вопросов о демонтаже (переносе) самовольно установленных нестационарных объектов на территории города Орла от 18.07. 2022 № 25, </w:t>
      </w:r>
      <w:r>
        <w:rPr>
          <w:b/>
          <w:bCs/>
          <w:sz w:val="28"/>
          <w:szCs w:val="28"/>
        </w:rPr>
        <w:t>администрация города Орла постановляет:</w:t>
      </w:r>
    </w:p>
    <w:p w:rsidR="008C015B" w:rsidRDefault="008C015B" w:rsidP="008C015B">
      <w:pPr>
        <w:pStyle w:val="a3"/>
        <w:widowControl/>
        <w:spacing w:before="0" w:after="0"/>
        <w:ind w:right="300" w:firstLine="567"/>
        <w:jc w:val="both"/>
      </w:pPr>
      <w:r>
        <w:rPr>
          <w:sz w:val="28"/>
          <w:szCs w:val="28"/>
        </w:rPr>
        <w:t xml:space="preserve">1.Муниципальному казенному учреждению </w:t>
      </w:r>
      <w:r>
        <w:rPr>
          <w:color w:val="000000"/>
          <w:sz w:val="28"/>
          <w:szCs w:val="28"/>
        </w:rPr>
        <w:t>«Объединенный муниципальный заказчик</w:t>
      </w:r>
      <w:r>
        <w:rPr>
          <w:sz w:val="28"/>
          <w:szCs w:val="28"/>
        </w:rPr>
        <w:t xml:space="preserve"> города Орла</w:t>
      </w:r>
      <w:r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М.А.Лобов</w:t>
      </w:r>
      <w:proofErr w:type="spellEnd"/>
      <w:r>
        <w:rPr>
          <w:sz w:val="28"/>
          <w:szCs w:val="28"/>
        </w:rPr>
        <w:t>):</w:t>
      </w:r>
    </w:p>
    <w:p w:rsidR="008C015B" w:rsidRDefault="008C015B" w:rsidP="008C015B">
      <w:pPr>
        <w:pStyle w:val="a3"/>
        <w:widowControl/>
        <w:numPr>
          <w:ilvl w:val="1"/>
          <w:numId w:val="1"/>
        </w:numPr>
        <w:spacing w:before="0" w:after="0"/>
        <w:ind w:left="30" w:right="330" w:firstLine="567"/>
        <w:jc w:val="both"/>
      </w:pPr>
      <w:r>
        <w:rPr>
          <w:sz w:val="28"/>
          <w:szCs w:val="28"/>
        </w:rPr>
        <w:t>произвести демонтаж (перенос) 3 (трех) самовольно установленных нестационарных объектов (металлических гаражей согласно приложению к настоящему постановлению),</w:t>
      </w:r>
      <w:r>
        <w:t xml:space="preserve"> </w:t>
      </w:r>
      <w:r>
        <w:rPr>
          <w:sz w:val="28"/>
          <w:szCs w:val="28"/>
        </w:rPr>
        <w:t>расположенных на земельном участке с кадастровым номером 57:25:0030929 по адресу: город Орел, переулок Путейский, в районе дома №20, а также находящегося в нём имущества (в случае наличия) в соответствии с действующим законодательством;</w:t>
      </w:r>
    </w:p>
    <w:p w:rsidR="008C015B" w:rsidRDefault="008C015B" w:rsidP="008C015B">
      <w:pPr>
        <w:pStyle w:val="a3"/>
        <w:widowControl/>
        <w:spacing w:before="0" w:after="0"/>
        <w:ind w:left="30" w:right="28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>
        <w:rPr>
          <w:color w:val="000000"/>
          <w:sz w:val="28"/>
          <w:szCs w:val="28"/>
        </w:rPr>
        <w:t>информацию о дате и времени начала работ, указанных в подпункте  1.1 настоящего постановления, довести до территориального управления по Железнодорожному району администрации города Орла (</w:t>
      </w:r>
      <w:proofErr w:type="spellStart"/>
      <w:r>
        <w:rPr>
          <w:color w:val="000000"/>
          <w:sz w:val="28"/>
          <w:szCs w:val="28"/>
        </w:rPr>
        <w:t>М.В.Барбашов</w:t>
      </w:r>
      <w:proofErr w:type="spellEnd"/>
      <w:r>
        <w:rPr>
          <w:color w:val="000000"/>
          <w:sz w:val="28"/>
          <w:szCs w:val="28"/>
        </w:rPr>
        <w:t>) не позднее, чем за 10 рабочих дней до их осуществления;</w:t>
      </w:r>
    </w:p>
    <w:p w:rsidR="008C015B" w:rsidRDefault="008C015B" w:rsidP="008C015B">
      <w:pPr>
        <w:pStyle w:val="a3"/>
        <w:widowControl/>
        <w:spacing w:before="0" w:after="0"/>
        <w:ind w:left="30" w:right="225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 обеспечить временное хранение демонтированного (перенесенного) объекта и находящегося в нем имущества (в случае наличия) на специально отведенной территории в соответствии с действующим законодательством;</w:t>
      </w:r>
    </w:p>
    <w:p w:rsidR="008C015B" w:rsidRDefault="008C015B" w:rsidP="008C015B">
      <w:pPr>
        <w:pStyle w:val="a3"/>
        <w:widowControl/>
        <w:spacing w:before="0" w:after="0"/>
        <w:ind w:left="30" w:right="315" w:firstLine="567"/>
        <w:jc w:val="both"/>
        <w:rPr>
          <w:sz w:val="28"/>
          <w:szCs w:val="28"/>
        </w:rPr>
      </w:pPr>
      <w:r>
        <w:rPr>
          <w:sz w:val="28"/>
          <w:szCs w:val="28"/>
        </w:rPr>
        <w:t>1.4. выполнить благоустройство земельного участка, освобожденного от гаража, включающее: очистку территории от строительного и бытового мусора, планировку участка, подсыпку плодородного слоя почвы.</w:t>
      </w:r>
    </w:p>
    <w:p w:rsidR="008C015B" w:rsidRDefault="008C015B" w:rsidP="008C015B">
      <w:pPr>
        <w:pStyle w:val="a3"/>
        <w:widowControl/>
        <w:spacing w:before="0" w:after="0"/>
        <w:ind w:left="30" w:right="300" w:firstLine="567"/>
        <w:jc w:val="both"/>
      </w:pPr>
      <w:r>
        <w:rPr>
          <w:color w:val="000000"/>
          <w:sz w:val="28"/>
          <w:szCs w:val="28"/>
        </w:rPr>
        <w:t xml:space="preserve">2.Финансовому управлению администрации города Орла   </w:t>
      </w:r>
      <w:r>
        <w:rPr>
          <w:sz w:val="28"/>
          <w:szCs w:val="28"/>
        </w:rPr>
        <w:t xml:space="preserve">  профинансировать МКУ «</w:t>
      </w:r>
      <w:r>
        <w:rPr>
          <w:color w:val="000000"/>
          <w:sz w:val="28"/>
          <w:szCs w:val="28"/>
        </w:rPr>
        <w:t>Объединенный муниципальный заказчик</w:t>
      </w:r>
      <w:r>
        <w:rPr>
          <w:sz w:val="28"/>
          <w:szCs w:val="28"/>
        </w:rPr>
        <w:t xml:space="preserve"> города Орла</w:t>
      </w:r>
      <w:r>
        <w:rPr>
          <w:color w:val="000000"/>
          <w:sz w:val="28"/>
          <w:szCs w:val="28"/>
        </w:rPr>
        <w:t>» на выполнение мероприятий, указанных в подпунктах 1.1, 1.3 и 1.4 настоящего постановления в рамках утвержденного бюджета города Орла на 2022 год.</w:t>
      </w:r>
    </w:p>
    <w:p w:rsidR="008C015B" w:rsidRDefault="008C015B" w:rsidP="008C015B">
      <w:pPr>
        <w:pStyle w:val="a3"/>
        <w:widowControl/>
        <w:spacing w:before="0" w:after="0"/>
        <w:ind w:left="30" w:right="255" w:firstLine="567"/>
        <w:jc w:val="both"/>
      </w:pPr>
      <w:r>
        <w:rPr>
          <w:color w:val="000000"/>
          <w:sz w:val="28"/>
          <w:szCs w:val="28"/>
        </w:rPr>
        <w:t>3</w:t>
      </w:r>
      <w:r>
        <w:rPr>
          <w:sz w:val="28"/>
          <w:szCs w:val="28"/>
        </w:rPr>
        <w:t>.Управлению по взаимодействию со средствами массовой  информации и аналитической работе администрации города Орла (</w:t>
      </w:r>
      <w:proofErr w:type="spellStart"/>
      <w:r>
        <w:rPr>
          <w:sz w:val="28"/>
          <w:szCs w:val="28"/>
        </w:rPr>
        <w:t>И.Е.Башкатова</w:t>
      </w:r>
      <w:proofErr w:type="spellEnd"/>
      <w:r>
        <w:rPr>
          <w:sz w:val="28"/>
          <w:szCs w:val="28"/>
        </w:rPr>
        <w:t>) опубликовать настоящее постановление в средствах массовой информации и разместить на официальном сайте администрации города Орла в сети Интернет.</w:t>
      </w:r>
    </w:p>
    <w:p w:rsidR="008C015B" w:rsidRPr="008C015B" w:rsidRDefault="008C015B" w:rsidP="008C015B">
      <w:pPr>
        <w:pStyle w:val="a3"/>
        <w:widowControl/>
        <w:spacing w:before="0" w:after="0"/>
        <w:ind w:left="30" w:right="270" w:firstLine="567"/>
        <w:jc w:val="both"/>
        <w:rPr>
          <w:rFonts w:cs="Times New Roman"/>
        </w:rPr>
      </w:pPr>
      <w:r>
        <w:rPr>
          <w:sz w:val="28"/>
          <w:szCs w:val="28"/>
        </w:rPr>
        <w:t xml:space="preserve">   </w:t>
      </w:r>
      <w:r w:rsidRPr="008C015B">
        <w:rPr>
          <w:rFonts w:cs="Times New Roman"/>
          <w:sz w:val="28"/>
          <w:szCs w:val="28"/>
        </w:rPr>
        <w:t xml:space="preserve">4. </w:t>
      </w:r>
      <w:proofErr w:type="gramStart"/>
      <w:r w:rsidRPr="008C015B">
        <w:rPr>
          <w:sz w:val="28"/>
          <w:szCs w:val="28"/>
        </w:rPr>
        <w:t>Контроль за</w:t>
      </w:r>
      <w:proofErr w:type="gramEnd"/>
      <w:r w:rsidRPr="008C015B">
        <w:rPr>
          <w:sz w:val="28"/>
          <w:szCs w:val="28"/>
        </w:rPr>
        <w:t xml:space="preserve"> исполнением настоящего постановления возложить на заместителя Мэра города Орла  А.В. Степанова.</w:t>
      </w:r>
    </w:p>
    <w:p w:rsidR="008C015B" w:rsidRDefault="008C015B" w:rsidP="008C015B">
      <w:pPr>
        <w:pStyle w:val="Standard"/>
        <w:widowControl/>
        <w:ind w:left="30" w:right="850" w:firstLine="567"/>
        <w:jc w:val="both"/>
        <w:rPr>
          <w:szCs w:val="28"/>
        </w:rPr>
      </w:pPr>
    </w:p>
    <w:p w:rsidR="008C015B" w:rsidRDefault="008C015B" w:rsidP="008C015B">
      <w:pPr>
        <w:pStyle w:val="Standard"/>
        <w:widowControl/>
        <w:ind w:left="30" w:right="850" w:firstLine="567"/>
        <w:jc w:val="both"/>
        <w:rPr>
          <w:szCs w:val="28"/>
        </w:rPr>
      </w:pPr>
    </w:p>
    <w:p w:rsidR="008C015B" w:rsidRDefault="008C015B" w:rsidP="008C015B">
      <w:pPr>
        <w:pStyle w:val="Standard"/>
        <w:widowControl/>
        <w:ind w:left="30" w:right="850" w:firstLine="567"/>
        <w:jc w:val="both"/>
        <w:rPr>
          <w:szCs w:val="28"/>
        </w:rPr>
      </w:pPr>
    </w:p>
    <w:p w:rsidR="008C015B" w:rsidRDefault="008C015B" w:rsidP="008C015B">
      <w:pPr>
        <w:pStyle w:val="Textbody"/>
        <w:ind w:left="1701" w:right="850" w:firstLine="567"/>
        <w:jc w:val="both"/>
        <w:rPr>
          <w:szCs w:val="28"/>
        </w:rPr>
      </w:pPr>
    </w:p>
    <w:p w:rsidR="00E077A0" w:rsidRPr="00C356A1" w:rsidRDefault="008C015B" w:rsidP="00E077A0">
      <w:pPr>
        <w:pStyle w:val="Standard"/>
        <w:widowControl/>
        <w:tabs>
          <w:tab w:val="left" w:pos="885"/>
        </w:tabs>
        <w:rPr>
          <w:sz w:val="28"/>
          <w:szCs w:val="28"/>
        </w:rPr>
        <w:sectPr w:rsidR="00E077A0" w:rsidRPr="00C356A1" w:rsidSect="00E077A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Мэр города Орла                                                          </w:t>
      </w:r>
      <w:r w:rsidR="00C356A1">
        <w:rPr>
          <w:sz w:val="28"/>
          <w:szCs w:val="28"/>
        </w:rPr>
        <w:t xml:space="preserve">                    Ю.Н. Пара</w:t>
      </w:r>
      <w:r w:rsidR="00257A99">
        <w:rPr>
          <w:sz w:val="28"/>
          <w:szCs w:val="28"/>
        </w:rPr>
        <w:t>хин</w:t>
      </w:r>
    </w:p>
    <w:p w:rsidR="003026A0" w:rsidRPr="00C356A1" w:rsidRDefault="00E077A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1C896DD" wp14:editId="17506F89">
            <wp:simplePos x="0" y="0"/>
            <wp:positionH relativeFrom="column">
              <wp:posOffset>1900555</wp:posOffset>
            </wp:positionH>
            <wp:positionV relativeFrom="paragraph">
              <wp:posOffset>-633038</wp:posOffset>
            </wp:positionV>
            <wp:extent cx="4977879" cy="7096125"/>
            <wp:effectExtent l="7620" t="0" r="190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11263" r="4980" b="4868"/>
                    <a:stretch>
                      <a:fillRect/>
                    </a:stretch>
                  </pic:blipFill>
                  <pic:spPr bwMode="auto">
                    <a:xfrm rot="-16200000">
                      <a:off x="0" y="0"/>
                      <a:ext cx="4977879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26A0" w:rsidRPr="00C356A1" w:rsidSect="00E077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24474"/>
    <w:multiLevelType w:val="multilevel"/>
    <w:tmpl w:val="C65A0DBE"/>
    <w:lvl w:ilvl="0">
      <w:start w:val="1"/>
      <w:numFmt w:val="decimal"/>
      <w:lvlText w:val="%1."/>
      <w:lvlJc w:val="left"/>
      <w:rPr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rPr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183"/>
    <w:rsid w:val="00257A99"/>
    <w:rsid w:val="003026A0"/>
    <w:rsid w:val="004A2CC5"/>
    <w:rsid w:val="0059705A"/>
    <w:rsid w:val="00785183"/>
    <w:rsid w:val="008C015B"/>
    <w:rsid w:val="00C356A1"/>
    <w:rsid w:val="00DC6619"/>
    <w:rsid w:val="00E0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Standard"/>
    <w:link w:val="10"/>
    <w:rsid w:val="008C015B"/>
    <w:pPr>
      <w:keepNext/>
      <w:jc w:val="center"/>
      <w:outlineLvl w:val="0"/>
    </w:pPr>
    <w:rPr>
      <w:b/>
      <w:bCs/>
    </w:rPr>
  </w:style>
  <w:style w:type="paragraph" w:styleId="2">
    <w:name w:val="heading 2"/>
    <w:basedOn w:val="Standard"/>
    <w:next w:val="Standard"/>
    <w:link w:val="20"/>
    <w:rsid w:val="008C015B"/>
    <w:pPr>
      <w:keepNext/>
      <w:jc w:val="center"/>
      <w:outlineLvl w:val="1"/>
    </w:pPr>
    <w:rPr>
      <w:b/>
      <w:bCs/>
      <w:color w:val="0000FF"/>
      <w:spacing w:val="20"/>
    </w:rPr>
  </w:style>
  <w:style w:type="paragraph" w:styleId="4">
    <w:name w:val="heading 4"/>
    <w:basedOn w:val="Standard"/>
    <w:next w:val="Standard"/>
    <w:link w:val="40"/>
    <w:rsid w:val="008C015B"/>
    <w:pPr>
      <w:keepNext/>
      <w:jc w:val="center"/>
      <w:outlineLvl w:val="3"/>
    </w:pPr>
    <w:rPr>
      <w:b/>
      <w:bCs/>
      <w:color w:val="3366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015B"/>
    <w:rPr>
      <w:rFonts w:ascii="Times New Roman" w:eastAsia="Lucida Sans Unicode" w:hAnsi="Times New Roman" w:cs="Mangal"/>
      <w:b/>
      <w:bCs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rsid w:val="008C015B"/>
    <w:rPr>
      <w:rFonts w:ascii="Times New Roman" w:eastAsia="Lucida Sans Unicode" w:hAnsi="Times New Roman" w:cs="Mangal"/>
      <w:b/>
      <w:bCs/>
      <w:color w:val="0000FF"/>
      <w:spacing w:val="20"/>
      <w:kern w:val="3"/>
      <w:sz w:val="24"/>
      <w:szCs w:val="24"/>
      <w:lang w:eastAsia="zh-CN" w:bidi="hi-IN"/>
    </w:rPr>
  </w:style>
  <w:style w:type="character" w:customStyle="1" w:styleId="40">
    <w:name w:val="Заголовок 4 Знак"/>
    <w:basedOn w:val="a0"/>
    <w:link w:val="4"/>
    <w:rsid w:val="008C015B"/>
    <w:rPr>
      <w:rFonts w:ascii="Times New Roman" w:eastAsia="Lucida Sans Unicode" w:hAnsi="Times New Roman" w:cs="Mangal"/>
      <w:b/>
      <w:bCs/>
      <w:color w:val="3366FF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8C015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C015B"/>
    <w:pPr>
      <w:spacing w:after="120"/>
    </w:pPr>
  </w:style>
  <w:style w:type="paragraph" w:styleId="a3">
    <w:name w:val="Normal (Web)"/>
    <w:basedOn w:val="Standard"/>
    <w:rsid w:val="008C015B"/>
    <w:pPr>
      <w:spacing w:before="280" w:after="119"/>
    </w:pPr>
  </w:style>
  <w:style w:type="character" w:customStyle="1" w:styleId="21">
    <w:name w:val="Основной текст (2)_"/>
    <w:rsid w:val="008C015B"/>
    <w:rPr>
      <w:rFonts w:ascii="Arial" w:hAnsi="Arial" w:cs="Arial"/>
      <w:spacing w:val="-1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Standard"/>
    <w:link w:val="10"/>
    <w:rsid w:val="008C015B"/>
    <w:pPr>
      <w:keepNext/>
      <w:jc w:val="center"/>
      <w:outlineLvl w:val="0"/>
    </w:pPr>
    <w:rPr>
      <w:b/>
      <w:bCs/>
    </w:rPr>
  </w:style>
  <w:style w:type="paragraph" w:styleId="2">
    <w:name w:val="heading 2"/>
    <w:basedOn w:val="Standard"/>
    <w:next w:val="Standard"/>
    <w:link w:val="20"/>
    <w:rsid w:val="008C015B"/>
    <w:pPr>
      <w:keepNext/>
      <w:jc w:val="center"/>
      <w:outlineLvl w:val="1"/>
    </w:pPr>
    <w:rPr>
      <w:b/>
      <w:bCs/>
      <w:color w:val="0000FF"/>
      <w:spacing w:val="20"/>
    </w:rPr>
  </w:style>
  <w:style w:type="paragraph" w:styleId="4">
    <w:name w:val="heading 4"/>
    <w:basedOn w:val="Standard"/>
    <w:next w:val="Standard"/>
    <w:link w:val="40"/>
    <w:rsid w:val="008C015B"/>
    <w:pPr>
      <w:keepNext/>
      <w:jc w:val="center"/>
      <w:outlineLvl w:val="3"/>
    </w:pPr>
    <w:rPr>
      <w:b/>
      <w:bCs/>
      <w:color w:val="3366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015B"/>
    <w:rPr>
      <w:rFonts w:ascii="Times New Roman" w:eastAsia="Lucida Sans Unicode" w:hAnsi="Times New Roman" w:cs="Mangal"/>
      <w:b/>
      <w:bCs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rsid w:val="008C015B"/>
    <w:rPr>
      <w:rFonts w:ascii="Times New Roman" w:eastAsia="Lucida Sans Unicode" w:hAnsi="Times New Roman" w:cs="Mangal"/>
      <w:b/>
      <w:bCs/>
      <w:color w:val="0000FF"/>
      <w:spacing w:val="20"/>
      <w:kern w:val="3"/>
      <w:sz w:val="24"/>
      <w:szCs w:val="24"/>
      <w:lang w:eastAsia="zh-CN" w:bidi="hi-IN"/>
    </w:rPr>
  </w:style>
  <w:style w:type="character" w:customStyle="1" w:styleId="40">
    <w:name w:val="Заголовок 4 Знак"/>
    <w:basedOn w:val="a0"/>
    <w:link w:val="4"/>
    <w:rsid w:val="008C015B"/>
    <w:rPr>
      <w:rFonts w:ascii="Times New Roman" w:eastAsia="Lucida Sans Unicode" w:hAnsi="Times New Roman" w:cs="Mangal"/>
      <w:b/>
      <w:bCs/>
      <w:color w:val="3366FF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8C015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C015B"/>
    <w:pPr>
      <w:spacing w:after="120"/>
    </w:pPr>
  </w:style>
  <w:style w:type="paragraph" w:styleId="a3">
    <w:name w:val="Normal (Web)"/>
    <w:basedOn w:val="Standard"/>
    <w:rsid w:val="008C015B"/>
    <w:pPr>
      <w:spacing w:before="280" w:after="119"/>
    </w:pPr>
  </w:style>
  <w:style w:type="character" w:customStyle="1" w:styleId="21">
    <w:name w:val="Основной текст (2)_"/>
    <w:rsid w:val="008C015B"/>
    <w:rPr>
      <w:rFonts w:ascii="Arial" w:hAnsi="Arial" w:cs="Arial"/>
      <w:spacing w:val="-1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494</Words>
  <Characters>2822</Characters>
  <Application>Microsoft Office Word</Application>
  <DocSecurity>0</DocSecurity>
  <Lines>23</Lines>
  <Paragraphs>6</Paragraphs>
  <ScaleCrop>false</ScaleCrop>
  <Company/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Бологова Надежда Андреевна</dc:creator>
  <cp:keywords/>
  <dc:description/>
  <cp:lastModifiedBy>Бологова Надежда Андреевна</cp:lastModifiedBy>
  <cp:revision>7</cp:revision>
  <dcterms:created xsi:type="dcterms:W3CDTF">2022-10-05T07:36:00Z</dcterms:created>
  <dcterms:modified xsi:type="dcterms:W3CDTF">2022-10-06T07:25:00Z</dcterms:modified>
</cp:coreProperties>
</file>