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CF" w:rsidRDefault="00BA4BCF" w:rsidP="00BA4BCF">
      <w:pPr>
        <w:jc w:val="center"/>
      </w:pPr>
    </w:p>
    <w:p w:rsidR="00BA4BCF" w:rsidRPr="00C30B38" w:rsidRDefault="00BA4BCF" w:rsidP="00BA4BCF">
      <w:pPr>
        <w:jc w:val="center"/>
        <w:rPr>
          <w:sz w:val="12"/>
        </w:rPr>
      </w:pPr>
    </w:p>
    <w:p w:rsidR="00BA4BCF" w:rsidRPr="00C30B38" w:rsidRDefault="00BA4BCF" w:rsidP="00BA4BCF">
      <w:pPr>
        <w:pStyle w:val="2"/>
        <w:spacing w:line="240" w:lineRule="exact"/>
        <w:rPr>
          <w:color w:val="auto"/>
          <w:sz w:val="8"/>
        </w:rPr>
      </w:pPr>
      <w:r w:rsidRPr="00C30B38">
        <w:rPr>
          <w:b w:val="0"/>
          <w:bCs w:val="0"/>
          <w:color w:val="auto"/>
        </w:rPr>
        <w:t>РОССИЙСКАЯ ФЕДЕРАЦИЯ</w:t>
      </w:r>
    </w:p>
    <w:p w:rsidR="00BA4BCF" w:rsidRPr="00C30B38" w:rsidRDefault="00BA4BCF" w:rsidP="00BA4BCF">
      <w:pPr>
        <w:spacing w:line="240" w:lineRule="exact"/>
        <w:jc w:val="center"/>
        <w:rPr>
          <w:caps/>
          <w:lang w:val="ru-RU"/>
        </w:rPr>
      </w:pPr>
      <w:r w:rsidRPr="00C30B38">
        <w:rPr>
          <w:caps/>
          <w:lang w:val="ru-RU"/>
        </w:rPr>
        <w:t>орловская область</w:t>
      </w:r>
    </w:p>
    <w:p w:rsidR="00BA4BCF" w:rsidRPr="00C30B38" w:rsidRDefault="00BA4BCF" w:rsidP="00BA4BCF">
      <w:pPr>
        <w:spacing w:line="240" w:lineRule="exact"/>
        <w:jc w:val="center"/>
        <w:rPr>
          <w:caps/>
          <w:lang w:val="ru-RU"/>
        </w:rPr>
      </w:pPr>
      <w:r w:rsidRPr="00C30B38">
        <w:rPr>
          <w:caps/>
          <w:lang w:val="ru-RU"/>
        </w:rPr>
        <w:t>муниципальное образование «Город орел»</w:t>
      </w:r>
    </w:p>
    <w:p w:rsidR="00BA4BCF" w:rsidRPr="00C30B38" w:rsidRDefault="00BA4BCF" w:rsidP="00BA4BCF">
      <w:pPr>
        <w:pStyle w:val="1"/>
        <w:rPr>
          <w:b w:val="0"/>
          <w:bCs w:val="0"/>
          <w:color w:val="auto"/>
          <w:spacing w:val="30"/>
          <w:sz w:val="40"/>
        </w:rPr>
      </w:pPr>
      <w:r w:rsidRPr="00C30B3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BA4BCF" w:rsidRPr="00C30B38" w:rsidRDefault="00BA4BCF" w:rsidP="00BA4BCF">
      <w:pPr>
        <w:jc w:val="center"/>
        <w:rPr>
          <w:b/>
          <w:bCs/>
          <w:sz w:val="2"/>
          <w:lang w:val="ru-RU"/>
        </w:rPr>
      </w:pPr>
    </w:p>
    <w:p w:rsidR="00BA4BCF" w:rsidRPr="00C30B38" w:rsidRDefault="00BA4BCF" w:rsidP="00BA4BCF">
      <w:pPr>
        <w:pStyle w:val="3"/>
        <w:jc w:val="center"/>
        <w:rPr>
          <w:color w:val="auto"/>
          <w:spacing w:val="40"/>
          <w:lang w:val="ru-RU"/>
        </w:rPr>
      </w:pPr>
    </w:p>
    <w:p w:rsidR="00BA4BCF" w:rsidRPr="00C30B38" w:rsidRDefault="00BA4BCF" w:rsidP="00BA4BCF">
      <w:pPr>
        <w:pStyle w:val="4"/>
        <w:rPr>
          <w:caps/>
          <w:color w:val="auto"/>
          <w:sz w:val="32"/>
        </w:rPr>
      </w:pPr>
      <w:r w:rsidRPr="00C30B38">
        <w:rPr>
          <w:caps/>
          <w:color w:val="auto"/>
          <w:sz w:val="32"/>
        </w:rPr>
        <w:t>Постановление</w:t>
      </w:r>
    </w:p>
    <w:p w:rsidR="00BA4BCF" w:rsidRPr="00C30B38" w:rsidRDefault="00C30B38" w:rsidP="00BA4BCF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C30B38">
        <w:rPr>
          <w:sz w:val="28"/>
          <w:szCs w:val="28"/>
        </w:rPr>
        <w:t xml:space="preserve">29 </w:t>
      </w:r>
      <w:r w:rsidRPr="00C30B38">
        <w:rPr>
          <w:sz w:val="28"/>
          <w:szCs w:val="28"/>
          <w:lang w:val="ru-RU"/>
        </w:rPr>
        <w:t>октября 2021</w:t>
      </w:r>
      <w:r w:rsidR="00BA4BCF" w:rsidRPr="00C30B38">
        <w:rPr>
          <w:sz w:val="28"/>
          <w:szCs w:val="28"/>
          <w:lang w:val="ru-RU"/>
        </w:rPr>
        <w:tab/>
        <w:t xml:space="preserve">      </w:t>
      </w:r>
      <w:r w:rsidR="00BA4BCF" w:rsidRPr="00C30B38">
        <w:rPr>
          <w:sz w:val="28"/>
          <w:szCs w:val="28"/>
          <w:lang w:val="ru-RU"/>
        </w:rPr>
        <w:tab/>
        <w:t xml:space="preserve">                 №</w:t>
      </w:r>
      <w:r w:rsidRPr="00C30B38">
        <w:rPr>
          <w:sz w:val="28"/>
          <w:szCs w:val="28"/>
          <w:lang w:val="ru-RU"/>
        </w:rPr>
        <w:t xml:space="preserve"> 4584</w:t>
      </w:r>
    </w:p>
    <w:p w:rsidR="00BA4BCF" w:rsidRPr="00C30B38" w:rsidRDefault="00BA4BCF" w:rsidP="00BA4BCF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30B38">
        <w:rPr>
          <w:lang w:val="ru-RU"/>
        </w:rPr>
        <w:t>Орёл</w:t>
      </w:r>
    </w:p>
    <w:p w:rsidR="00BA4BCF" w:rsidRPr="00C30B38" w:rsidRDefault="00BA4BCF" w:rsidP="00BA4BCF">
      <w:pPr>
        <w:pStyle w:val="Standard"/>
        <w:rPr>
          <w:lang w:val="ru-RU"/>
        </w:rPr>
      </w:pPr>
    </w:p>
    <w:p w:rsidR="00BA4BCF" w:rsidRDefault="00BA4BCF" w:rsidP="00BA4BCF">
      <w:pPr>
        <w:pStyle w:val="Standard"/>
        <w:rPr>
          <w:rFonts w:cs="Times New Roman"/>
          <w:lang w:val="ru-RU"/>
        </w:rPr>
      </w:pPr>
    </w:p>
    <w:p w:rsidR="00BA4BCF" w:rsidRDefault="00BA4BCF" w:rsidP="00BA4BCF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участка, образуемого в результа</w:t>
      </w:r>
      <w:bookmarkStart w:id="0" w:name="_GoBack"/>
      <w:bookmarkEnd w:id="0"/>
      <w:r>
        <w:rPr>
          <w:sz w:val="28"/>
          <w:szCs w:val="28"/>
          <w:lang w:val="ru-RU"/>
        </w:rPr>
        <w:t xml:space="preserve">те перераспределения земельного участка с кадастровым номером 57:25:0021309:33 по ул. </w:t>
      </w:r>
      <w:proofErr w:type="spellStart"/>
      <w:r>
        <w:rPr>
          <w:sz w:val="28"/>
          <w:szCs w:val="28"/>
          <w:lang w:val="ru-RU"/>
        </w:rPr>
        <w:t>Сабуровской</w:t>
      </w:r>
      <w:proofErr w:type="spellEnd"/>
      <w:r>
        <w:rPr>
          <w:sz w:val="28"/>
          <w:szCs w:val="28"/>
          <w:lang w:val="ru-RU"/>
        </w:rPr>
        <w:t xml:space="preserve">, 2а, </w:t>
      </w:r>
      <w:r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№ 57:25:0021309 города Орла</w:t>
      </w:r>
    </w:p>
    <w:p w:rsidR="00BA4BCF" w:rsidRDefault="00BA4BCF" w:rsidP="00BA4BCF">
      <w:pPr>
        <w:pStyle w:val="Standard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Темновой</w:t>
      </w:r>
      <w:proofErr w:type="spellEnd"/>
      <w:r>
        <w:rPr>
          <w:sz w:val="28"/>
          <w:szCs w:val="28"/>
          <w:lang w:val="ru-RU"/>
        </w:rPr>
        <w:t xml:space="preserve"> Н.В., заключение о результатах публичных слушаний от 25 октября 2021 года, рекомендации комиссии </w:t>
      </w:r>
      <w:r>
        <w:rPr>
          <w:sz w:val="28"/>
          <w:szCs w:val="28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06 октября </w:t>
      </w:r>
      <w:r>
        <w:rPr>
          <w:sz w:val="28"/>
          <w:szCs w:val="28"/>
          <w:lang w:val="ru-RU"/>
        </w:rPr>
        <w:br/>
        <w:t>2021 года, руководствуясь статьями 39,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BA4BCF" w:rsidRDefault="00BA4BCF" w:rsidP="00BA4BCF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>
        <w:rPr>
          <w:sz w:val="28"/>
          <w:szCs w:val="28"/>
          <w:lang w:val="ru-RU"/>
        </w:rPr>
        <w:t xml:space="preserve">» (код 2.1), площадью 860 кв. м, образуемого в результате перераспределения земельного участка с кадастровым номером 57:25:0021309:33, площадью 722 кв. м, местоположением: г. Орел, </w:t>
      </w:r>
      <w:r>
        <w:rPr>
          <w:sz w:val="28"/>
          <w:szCs w:val="28"/>
          <w:lang w:val="ru-RU"/>
        </w:rPr>
        <w:br/>
        <w:t xml:space="preserve">ул. </w:t>
      </w:r>
      <w:proofErr w:type="spellStart"/>
      <w:r>
        <w:rPr>
          <w:sz w:val="28"/>
          <w:szCs w:val="28"/>
          <w:lang w:val="ru-RU"/>
        </w:rPr>
        <w:t>Сабуровская</w:t>
      </w:r>
      <w:proofErr w:type="spellEnd"/>
      <w:r>
        <w:rPr>
          <w:sz w:val="28"/>
          <w:szCs w:val="28"/>
          <w:lang w:val="ru-RU"/>
        </w:rPr>
        <w:t xml:space="preserve">, 2а, принадлежащего на праве собственности </w:t>
      </w:r>
      <w:proofErr w:type="spellStart"/>
      <w:r>
        <w:rPr>
          <w:sz w:val="28"/>
          <w:szCs w:val="28"/>
          <w:lang w:val="ru-RU"/>
        </w:rPr>
        <w:t>Темновой</w:t>
      </w:r>
      <w:proofErr w:type="spellEnd"/>
      <w:r>
        <w:rPr>
          <w:sz w:val="28"/>
          <w:szCs w:val="28"/>
          <w:lang w:val="ru-RU"/>
        </w:rPr>
        <w:t xml:space="preserve"> Наталье Витальевне, и земель, находящихся в государственной собственности, площадью 138 кв. м, в кадастровом квартале № 57:25:0021309 города Орла.</w:t>
      </w:r>
    </w:p>
    <w:p w:rsidR="00BA4BCF" w:rsidRDefault="00BA4BCF" w:rsidP="00BA4BCF">
      <w:pPr>
        <w:pStyle w:val="a3"/>
        <w:ind w:left="0" w:firstLine="709"/>
        <w:jc w:val="center"/>
        <w:rPr>
          <w:lang w:val="ru-RU"/>
        </w:rPr>
      </w:pPr>
      <w:r>
        <w:rPr>
          <w:lang w:val="ru-RU"/>
        </w:rPr>
        <w:t>2</w:t>
      </w:r>
    </w:p>
    <w:p w:rsidR="00BA4BCF" w:rsidRDefault="00BA4BCF" w:rsidP="00BA4BCF">
      <w:pPr>
        <w:pStyle w:val="a3"/>
        <w:ind w:left="0" w:firstLine="709"/>
        <w:jc w:val="center"/>
        <w:rPr>
          <w:lang w:val="ru-RU"/>
        </w:rPr>
      </w:pPr>
    </w:p>
    <w:p w:rsidR="00BA4BCF" w:rsidRDefault="00BA4BCF" w:rsidP="00BA4B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BA4BCF" w:rsidRDefault="00BA4BCF" w:rsidP="00BA4B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A4BCF" w:rsidRDefault="00BA4BCF" w:rsidP="00BA4BCF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BA4BCF" w:rsidRDefault="00BA4BCF" w:rsidP="00BA4BCF">
      <w:pPr>
        <w:rPr>
          <w:bCs/>
          <w:sz w:val="28"/>
          <w:szCs w:val="28"/>
          <w:lang w:val="ru-RU"/>
        </w:rPr>
      </w:pPr>
    </w:p>
    <w:p w:rsidR="00BA4BCF" w:rsidRDefault="00BA4BCF" w:rsidP="00BA4BCF">
      <w:pPr>
        <w:rPr>
          <w:bCs/>
          <w:sz w:val="28"/>
          <w:szCs w:val="28"/>
          <w:lang w:val="ru-RU"/>
        </w:rPr>
      </w:pPr>
    </w:p>
    <w:p w:rsidR="00BA4BCF" w:rsidRDefault="00BA4BCF" w:rsidP="00BA4BCF">
      <w:pPr>
        <w:rPr>
          <w:bCs/>
          <w:sz w:val="28"/>
          <w:szCs w:val="28"/>
          <w:lang w:val="ru-RU"/>
        </w:rPr>
      </w:pPr>
    </w:p>
    <w:p w:rsidR="00BA4BCF" w:rsidRDefault="00BA4BCF" w:rsidP="00BA4BC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BA4BCF" w:rsidRDefault="00BA4BCF" w:rsidP="00BA4BCF">
      <w:pPr>
        <w:jc w:val="both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pStyle w:val="Standard"/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BA4BCF" w:rsidRDefault="00BA4BCF" w:rsidP="00BA4BCF">
      <w:pPr>
        <w:jc w:val="both"/>
        <w:rPr>
          <w:szCs w:val="28"/>
          <w:lang w:val="ru-RU"/>
        </w:rPr>
      </w:pPr>
    </w:p>
    <w:p w:rsidR="00067433" w:rsidRPr="00BA4BCF" w:rsidRDefault="00067433">
      <w:pPr>
        <w:rPr>
          <w:lang w:val="ru-RU"/>
        </w:rPr>
      </w:pPr>
    </w:p>
    <w:sectPr w:rsidR="00067433" w:rsidRPr="00BA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90"/>
    <w:rsid w:val="00067433"/>
    <w:rsid w:val="0024501F"/>
    <w:rsid w:val="00556690"/>
    <w:rsid w:val="00BA4BCF"/>
    <w:rsid w:val="00C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A4BCF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BA4BCF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BCF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BCF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BA4BC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A4BC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BA4BCF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BA4BCF"/>
    <w:pPr>
      <w:ind w:left="720"/>
      <w:contextualSpacing/>
    </w:pPr>
  </w:style>
  <w:style w:type="paragraph" w:customStyle="1" w:styleId="Standard">
    <w:name w:val="Standard"/>
    <w:uiPriority w:val="99"/>
    <w:rsid w:val="00BA4B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A4BC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C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A4BCF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BA4BCF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BCF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BCF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BA4BC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A4BC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BA4BCF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BA4BCF"/>
    <w:pPr>
      <w:ind w:left="720"/>
      <w:contextualSpacing/>
    </w:pPr>
  </w:style>
  <w:style w:type="paragraph" w:customStyle="1" w:styleId="Standard">
    <w:name w:val="Standard"/>
    <w:uiPriority w:val="99"/>
    <w:rsid w:val="00BA4B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A4BC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C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Бологова Надежда Андреевна</cp:lastModifiedBy>
  <cp:revision>4</cp:revision>
  <dcterms:created xsi:type="dcterms:W3CDTF">2021-11-11T07:43:00Z</dcterms:created>
  <dcterms:modified xsi:type="dcterms:W3CDTF">2021-11-11T08:13:00Z</dcterms:modified>
</cp:coreProperties>
</file>