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0C" w:rsidRDefault="00F76D0C" w:rsidP="00F76D0C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F76D0C" w:rsidRDefault="00F76D0C" w:rsidP="00F76D0C">
      <w:pPr>
        <w:jc w:val="center"/>
        <w:rPr>
          <w:lang w:val="ru-RU"/>
        </w:rPr>
      </w:pPr>
    </w:p>
    <w:p w:rsidR="00F76D0C" w:rsidRDefault="00F4073E" w:rsidP="00F76D0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F76D0C">
        <w:rPr>
          <w:sz w:val="28"/>
          <w:szCs w:val="28"/>
          <w:lang w:val="ru-RU"/>
        </w:rPr>
        <w:t xml:space="preserve">        20 ноября 2017 г.</w:t>
      </w:r>
    </w:p>
    <w:p w:rsidR="00F76D0C" w:rsidRDefault="00F76D0C" w:rsidP="00F76D0C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F76D0C" w:rsidRDefault="00F76D0C" w:rsidP="00F76D0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 ноября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F76D0C" w:rsidRDefault="00F76D0C" w:rsidP="00F76D0C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F76D0C" w:rsidRDefault="00F76D0C" w:rsidP="00F76D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01 ноября 2017 года № 149-П.</w:t>
      </w:r>
    </w:p>
    <w:p w:rsidR="00F76D0C" w:rsidRDefault="00F76D0C" w:rsidP="00F76D0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76D0C" w:rsidRDefault="00F76D0C" w:rsidP="00F76D0C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>с кадастровым номером 57:25:0020701:36, площадью 619 кв. м по проезду Кирпичному, 3, принадлежащем Полякову Евгению Николаевичу, Артамоновой Людмиле Юрьевне на праве общей долевой собственности (</w:t>
      </w:r>
      <w:r>
        <w:rPr>
          <w:sz w:val="28"/>
          <w:szCs w:val="28"/>
          <w:lang w:val="ru-RU"/>
        </w:rPr>
        <w:t xml:space="preserve">выписка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</w:t>
      </w:r>
      <w:proofErr w:type="gramEnd"/>
      <w:r>
        <w:rPr>
          <w:sz w:val="28"/>
          <w:szCs w:val="28"/>
          <w:lang w:val="ru-RU"/>
        </w:rPr>
        <w:t xml:space="preserve"> недвижимости от 25 октября 2017 года № 57/001/026/2017-6039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4,2 м.</w:t>
      </w:r>
    </w:p>
    <w:p w:rsidR="00F76D0C" w:rsidRDefault="00F76D0C" w:rsidP="00F76D0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5 человек.</w:t>
      </w:r>
    </w:p>
    <w:p w:rsidR="00F76D0C" w:rsidRDefault="00F76D0C" w:rsidP="00F76D0C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57:25:0020701:36, площадью 619 кв. м, расположенном по проезду Кирпичному, 3.</w:t>
      </w:r>
    </w:p>
    <w:p w:rsidR="00F76D0C" w:rsidRDefault="00F76D0C" w:rsidP="00F76D0C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F76D0C" w:rsidRDefault="00F76D0C" w:rsidP="00F76D0C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проезду Кирпичному, 3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76D0C" w:rsidRDefault="00F76D0C" w:rsidP="00F76D0C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F76D0C" w:rsidRDefault="00F76D0C" w:rsidP="00F76D0C">
      <w:pPr>
        <w:pStyle w:val="Standard"/>
        <w:jc w:val="both"/>
        <w:rPr>
          <w:sz w:val="28"/>
          <w:szCs w:val="28"/>
          <w:lang w:val="ru-RU"/>
        </w:rPr>
      </w:pPr>
    </w:p>
    <w:p w:rsidR="00F76D0C" w:rsidRDefault="00F76D0C" w:rsidP="00F76D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76D0C" w:rsidRDefault="00F76D0C" w:rsidP="00F76D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76D0C" w:rsidRDefault="00F76D0C" w:rsidP="00F76D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</w:t>
      </w:r>
      <w:r w:rsidR="00F4073E">
        <w:rPr>
          <w:sz w:val="28"/>
          <w:szCs w:val="28"/>
          <w:lang w:val="ru-RU"/>
        </w:rPr>
        <w:t>страции города Орла</w:t>
      </w:r>
      <w:r w:rsidR="00F4073E">
        <w:rPr>
          <w:sz w:val="28"/>
          <w:szCs w:val="28"/>
          <w:lang w:val="ru-RU"/>
        </w:rPr>
        <w:tab/>
      </w:r>
      <w:r w:rsidR="00F4073E">
        <w:rPr>
          <w:sz w:val="28"/>
          <w:szCs w:val="28"/>
          <w:lang w:val="ru-RU"/>
        </w:rPr>
        <w:tab/>
      </w:r>
      <w:r w:rsidR="00F4073E">
        <w:rPr>
          <w:sz w:val="28"/>
          <w:szCs w:val="28"/>
          <w:lang w:val="ru-RU"/>
        </w:rPr>
        <w:tab/>
      </w:r>
      <w:r w:rsidR="00F4073E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          О.В. Минкин</w:t>
      </w:r>
    </w:p>
    <w:p w:rsidR="00F76D0C" w:rsidRDefault="00F76D0C" w:rsidP="00F76D0C">
      <w:pPr>
        <w:jc w:val="both"/>
        <w:rPr>
          <w:lang w:val="ru-RU"/>
        </w:rPr>
      </w:pPr>
    </w:p>
    <w:p w:rsidR="00F76D0C" w:rsidRDefault="00F76D0C" w:rsidP="00F76D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F76D0C" w:rsidRDefault="00F76D0C" w:rsidP="00F76D0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отклонений и </w:t>
      </w:r>
      <w:r w:rsidR="00F4073E">
        <w:rPr>
          <w:sz w:val="28"/>
          <w:szCs w:val="28"/>
          <w:lang w:val="ru-RU"/>
        </w:rPr>
        <w:t xml:space="preserve">организации публичных процедур   </w:t>
      </w:r>
      <w:bookmarkStart w:id="0" w:name="_GoBack"/>
      <w:bookmarkEnd w:id="0"/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76D0C" w:rsidRDefault="00F76D0C" w:rsidP="00F76D0C">
      <w:pPr>
        <w:jc w:val="both"/>
        <w:rPr>
          <w:sz w:val="28"/>
          <w:szCs w:val="28"/>
          <w:lang w:val="ru-RU"/>
        </w:rPr>
      </w:pPr>
    </w:p>
    <w:p w:rsidR="00CE42BD" w:rsidRPr="00F76D0C" w:rsidRDefault="00CE42BD">
      <w:pPr>
        <w:rPr>
          <w:lang w:val="ru-RU"/>
        </w:rPr>
      </w:pPr>
    </w:p>
    <w:sectPr w:rsidR="00CE42BD" w:rsidRPr="00F7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7"/>
    <w:rsid w:val="00164867"/>
    <w:rsid w:val="00CE42BD"/>
    <w:rsid w:val="00F4073E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76D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76D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2017-11-20T11:28:00Z</dcterms:created>
  <dcterms:modified xsi:type="dcterms:W3CDTF">2017-11-22T11:59:00Z</dcterms:modified>
</cp:coreProperties>
</file>