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1B" w:rsidRPr="009B551B" w:rsidRDefault="009B551B" w:rsidP="009B551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B551B">
        <w:rPr>
          <w:color w:val="000000" w:themeColor="text1"/>
          <w:sz w:val="28"/>
          <w:szCs w:val="28"/>
        </w:rPr>
        <w:t xml:space="preserve">Прокуратура Северного района предупреждает о новом виде мошенничества с использованием портала </w:t>
      </w:r>
      <w:proofErr w:type="spellStart"/>
      <w:r w:rsidRPr="009B551B">
        <w:rPr>
          <w:color w:val="000000" w:themeColor="text1"/>
          <w:sz w:val="28"/>
          <w:szCs w:val="28"/>
        </w:rPr>
        <w:t>Госуслуг</w:t>
      </w:r>
      <w:proofErr w:type="spellEnd"/>
      <w:r w:rsidRPr="009B551B">
        <w:rPr>
          <w:color w:val="000000" w:themeColor="text1"/>
          <w:sz w:val="28"/>
          <w:szCs w:val="28"/>
        </w:rPr>
        <w:t>.</w:t>
      </w:r>
    </w:p>
    <w:p w:rsidR="00335E44" w:rsidRPr="009B551B" w:rsidRDefault="00335E44" w:rsidP="00335E44">
      <w:pPr>
        <w:ind w:left="-142" w:firstLine="708"/>
        <w:jc w:val="both"/>
        <w:rPr>
          <w:b/>
          <w:sz w:val="28"/>
          <w:szCs w:val="28"/>
        </w:rPr>
      </w:pPr>
    </w:p>
    <w:p w:rsidR="009B551B" w:rsidRPr="00BB513B" w:rsidRDefault="009B551B" w:rsidP="009B551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513B">
        <w:rPr>
          <w:color w:val="000000" w:themeColor="text1"/>
          <w:sz w:val="28"/>
          <w:szCs w:val="28"/>
        </w:rPr>
        <w:t xml:space="preserve">Мошенники звонят по телефону и, представляясь сотрудниками портала, предлагают привязать QR-код к странице пользователя </w:t>
      </w:r>
      <w:proofErr w:type="spellStart"/>
      <w:r w:rsidRPr="00BB513B">
        <w:rPr>
          <w:color w:val="000000" w:themeColor="text1"/>
          <w:sz w:val="28"/>
          <w:szCs w:val="28"/>
        </w:rPr>
        <w:t>Госуслуг</w:t>
      </w:r>
      <w:proofErr w:type="spellEnd"/>
      <w:r w:rsidRPr="00BB513B">
        <w:rPr>
          <w:color w:val="000000" w:themeColor="text1"/>
          <w:sz w:val="28"/>
          <w:szCs w:val="28"/>
        </w:rPr>
        <w:t>. Если гражданин дает согласие, ему присылают код по СМС и просят его назвать. </w:t>
      </w:r>
    </w:p>
    <w:p w:rsidR="009B551B" w:rsidRPr="00BB513B" w:rsidRDefault="009B551B" w:rsidP="009B551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513B">
        <w:rPr>
          <w:color w:val="000000" w:themeColor="text1"/>
          <w:sz w:val="28"/>
          <w:szCs w:val="28"/>
        </w:rPr>
        <w:t xml:space="preserve">Таким </w:t>
      </w:r>
      <w:proofErr w:type="gramStart"/>
      <w:r w:rsidRPr="00BB513B">
        <w:rPr>
          <w:color w:val="000000" w:themeColor="text1"/>
          <w:sz w:val="28"/>
          <w:szCs w:val="28"/>
        </w:rPr>
        <w:t>образом</w:t>
      </w:r>
      <w:proofErr w:type="gramEnd"/>
      <w:r w:rsidRPr="00BB513B">
        <w:rPr>
          <w:color w:val="000000" w:themeColor="text1"/>
          <w:sz w:val="28"/>
          <w:szCs w:val="28"/>
        </w:rPr>
        <w:t xml:space="preserve"> мошенники получают доступ к аккаунту и узнают личные данные гражданина, такие как данные паспорта, ИНН, СНИЛС, ДМС, ОМС, банковских карт, сведения об автомобилях или недвижимости. </w:t>
      </w:r>
    </w:p>
    <w:p w:rsidR="009B551B" w:rsidRPr="00BB513B" w:rsidRDefault="009B551B" w:rsidP="009B551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513B">
        <w:rPr>
          <w:color w:val="000000" w:themeColor="text1"/>
          <w:sz w:val="28"/>
          <w:szCs w:val="28"/>
        </w:rPr>
        <w:t xml:space="preserve">Эти данные могут быть использованы в преступных целях, например, для оформления договора займа на сайтах, где требуется подтвердить личность через аккаунт </w:t>
      </w:r>
      <w:proofErr w:type="spellStart"/>
      <w:r w:rsidRPr="00BB513B">
        <w:rPr>
          <w:color w:val="000000" w:themeColor="text1"/>
          <w:sz w:val="28"/>
          <w:szCs w:val="28"/>
        </w:rPr>
        <w:t>Госуслуг</w:t>
      </w:r>
      <w:proofErr w:type="spellEnd"/>
      <w:r w:rsidRPr="00BB513B">
        <w:rPr>
          <w:color w:val="000000" w:themeColor="text1"/>
          <w:sz w:val="28"/>
          <w:szCs w:val="28"/>
        </w:rPr>
        <w:t>.</w:t>
      </w:r>
    </w:p>
    <w:p w:rsidR="009B551B" w:rsidRPr="00BB513B" w:rsidRDefault="009B551B" w:rsidP="009B551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513B">
        <w:rPr>
          <w:color w:val="000000" w:themeColor="text1"/>
          <w:sz w:val="28"/>
          <w:szCs w:val="28"/>
        </w:rPr>
        <w:t xml:space="preserve">Кроме того, мошенники могут использовать </w:t>
      </w:r>
      <w:proofErr w:type="spellStart"/>
      <w:r w:rsidRPr="00BB513B">
        <w:rPr>
          <w:color w:val="000000" w:themeColor="text1"/>
          <w:sz w:val="28"/>
          <w:szCs w:val="28"/>
        </w:rPr>
        <w:t>фишинговые</w:t>
      </w:r>
      <w:proofErr w:type="spellEnd"/>
      <w:r w:rsidRPr="00BB513B">
        <w:rPr>
          <w:color w:val="000000" w:themeColor="text1"/>
          <w:sz w:val="28"/>
          <w:szCs w:val="28"/>
        </w:rPr>
        <w:t xml:space="preserve"> сайты. Так, только за несколько дней в конце прошлого года были зарегистрированы около 50 доменных имен, имитирующих </w:t>
      </w:r>
      <w:proofErr w:type="spellStart"/>
      <w:r w:rsidRPr="00BB513B">
        <w:rPr>
          <w:color w:val="000000" w:themeColor="text1"/>
          <w:sz w:val="28"/>
          <w:szCs w:val="28"/>
        </w:rPr>
        <w:t>Госуслуги</w:t>
      </w:r>
      <w:proofErr w:type="spellEnd"/>
      <w:r w:rsidRPr="00BB513B">
        <w:rPr>
          <w:color w:val="000000" w:themeColor="text1"/>
          <w:sz w:val="28"/>
          <w:szCs w:val="28"/>
        </w:rPr>
        <w:t>, например, gosusliga.ru, gosusluni.ru и другие. </w:t>
      </w:r>
    </w:p>
    <w:p w:rsidR="003026A0" w:rsidRDefault="003026A0">
      <w:bookmarkStart w:id="0" w:name="_GoBack"/>
      <w:bookmarkEnd w:id="0"/>
    </w:p>
    <w:sectPr w:rsidR="0030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F7"/>
    <w:rsid w:val="003026A0"/>
    <w:rsid w:val="00335E44"/>
    <w:rsid w:val="0059705A"/>
    <w:rsid w:val="00842AF7"/>
    <w:rsid w:val="009B551B"/>
    <w:rsid w:val="00DC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4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551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4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551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Бологова Надежда Андреевна</dc:creator>
  <cp:keywords/>
  <dc:description/>
  <cp:lastModifiedBy>Бологова Надежда Андреевна</cp:lastModifiedBy>
  <cp:revision>3</cp:revision>
  <dcterms:created xsi:type="dcterms:W3CDTF">2022-06-28T07:57:00Z</dcterms:created>
  <dcterms:modified xsi:type="dcterms:W3CDTF">2022-06-29T12:51:00Z</dcterms:modified>
</cp:coreProperties>
</file>