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EC" w:rsidRDefault="00FB02EC" w:rsidP="00FB02EC">
      <w:pPr>
        <w:pStyle w:val="Standard"/>
        <w:jc w:val="center"/>
        <w:rPr>
          <w:lang w:val="ru-RU"/>
        </w:rPr>
      </w:pPr>
      <w:bookmarkStart w:id="0" w:name="__DdeLink__410_1562234484"/>
      <w:bookmarkEnd w:id="0"/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</w:p>
    <w:p w:rsidR="003B3981" w:rsidRDefault="003B3981" w:rsidP="003B3981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3B3981" w:rsidRDefault="003B3981" w:rsidP="003B3981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3B3981" w:rsidRDefault="003B3981" w:rsidP="003B3981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3B3981" w:rsidRDefault="003B3981" w:rsidP="003B3981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3B3981" w:rsidRDefault="003B3981" w:rsidP="003B3981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3B3981" w:rsidRDefault="003B3981" w:rsidP="003B3981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3B3981" w:rsidRPr="00EA4C51" w:rsidRDefault="00EA4C51" w:rsidP="003B3981">
      <w:pPr>
        <w:spacing w:line="360" w:lineRule="auto"/>
        <w:jc w:val="both"/>
        <w:rPr>
          <w:rFonts w:ascii="Arial" w:hAnsi="Arial"/>
          <w:sz w:val="26"/>
          <w:szCs w:val="26"/>
          <w:lang w:val="ru-RU"/>
        </w:rPr>
      </w:pPr>
      <w:r w:rsidRPr="00EA4C51">
        <w:rPr>
          <w:rFonts w:ascii="Arial" w:hAnsi="Arial" w:cs="Arial"/>
          <w:sz w:val="26"/>
          <w:szCs w:val="26"/>
          <w:lang w:val="ru-RU"/>
        </w:rPr>
        <w:t>О</w:t>
      </w:r>
      <w:r w:rsidR="003B3981" w:rsidRPr="00EA4C51">
        <w:rPr>
          <w:rFonts w:ascii="Arial" w:hAnsi="Arial" w:cs="Arial"/>
          <w:sz w:val="26"/>
          <w:szCs w:val="26"/>
          <w:lang w:val="ru-RU"/>
        </w:rPr>
        <w:t>т</w:t>
      </w:r>
      <w:r w:rsidRPr="00EA4C51">
        <w:rPr>
          <w:rFonts w:ascii="Arial" w:hAnsi="Arial" w:cs="Arial"/>
          <w:sz w:val="26"/>
          <w:szCs w:val="26"/>
          <w:lang w:val="ru-RU"/>
        </w:rPr>
        <w:t xml:space="preserve"> 14.02.2018г.</w:t>
      </w:r>
      <w:r w:rsidR="003B3981" w:rsidRPr="00EA4C51"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                   № </w:t>
      </w:r>
      <w:r w:rsidRPr="00EA4C51">
        <w:rPr>
          <w:rFonts w:ascii="Arial" w:hAnsi="Arial" w:cs="Arial"/>
          <w:sz w:val="26"/>
          <w:szCs w:val="26"/>
          <w:lang w:val="ru-RU"/>
        </w:rPr>
        <w:t>21-П</w:t>
      </w:r>
    </w:p>
    <w:p w:rsidR="003B3981" w:rsidRDefault="003B3981" w:rsidP="003B3981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3B3981" w:rsidTr="003B3981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3B3981" w:rsidRDefault="003B3981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B3981" w:rsidTr="003B3981">
        <w:tc>
          <w:tcPr>
            <w:tcW w:w="5730" w:type="dxa"/>
            <w:gridSpan w:val="2"/>
            <w:shd w:val="clear" w:color="auto" w:fill="FFFFFF"/>
          </w:tcPr>
          <w:p w:rsidR="003B3981" w:rsidRDefault="003B3981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условно разреш</w:t>
            </w:r>
            <w:r w:rsidR="00637518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нный вид использования земельного участка с кадастровым номером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57:25:0040408:979, расположенного по адресу: </w:t>
            </w:r>
            <w:r>
              <w:rPr>
                <w:rFonts w:ascii="Arial" w:hAnsi="Arial" w:cs="Arial"/>
                <w:lang w:val="ru-RU"/>
              </w:rPr>
              <w:br/>
              <w:t>г. Орел, ул. Благининой, 71а</w:t>
            </w:r>
          </w:p>
          <w:p w:rsidR="003B3981" w:rsidRDefault="003B3981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3B3981" w:rsidRDefault="003B3981" w:rsidP="00FB170E">
      <w:pPr>
        <w:pStyle w:val="Standard"/>
        <w:ind w:right="14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Рассмотрев материалы по вопросу предоставления разрешения </w:t>
      </w:r>
      <w:proofErr w:type="gramStart"/>
      <w:r>
        <w:rPr>
          <w:rFonts w:ascii="Arial" w:hAnsi="Arial" w:cs="Arial"/>
          <w:lang w:val="ru-RU"/>
        </w:rPr>
        <w:t>на</w:t>
      </w:r>
      <w:proofErr w:type="gramEnd"/>
      <w:r>
        <w:rPr>
          <w:rFonts w:ascii="Arial" w:hAnsi="Arial" w:cs="Arial"/>
          <w:lang w:val="ru-RU"/>
        </w:rPr>
        <w:t xml:space="preserve"> условно </w:t>
      </w:r>
      <w:proofErr w:type="gramStart"/>
      <w:r>
        <w:rPr>
          <w:rFonts w:ascii="Arial" w:hAnsi="Arial" w:cs="Arial"/>
          <w:lang w:val="ru-RU"/>
        </w:rPr>
        <w:t>разреш</w:t>
      </w:r>
      <w:r w:rsidR="00637518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нный вид использования земельного участка с кадастровым номером 57:25:0040408:979, расположенного по адресу: г. Ор</w:t>
      </w:r>
      <w:r w:rsidR="008C72F6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л, ул. Благининой, 71а, представленные администрацией города Орла, руководствуясь частью 2 статьи 39 Градостроительного кодекса Российской Федерации, Федеральным законом </w:t>
      </w:r>
      <w:r w:rsidR="001260B9">
        <w:rPr>
          <w:rFonts w:ascii="Arial" w:hAnsi="Arial" w:cs="Arial"/>
          <w:lang w:val="ru-RU"/>
        </w:rPr>
        <w:t xml:space="preserve">               </w:t>
      </w:r>
      <w:r>
        <w:rPr>
          <w:rFonts w:ascii="Arial" w:hAnsi="Arial" w:cs="Arial"/>
          <w:lang w:val="ru-RU"/>
        </w:rPr>
        <w:t>от 06</w:t>
      </w:r>
      <w:r w:rsidR="008C72F6">
        <w:rPr>
          <w:rFonts w:ascii="Arial" w:hAnsi="Arial" w:cs="Arial"/>
          <w:lang w:val="ru-RU"/>
        </w:rPr>
        <w:t xml:space="preserve"> октября </w:t>
      </w:r>
      <w:r>
        <w:rPr>
          <w:rFonts w:ascii="Arial" w:hAnsi="Arial" w:cs="Arial"/>
          <w:lang w:val="ru-RU"/>
        </w:rPr>
        <w:t>2003</w:t>
      </w:r>
      <w:r w:rsidR="008C72F6">
        <w:rPr>
          <w:rFonts w:ascii="Arial" w:hAnsi="Arial" w:cs="Arial"/>
          <w:lang w:val="ru-RU"/>
        </w:rPr>
        <w:t xml:space="preserve"> года </w:t>
      </w:r>
      <w:r w:rsidR="00637518">
        <w:rPr>
          <w:rFonts w:ascii="Arial" w:hAnsi="Arial" w:cs="Arial"/>
          <w:lang w:val="ru-RU"/>
        </w:rPr>
        <w:t>№</w:t>
      </w:r>
      <w:r>
        <w:rPr>
          <w:rFonts w:ascii="Arial" w:hAnsi="Arial" w:cs="Arial"/>
          <w:lang w:val="ru-RU"/>
        </w:rPr>
        <w:t xml:space="preserve">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</w:t>
      </w:r>
      <w:proofErr w:type="gramEnd"/>
      <w:r>
        <w:rPr>
          <w:rFonts w:ascii="Arial" w:hAnsi="Arial" w:cs="Arial"/>
          <w:lang w:val="ru-RU"/>
        </w:rPr>
        <w:t xml:space="preserve"> вопросам градостроительной деятельности в городе Орле», принятым решением Орловского городского Совета народных депутатов от 30</w:t>
      </w:r>
      <w:r w:rsidR="008C72F6">
        <w:rPr>
          <w:rFonts w:ascii="Arial" w:hAnsi="Arial" w:cs="Arial"/>
          <w:lang w:val="ru-RU"/>
        </w:rPr>
        <w:t xml:space="preserve"> ноября</w:t>
      </w:r>
      <w:r>
        <w:rPr>
          <w:rFonts w:ascii="Arial" w:hAnsi="Arial" w:cs="Arial"/>
          <w:lang w:val="ru-RU"/>
        </w:rPr>
        <w:t xml:space="preserve"> 2006</w:t>
      </w:r>
      <w:r w:rsidR="008C72F6">
        <w:rPr>
          <w:rFonts w:ascii="Arial" w:hAnsi="Arial" w:cs="Arial"/>
          <w:lang w:val="ru-RU"/>
        </w:rPr>
        <w:t xml:space="preserve"> года</w:t>
      </w:r>
      <w:r>
        <w:rPr>
          <w:rFonts w:ascii="Arial" w:hAnsi="Arial" w:cs="Arial"/>
          <w:lang w:val="ru-RU"/>
        </w:rPr>
        <w:t xml:space="preserve"> № 9/161-ГС,</w:t>
      </w:r>
    </w:p>
    <w:p w:rsidR="003B3981" w:rsidRDefault="003B3981" w:rsidP="00FB170E">
      <w:pPr>
        <w:pStyle w:val="Standard"/>
        <w:ind w:right="142"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3B3981" w:rsidRDefault="00637518" w:rsidP="00FB170E">
      <w:pPr>
        <w:pStyle w:val="a3"/>
        <w:ind w:left="0" w:right="142"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3B3981"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условно разреш</w:t>
      </w:r>
      <w:r w:rsidR="008C72F6">
        <w:rPr>
          <w:rFonts w:ascii="Arial" w:hAnsi="Arial" w:cs="Arial"/>
          <w:lang w:val="ru-RU"/>
        </w:rPr>
        <w:t>ё</w:t>
      </w:r>
      <w:r w:rsidR="003B3981">
        <w:rPr>
          <w:rFonts w:ascii="Arial" w:hAnsi="Arial" w:cs="Arial"/>
          <w:lang w:val="ru-RU"/>
        </w:rPr>
        <w:t xml:space="preserve">нный вид использования земельного участка – индивидуальный жилой дом (код 1.110) с кадастровым номером 57:25:0040408:979, площадью 946 кв. м, расположенного по адресу: </w:t>
      </w:r>
      <w:proofErr w:type="gramStart"/>
      <w:r w:rsidR="003B3981">
        <w:rPr>
          <w:rFonts w:ascii="Arial" w:hAnsi="Arial" w:cs="Arial"/>
          <w:lang w:val="ru-RU"/>
        </w:rPr>
        <w:t>г</w:t>
      </w:r>
      <w:proofErr w:type="gramEnd"/>
      <w:r w:rsidR="003B3981">
        <w:rPr>
          <w:rFonts w:ascii="Arial" w:hAnsi="Arial" w:cs="Arial"/>
          <w:lang w:val="ru-RU"/>
        </w:rPr>
        <w:t>. Ор</w:t>
      </w:r>
      <w:r w:rsidR="008C72F6">
        <w:rPr>
          <w:rFonts w:ascii="Arial" w:hAnsi="Arial" w:cs="Arial"/>
          <w:lang w:val="ru-RU"/>
        </w:rPr>
        <w:t>ё</w:t>
      </w:r>
      <w:r w:rsidR="003B3981">
        <w:rPr>
          <w:rFonts w:ascii="Arial" w:hAnsi="Arial" w:cs="Arial"/>
          <w:lang w:val="ru-RU"/>
        </w:rPr>
        <w:t>л, ул. Благининой, 71а.</w:t>
      </w:r>
    </w:p>
    <w:p w:rsidR="003B3981" w:rsidRDefault="003B3981" w:rsidP="00FB170E">
      <w:pPr>
        <w:pStyle w:val="Standard"/>
        <w:ind w:right="142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>2. Определить дату публичных слушаний на 02 марта 2018 года в 17 час. 00  мин. в малом зале территориального управления по Северному району администрации города Орла (Московское шоссе, 137).</w:t>
      </w:r>
    </w:p>
    <w:p w:rsidR="003B3981" w:rsidRDefault="003B3981" w:rsidP="00FB170E">
      <w:pPr>
        <w:pStyle w:val="Standard"/>
        <w:ind w:right="14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</w:t>
      </w:r>
      <w:r w:rsidR="00637518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3B3981" w:rsidRDefault="003B3981" w:rsidP="00FB170E">
      <w:pPr>
        <w:pStyle w:val="Standard"/>
        <w:ind w:right="142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B3981" w:rsidRDefault="003B3981" w:rsidP="00FB170E">
      <w:pPr>
        <w:pStyle w:val="Standard"/>
        <w:ind w:right="14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3B3981" w:rsidRDefault="003B3981" w:rsidP="00FB170E">
      <w:pPr>
        <w:pStyle w:val="Standard"/>
        <w:ind w:right="142"/>
        <w:jc w:val="both"/>
        <w:rPr>
          <w:rFonts w:ascii="Arial" w:hAnsi="Arial" w:cs="Arial"/>
          <w:lang w:val="ru-RU"/>
        </w:rPr>
      </w:pPr>
    </w:p>
    <w:p w:rsidR="003B3981" w:rsidRDefault="003B3981" w:rsidP="00FB170E">
      <w:pPr>
        <w:pStyle w:val="Standard"/>
        <w:ind w:right="142"/>
        <w:jc w:val="both"/>
        <w:rPr>
          <w:rFonts w:ascii="Arial" w:hAnsi="Arial" w:cs="Arial"/>
          <w:lang w:val="ru-RU"/>
        </w:rPr>
      </w:pPr>
    </w:p>
    <w:p w:rsidR="003B3981" w:rsidRDefault="003B3981" w:rsidP="00FB170E">
      <w:pPr>
        <w:pStyle w:val="Standard"/>
        <w:ind w:right="14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3B3981" w:rsidRDefault="003B3981" w:rsidP="00FB170E">
      <w:pPr>
        <w:pStyle w:val="Standard"/>
        <w:ind w:right="142"/>
        <w:jc w:val="both"/>
        <w:rPr>
          <w:sz w:val="28"/>
          <w:szCs w:val="28"/>
          <w:lang w:val="ru-RU"/>
        </w:rPr>
      </w:pPr>
    </w:p>
    <w:p w:rsidR="003E0523" w:rsidRDefault="003E0523">
      <w:bookmarkStart w:id="1" w:name="_GoBack"/>
      <w:bookmarkEnd w:id="1"/>
    </w:p>
    <w:sectPr w:rsidR="003E0523" w:rsidSect="002F3F85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92F"/>
    <w:rsid w:val="000B469A"/>
    <w:rsid w:val="001260B9"/>
    <w:rsid w:val="002F3F85"/>
    <w:rsid w:val="003B3981"/>
    <w:rsid w:val="003D2591"/>
    <w:rsid w:val="003D692B"/>
    <w:rsid w:val="003E0523"/>
    <w:rsid w:val="00437FDF"/>
    <w:rsid w:val="005A69D7"/>
    <w:rsid w:val="005D2499"/>
    <w:rsid w:val="00637518"/>
    <w:rsid w:val="006755D0"/>
    <w:rsid w:val="007B3FAA"/>
    <w:rsid w:val="008C72F6"/>
    <w:rsid w:val="008D3839"/>
    <w:rsid w:val="0097492F"/>
    <w:rsid w:val="00EA4C51"/>
    <w:rsid w:val="00FB02EC"/>
    <w:rsid w:val="00FB170E"/>
    <w:rsid w:val="00FE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81"/>
    <w:pPr>
      <w:ind w:left="720"/>
      <w:contextualSpacing/>
    </w:pPr>
  </w:style>
  <w:style w:type="paragraph" w:customStyle="1" w:styleId="Standard">
    <w:name w:val="Standard"/>
    <w:uiPriority w:val="99"/>
    <w:rsid w:val="003B398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B02E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E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81"/>
    <w:pPr>
      <w:ind w:left="720"/>
      <w:contextualSpacing/>
    </w:pPr>
  </w:style>
  <w:style w:type="paragraph" w:customStyle="1" w:styleId="Standard">
    <w:name w:val="Standard"/>
    <w:rsid w:val="003B398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12</cp:revision>
  <cp:lastPrinted>2018-02-14T07:31:00Z</cp:lastPrinted>
  <dcterms:created xsi:type="dcterms:W3CDTF">2018-02-09T15:36:00Z</dcterms:created>
  <dcterms:modified xsi:type="dcterms:W3CDTF">2018-02-15T07:08:00Z</dcterms:modified>
</cp:coreProperties>
</file>