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CA" w:rsidRPr="00B10B0E" w:rsidRDefault="007D35CA" w:rsidP="007D35CA">
      <w:pPr>
        <w:pStyle w:val="Standard"/>
        <w:jc w:val="right"/>
        <w:rPr>
          <w:b/>
          <w:i/>
          <w:sz w:val="28"/>
          <w:szCs w:val="28"/>
          <w:lang w:val="ru-RU"/>
        </w:rPr>
      </w:pPr>
      <w:r w:rsidRPr="00B10B0E">
        <w:rPr>
          <w:b/>
          <w:i/>
          <w:sz w:val="28"/>
          <w:szCs w:val="28"/>
          <w:lang w:val="ru-RU"/>
        </w:rPr>
        <w:t>Проект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7D35CA" w:rsidRPr="00B10B0E" w:rsidRDefault="007D35CA" w:rsidP="007D35CA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7D35CA" w:rsidRPr="00784EE0" w:rsidRDefault="007D35CA" w:rsidP="007D35CA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10208:6</w:t>
      </w:r>
      <w:r w:rsidRPr="00784EE0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пер. Матросова</w:t>
      </w:r>
      <w:r w:rsidRPr="00784EE0">
        <w:rPr>
          <w:sz w:val="28"/>
          <w:szCs w:val="28"/>
          <w:lang w:val="ru-RU"/>
        </w:rPr>
        <w:t xml:space="preserve">, д. </w:t>
      </w:r>
      <w:r>
        <w:rPr>
          <w:sz w:val="28"/>
          <w:szCs w:val="28"/>
          <w:lang w:val="ru-RU"/>
        </w:rPr>
        <w:t>5</w:t>
      </w:r>
      <w:r w:rsidRPr="00784EE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br/>
      </w:r>
      <w:r w:rsidRPr="00784EE0">
        <w:rPr>
          <w:sz w:val="28"/>
          <w:szCs w:val="28"/>
          <w:lang w:val="ru-RU"/>
        </w:rPr>
        <w:t xml:space="preserve"> и земель, находящихся в государственной собственности, в кадастровом квартале № 57:25:00</w:t>
      </w:r>
      <w:r>
        <w:rPr>
          <w:sz w:val="28"/>
          <w:szCs w:val="28"/>
          <w:lang w:val="ru-RU"/>
        </w:rPr>
        <w:t>10208</w:t>
      </w:r>
      <w:r w:rsidRPr="00784EE0">
        <w:rPr>
          <w:sz w:val="28"/>
          <w:szCs w:val="28"/>
          <w:lang w:val="ru-RU"/>
        </w:rPr>
        <w:t xml:space="preserve"> в городе Орле</w:t>
      </w:r>
    </w:p>
    <w:p w:rsidR="007D35CA" w:rsidRPr="00B10B0E" w:rsidRDefault="007D35CA" w:rsidP="007D35CA">
      <w:pPr>
        <w:pStyle w:val="Standard"/>
        <w:rPr>
          <w:sz w:val="28"/>
          <w:szCs w:val="28"/>
          <w:lang w:val="ru-RU"/>
        </w:rPr>
      </w:pPr>
    </w:p>
    <w:p w:rsidR="007D35CA" w:rsidRPr="00B10B0E" w:rsidRDefault="007D35CA" w:rsidP="007D35CA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proofErr w:type="gramStart"/>
      <w:r w:rsidRPr="008F601E">
        <w:rPr>
          <w:sz w:val="28"/>
          <w:szCs w:val="28"/>
          <w:lang w:val="ru-RU"/>
        </w:rPr>
        <w:t>Рассмотрев обращение</w:t>
      </w:r>
      <w:r>
        <w:rPr>
          <w:sz w:val="28"/>
          <w:szCs w:val="28"/>
          <w:lang w:val="ru-RU"/>
        </w:rPr>
        <w:t xml:space="preserve"> Ивановой Т.Н., Саркисяна А.В.</w:t>
      </w:r>
      <w:r w:rsidRPr="008F601E">
        <w:rPr>
          <w:sz w:val="28"/>
          <w:szCs w:val="28"/>
          <w:lang w:val="ru-RU"/>
        </w:rPr>
        <w:t>, 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 ______________ 202</w:t>
      </w:r>
      <w:r>
        <w:rPr>
          <w:sz w:val="28"/>
          <w:szCs w:val="28"/>
          <w:lang w:val="ru-RU"/>
        </w:rPr>
        <w:t>1</w:t>
      </w:r>
      <w:r w:rsidRPr="00B10B0E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 xml:space="preserve">авах на объект недвижимости от 01 </w:t>
      </w:r>
      <w:r w:rsidRPr="00F867D7">
        <w:rPr>
          <w:sz w:val="28"/>
          <w:szCs w:val="28"/>
          <w:lang w:val="ru-RU"/>
        </w:rPr>
        <w:t>декабря 2021 года № КУВИ-002/2021-159443744, руководствуясь статьями 39, 56,</w:t>
      </w:r>
      <w:r w:rsidRPr="00B10B0E">
        <w:rPr>
          <w:sz w:val="28"/>
          <w:szCs w:val="28"/>
          <w:lang w:val="ru-RU"/>
        </w:rPr>
        <w:t xml:space="preserve"> 57 Градостроительного кодекса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>льства Российской Федерации от 13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>279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 на основании Закона Орловской области от 20 декабря 2019 года № 2441-ОЗ</w:t>
      </w:r>
      <w:r>
        <w:rPr>
          <w:sz w:val="28"/>
          <w:szCs w:val="28"/>
          <w:lang w:val="ru-RU"/>
        </w:rPr>
        <w:br/>
      </w:r>
      <w:r w:rsidRPr="00B10B0E">
        <w:rPr>
          <w:sz w:val="28"/>
          <w:szCs w:val="28"/>
          <w:lang w:val="ru-RU"/>
        </w:rPr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proofErr w:type="gramEnd"/>
      <w:r w:rsidRPr="00B10B0E">
        <w:rPr>
          <w:sz w:val="28"/>
          <w:szCs w:val="28"/>
          <w:lang w:val="ru-RU"/>
        </w:rPr>
        <w:t xml:space="preserve">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7D35CA" w:rsidRPr="00516876" w:rsidRDefault="007D35CA" w:rsidP="007D35CA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proofErr w:type="spellStart"/>
      <w:proofErr w:type="gramStart"/>
      <w:r w:rsidRPr="003A0BFF">
        <w:rPr>
          <w:sz w:val="28"/>
          <w:szCs w:val="28"/>
          <w:lang w:val="ru-RU"/>
        </w:rPr>
        <w:t>площадью</w:t>
      </w:r>
      <w:proofErr w:type="spellEnd"/>
      <w:proofErr w:type="gramEnd"/>
      <w:r w:rsidRPr="003A0BFF">
        <w:rPr>
          <w:sz w:val="28"/>
          <w:szCs w:val="28"/>
          <w:lang w:val="ru-RU"/>
        </w:rPr>
        <w:t xml:space="preserve"> 614 кв. м, образуемого в результате перераспределения земельного участка с кадастровым номером 57:25:0010208:6, площадью</w:t>
      </w:r>
      <w:r>
        <w:rPr>
          <w:sz w:val="28"/>
          <w:szCs w:val="28"/>
          <w:lang w:val="ru-RU"/>
        </w:rPr>
        <w:t xml:space="preserve"> </w:t>
      </w:r>
      <w:r w:rsidRPr="003A0BFF">
        <w:rPr>
          <w:sz w:val="28"/>
          <w:szCs w:val="28"/>
          <w:lang w:val="ru-RU"/>
        </w:rPr>
        <w:t xml:space="preserve">611 </w:t>
      </w:r>
      <w:proofErr w:type="spellStart"/>
      <w:r w:rsidRPr="003A0BFF">
        <w:rPr>
          <w:sz w:val="28"/>
          <w:szCs w:val="28"/>
          <w:lang w:val="ru-RU"/>
        </w:rPr>
        <w:t>кв.м</w:t>
      </w:r>
      <w:proofErr w:type="spellEnd"/>
      <w:r w:rsidRPr="003A0BFF">
        <w:rPr>
          <w:sz w:val="28"/>
          <w:szCs w:val="28"/>
          <w:lang w:val="ru-RU"/>
        </w:rPr>
        <w:t>, местоположением: г. Орел,</w:t>
      </w:r>
      <w:r>
        <w:rPr>
          <w:sz w:val="28"/>
          <w:szCs w:val="28"/>
          <w:lang w:val="ru-RU"/>
        </w:rPr>
        <w:br/>
      </w:r>
      <w:r w:rsidRPr="003A0BFF">
        <w:rPr>
          <w:sz w:val="28"/>
          <w:szCs w:val="28"/>
          <w:lang w:val="ru-RU"/>
        </w:rPr>
        <w:t xml:space="preserve">пер. Матросова, 5, принадлежащего на праве общей долевой собственности Ивановой Татьяне Николаевне, Саркисяну Ашоту Владимировичу, и земель, находящихся в государственной собственности, площадью </w:t>
      </w:r>
      <w:r w:rsidRPr="00F867D7">
        <w:rPr>
          <w:sz w:val="28"/>
          <w:szCs w:val="28"/>
          <w:lang w:val="ru-RU"/>
        </w:rPr>
        <w:t>3 кв. м,</w:t>
      </w:r>
      <w:r>
        <w:rPr>
          <w:sz w:val="28"/>
          <w:szCs w:val="28"/>
          <w:lang w:val="ru-RU"/>
        </w:rPr>
        <w:br/>
      </w:r>
      <w:r w:rsidRPr="00F867D7">
        <w:rPr>
          <w:sz w:val="28"/>
          <w:szCs w:val="28"/>
          <w:lang w:val="ru-RU"/>
        </w:rPr>
        <w:t>в кадастровом квартале № 57:25:0010208</w:t>
      </w:r>
      <w:r w:rsidRPr="00516876">
        <w:rPr>
          <w:sz w:val="28"/>
          <w:szCs w:val="28"/>
          <w:lang w:val="ru-RU"/>
        </w:rPr>
        <w:t xml:space="preserve"> в городе Орле.</w:t>
      </w:r>
    </w:p>
    <w:p w:rsidR="007D35CA" w:rsidRPr="00516876" w:rsidRDefault="007D35CA" w:rsidP="007D35CA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 w:rsidRPr="00516876"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 w:rsidRPr="00516876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7D35CA" w:rsidRPr="00516876" w:rsidRDefault="007D35CA" w:rsidP="007D35CA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Управлению по взаимодействию со средствами массовой информации и аналитической работе администрации города Орла </w:t>
      </w:r>
      <w:r w:rsidRPr="00516876">
        <w:rPr>
          <w:sz w:val="28"/>
          <w:szCs w:val="28"/>
          <w:lang w:val="ru-RU"/>
        </w:rPr>
        <w:br/>
        <w:t>(</w:t>
      </w:r>
      <w:r>
        <w:rPr>
          <w:sz w:val="28"/>
          <w:szCs w:val="28"/>
          <w:lang w:val="ru-RU"/>
        </w:rPr>
        <w:t>И.Е. Башкатова</w:t>
      </w:r>
      <w:r w:rsidRPr="00516876">
        <w:rPr>
          <w:sz w:val="28"/>
          <w:szCs w:val="28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7D35CA" w:rsidRPr="00516876" w:rsidRDefault="007D35CA" w:rsidP="007D35CA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proofErr w:type="gramStart"/>
      <w:r w:rsidRPr="00516876">
        <w:rPr>
          <w:sz w:val="28"/>
          <w:szCs w:val="28"/>
          <w:lang w:val="ru-RU" w:eastAsia="ru-RU"/>
        </w:rPr>
        <w:t>Контроль за</w:t>
      </w:r>
      <w:proofErr w:type="gramEnd"/>
      <w:r w:rsidRPr="00516876">
        <w:rPr>
          <w:sz w:val="28"/>
          <w:szCs w:val="28"/>
          <w:lang w:val="ru-RU" w:eastAsia="ru-RU"/>
        </w:rPr>
        <w:t xml:space="preserve"> исполнением настоящего постановления возложить </w:t>
      </w:r>
      <w:r w:rsidRPr="00516876">
        <w:rPr>
          <w:sz w:val="28"/>
          <w:szCs w:val="28"/>
          <w:lang w:val="ru-RU" w:eastAsia="ru-RU"/>
        </w:rPr>
        <w:br/>
        <w:t>на первого заместителя Мэра города Орла О.В. Минкина.</w:t>
      </w:r>
    </w:p>
    <w:p w:rsidR="007D35CA" w:rsidRPr="00516876" w:rsidRDefault="007D35CA" w:rsidP="007D35CA">
      <w:pPr>
        <w:tabs>
          <w:tab w:val="left" w:pos="1515"/>
        </w:tabs>
        <w:jc w:val="both"/>
        <w:rPr>
          <w:bCs/>
          <w:sz w:val="28"/>
          <w:szCs w:val="28"/>
          <w:lang w:val="ru-RU"/>
        </w:rPr>
      </w:pPr>
      <w:r>
        <w:rPr>
          <w:b/>
          <w:bCs/>
          <w:szCs w:val="28"/>
          <w:lang w:val="ru-RU"/>
        </w:rPr>
        <w:tab/>
      </w:r>
      <w:bookmarkStart w:id="0" w:name="_GoBack"/>
      <w:bookmarkEnd w:id="0"/>
    </w:p>
    <w:p w:rsidR="007D35CA" w:rsidRPr="00516876" w:rsidRDefault="007D35CA" w:rsidP="007D35CA">
      <w:pPr>
        <w:rPr>
          <w:bCs/>
          <w:sz w:val="28"/>
          <w:szCs w:val="28"/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C54257" w:rsidRPr="007D35CA" w:rsidRDefault="00C54257">
      <w:pPr>
        <w:rPr>
          <w:lang w:val="ru-RU"/>
        </w:rPr>
      </w:pPr>
    </w:p>
    <w:sectPr w:rsidR="00C54257" w:rsidRPr="007D35CA" w:rsidSect="007D35C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D2"/>
    <w:rsid w:val="007D35CA"/>
    <w:rsid w:val="00C54257"/>
    <w:rsid w:val="00E3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D35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7D3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D35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7D3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2021-12-02T07:33:00Z</dcterms:created>
  <dcterms:modified xsi:type="dcterms:W3CDTF">2021-12-02T07:33:00Z</dcterms:modified>
</cp:coreProperties>
</file>