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eastAsia="Arial Unicode MS" w:cs="Arial" w:ascii="Arial" w:hAnsi="Arial"/>
          <w:b/>
          <w:caps/>
        </w:rPr>
      </w:pPr>
      <w:r>
        <w:rPr>
          <w:rFonts w:eastAsia="Arial Unicode MS" w:cs="Arial" w:ascii="Arial" w:hAnsi="Arial"/>
          <w:b/>
          <w:caps/>
        </w:rPr>
        <w:t>Российская федерация</w:t>
      </w:r>
    </w:p>
    <w:p>
      <w:pPr>
        <w:pStyle w:val="Normal"/>
        <w:jc w:val="center"/>
        <w:rPr>
          <w:rFonts w:eastAsia="Arial Unicode MS" w:cs="Arial" w:ascii="Arial" w:hAnsi="Arial"/>
          <w:b/>
          <w:caps/>
        </w:rPr>
      </w:pPr>
      <w:r>
        <w:rPr>
          <w:rFonts w:eastAsia="Arial Unicode MS" w:cs="Arial" w:ascii="Arial" w:hAnsi="Arial"/>
          <w:b/>
          <w:caps/>
        </w:rPr>
        <w:t>Орловская область</w:t>
      </w:r>
    </w:p>
    <w:p>
      <w:pPr>
        <w:pStyle w:val="Normal"/>
        <w:spacing w:lineRule="auto" w:line="276"/>
        <w:jc w:val="center"/>
        <w:rPr>
          <w:rFonts w:eastAsia="Arial Unicode MS" w:cs="Arial" w:ascii="Arial" w:hAnsi="Arial"/>
          <w:b/>
          <w:caps/>
          <w:sz w:val="28"/>
          <w:szCs w:val="28"/>
        </w:rPr>
      </w:pPr>
      <w:r>
        <w:rPr>
          <w:rFonts w:eastAsia="Arial Unicode MS" w:cs="Arial" w:ascii="Arial" w:hAnsi="Arial"/>
          <w:b/>
          <w:caps/>
          <w:sz w:val="28"/>
          <w:szCs w:val="28"/>
        </w:rPr>
        <w:t>Муниципальное  образование  «город  Орёл»</w:t>
      </w:r>
    </w:p>
    <w:p>
      <w:pPr>
        <w:pStyle w:val="Normal"/>
        <w:spacing w:lineRule="auto" w:line="276"/>
        <w:jc w:val="center"/>
        <w:rPr>
          <w:rFonts w:eastAsia="Arial Unicode MS" w:cs="Arial" w:ascii="Arial" w:hAnsi="Arial"/>
          <w:b/>
          <w:caps/>
          <w:sz w:val="28"/>
          <w:szCs w:val="28"/>
        </w:rPr>
      </w:pPr>
      <w:r>
        <w:rPr>
          <w:rFonts w:eastAsia="Arial Unicode MS" w:cs="Arial" w:ascii="Arial" w:hAnsi="Arial"/>
          <w:b/>
          <w:caps/>
          <w:sz w:val="28"/>
          <w:szCs w:val="28"/>
        </w:rPr>
        <w:t>Мэр  города  Орла</w:t>
      </w:r>
    </w:p>
    <w:p>
      <w:pPr>
        <w:pStyle w:val="Normal"/>
        <w:spacing w:lineRule="auto" w:line="360"/>
        <w:jc w:val="center"/>
        <w:rPr>
          <w:rFonts w:eastAsia="Arial Unicode MS" w:cs="Arial" w:ascii="Arial" w:hAnsi="Arial"/>
          <w:b/>
          <w:caps/>
          <w:sz w:val="20"/>
          <w:szCs w:val="20"/>
        </w:rPr>
      </w:pPr>
      <w:r>
        <w:rPr>
          <w:rFonts w:eastAsia="Arial Unicode MS" w:cs="Arial" w:ascii="Arial" w:hAnsi="Arial"/>
          <w:b/>
          <w:caps/>
          <w:sz w:val="20"/>
          <w:szCs w:val="20"/>
        </w:rPr>
      </w:r>
    </w:p>
    <w:p>
      <w:pPr>
        <w:pStyle w:val="Normal"/>
        <w:spacing w:lineRule="auto" w:line="360"/>
        <w:jc w:val="center"/>
        <w:rPr>
          <w:rFonts w:cs="Arial" w:ascii="Arial" w:hAnsi="Arial"/>
          <w:color w:val="000000"/>
          <w:lang w:eastAsia="ru-RU"/>
        </w:rPr>
      </w:pPr>
      <w:r>
        <w:rPr>
          <w:rFonts w:eastAsia="Arial Unicode MS" w:cs="Arial" w:ascii="Arial" w:hAnsi="Arial"/>
          <w:caps/>
        </w:rPr>
        <w:t>ПОСТАНОВЛЕНИЕ</w:t>
      </w:r>
      <w:r>
        <w:rPr>
          <w:rFonts w:cs="Arial" w:ascii="Arial" w:hAnsi="Arial"/>
          <w:color w:val="000000"/>
          <w:lang w:eastAsia="ru-RU"/>
        </w:rPr>
        <w:t xml:space="preserve">                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От 15.03.2016г.                                                                                                 № 28-П</w:t>
      </w:r>
    </w:p>
    <w:p>
      <w:pPr>
        <w:pStyle w:val="Normal"/>
        <w:spacing w:lineRule="auto" w:line="360"/>
        <w:jc w:val="center"/>
        <w:rPr>
          <w:sz w:val="26"/>
          <w:szCs w:val="26"/>
        </w:rPr>
      </w:pPr>
      <w:r>
        <w:rPr>
          <w:sz w:val="26"/>
          <w:szCs w:val="26"/>
        </w:rPr>
        <w:t>г.Орёл</w:t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0"/>
      </w:tblGrid>
      <w:tr>
        <w:trPr>
          <w:cantSplit w:val="true"/>
        </w:trPr>
        <w:tc>
          <w:tcPr>
            <w:tcW w:w="555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jc w:val="both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 xml:space="preserve">О назначении публичных слушаний </w:t>
            </w:r>
            <w:bookmarkStart w:id="0" w:name="__DdeLink__5985_1216965093"/>
            <w:bookmarkEnd w:id="0"/>
            <w:r>
              <w:rPr>
                <w:rFonts w:cs="Arial" w:ascii="Arial" w:hAnsi="Arial"/>
              </w:rPr>
              <w:t xml:space="preserve">по проекту внесения изменений в Правила землепользования и застройки городского округа «Город Орел» в части изменения границ территориальных зон с Ж-3 на Ж-4 в границах территории НСТО «Заря» в районе ул. Леженской </w:t>
            </w:r>
          </w:p>
        </w:tc>
      </w:tr>
    </w:tbl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 xml:space="preserve">Рассмотрев проект внесения изменений в Правила землепользования и застройки городского округа «Город Орел», представленный управлением градостроительства, архитектуры и землеустройства Орловской области, руководствуясь статьями 5, 31-33 Градостроительного кодекса РФ, Уставом города Орла, статьями 30-32 Правил землепользования и застройки городского округа «Город Орел», утвержденных решением Орловского городского Совета народных депутатов от 30 октября 2008 № 38/616-ГС, Положением «О порядке проведения публичных слушаний по вопросам градостроительной деятельности в городе Орле», утвержденным решением Орловского городского Совета народных депутатов от      30 ноября 2006 № 9/161-ГС, </w:t>
      </w:r>
    </w:p>
    <w:p>
      <w:pPr>
        <w:pStyle w:val="Normal"/>
        <w:ind w:left="0" w:right="0" w:firstLine="708"/>
        <w:rPr>
          <w:rFonts w:cs="Arial" w:ascii="Arial" w:hAnsi="Arial"/>
          <w:b/>
          <w:sz w:val="22"/>
        </w:rPr>
      </w:pPr>
      <w:r>
        <w:rPr>
          <w:rFonts w:cs="Arial" w:ascii="Arial" w:hAnsi="Arial"/>
          <w:b/>
          <w:sz w:val="22"/>
        </w:rPr>
        <w:t xml:space="preserve">                                              </w:t>
      </w:r>
      <w:r>
        <w:rPr>
          <w:rFonts w:cs="Arial" w:ascii="Arial" w:hAnsi="Arial"/>
          <w:b/>
          <w:sz w:val="22"/>
        </w:rPr>
        <w:t>П О С Т А Н О В Л Я Ю :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>1. Назначить публичные слушания в городе Орле по проекту внесения изменений в Правила землепользования и застройки городского округа «Город Орел» в части изменения границ территориальных зон с Ж-3 на Ж-4 в границах территории НСТО «Заря» в районе ул. Леженской (приложение №№ 1-4).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>2. Определить дату публичных слушаний на 26 мая 2016 года в                           16 час. 30  мин. в малом зале администрации города Орла (Пролетарская Гора, 1).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>3. Заинтересованные лица могут ознакомиться с проектом и представить свои предложения и замечания в комиссию по землепользованию и застройке города Орла по адресу: город Орёл, Пролетарская гора, 1, администрация города Орла, кабинет № 343, телефон 47-51-96, в рабочие дни с 9.00 до 18.00 часов.</w:t>
      </w:r>
    </w:p>
    <w:p>
      <w:pPr>
        <w:pStyle w:val="Normal"/>
        <w:jc w:val="both"/>
        <w:rPr>
          <w:rFonts w:cs="Arial" w:ascii="Arial" w:hAnsi="Arial"/>
          <w:spacing w:val="-8"/>
        </w:rPr>
      </w:pPr>
      <w:r>
        <w:rPr>
          <w:rFonts w:cs="Arial" w:ascii="Arial" w:hAnsi="Arial"/>
        </w:rPr>
        <w:tab/>
      </w:r>
      <w:r>
        <w:rPr>
          <w:rFonts w:cs="Arial" w:ascii="Arial" w:hAnsi="Arial"/>
          <w:spacing w:val="-8"/>
        </w:rPr>
        <w:t>4. Опубликовать настоящее постановление с проектом в средствах массовой информации и разместить на официальном сайте администрации города Орла в сети Интернет.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>5. Контроль за исполнением настоящего постановления возложить на главу администрации города Орла А.И. Усикова.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ab/>
        <w:tab/>
        <w:tab/>
        <w:tab/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 xml:space="preserve">                                                              </w:t>
      </w:r>
      <w:r>
        <w:rPr>
          <w:rFonts w:cs="Arial" w:ascii="Arial" w:hAnsi="Arial"/>
        </w:rPr>
        <w:tab/>
        <w:tab/>
        <w:tab/>
        <w:tab/>
        <w:tab/>
        <w:t xml:space="preserve">           В.Ф. Новиков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665" w:right="567" w:header="0" w:top="780" w:footer="0" w:bottom="86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Lucida Sans Unicode" w:cs="Mangal"/>
        <w:sz w:val="24"/>
        <w:szCs w:val="24"/>
        <w:lang w:val="ru-RU" w:eastAsia="zh-CN" w:bidi="hi-IN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rsid w:val="00144249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bidi="ar-SA" w:val="ru-RU" w:eastAsia="zh-CN"/>
    </w:rPr>
  </w:style>
  <w:style w:type="paragraph" w:styleId="1">
    <w:name w:val="Заголовок 1"/>
    <w:rsid w:val="00144249"/>
    <w:basedOn w:val="Normal"/>
    <w:pPr>
      <w:keepNext/>
      <w:jc w:val="center"/>
      <w:outlineLvl w:val="0"/>
    </w:pPr>
    <w:rPr>
      <w:b/>
      <w:bCs/>
      <w:sz w:val="28"/>
    </w:rPr>
  </w:style>
  <w:style w:type="paragraph" w:styleId="2">
    <w:name w:val="Заголовок 2"/>
    <w:rsid w:val="00144249"/>
    <w:basedOn w:val="Normal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Заголовок 3"/>
    <w:rsid w:val="00144249"/>
    <w:basedOn w:val="Normal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Заголовок 4"/>
    <w:rsid w:val="00144249"/>
    <w:basedOn w:val="Normal"/>
    <w:pPr>
      <w:keepNext/>
      <w:jc w:val="center"/>
      <w:outlineLvl w:val="3"/>
    </w:pPr>
    <w:rPr>
      <w:b/>
      <w:bCs/>
      <w:color w:val="3366FF"/>
      <w:sz w:val="28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sid w:val="00144249"/>
    <w:rPr/>
  </w:style>
  <w:style w:type="character" w:styleId="WW8Num1z1" w:customStyle="1">
    <w:name w:val="WW8Num1z1"/>
    <w:rsid w:val="00144249"/>
    <w:rPr/>
  </w:style>
  <w:style w:type="character" w:styleId="WW8Num1z2" w:customStyle="1">
    <w:name w:val="WW8Num1z2"/>
    <w:rsid w:val="00144249"/>
    <w:rPr/>
  </w:style>
  <w:style w:type="character" w:styleId="WW8Num1z3" w:customStyle="1">
    <w:name w:val="WW8Num1z3"/>
    <w:rsid w:val="00144249"/>
    <w:rPr/>
  </w:style>
  <w:style w:type="character" w:styleId="WW8Num1z4" w:customStyle="1">
    <w:name w:val="WW8Num1z4"/>
    <w:rsid w:val="00144249"/>
    <w:rPr/>
  </w:style>
  <w:style w:type="character" w:styleId="WW8Num1z5" w:customStyle="1">
    <w:name w:val="WW8Num1z5"/>
    <w:rsid w:val="00144249"/>
    <w:rPr/>
  </w:style>
  <w:style w:type="character" w:styleId="WW8Num1z6" w:customStyle="1">
    <w:name w:val="WW8Num1z6"/>
    <w:rsid w:val="00144249"/>
    <w:rPr/>
  </w:style>
  <w:style w:type="character" w:styleId="WW8Num1z7" w:customStyle="1">
    <w:name w:val="WW8Num1z7"/>
    <w:rsid w:val="00144249"/>
    <w:rPr/>
  </w:style>
  <w:style w:type="character" w:styleId="WW8Num1z8" w:customStyle="1">
    <w:name w:val="WW8Num1z8"/>
    <w:rsid w:val="00144249"/>
    <w:rPr/>
  </w:style>
  <w:style w:type="character" w:styleId="WW8Num2z0" w:customStyle="1">
    <w:name w:val="WW8Num2z0"/>
    <w:rsid w:val="00144249"/>
    <w:rPr/>
  </w:style>
  <w:style w:type="character" w:styleId="WW8Num2z1" w:customStyle="1">
    <w:name w:val="WW8Num2z1"/>
    <w:rsid w:val="00144249"/>
    <w:rPr/>
  </w:style>
  <w:style w:type="character" w:styleId="WW8Num2z2" w:customStyle="1">
    <w:name w:val="WW8Num2z2"/>
    <w:rsid w:val="00144249"/>
    <w:rPr/>
  </w:style>
  <w:style w:type="character" w:styleId="WW8Num2z3" w:customStyle="1">
    <w:name w:val="WW8Num2z3"/>
    <w:rsid w:val="00144249"/>
    <w:rPr/>
  </w:style>
  <w:style w:type="character" w:styleId="WW8Num2z4" w:customStyle="1">
    <w:name w:val="WW8Num2z4"/>
    <w:rsid w:val="00144249"/>
    <w:rPr/>
  </w:style>
  <w:style w:type="character" w:styleId="WW8Num2z5" w:customStyle="1">
    <w:name w:val="WW8Num2z5"/>
    <w:rsid w:val="00144249"/>
    <w:rPr/>
  </w:style>
  <w:style w:type="character" w:styleId="WW8Num2z6" w:customStyle="1">
    <w:name w:val="WW8Num2z6"/>
    <w:rsid w:val="00144249"/>
    <w:rPr/>
  </w:style>
  <w:style w:type="character" w:styleId="WW8Num2z7" w:customStyle="1">
    <w:name w:val="WW8Num2z7"/>
    <w:rsid w:val="00144249"/>
    <w:rPr/>
  </w:style>
  <w:style w:type="character" w:styleId="WW8Num2z8" w:customStyle="1">
    <w:name w:val="WW8Num2z8"/>
    <w:rsid w:val="00144249"/>
    <w:rPr/>
  </w:style>
  <w:style w:type="character" w:styleId="Style10" w:customStyle="1">
    <w:name w:val="Выделение жирным"/>
    <w:rsid w:val="00144249"/>
    <w:rPr>
      <w:b/>
      <w:bCs/>
    </w:rPr>
  </w:style>
  <w:style w:type="character" w:styleId="Style11" w:customStyle="1">
    <w:name w:val="Маркеры списка"/>
    <w:rsid w:val="00144249"/>
    <w:rPr>
      <w:rFonts w:ascii="OpenSymbol" w:hAnsi="OpenSymbol" w:eastAsia="OpenSymbol" w:cs="OpenSymbol"/>
    </w:rPr>
  </w:style>
  <w:style w:type="character" w:styleId="Style12" w:customStyle="1">
    <w:name w:val="Интернет-ссылка"/>
    <w:rsid w:val="00144249"/>
    <w:rPr>
      <w:color w:val="000080"/>
      <w:u w:val="single"/>
      <w:lang w:val="zxx" w:eastAsia="zxx" w:bidi="zxx"/>
    </w:rPr>
  </w:style>
  <w:style w:type="character" w:styleId="Style13" w:customStyle="1">
    <w:name w:val="Текст выноски Знак"/>
    <w:uiPriority w:val="99"/>
    <w:semiHidden/>
    <w:link w:val="ac"/>
    <w:rsid w:val="00f9058c"/>
    <w:basedOn w:val="DefaultParagraphFont"/>
    <w:rPr>
      <w:rFonts w:ascii="Tahoma" w:hAnsi="Tahoma" w:eastAsia="Times New Roman" w:cs="Tahoma"/>
      <w:color w:val="00000A"/>
      <w:sz w:val="16"/>
      <w:szCs w:val="16"/>
      <w:lang w:bidi="ar-SA"/>
    </w:rPr>
  </w:style>
  <w:style w:type="paragraph" w:styleId="Style14" w:customStyle="1">
    <w:name w:val="Заголовок"/>
    <w:rsid w:val="00144249"/>
    <w:basedOn w:val="Normal"/>
    <w:next w:val="Style15"/>
    <w:pPr>
      <w:keepNext/>
      <w:spacing w:before="240" w:after="120"/>
    </w:pPr>
    <w:rPr>
      <w:rFonts w:ascii="Liberation Sans;Arial" w:hAnsi="Liberation Sans;Arial" w:eastAsia="Lucida Sans Unicode" w:cs="Mangal"/>
      <w:sz w:val="28"/>
      <w:szCs w:val="28"/>
    </w:rPr>
  </w:style>
  <w:style w:type="paragraph" w:styleId="Style15">
    <w:name w:val="Основной текст"/>
    <w:rsid w:val="00144249"/>
    <w:basedOn w:val="Normal"/>
    <w:pPr>
      <w:spacing w:lineRule="auto" w:line="288" w:before="0" w:after="140"/>
    </w:pPr>
    <w:rPr/>
  </w:style>
  <w:style w:type="paragraph" w:styleId="Style16">
    <w:name w:val="Список"/>
    <w:rsid w:val="00144249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Style19">
    <w:name w:val="Заглавие"/>
    <w:rsid w:val="00144249"/>
    <w:basedOn w:val="Normal"/>
    <w:pPr>
      <w:suppressLineNumbers/>
      <w:spacing w:before="120" w:after="120"/>
      <w:jc w:val="left"/>
    </w:pPr>
    <w:rPr>
      <w:rFonts w:cs="Mangal"/>
      <w:i/>
      <w:iCs/>
    </w:rPr>
  </w:style>
  <w:style w:type="paragraph" w:styleId="Indexheading">
    <w:name w:val="index heading"/>
    <w:rsid w:val="00144249"/>
    <w:basedOn w:val="Normal"/>
    <w:pPr>
      <w:suppressLineNumbers/>
    </w:pPr>
    <w:rPr>
      <w:rFonts w:cs="Mangal"/>
    </w:rPr>
  </w:style>
  <w:style w:type="paragraph" w:styleId="21" w:customStyle="1">
    <w:name w:val="Знак Знак2 Знак"/>
    <w:rsid w:val="00144249"/>
    <w:basedOn w:val="Normal"/>
    <w:pPr>
      <w:widowControl w:val="false"/>
      <w:spacing w:lineRule="exact" w:line="240" w:before="0" w:after="160"/>
      <w:jc w:val="right"/>
    </w:pPr>
    <w:rPr>
      <w:sz w:val="20"/>
      <w:szCs w:val="20"/>
      <w:lang w:val="en-GB"/>
    </w:rPr>
  </w:style>
  <w:style w:type="paragraph" w:styleId="Style20" w:customStyle="1">
    <w:name w:val="Содержимое таблицы"/>
    <w:rsid w:val="00144249"/>
    <w:basedOn w:val="Normal"/>
    <w:pPr>
      <w:suppressLineNumbers/>
    </w:pPr>
    <w:rPr/>
  </w:style>
  <w:style w:type="paragraph" w:styleId="Style21" w:customStyle="1">
    <w:name w:val="Заголовок таблицы"/>
    <w:rsid w:val="00144249"/>
    <w:basedOn w:val="Style20"/>
    <w:pPr>
      <w:jc w:val="center"/>
    </w:pPr>
    <w:rPr>
      <w:b/>
      <w:bCs/>
    </w:rPr>
  </w:style>
  <w:style w:type="paragraph" w:styleId="BalloonText">
    <w:name w:val="Balloon Text"/>
    <w:uiPriority w:val="99"/>
    <w:semiHidden/>
    <w:unhideWhenUsed/>
    <w:link w:val="ad"/>
    <w:rsid w:val="00f9058c"/>
    <w:basedOn w:val="Normal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numbering" w:styleId="WW8Num1" w:customStyle="1">
    <w:name w:val="WW8Num1"/>
    <w:rsid w:val="00144249"/>
  </w:style>
  <w:style w:type="numbering" w:styleId="WW8Num2" w:customStyle="1">
    <w:name w:val="WW8Num2"/>
    <w:rsid w:val="00144249"/>
  </w:style>
  <w:style w:type="table" w:default="1" w:styleId="a1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480788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2012-12-24T09:04:00Z</dcterms:created>
  <dc:creator>User</dc:creator>
  <dc:language>ru-RU</dc:language>
  <cp:lastModifiedBy>Админ</cp:lastModifiedBy>
  <cp:lastPrinted>2016-03-15T08:27:00Z</cp:lastPrinted>
  <dcterms:modified xsi:type="dcterms:W3CDTF">2016-03-15T12:06:00Z</dcterms:modified>
  <cp:revision>554</cp:revision>
</cp:coreProperties>
</file>