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8C" w:rsidRDefault="0093288C">
      <w:pPr>
        <w:pStyle w:val="ConsPlusTitlePage"/>
      </w:pPr>
      <w:r>
        <w:t xml:space="preserve">Документ предоставлен </w:t>
      </w:r>
      <w:hyperlink r:id="rId5">
        <w:r>
          <w:rPr>
            <w:color w:val="0000FF"/>
          </w:rPr>
          <w:t>КонсультантПлюс</w:t>
        </w:r>
      </w:hyperlink>
      <w:r>
        <w:br/>
      </w:r>
    </w:p>
    <w:p w:rsidR="0093288C" w:rsidRDefault="0093288C">
      <w:pPr>
        <w:pStyle w:val="ConsPlusNormal"/>
        <w:ind w:firstLine="540"/>
        <w:jc w:val="both"/>
        <w:outlineLvl w:val="0"/>
      </w:pPr>
    </w:p>
    <w:p w:rsidR="0093288C" w:rsidRDefault="0093288C">
      <w:pPr>
        <w:pStyle w:val="ConsPlusTitle"/>
        <w:jc w:val="center"/>
        <w:outlineLvl w:val="0"/>
      </w:pPr>
      <w:r>
        <w:t>АДМИНИСТРАЦИЯ ГОРОДА ОРЛА</w:t>
      </w:r>
    </w:p>
    <w:p w:rsidR="0093288C" w:rsidRDefault="0093288C">
      <w:pPr>
        <w:pStyle w:val="ConsPlusTitle"/>
        <w:ind w:firstLine="540"/>
        <w:jc w:val="both"/>
      </w:pPr>
    </w:p>
    <w:p w:rsidR="0093288C" w:rsidRDefault="0093288C">
      <w:pPr>
        <w:pStyle w:val="ConsPlusTitle"/>
        <w:jc w:val="center"/>
      </w:pPr>
      <w:r>
        <w:t>ПОСТАНОВЛЕНИЕ</w:t>
      </w:r>
    </w:p>
    <w:p w:rsidR="0093288C" w:rsidRDefault="0093288C">
      <w:pPr>
        <w:pStyle w:val="ConsPlusTitle"/>
        <w:jc w:val="center"/>
      </w:pPr>
      <w:r>
        <w:t>от 6 сентября 2022 г. N 4971</w:t>
      </w:r>
    </w:p>
    <w:p w:rsidR="0093288C" w:rsidRDefault="0093288C">
      <w:pPr>
        <w:pStyle w:val="ConsPlusTitle"/>
        <w:ind w:firstLine="540"/>
        <w:jc w:val="both"/>
      </w:pPr>
    </w:p>
    <w:p w:rsidR="0093288C" w:rsidRDefault="0093288C">
      <w:pPr>
        <w:pStyle w:val="ConsPlusTitle"/>
        <w:jc w:val="center"/>
      </w:pPr>
      <w:r>
        <w:t>ОБ УТВЕРЖДЕНИИ АДМИНИСТРАТИВНОГО РЕГЛАМЕНТА</w:t>
      </w:r>
    </w:p>
    <w:p w:rsidR="0093288C" w:rsidRDefault="0093288C">
      <w:pPr>
        <w:pStyle w:val="ConsPlusTitle"/>
        <w:jc w:val="center"/>
      </w:pPr>
      <w:r>
        <w:t>ПРЕДОСТАВЛЕНИЯ МУНИЦИПАЛЬНОЙ УСЛУГИ "УСТАНОВЛЕНИЕ</w:t>
      </w:r>
    </w:p>
    <w:p w:rsidR="0093288C" w:rsidRDefault="0093288C">
      <w:pPr>
        <w:pStyle w:val="ConsPlusTitle"/>
        <w:jc w:val="center"/>
      </w:pPr>
      <w:r>
        <w:t>ОПЕКИ, ПОПЕЧИТЕЛЬСТВА (В ТОМ ЧИСЛЕ ПРЕДВАРИТЕЛЬНЫЕ ОПЕКА</w:t>
      </w:r>
    </w:p>
    <w:p w:rsidR="0093288C" w:rsidRDefault="0093288C">
      <w:pPr>
        <w:pStyle w:val="ConsPlusTitle"/>
        <w:jc w:val="center"/>
      </w:pPr>
      <w:r>
        <w:t>И ПОПЕЧИТЕЛЬСТВО), ОСВОБОЖДЕНИЕ ОПЕКУНА ОТ ИСПОЛНЕНИЯ СВОИХ</w:t>
      </w:r>
    </w:p>
    <w:p w:rsidR="0093288C" w:rsidRDefault="0093288C">
      <w:pPr>
        <w:pStyle w:val="ConsPlusTitle"/>
        <w:jc w:val="center"/>
      </w:pPr>
      <w:r>
        <w:t>ОБЯЗАННОСТЕЙ В ОТНОШЕНИИ НЕСОВЕРШЕННОЛЕТНИХ ГРАЖДАН"</w:t>
      </w:r>
    </w:p>
    <w:p w:rsidR="0093288C" w:rsidRDefault="009328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28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88C" w:rsidRDefault="009328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88C" w:rsidRDefault="009328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88C" w:rsidRDefault="0093288C">
            <w:pPr>
              <w:pStyle w:val="ConsPlusNormal"/>
              <w:jc w:val="center"/>
            </w:pPr>
            <w:r>
              <w:rPr>
                <w:color w:val="392C69"/>
              </w:rPr>
              <w:t>Список изменяющих документов</w:t>
            </w:r>
          </w:p>
          <w:p w:rsidR="0093288C" w:rsidRDefault="0093288C">
            <w:pPr>
              <w:pStyle w:val="ConsPlusNormal"/>
              <w:jc w:val="center"/>
            </w:pPr>
            <w:r>
              <w:rPr>
                <w:color w:val="392C69"/>
              </w:rPr>
              <w:t>(в ред. Постановлений Администрации города Орла</w:t>
            </w:r>
          </w:p>
          <w:p w:rsidR="0093288C" w:rsidRDefault="0093288C">
            <w:pPr>
              <w:pStyle w:val="ConsPlusNormal"/>
              <w:jc w:val="center"/>
            </w:pPr>
            <w:r>
              <w:rPr>
                <w:color w:val="392C69"/>
              </w:rPr>
              <w:t xml:space="preserve">от 10.03.2023 </w:t>
            </w:r>
            <w:hyperlink r:id="rId6">
              <w:r>
                <w:rPr>
                  <w:color w:val="0000FF"/>
                </w:rPr>
                <w:t>N 992</w:t>
              </w:r>
            </w:hyperlink>
            <w:r>
              <w:rPr>
                <w:color w:val="392C69"/>
              </w:rPr>
              <w:t xml:space="preserve">, от 12.05.2023 </w:t>
            </w:r>
            <w:hyperlink r:id="rId7">
              <w:r>
                <w:rPr>
                  <w:color w:val="0000FF"/>
                </w:rPr>
                <w:t>N 2255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288C" w:rsidRDefault="0093288C">
            <w:pPr>
              <w:pStyle w:val="ConsPlusNormal"/>
            </w:pPr>
          </w:p>
        </w:tc>
      </w:tr>
    </w:tbl>
    <w:p w:rsidR="0093288C" w:rsidRDefault="0093288C">
      <w:pPr>
        <w:pStyle w:val="ConsPlusNormal"/>
        <w:ind w:firstLine="540"/>
        <w:jc w:val="both"/>
      </w:pPr>
    </w:p>
    <w:p w:rsidR="0093288C" w:rsidRDefault="0093288C">
      <w:pPr>
        <w:pStyle w:val="ConsPlusNormal"/>
        <w:ind w:firstLine="540"/>
        <w:jc w:val="both"/>
      </w:pPr>
      <w:r>
        <w:t xml:space="preserve">С целью установления опеки, попечительства (в том числе предварительные опека и попечительство), освобождения опекуна от исполнения своих обязанностей в отношении несовершеннолетних граждан, руководствуясь </w:t>
      </w:r>
      <w:hyperlink r:id="rId8">
        <w:r>
          <w:rPr>
            <w:color w:val="0000FF"/>
          </w:rPr>
          <w:t>Порядком</w:t>
        </w:r>
      </w:hyperlink>
      <w:r>
        <w:t xml:space="preserve"> разработки административных регламентов, утвержденным постановлением Администрации города Орла от 07.05.2010 N 1471, администрация города Орла постановляет:</w:t>
      </w:r>
    </w:p>
    <w:p w:rsidR="0093288C" w:rsidRDefault="0093288C">
      <w:pPr>
        <w:pStyle w:val="ConsPlusNormal"/>
        <w:ind w:firstLine="540"/>
        <w:jc w:val="both"/>
      </w:pPr>
    </w:p>
    <w:p w:rsidR="0093288C" w:rsidRDefault="0093288C">
      <w:pPr>
        <w:pStyle w:val="ConsPlusNormal"/>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"Установление опеки, попечительства (в том числе предварительные опека и попечительство), освобождение опекуна от исполнения своих обязанностей в отношении несовершеннолетних граждан" согласно приложению к настоящему постановлению.</w:t>
      </w:r>
    </w:p>
    <w:p w:rsidR="0093288C" w:rsidRDefault="0093288C">
      <w:pPr>
        <w:pStyle w:val="ConsPlusNormal"/>
        <w:spacing w:before="220"/>
        <w:ind w:firstLine="540"/>
        <w:jc w:val="both"/>
      </w:pPr>
      <w:r>
        <w:t>2.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средствах массовой информации и на официальном сайте администрации города Орла в сети Интернет.</w:t>
      </w:r>
    </w:p>
    <w:p w:rsidR="0093288C" w:rsidRDefault="0093288C">
      <w:pPr>
        <w:pStyle w:val="ConsPlusNormal"/>
        <w:spacing w:before="220"/>
        <w:ind w:firstLine="540"/>
        <w:jc w:val="both"/>
      </w:pPr>
      <w:r>
        <w:t>3. Контроль за исполнением постановления возложить на первого заместителя мэра города Орла И.В. Проваленкову.</w:t>
      </w:r>
    </w:p>
    <w:p w:rsidR="0093288C" w:rsidRDefault="0093288C">
      <w:pPr>
        <w:pStyle w:val="ConsPlusNormal"/>
        <w:ind w:firstLine="540"/>
        <w:jc w:val="both"/>
      </w:pPr>
    </w:p>
    <w:p w:rsidR="0093288C" w:rsidRDefault="0093288C">
      <w:pPr>
        <w:pStyle w:val="ConsPlusNormal"/>
        <w:jc w:val="right"/>
      </w:pPr>
      <w:r>
        <w:t>Мэр города Орла</w:t>
      </w:r>
    </w:p>
    <w:p w:rsidR="0093288C" w:rsidRDefault="0093288C">
      <w:pPr>
        <w:pStyle w:val="ConsPlusNormal"/>
        <w:jc w:val="right"/>
      </w:pPr>
      <w:r>
        <w:t>Ю.Н.ПАРАХИН</w:t>
      </w: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jc w:val="right"/>
        <w:outlineLvl w:val="0"/>
      </w:pPr>
      <w:r>
        <w:t>Приложение</w:t>
      </w:r>
    </w:p>
    <w:p w:rsidR="0093288C" w:rsidRDefault="0093288C">
      <w:pPr>
        <w:pStyle w:val="ConsPlusNormal"/>
        <w:jc w:val="right"/>
      </w:pPr>
      <w:r>
        <w:t>к постановлению</w:t>
      </w:r>
    </w:p>
    <w:p w:rsidR="0093288C" w:rsidRDefault="0093288C">
      <w:pPr>
        <w:pStyle w:val="ConsPlusNormal"/>
        <w:jc w:val="right"/>
      </w:pPr>
      <w:r>
        <w:t>Администрации города Орла</w:t>
      </w:r>
    </w:p>
    <w:p w:rsidR="0093288C" w:rsidRDefault="0093288C">
      <w:pPr>
        <w:pStyle w:val="ConsPlusNormal"/>
        <w:jc w:val="right"/>
      </w:pPr>
      <w:r>
        <w:t>от 6 сентября 2022 г. N 4971</w:t>
      </w:r>
    </w:p>
    <w:p w:rsidR="0093288C" w:rsidRDefault="0093288C">
      <w:pPr>
        <w:pStyle w:val="ConsPlusNormal"/>
        <w:ind w:firstLine="540"/>
        <w:jc w:val="both"/>
      </w:pPr>
    </w:p>
    <w:p w:rsidR="0093288C" w:rsidRDefault="0093288C">
      <w:pPr>
        <w:pStyle w:val="ConsPlusTitle"/>
        <w:jc w:val="center"/>
      </w:pPr>
      <w:bookmarkStart w:id="0" w:name="P33"/>
      <w:bookmarkEnd w:id="0"/>
      <w:r>
        <w:t>АДМИНИСТРАТИВНЫЙ РЕГЛАМЕНТ</w:t>
      </w:r>
    </w:p>
    <w:p w:rsidR="0093288C" w:rsidRDefault="0093288C">
      <w:pPr>
        <w:pStyle w:val="ConsPlusTitle"/>
        <w:jc w:val="center"/>
      </w:pPr>
      <w:r>
        <w:t>ПРЕДОСТАВЛЕНИЯ МУНИЦИПАЛЬНОЙ УСЛУГИ "УСТАНОВЛЕНИЕ</w:t>
      </w:r>
    </w:p>
    <w:p w:rsidR="0093288C" w:rsidRDefault="0093288C">
      <w:pPr>
        <w:pStyle w:val="ConsPlusTitle"/>
        <w:jc w:val="center"/>
      </w:pPr>
      <w:r>
        <w:t>ОПЕКИ, ПОПЕЧИТЕЛЬСТВА (В ТОМ ЧИСЛЕ ПРЕДВАРИТЕЛЬНЫЕ ОПЕКА</w:t>
      </w:r>
    </w:p>
    <w:p w:rsidR="0093288C" w:rsidRDefault="0093288C">
      <w:pPr>
        <w:pStyle w:val="ConsPlusTitle"/>
        <w:jc w:val="center"/>
      </w:pPr>
      <w:r>
        <w:t>И ПОПЕЧИТЕЛЬСТВО), ОСВОБОЖДЕНИЕ ОПЕКУНА (ПОПЕЧИТЕЛЯ)</w:t>
      </w:r>
    </w:p>
    <w:p w:rsidR="0093288C" w:rsidRDefault="0093288C">
      <w:pPr>
        <w:pStyle w:val="ConsPlusTitle"/>
        <w:jc w:val="center"/>
      </w:pPr>
      <w:r>
        <w:lastRenderedPageBreak/>
        <w:t>ОТ ИСПОЛНЕНИЯ СВОИХ ОБЯЗАННОСТЕЙ В ОТНОШЕНИИ</w:t>
      </w:r>
    </w:p>
    <w:p w:rsidR="0093288C" w:rsidRDefault="0093288C">
      <w:pPr>
        <w:pStyle w:val="ConsPlusTitle"/>
        <w:jc w:val="center"/>
      </w:pPr>
      <w:r>
        <w:t>НЕСОВЕРШЕННОЛЕТНИХ ГРАЖДАН"</w:t>
      </w:r>
    </w:p>
    <w:p w:rsidR="0093288C" w:rsidRDefault="009328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28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88C" w:rsidRDefault="009328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88C" w:rsidRDefault="009328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88C" w:rsidRDefault="0093288C">
            <w:pPr>
              <w:pStyle w:val="ConsPlusNormal"/>
              <w:jc w:val="center"/>
            </w:pPr>
            <w:r>
              <w:rPr>
                <w:color w:val="392C69"/>
              </w:rPr>
              <w:t>Список изменяющих документов</w:t>
            </w:r>
          </w:p>
          <w:p w:rsidR="0093288C" w:rsidRDefault="0093288C">
            <w:pPr>
              <w:pStyle w:val="ConsPlusNormal"/>
              <w:jc w:val="center"/>
            </w:pPr>
            <w:r>
              <w:rPr>
                <w:color w:val="392C69"/>
              </w:rPr>
              <w:t>(в ред. Постановлений Администрации города Орла</w:t>
            </w:r>
          </w:p>
          <w:p w:rsidR="0093288C" w:rsidRDefault="0093288C">
            <w:pPr>
              <w:pStyle w:val="ConsPlusNormal"/>
              <w:jc w:val="center"/>
            </w:pPr>
            <w:r>
              <w:rPr>
                <w:color w:val="392C69"/>
              </w:rPr>
              <w:t xml:space="preserve">от 10.03.2023 </w:t>
            </w:r>
            <w:hyperlink r:id="rId9">
              <w:r>
                <w:rPr>
                  <w:color w:val="0000FF"/>
                </w:rPr>
                <w:t>N 992</w:t>
              </w:r>
            </w:hyperlink>
            <w:r>
              <w:rPr>
                <w:color w:val="392C69"/>
              </w:rPr>
              <w:t xml:space="preserve">, от 12.05.2023 </w:t>
            </w:r>
            <w:hyperlink r:id="rId10">
              <w:r>
                <w:rPr>
                  <w:color w:val="0000FF"/>
                </w:rPr>
                <w:t>N 2255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288C" w:rsidRDefault="0093288C">
            <w:pPr>
              <w:pStyle w:val="ConsPlusNormal"/>
            </w:pPr>
          </w:p>
        </w:tc>
      </w:tr>
    </w:tbl>
    <w:p w:rsidR="0093288C" w:rsidRDefault="0093288C">
      <w:pPr>
        <w:pStyle w:val="ConsPlusNormal"/>
        <w:ind w:firstLine="540"/>
        <w:jc w:val="both"/>
      </w:pPr>
    </w:p>
    <w:p w:rsidR="0093288C" w:rsidRDefault="0093288C">
      <w:pPr>
        <w:pStyle w:val="ConsPlusTitle"/>
        <w:jc w:val="center"/>
        <w:outlineLvl w:val="1"/>
      </w:pPr>
      <w:r>
        <w:t>Раздел I. ОБЩИЕ ПОЛОЖЕНИЯ</w:t>
      </w:r>
    </w:p>
    <w:p w:rsidR="0093288C" w:rsidRDefault="0093288C">
      <w:pPr>
        <w:pStyle w:val="ConsPlusNormal"/>
        <w:ind w:firstLine="540"/>
        <w:jc w:val="both"/>
      </w:pPr>
    </w:p>
    <w:p w:rsidR="0093288C" w:rsidRDefault="0093288C">
      <w:pPr>
        <w:pStyle w:val="ConsPlusTitle"/>
        <w:ind w:firstLine="540"/>
        <w:jc w:val="both"/>
        <w:outlineLvl w:val="2"/>
      </w:pPr>
      <w:r>
        <w:t>1.1. Предмет регулирования Административного регламента</w:t>
      </w:r>
    </w:p>
    <w:p w:rsidR="0093288C" w:rsidRDefault="0093288C">
      <w:pPr>
        <w:pStyle w:val="ConsPlusNormal"/>
        <w:ind w:firstLine="540"/>
        <w:jc w:val="both"/>
      </w:pPr>
    </w:p>
    <w:p w:rsidR="0093288C" w:rsidRDefault="0093288C">
      <w:pPr>
        <w:pStyle w:val="ConsPlusNormal"/>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"Установление опеки, попечительства (в том числе предварительные опека и попечительство), освобождение опекуна (попечителя) от исполнения своих обязанностей в отношении несовершеннолетних граждан" (далее - муниципальная услуга).</w:t>
      </w:r>
    </w:p>
    <w:p w:rsidR="0093288C" w:rsidRDefault="0093288C">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93288C" w:rsidRDefault="0093288C">
      <w:pPr>
        <w:pStyle w:val="ConsPlusNormal"/>
        <w:ind w:firstLine="540"/>
        <w:jc w:val="both"/>
      </w:pPr>
    </w:p>
    <w:p w:rsidR="0093288C" w:rsidRDefault="0093288C">
      <w:pPr>
        <w:pStyle w:val="ConsPlusTitle"/>
        <w:ind w:firstLine="540"/>
        <w:jc w:val="both"/>
        <w:outlineLvl w:val="2"/>
      </w:pPr>
      <w:r>
        <w:t>1.2. Описание заявителей</w:t>
      </w:r>
    </w:p>
    <w:p w:rsidR="0093288C" w:rsidRDefault="0093288C">
      <w:pPr>
        <w:pStyle w:val="ConsPlusNormal"/>
        <w:ind w:firstLine="540"/>
        <w:jc w:val="both"/>
      </w:pPr>
    </w:p>
    <w:p w:rsidR="0093288C" w:rsidRDefault="0093288C">
      <w:pPr>
        <w:pStyle w:val="ConsPlusNormal"/>
        <w:ind w:firstLine="540"/>
        <w:jc w:val="both"/>
      </w:pPr>
      <w:r>
        <w:t>1.2.1. Заявителями на предоставление муниципальной услуги - Установление опеки, попечительства являются:</w:t>
      </w:r>
    </w:p>
    <w:p w:rsidR="0093288C" w:rsidRDefault="0093288C">
      <w:pPr>
        <w:pStyle w:val="ConsPlusNormal"/>
        <w:spacing w:before="220"/>
        <w:ind w:firstLine="540"/>
        <w:jc w:val="both"/>
      </w:pPr>
      <w:r>
        <w:t xml:space="preserve">- совершеннолетние дееспособные граждане Российской Федерации, выразившие желание стать опекунами (попечителями), приемными родителями, за исключением лиц, указанных в </w:t>
      </w:r>
      <w:hyperlink r:id="rId11">
        <w:r>
          <w:rPr>
            <w:color w:val="0000FF"/>
          </w:rPr>
          <w:t>пунктах 1</w:t>
        </w:r>
      </w:hyperlink>
      <w:r>
        <w:t xml:space="preserve">, </w:t>
      </w:r>
      <w:hyperlink r:id="rId12">
        <w:r>
          <w:rPr>
            <w:color w:val="0000FF"/>
          </w:rPr>
          <w:t>3 ст. 146</w:t>
        </w:r>
      </w:hyperlink>
      <w:r>
        <w:t xml:space="preserve"> Семейного кодекса Российской Федерации, а также граждане, имеющие заключение о возможности быть опекуном (попечителем), усыновителем.</w:t>
      </w:r>
    </w:p>
    <w:p w:rsidR="0093288C" w:rsidRDefault="0093288C">
      <w:pPr>
        <w:pStyle w:val="ConsPlusNormal"/>
        <w:spacing w:before="220"/>
        <w:ind w:firstLine="540"/>
        <w:jc w:val="both"/>
      </w:pPr>
      <w:r>
        <w:t>1.2.2. Заявителями на предоставление муниципальной услуги - Установление предварительной опеки и попечительства являются:</w:t>
      </w:r>
    </w:p>
    <w:p w:rsidR="0093288C" w:rsidRDefault="0093288C">
      <w:pPr>
        <w:pStyle w:val="ConsPlusNormal"/>
        <w:spacing w:before="220"/>
        <w:ind w:firstLine="540"/>
        <w:jc w:val="both"/>
      </w:pPr>
      <w:r>
        <w:t>- совершеннолетние дееспособные граждане.</w:t>
      </w:r>
    </w:p>
    <w:p w:rsidR="0093288C" w:rsidRDefault="0093288C">
      <w:pPr>
        <w:pStyle w:val="ConsPlusNormal"/>
        <w:spacing w:before="220"/>
        <w:ind w:firstLine="540"/>
        <w:jc w:val="both"/>
      </w:pPr>
      <w:r>
        <w:t>1.2.3. Заявителями на предоставление муниципальной услуги - Освобождение опекуна (попечителя) от исполнения своих обязанностей являются:</w:t>
      </w:r>
    </w:p>
    <w:p w:rsidR="0093288C" w:rsidRDefault="0093288C">
      <w:pPr>
        <w:pStyle w:val="ConsPlusNormal"/>
        <w:spacing w:before="220"/>
        <w:ind w:firstLine="540"/>
        <w:jc w:val="both"/>
      </w:pPr>
      <w:r>
        <w:t>- опекуны (попечители) несовершеннолетних подопечных, состоящих на учете в органе опеки и попечительства администрации города Орла.</w:t>
      </w:r>
    </w:p>
    <w:p w:rsidR="0093288C" w:rsidRDefault="0093288C">
      <w:pPr>
        <w:pStyle w:val="ConsPlusNormal"/>
        <w:ind w:firstLine="540"/>
        <w:jc w:val="both"/>
      </w:pPr>
    </w:p>
    <w:p w:rsidR="0093288C" w:rsidRDefault="0093288C">
      <w:pPr>
        <w:pStyle w:val="ConsPlusTitle"/>
        <w:ind w:firstLine="540"/>
        <w:jc w:val="both"/>
        <w:outlineLvl w:val="2"/>
      </w:pPr>
      <w:r>
        <w:t>1.3. Требования к информированию о порядке предоставления муниципальной услуги</w:t>
      </w:r>
    </w:p>
    <w:p w:rsidR="0093288C" w:rsidRDefault="0093288C">
      <w:pPr>
        <w:pStyle w:val="ConsPlusNormal"/>
        <w:ind w:firstLine="540"/>
        <w:jc w:val="both"/>
      </w:pPr>
    </w:p>
    <w:p w:rsidR="0093288C" w:rsidRDefault="0093288C">
      <w:pPr>
        <w:pStyle w:val="ConsPlusNormal"/>
        <w:ind w:firstLine="540"/>
        <w:jc w:val="both"/>
      </w:pPr>
      <w:r>
        <w:t>1.3.1. Информация о порядке предоставления муниципальной услуги предоставляется отделом опеки и попечительства управления социальной поддержки населения, опеки и попечительства администрации города Орла:</w:t>
      </w:r>
    </w:p>
    <w:p w:rsidR="0093288C" w:rsidRDefault="0093288C">
      <w:pPr>
        <w:pStyle w:val="ConsPlusNormal"/>
        <w:spacing w:before="220"/>
        <w:ind w:firstLine="540"/>
        <w:jc w:val="both"/>
      </w:pPr>
      <w:r>
        <w:t>- непосредственно в отделе опеки и попечительства;</w:t>
      </w:r>
    </w:p>
    <w:p w:rsidR="0093288C" w:rsidRDefault="0093288C">
      <w:pPr>
        <w:pStyle w:val="ConsPlusNormal"/>
        <w:spacing w:before="220"/>
        <w:ind w:firstLine="540"/>
        <w:jc w:val="both"/>
      </w:pPr>
      <w:r>
        <w:t>- с использованием средств телефонной связи;</w:t>
      </w:r>
    </w:p>
    <w:p w:rsidR="0093288C" w:rsidRDefault="0093288C">
      <w:pPr>
        <w:pStyle w:val="ConsPlusNormal"/>
        <w:spacing w:before="220"/>
        <w:ind w:firstLine="540"/>
        <w:jc w:val="both"/>
      </w:pPr>
      <w:r>
        <w:t xml:space="preserve">- посредством размещения в информационно-телекоммуникационных сетях общего </w:t>
      </w:r>
      <w:r>
        <w:lastRenderedPageBreak/>
        <w:t>пользования (в том числе в сети Интернет).</w:t>
      </w:r>
    </w:p>
    <w:p w:rsidR="0093288C" w:rsidRDefault="0093288C">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93288C" w:rsidRDefault="0093288C">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93288C" w:rsidRDefault="0093288C">
      <w:pPr>
        <w:pStyle w:val="ConsPlusNormal"/>
        <w:spacing w:before="220"/>
        <w:ind w:firstLine="540"/>
        <w:jc w:val="both"/>
      </w:pPr>
      <w:r>
        <w:t>- достоверность предоставляемой информации;</w:t>
      </w:r>
    </w:p>
    <w:p w:rsidR="0093288C" w:rsidRDefault="0093288C">
      <w:pPr>
        <w:pStyle w:val="ConsPlusNormal"/>
        <w:spacing w:before="220"/>
        <w:ind w:firstLine="540"/>
        <w:jc w:val="both"/>
      </w:pPr>
      <w:r>
        <w:t>- четкость в изложении информации;</w:t>
      </w:r>
    </w:p>
    <w:p w:rsidR="0093288C" w:rsidRDefault="0093288C">
      <w:pPr>
        <w:pStyle w:val="ConsPlusNormal"/>
        <w:spacing w:before="220"/>
        <w:ind w:firstLine="540"/>
        <w:jc w:val="both"/>
      </w:pPr>
      <w:r>
        <w:t>- полнота информирования;</w:t>
      </w:r>
    </w:p>
    <w:p w:rsidR="0093288C" w:rsidRDefault="0093288C">
      <w:pPr>
        <w:pStyle w:val="ConsPlusNormal"/>
        <w:spacing w:before="220"/>
        <w:ind w:firstLine="540"/>
        <w:jc w:val="both"/>
      </w:pPr>
      <w:r>
        <w:t>- наглядность форм предоставляемой информации (при письменном информировании);</w:t>
      </w:r>
    </w:p>
    <w:p w:rsidR="0093288C" w:rsidRDefault="0093288C">
      <w:pPr>
        <w:pStyle w:val="ConsPlusNormal"/>
        <w:spacing w:before="220"/>
        <w:ind w:firstLine="540"/>
        <w:jc w:val="both"/>
      </w:pPr>
      <w:r>
        <w:t>- удобство и доступность получения информации;</w:t>
      </w:r>
    </w:p>
    <w:p w:rsidR="0093288C" w:rsidRDefault="0093288C">
      <w:pPr>
        <w:pStyle w:val="ConsPlusNormal"/>
        <w:spacing w:before="220"/>
        <w:ind w:firstLine="540"/>
        <w:jc w:val="both"/>
      </w:pPr>
      <w:r>
        <w:t>- оперативность предоставления информации.</w:t>
      </w:r>
    </w:p>
    <w:p w:rsidR="0093288C" w:rsidRDefault="0093288C">
      <w:pPr>
        <w:pStyle w:val="ConsPlusNormal"/>
        <w:spacing w:before="220"/>
        <w:ind w:firstLine="540"/>
        <w:jc w:val="both"/>
      </w:pPr>
      <w:r>
        <w:t>1.3.3. Адрес структурного подразделения: г. Орел, ул. Ленина, д. 23.</w:t>
      </w:r>
    </w:p>
    <w:p w:rsidR="0093288C" w:rsidRDefault="0093288C">
      <w:pPr>
        <w:pStyle w:val="ConsPlusNormal"/>
        <w:spacing w:before="220"/>
        <w:ind w:firstLine="540"/>
        <w:jc w:val="both"/>
      </w:pPr>
      <w:r>
        <w:t>Адрес электронной почты: opeka.orel-adm@yandex.ru.</w:t>
      </w:r>
    </w:p>
    <w:p w:rsidR="0093288C" w:rsidRDefault="0093288C">
      <w:pPr>
        <w:pStyle w:val="ConsPlusNormal"/>
        <w:spacing w:before="220"/>
        <w:ind w:firstLine="540"/>
        <w:jc w:val="both"/>
      </w:pPr>
      <w:r>
        <w:t>1.3.4. На сайте администрации города Орла www.orel-adm.ru размещается текст настоящего регламента с приложениями.</w:t>
      </w:r>
    </w:p>
    <w:p w:rsidR="0093288C" w:rsidRDefault="0093288C">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93288C" w:rsidRDefault="0093288C">
      <w:pPr>
        <w:pStyle w:val="ConsPlusNormal"/>
        <w:spacing w:before="220"/>
        <w:ind w:firstLine="540"/>
        <w:jc w:val="both"/>
      </w:pPr>
      <w:r>
        <w:t>Телефоны для справок структурного подразделения:</w:t>
      </w:r>
    </w:p>
    <w:p w:rsidR="0093288C" w:rsidRDefault="0093288C">
      <w:pPr>
        <w:pStyle w:val="ConsPlusNormal"/>
        <w:spacing w:before="220"/>
        <w:ind w:firstLine="540"/>
        <w:jc w:val="both"/>
      </w:pPr>
      <w:r>
        <w:t>- телефон руководителя - тел. (4862) 76-00-89/факс (4862) 76-20-49;</w:t>
      </w:r>
    </w:p>
    <w:p w:rsidR="0093288C" w:rsidRDefault="0093288C">
      <w:pPr>
        <w:pStyle w:val="ConsPlusNormal"/>
        <w:spacing w:before="220"/>
        <w:ind w:firstLine="540"/>
        <w:jc w:val="both"/>
      </w:pPr>
      <w:r>
        <w:t>- телефоны исполнителей, специалистов - (тел./факс):</w:t>
      </w:r>
    </w:p>
    <w:p w:rsidR="0093288C" w:rsidRDefault="0093288C">
      <w:pPr>
        <w:pStyle w:val="ConsPlusNormal"/>
        <w:spacing w:before="220"/>
        <w:ind w:firstLine="540"/>
        <w:jc w:val="both"/>
      </w:pPr>
      <w:r>
        <w:t>Железнодорожный район города Орла: тел. (4862) 54-00-25, (4862) 55-01-84;</w:t>
      </w:r>
    </w:p>
    <w:p w:rsidR="0093288C" w:rsidRDefault="0093288C">
      <w:pPr>
        <w:pStyle w:val="ConsPlusNormal"/>
        <w:spacing w:before="220"/>
        <w:ind w:firstLine="540"/>
        <w:jc w:val="both"/>
      </w:pPr>
      <w:r>
        <w:t>Заводской район города Орла: тел. (4862) 71-73-02, (4862) 73-52-34, (4862) 71-73-20;</w:t>
      </w:r>
    </w:p>
    <w:p w:rsidR="0093288C" w:rsidRDefault="0093288C">
      <w:pPr>
        <w:pStyle w:val="ConsPlusNormal"/>
        <w:spacing w:before="220"/>
        <w:ind w:firstLine="540"/>
        <w:jc w:val="both"/>
      </w:pPr>
      <w:r>
        <w:t>Северный район города Орла: тел. (4862) 33-81-10, (4862) 33-51-10, (4862) 33-57-29;</w:t>
      </w:r>
    </w:p>
    <w:p w:rsidR="0093288C" w:rsidRDefault="0093288C">
      <w:pPr>
        <w:pStyle w:val="ConsPlusNormal"/>
        <w:spacing w:before="220"/>
        <w:ind w:firstLine="540"/>
        <w:jc w:val="both"/>
      </w:pPr>
      <w:r>
        <w:t>Советский район города Орла: тел. (4862) 76-33-85, (4862) 43-45-02.</w:t>
      </w:r>
    </w:p>
    <w:p w:rsidR="0093288C" w:rsidRDefault="0093288C">
      <w:pPr>
        <w:pStyle w:val="ConsPlusNormal"/>
        <w:spacing w:before="220"/>
        <w:ind w:firstLine="540"/>
        <w:jc w:val="both"/>
      </w:pPr>
      <w:r>
        <w:t>Часы приема граждан структурным подразделением:</w:t>
      </w:r>
    </w:p>
    <w:p w:rsidR="0093288C" w:rsidRDefault="0093288C">
      <w:pPr>
        <w:pStyle w:val="ConsPlusNormal"/>
        <w:spacing w:before="220"/>
        <w:ind w:firstLine="540"/>
        <w:jc w:val="both"/>
      </w:pPr>
      <w:r>
        <w:t>вторник, четверг - с 09:00 до 18:00, перерыв - с 13:00 до 14:00.</w:t>
      </w:r>
    </w:p>
    <w:p w:rsidR="0093288C" w:rsidRDefault="0093288C">
      <w:pPr>
        <w:pStyle w:val="ConsPlusNormal"/>
        <w:spacing w:before="220"/>
        <w:ind w:firstLine="540"/>
        <w:jc w:val="both"/>
      </w:pPr>
      <w:r>
        <w:t>В предпраздничные дни продолжительность рабочего времени сокращается на 1 час.</w:t>
      </w:r>
    </w:p>
    <w:p w:rsidR="0093288C" w:rsidRDefault="0093288C">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93288C" w:rsidRDefault="0093288C">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93288C" w:rsidRDefault="0093288C">
      <w:pPr>
        <w:pStyle w:val="ConsPlusNormal"/>
        <w:spacing w:before="220"/>
        <w:ind w:firstLine="540"/>
        <w:jc w:val="both"/>
      </w:pPr>
      <w:r>
        <w:lastRenderedPageBreak/>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лицо или же обратившемуся гражданину должен быть сообщен телефонный номер, по которому можно получить необходимую информацию.</w:t>
      </w:r>
    </w:p>
    <w:p w:rsidR="0093288C" w:rsidRDefault="0093288C">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 либо в форме электронного документа.</w:t>
      </w:r>
    </w:p>
    <w:p w:rsidR="0093288C" w:rsidRDefault="0093288C">
      <w:pPr>
        <w:pStyle w:val="ConsPlusNormal"/>
        <w:spacing w:before="220"/>
        <w:ind w:firstLine="540"/>
        <w:jc w:val="both"/>
      </w:pPr>
      <w:r>
        <w:t>1.3.10. Заинтересованные лица, представившие в структурное подразделение заявление и документы для получения муниципальной услуги, информируются:</w:t>
      </w:r>
    </w:p>
    <w:p w:rsidR="0093288C" w:rsidRDefault="0093288C">
      <w:pPr>
        <w:pStyle w:val="ConsPlusNormal"/>
        <w:spacing w:before="220"/>
        <w:ind w:firstLine="540"/>
        <w:jc w:val="both"/>
      </w:pPr>
      <w:r>
        <w:t>- о предоставлении муниципальной услуги;</w:t>
      </w:r>
    </w:p>
    <w:p w:rsidR="0093288C" w:rsidRDefault="0093288C">
      <w:pPr>
        <w:pStyle w:val="ConsPlusNormal"/>
        <w:spacing w:before="220"/>
        <w:ind w:firstLine="540"/>
        <w:jc w:val="both"/>
      </w:pPr>
      <w:r>
        <w:t>- о сроках оформления документов и возможности их получения;</w:t>
      </w:r>
    </w:p>
    <w:p w:rsidR="0093288C" w:rsidRDefault="0093288C">
      <w:pPr>
        <w:pStyle w:val="ConsPlusNormal"/>
        <w:spacing w:before="220"/>
        <w:ind w:firstLine="540"/>
        <w:jc w:val="both"/>
      </w:pPr>
      <w:r>
        <w:t>- об отказе в предоставлении муниципальной услуги.</w:t>
      </w:r>
    </w:p>
    <w:p w:rsidR="0093288C" w:rsidRDefault="0093288C">
      <w:pPr>
        <w:pStyle w:val="ConsPlusNormal"/>
        <w:ind w:firstLine="540"/>
        <w:jc w:val="both"/>
      </w:pPr>
    </w:p>
    <w:p w:rsidR="0093288C" w:rsidRDefault="0093288C">
      <w:pPr>
        <w:pStyle w:val="ConsPlusTitle"/>
        <w:ind w:firstLine="540"/>
        <w:jc w:val="both"/>
        <w:outlineLvl w:val="2"/>
      </w:pPr>
      <w:r>
        <w:t>1.4. Порядок информирования о ходе предоставления муниципальной услуги</w:t>
      </w:r>
    </w:p>
    <w:p w:rsidR="0093288C" w:rsidRDefault="0093288C">
      <w:pPr>
        <w:pStyle w:val="ConsPlusNormal"/>
        <w:ind w:firstLine="540"/>
        <w:jc w:val="both"/>
      </w:pPr>
    </w:p>
    <w:p w:rsidR="0093288C" w:rsidRDefault="0093288C">
      <w:pPr>
        <w:pStyle w:val="ConsPlusNormal"/>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93288C" w:rsidRDefault="0093288C">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93288C" w:rsidRDefault="0093288C">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93288C" w:rsidRDefault="0093288C">
      <w:pPr>
        <w:pStyle w:val="ConsPlusNormal"/>
        <w:ind w:firstLine="540"/>
        <w:jc w:val="both"/>
      </w:pPr>
    </w:p>
    <w:p w:rsidR="0093288C" w:rsidRDefault="0093288C">
      <w:pPr>
        <w:pStyle w:val="ConsPlusTitle"/>
        <w:ind w:firstLine="540"/>
        <w:jc w:val="both"/>
        <w:outlineLvl w:val="2"/>
      </w:pPr>
      <w:r>
        <w:t>1.5. Порядок получения консультаций о предоставлении муниципальной услуги</w:t>
      </w:r>
    </w:p>
    <w:p w:rsidR="0093288C" w:rsidRDefault="0093288C">
      <w:pPr>
        <w:pStyle w:val="ConsPlusNormal"/>
        <w:ind w:firstLine="540"/>
        <w:jc w:val="both"/>
      </w:pPr>
    </w:p>
    <w:p w:rsidR="0093288C" w:rsidRDefault="0093288C">
      <w:pPr>
        <w:pStyle w:val="ConsPlusNormal"/>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93288C" w:rsidRDefault="0093288C">
      <w:pPr>
        <w:pStyle w:val="ConsPlusNormal"/>
        <w:spacing w:before="220"/>
        <w:ind w:firstLine="540"/>
        <w:jc w:val="both"/>
      </w:pPr>
      <w:r>
        <w:t>1.5.2. Консультации предоставляются по следующим вопросам:</w:t>
      </w:r>
    </w:p>
    <w:p w:rsidR="0093288C" w:rsidRDefault="0093288C">
      <w:pPr>
        <w:pStyle w:val="ConsPlusNormal"/>
        <w:spacing w:before="220"/>
        <w:ind w:firstLine="540"/>
        <w:jc w:val="both"/>
      </w:pPr>
      <w:r>
        <w:t>- информация о составе документов, необходимых для предоставления муниципальной услуги;</w:t>
      </w:r>
    </w:p>
    <w:p w:rsidR="0093288C" w:rsidRDefault="0093288C">
      <w:pPr>
        <w:pStyle w:val="ConsPlusNormal"/>
        <w:spacing w:before="220"/>
        <w:ind w:firstLine="540"/>
        <w:jc w:val="both"/>
      </w:pPr>
      <w:r>
        <w:t>- комплектность (достаточность) представленных документов;</w:t>
      </w:r>
    </w:p>
    <w:p w:rsidR="0093288C" w:rsidRDefault="0093288C">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93288C" w:rsidRDefault="0093288C">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93288C" w:rsidRDefault="0093288C">
      <w:pPr>
        <w:pStyle w:val="ConsPlusNormal"/>
        <w:spacing w:before="220"/>
        <w:ind w:firstLine="540"/>
        <w:jc w:val="both"/>
      </w:pPr>
      <w:r>
        <w:t>- время приема, порядок и сроки выдачи документов;</w:t>
      </w:r>
    </w:p>
    <w:p w:rsidR="0093288C" w:rsidRDefault="0093288C">
      <w:pPr>
        <w:pStyle w:val="ConsPlusNormal"/>
        <w:spacing w:before="220"/>
        <w:ind w:firstLine="540"/>
        <w:jc w:val="both"/>
      </w:pPr>
      <w:r>
        <w:lastRenderedPageBreak/>
        <w:t>- порядок обжалования действий (бездействия) и решений, осуществляемых и принимаемых в ходе предоставления муниципальной услуги;</w:t>
      </w:r>
    </w:p>
    <w:p w:rsidR="0093288C" w:rsidRDefault="0093288C">
      <w:pPr>
        <w:pStyle w:val="ConsPlusNormal"/>
        <w:spacing w:before="220"/>
        <w:ind w:firstLine="540"/>
        <w:jc w:val="both"/>
      </w:pPr>
      <w:r>
        <w:t>- иные вопросы, относящиеся к настоящему регламенту.</w:t>
      </w:r>
    </w:p>
    <w:p w:rsidR="0093288C" w:rsidRDefault="0093288C">
      <w:pPr>
        <w:pStyle w:val="ConsPlusNormal"/>
        <w:spacing w:before="220"/>
        <w:ind w:firstLine="540"/>
        <w:jc w:val="both"/>
      </w:pPr>
      <w:r>
        <w:t>1.5.3. Основными требованиями при консультировании являются:</w:t>
      </w:r>
    </w:p>
    <w:p w:rsidR="0093288C" w:rsidRDefault="0093288C">
      <w:pPr>
        <w:pStyle w:val="ConsPlusNormal"/>
        <w:spacing w:before="220"/>
        <w:ind w:firstLine="540"/>
        <w:jc w:val="both"/>
      </w:pPr>
      <w:r>
        <w:t>- актуальность;</w:t>
      </w:r>
    </w:p>
    <w:p w:rsidR="0093288C" w:rsidRDefault="0093288C">
      <w:pPr>
        <w:pStyle w:val="ConsPlusNormal"/>
        <w:spacing w:before="220"/>
        <w:ind w:firstLine="540"/>
        <w:jc w:val="both"/>
      </w:pPr>
      <w:r>
        <w:t>- своевременность;</w:t>
      </w:r>
    </w:p>
    <w:p w:rsidR="0093288C" w:rsidRDefault="0093288C">
      <w:pPr>
        <w:pStyle w:val="ConsPlusNormal"/>
        <w:spacing w:before="220"/>
        <w:ind w:firstLine="540"/>
        <w:jc w:val="both"/>
      </w:pPr>
      <w:r>
        <w:t>- четкость в изложении материала;</w:t>
      </w:r>
    </w:p>
    <w:p w:rsidR="0093288C" w:rsidRDefault="0093288C">
      <w:pPr>
        <w:pStyle w:val="ConsPlusNormal"/>
        <w:spacing w:before="220"/>
        <w:ind w:firstLine="540"/>
        <w:jc w:val="both"/>
      </w:pPr>
      <w:r>
        <w:t>- полнота консультирования;</w:t>
      </w:r>
    </w:p>
    <w:p w:rsidR="0093288C" w:rsidRDefault="0093288C">
      <w:pPr>
        <w:pStyle w:val="ConsPlusNormal"/>
        <w:spacing w:before="220"/>
        <w:ind w:firstLine="540"/>
        <w:jc w:val="both"/>
      </w:pPr>
      <w:r>
        <w:t>- наглядность форм подачи материала;</w:t>
      </w:r>
    </w:p>
    <w:p w:rsidR="0093288C" w:rsidRDefault="0093288C">
      <w:pPr>
        <w:pStyle w:val="ConsPlusNormal"/>
        <w:spacing w:before="220"/>
        <w:ind w:firstLine="540"/>
        <w:jc w:val="both"/>
      </w:pPr>
      <w:r>
        <w:t>- удобство и доступность.</w:t>
      </w:r>
    </w:p>
    <w:p w:rsidR="0093288C" w:rsidRDefault="0093288C">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93288C" w:rsidRDefault="0093288C">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93288C" w:rsidRDefault="0093288C">
      <w:pPr>
        <w:pStyle w:val="ConsPlusNormal"/>
        <w:spacing w:before="220"/>
        <w:ind w:firstLine="540"/>
        <w:jc w:val="both"/>
      </w:pPr>
      <w:r>
        <w:t>1.5.6. При информировании по телефону специалист структурного подразделения должен назвать свои фамилию, имя, отчество, должность, а также наименование органа, в которое обратилось заинтересованное лицо, а затем в вежливой форме проинформировать обратившегося по интересующим вопросам.</w:t>
      </w:r>
    </w:p>
    <w:p w:rsidR="0093288C" w:rsidRDefault="0093288C">
      <w:pPr>
        <w:pStyle w:val="ConsPlusNormal"/>
        <w:ind w:firstLine="540"/>
        <w:jc w:val="both"/>
      </w:pPr>
    </w:p>
    <w:p w:rsidR="0093288C" w:rsidRDefault="0093288C">
      <w:pPr>
        <w:pStyle w:val="ConsPlusTitle"/>
        <w:jc w:val="center"/>
        <w:outlineLvl w:val="1"/>
      </w:pPr>
      <w:r>
        <w:t>Раздел II. СТАНДАРТ ПРЕДОСТАВЛЕНИЯ МУНИЦИПАЛЬНОЙ УСЛУГИ</w:t>
      </w:r>
    </w:p>
    <w:p w:rsidR="0093288C" w:rsidRDefault="0093288C">
      <w:pPr>
        <w:pStyle w:val="ConsPlusNormal"/>
        <w:ind w:firstLine="540"/>
        <w:jc w:val="both"/>
      </w:pPr>
    </w:p>
    <w:p w:rsidR="0093288C" w:rsidRDefault="0093288C">
      <w:pPr>
        <w:pStyle w:val="ConsPlusTitle"/>
        <w:ind w:firstLine="540"/>
        <w:jc w:val="both"/>
        <w:outlineLvl w:val="2"/>
      </w:pPr>
      <w:r>
        <w:t>2.1. Наименование муниципальной услуги - установление опеки, попечительства (в том числе предварительные опека и попечительство), освобождение опекуна (попечителя) от исполнения своих обязанностей в отношении несовершеннолетних граждан</w:t>
      </w:r>
    </w:p>
    <w:p w:rsidR="0093288C" w:rsidRDefault="0093288C">
      <w:pPr>
        <w:pStyle w:val="ConsPlusNormal"/>
        <w:ind w:firstLine="540"/>
        <w:jc w:val="both"/>
      </w:pPr>
    </w:p>
    <w:p w:rsidR="0093288C" w:rsidRDefault="0093288C">
      <w:pPr>
        <w:pStyle w:val="ConsPlusTitle"/>
        <w:ind w:firstLine="540"/>
        <w:jc w:val="both"/>
        <w:outlineLvl w:val="2"/>
      </w:pPr>
      <w:bookmarkStart w:id="1" w:name="P128"/>
      <w:bookmarkEnd w:id="1"/>
      <w:r>
        <w:t>2.2. Наименование структурного подразделения администрации города Орла, предоставляющего муниципальную услугу, - управление социальной поддержки населения, опеки и попечительства администрации города Орла</w:t>
      </w:r>
    </w:p>
    <w:p w:rsidR="0093288C" w:rsidRDefault="0093288C">
      <w:pPr>
        <w:pStyle w:val="ConsPlusNormal"/>
        <w:spacing w:before="220"/>
        <w:ind w:firstLine="540"/>
        <w:jc w:val="both"/>
      </w:pPr>
      <w:r>
        <w:t>Ответственный исполнитель муниципальной услуги - отдел опеки и попечительства управления социальной поддержки населения, опеки и попечительства администрации города Орла (далее - отдел опеки и попечительства).</w:t>
      </w:r>
    </w:p>
    <w:p w:rsidR="0093288C" w:rsidRDefault="0093288C">
      <w:pPr>
        <w:pStyle w:val="ConsPlusNormal"/>
        <w:spacing w:before="220"/>
        <w:ind w:firstLine="540"/>
        <w:jc w:val="both"/>
      </w:pPr>
      <w:r>
        <w:t>При предоставлении муниципальной услуги ответственный исполнитель взаимодействует с:</w:t>
      </w:r>
    </w:p>
    <w:p w:rsidR="0093288C" w:rsidRDefault="0093288C">
      <w:pPr>
        <w:pStyle w:val="ConsPlusNormal"/>
        <w:spacing w:before="220"/>
        <w:ind w:firstLine="540"/>
        <w:jc w:val="both"/>
      </w:pPr>
      <w:r>
        <w:t>УМВД России по Орловской области - в части выдачи справки о наличии (отсутствии) судимости у лиц, желающих установить опеку, попечительство;</w:t>
      </w:r>
    </w:p>
    <w:p w:rsidR="0093288C" w:rsidRDefault="0093288C">
      <w:pPr>
        <w:pStyle w:val="ConsPlusNormal"/>
        <w:spacing w:before="220"/>
        <w:ind w:firstLine="540"/>
        <w:jc w:val="both"/>
      </w:pPr>
      <w:r>
        <w:t>Отделением Фонда пенсионного и социального страхования Российской Федерации по Орловской области - в части выдачи справки о размере пенсии лиц, желающих установить опеку, попечительство.</w:t>
      </w:r>
    </w:p>
    <w:p w:rsidR="0093288C" w:rsidRDefault="0093288C">
      <w:pPr>
        <w:pStyle w:val="ConsPlusNormal"/>
        <w:jc w:val="both"/>
      </w:pPr>
      <w:r>
        <w:t xml:space="preserve">(в ред. </w:t>
      </w:r>
      <w:hyperlink r:id="rId13">
        <w:r>
          <w:rPr>
            <w:color w:val="0000FF"/>
          </w:rPr>
          <w:t>Постановления</w:t>
        </w:r>
      </w:hyperlink>
      <w:r>
        <w:t xml:space="preserve"> Администрации города Орла от 10.03.2023 N 992)</w:t>
      </w:r>
    </w:p>
    <w:p w:rsidR="0093288C" w:rsidRDefault="0093288C">
      <w:pPr>
        <w:pStyle w:val="ConsPlusNormal"/>
        <w:ind w:firstLine="540"/>
        <w:jc w:val="both"/>
      </w:pPr>
    </w:p>
    <w:p w:rsidR="0093288C" w:rsidRDefault="0093288C">
      <w:pPr>
        <w:pStyle w:val="ConsPlusTitle"/>
        <w:ind w:firstLine="540"/>
        <w:jc w:val="both"/>
        <w:outlineLvl w:val="2"/>
      </w:pPr>
      <w:r>
        <w:t>2.3. Результат предоставления муниципальной услуги</w:t>
      </w:r>
    </w:p>
    <w:p w:rsidR="0093288C" w:rsidRDefault="0093288C">
      <w:pPr>
        <w:pStyle w:val="ConsPlusNormal"/>
        <w:ind w:firstLine="540"/>
        <w:jc w:val="both"/>
      </w:pPr>
    </w:p>
    <w:p w:rsidR="0093288C" w:rsidRDefault="0093288C">
      <w:pPr>
        <w:pStyle w:val="ConsPlusNormal"/>
        <w:ind w:firstLine="540"/>
        <w:jc w:val="both"/>
      </w:pPr>
      <w:bookmarkStart w:id="2" w:name="P137"/>
      <w:bookmarkEnd w:id="2"/>
      <w:r>
        <w:lastRenderedPageBreak/>
        <w:t>2.3.1. Результатом предоставления муниципальной услуги является:</w:t>
      </w:r>
    </w:p>
    <w:p w:rsidR="0093288C" w:rsidRDefault="0093288C">
      <w:pPr>
        <w:pStyle w:val="ConsPlusNormal"/>
        <w:spacing w:before="220"/>
        <w:ind w:firstLine="540"/>
        <w:jc w:val="both"/>
      </w:pPr>
      <w:r>
        <w:t>- по установлению опеки или попечительства над детьми, оставшимися без попечения родителей (в том числе предварительных опеки и попечительства), - постановление администрации города Орла о передаче под опеку и/или попечительство (в том числе предварительную опеку и/или попечительство) либо письмо администрации об отказе в предоставлении муниципальной услуги;</w:t>
      </w:r>
    </w:p>
    <w:p w:rsidR="0093288C" w:rsidRDefault="0093288C">
      <w:pPr>
        <w:pStyle w:val="ConsPlusNormal"/>
        <w:spacing w:before="220"/>
        <w:ind w:firstLine="540"/>
        <w:jc w:val="both"/>
      </w:pPr>
      <w:r>
        <w:t>- по освобождению опекуна (попечителя) от исполнения своих обязанностей - постановление администрации города Орла об освобождении от исполнения обязанностей опекуна (попечителя) либо письмо администрации об отказе в предоставлении муниципальной услуги.</w:t>
      </w:r>
    </w:p>
    <w:p w:rsidR="0093288C" w:rsidRDefault="0093288C">
      <w:pPr>
        <w:pStyle w:val="ConsPlusNormal"/>
        <w:ind w:firstLine="540"/>
        <w:jc w:val="both"/>
      </w:pPr>
    </w:p>
    <w:p w:rsidR="0093288C" w:rsidRDefault="0093288C">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93288C" w:rsidRDefault="0093288C">
      <w:pPr>
        <w:pStyle w:val="ConsPlusNormal"/>
        <w:ind w:firstLine="540"/>
        <w:jc w:val="both"/>
      </w:pPr>
    </w:p>
    <w:p w:rsidR="0093288C" w:rsidRDefault="0093288C">
      <w:pPr>
        <w:pStyle w:val="ConsPlusNormal"/>
        <w:ind w:firstLine="540"/>
        <w:jc w:val="both"/>
      </w:pPr>
      <w:r>
        <w:t>2.4.1. Муниципальная услуга по установлению опеки или попечительства над детьми, оставшимися без попечения, освобождению опекуна (попечителя) от исполнения своих обязанностей оказывается в срок 10 дней с даты поступления заявления и предоставления необходимых документов.</w:t>
      </w:r>
    </w:p>
    <w:p w:rsidR="0093288C" w:rsidRDefault="0093288C">
      <w:pPr>
        <w:pStyle w:val="ConsPlusNormal"/>
        <w:spacing w:before="220"/>
        <w:ind w:firstLine="540"/>
        <w:jc w:val="both"/>
      </w:pPr>
      <w:r>
        <w:t>2.4.2. Муниципальная услуга по установлению предварительных опеки и попечительства над детьми, оставшимися без попечения родителей, оказывается в срок 3 дня с даты поступления заявления и предоставления необходимых документов.</w:t>
      </w:r>
    </w:p>
    <w:p w:rsidR="0093288C" w:rsidRDefault="0093288C">
      <w:pPr>
        <w:pStyle w:val="ConsPlusNormal"/>
        <w:spacing w:before="220"/>
        <w:ind w:firstLine="540"/>
        <w:jc w:val="both"/>
      </w:pPr>
      <w:r>
        <w:t>2.4.3. Основания для приостановления предоставления муниципальной услуги отсутствуют.</w:t>
      </w:r>
    </w:p>
    <w:p w:rsidR="0093288C" w:rsidRDefault="0093288C">
      <w:pPr>
        <w:pStyle w:val="ConsPlusNormal"/>
        <w:spacing w:before="220"/>
        <w:ind w:firstLine="540"/>
        <w:jc w:val="both"/>
      </w:pPr>
      <w:r>
        <w:t>2.4.4. Срок выдачи (направления) документов, являющихся результатом предоставления муниципальной услуги, составляет 3 дня с даты принятия решения о предоставлении муниципальной услуги или отказе в предоставлении такой услуги.</w:t>
      </w:r>
    </w:p>
    <w:p w:rsidR="0093288C" w:rsidRDefault="0093288C">
      <w:pPr>
        <w:pStyle w:val="ConsPlusNormal"/>
        <w:ind w:firstLine="540"/>
        <w:jc w:val="both"/>
      </w:pPr>
    </w:p>
    <w:p w:rsidR="0093288C" w:rsidRDefault="0093288C">
      <w:pPr>
        <w:pStyle w:val="ConsPlusTitle"/>
        <w:ind w:firstLine="540"/>
        <w:jc w:val="both"/>
        <w:outlineLvl w:val="2"/>
      </w:pPr>
      <w:r>
        <w:t>2.5. Нормативные правовые акты, регулирующие предоставление муниципальной услуги</w:t>
      </w:r>
    </w:p>
    <w:p w:rsidR="0093288C" w:rsidRDefault="0093288C">
      <w:pPr>
        <w:pStyle w:val="ConsPlusNormal"/>
        <w:ind w:firstLine="540"/>
        <w:jc w:val="both"/>
      </w:pPr>
    </w:p>
    <w:p w:rsidR="0093288C" w:rsidRDefault="0093288C">
      <w:pPr>
        <w:pStyle w:val="ConsPlusNormal"/>
        <w:ind w:firstLine="540"/>
        <w:jc w:val="both"/>
      </w:pPr>
      <w:r>
        <w:t xml:space="preserve">2.5.1. </w:t>
      </w:r>
      <w:hyperlink r:id="rId14">
        <w:r>
          <w:rPr>
            <w:color w:val="0000FF"/>
          </w:rPr>
          <w:t>Конституция</w:t>
        </w:r>
      </w:hyperlink>
      <w:r>
        <w:t xml:space="preserve"> Российской Федерации ("Российская газета" N 237 (853) от 25.12.1993; официальный текст с внесенными поправками от 14.03.2020 опубликован на официальном интернет-портале правовой информации http://www.pravo.gov.ru, 04.07.2020);</w:t>
      </w:r>
    </w:p>
    <w:p w:rsidR="0093288C" w:rsidRDefault="0093288C">
      <w:pPr>
        <w:pStyle w:val="ConsPlusNormal"/>
        <w:spacing w:before="220"/>
        <w:ind w:firstLine="540"/>
        <w:jc w:val="both"/>
      </w:pPr>
      <w:r>
        <w:t xml:space="preserve">2.5.2. Гражданский </w:t>
      </w:r>
      <w:hyperlink r:id="rId15">
        <w:r>
          <w:rPr>
            <w:color w:val="0000FF"/>
          </w:rPr>
          <w:t>кодекс</w:t>
        </w:r>
      </w:hyperlink>
      <w:r>
        <w:t xml:space="preserve"> Российской Федерации ("Собрание законодательства РФ" N 32 от 05.12.1994);</w:t>
      </w:r>
    </w:p>
    <w:p w:rsidR="0093288C" w:rsidRDefault="0093288C">
      <w:pPr>
        <w:pStyle w:val="ConsPlusNormal"/>
        <w:spacing w:before="220"/>
        <w:ind w:firstLine="540"/>
        <w:jc w:val="both"/>
      </w:pPr>
      <w:r>
        <w:t xml:space="preserve">2.5.3. Семейный </w:t>
      </w:r>
      <w:hyperlink r:id="rId16">
        <w:r>
          <w:rPr>
            <w:color w:val="0000FF"/>
          </w:rPr>
          <w:t>кодекс</w:t>
        </w:r>
      </w:hyperlink>
      <w:r>
        <w:t xml:space="preserve"> Российской Федерации ("Собрание законодательства Российской Федерации" от 01.01.1996, N 1, ст. 16);</w:t>
      </w:r>
    </w:p>
    <w:p w:rsidR="0093288C" w:rsidRDefault="0093288C">
      <w:pPr>
        <w:pStyle w:val="ConsPlusNormal"/>
        <w:spacing w:before="220"/>
        <w:ind w:firstLine="540"/>
        <w:jc w:val="both"/>
      </w:pPr>
      <w:r>
        <w:t xml:space="preserve">2.5.4. Федеральный </w:t>
      </w:r>
      <w:hyperlink r:id="rId17">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 "Российская газета" N 202 от 08.10.2003);</w:t>
      </w:r>
    </w:p>
    <w:p w:rsidR="0093288C" w:rsidRDefault="0093288C">
      <w:pPr>
        <w:pStyle w:val="ConsPlusNormal"/>
        <w:spacing w:before="220"/>
        <w:ind w:firstLine="540"/>
        <w:jc w:val="both"/>
      </w:pPr>
      <w:r>
        <w:t xml:space="preserve">2.5.5. Федеральный </w:t>
      </w:r>
      <w:hyperlink r:id="rId18">
        <w:r>
          <w:rPr>
            <w:color w:val="0000FF"/>
          </w:rPr>
          <w:t>закон</w:t>
        </w:r>
      </w:hyperlink>
      <w:r>
        <w:t xml:space="preserve"> от 27.07.2010 N 210-ФЗ "Об организации предоставления государственных и муниципальных услуг" ("Российская газета" N 168 от 30.07.2010, "Собрание законодательства РФ" N 31 от 02.08.2010, ст. 4179);</w:t>
      </w:r>
    </w:p>
    <w:p w:rsidR="0093288C" w:rsidRDefault="0093288C">
      <w:pPr>
        <w:pStyle w:val="ConsPlusNormal"/>
        <w:spacing w:before="220"/>
        <w:ind w:firstLine="540"/>
        <w:jc w:val="both"/>
      </w:pPr>
      <w:r>
        <w:t xml:space="preserve">2.5.6. Федеральный </w:t>
      </w:r>
      <w:hyperlink r:id="rId19">
        <w:r>
          <w:rPr>
            <w:color w:val="0000FF"/>
          </w:rPr>
          <w:t>закон</w:t>
        </w:r>
      </w:hyperlink>
      <w:r>
        <w:t xml:space="preserve"> от 02.05.2006 N 59-ФЗ "О Порядке рассмотрения обращений граждан Российской Федерации" ("Российская газета" N 95 от 05.05.2006, "Собрание законодательства РФ" N 19 от 08.05.2006, ст. 2060);</w:t>
      </w:r>
    </w:p>
    <w:p w:rsidR="0093288C" w:rsidRDefault="0093288C">
      <w:pPr>
        <w:pStyle w:val="ConsPlusNormal"/>
        <w:spacing w:before="220"/>
        <w:ind w:firstLine="540"/>
        <w:jc w:val="both"/>
      </w:pPr>
      <w:r>
        <w:lastRenderedPageBreak/>
        <w:t xml:space="preserve">2.5.7. Федеральный </w:t>
      </w:r>
      <w:hyperlink r:id="rId20">
        <w:r>
          <w:rPr>
            <w:color w:val="0000FF"/>
          </w:rPr>
          <w:t>закон</w:t>
        </w:r>
      </w:hyperlink>
      <w:r>
        <w:t xml:space="preserve"> от 24.04.2008 N 48-ФЗ "Об опеке и попечительстве" ("Российская газета" N 94 от 30.04.2008, "Собрание законодательства Российской Федерации" N 17 от 28.04.2008);</w:t>
      </w:r>
    </w:p>
    <w:p w:rsidR="0093288C" w:rsidRDefault="0093288C">
      <w:pPr>
        <w:pStyle w:val="ConsPlusNormal"/>
        <w:spacing w:before="220"/>
        <w:ind w:firstLine="540"/>
        <w:jc w:val="both"/>
      </w:pPr>
      <w:r>
        <w:t xml:space="preserve">2.5.8. </w:t>
      </w:r>
      <w:hyperlink r:id="rId21">
        <w:r>
          <w:rPr>
            <w:color w:val="0000FF"/>
          </w:rPr>
          <w:t>постановление</w:t>
        </w:r>
      </w:hyperlink>
      <w:r>
        <w:t xml:space="preserve"> Правительства РФ от 18.05.2009 N 423 "Об отдельных вопросах осуществления опеки и попечительства в отношении несовершеннолетних граждан" ("Собрание законодательства РФ" N 21 от 25.05.2009, ст. 2572, "Российская газета" N 94 от 27.05.2009);</w:t>
      </w:r>
    </w:p>
    <w:p w:rsidR="0093288C" w:rsidRDefault="0093288C">
      <w:pPr>
        <w:pStyle w:val="ConsPlusNormal"/>
        <w:spacing w:before="220"/>
        <w:ind w:firstLine="540"/>
        <w:jc w:val="both"/>
      </w:pPr>
      <w:r>
        <w:t xml:space="preserve">2.5.9. </w:t>
      </w:r>
      <w:hyperlink r:id="rId22">
        <w:r>
          <w:rPr>
            <w:color w:val="0000FF"/>
          </w:rPr>
          <w:t>Закон</w:t>
        </w:r>
      </w:hyperlink>
      <w:r>
        <w:t xml:space="preserve"> Орловской области от 06.12.2007 N 732-ОЗ "О наделении органов местного самоуправления отдельными государственными полномочиями Орловской области в сфере опеки и попечительства" ("Орловская правда" N 208 от 12.12.2007; "Собрание нормативных правовых актов Орловской области", N 40, июль - декабрь 2007);</w:t>
      </w:r>
    </w:p>
    <w:p w:rsidR="0093288C" w:rsidRDefault="0093288C">
      <w:pPr>
        <w:pStyle w:val="ConsPlusNormal"/>
        <w:spacing w:before="220"/>
        <w:ind w:firstLine="540"/>
        <w:jc w:val="both"/>
      </w:pPr>
      <w:r>
        <w:t xml:space="preserve">2.5.10. </w:t>
      </w:r>
      <w:hyperlink r:id="rId23">
        <w:r>
          <w:rPr>
            <w:color w:val="0000FF"/>
          </w:rPr>
          <w:t>Устав</w:t>
        </w:r>
      </w:hyperlink>
      <w:r>
        <w:t xml:space="preserve"> города Орла, принят постановлением Орловского городского Совета народных депутатов от 22.06.2005 N 72/753-ГС;</w:t>
      </w:r>
    </w:p>
    <w:p w:rsidR="0093288C" w:rsidRDefault="0093288C">
      <w:pPr>
        <w:pStyle w:val="ConsPlusNormal"/>
        <w:spacing w:before="220"/>
        <w:ind w:firstLine="540"/>
        <w:jc w:val="both"/>
      </w:pPr>
      <w:r>
        <w:t>2.5.11. настоящий регламент.</w:t>
      </w:r>
    </w:p>
    <w:p w:rsidR="0093288C" w:rsidRDefault="0093288C">
      <w:pPr>
        <w:pStyle w:val="ConsPlusNormal"/>
        <w:ind w:firstLine="540"/>
        <w:jc w:val="both"/>
      </w:pPr>
    </w:p>
    <w:p w:rsidR="0093288C" w:rsidRDefault="0093288C">
      <w:pPr>
        <w:pStyle w:val="ConsPlusTitle"/>
        <w:ind w:firstLine="540"/>
        <w:jc w:val="both"/>
        <w:outlineLvl w:val="2"/>
      </w:pPr>
      <w:bookmarkStart w:id="3" w:name="P162"/>
      <w:bookmarkEnd w:id="3"/>
      <w:r>
        <w:t>2.6. Перечень документов, необходимых для предоставления муниципальной услуги</w:t>
      </w:r>
    </w:p>
    <w:p w:rsidR="0093288C" w:rsidRDefault="0093288C">
      <w:pPr>
        <w:pStyle w:val="ConsPlusNormal"/>
        <w:ind w:firstLine="540"/>
        <w:jc w:val="both"/>
      </w:pPr>
    </w:p>
    <w:p w:rsidR="0093288C" w:rsidRDefault="0093288C">
      <w:pPr>
        <w:pStyle w:val="ConsPlusNormal"/>
        <w:ind w:firstLine="540"/>
        <w:jc w:val="both"/>
      </w:pPr>
      <w:bookmarkStart w:id="4" w:name="P164"/>
      <w:bookmarkEnd w:id="4"/>
      <w:r>
        <w:t>2.6.1. Для предоставления муниципальной услуги по установлению опеки или попечительства над детьми, оставшимися без попечения родителей, заявителем предоставляются следующие документы:</w:t>
      </w:r>
    </w:p>
    <w:p w:rsidR="0093288C" w:rsidRDefault="0093288C">
      <w:pPr>
        <w:pStyle w:val="ConsPlusNormal"/>
        <w:spacing w:before="220"/>
        <w:ind w:firstLine="540"/>
        <w:jc w:val="both"/>
      </w:pPr>
      <w:r>
        <w:t xml:space="preserve">1) </w:t>
      </w:r>
      <w:hyperlink w:anchor="P518">
        <w:r>
          <w:rPr>
            <w:color w:val="0000FF"/>
          </w:rPr>
          <w:t>заявление</w:t>
        </w:r>
      </w:hyperlink>
      <w:r>
        <w:t xml:space="preserve"> (приложение 1 к настоящему регламенту);</w:t>
      </w:r>
    </w:p>
    <w:p w:rsidR="0093288C" w:rsidRDefault="0093288C">
      <w:pPr>
        <w:pStyle w:val="ConsPlusNormal"/>
        <w:spacing w:before="220"/>
        <w:ind w:firstLine="540"/>
        <w:jc w:val="both"/>
      </w:pPr>
      <w:r>
        <w:t>2) паспорт или иной документ, удостоверяющий личность заявителя (при личном обращении);</w:t>
      </w:r>
    </w:p>
    <w:p w:rsidR="0093288C" w:rsidRDefault="0093288C">
      <w:pPr>
        <w:pStyle w:val="ConsPlusNormal"/>
        <w:spacing w:before="220"/>
        <w:ind w:firstLine="540"/>
        <w:jc w:val="both"/>
      </w:pPr>
      <w:r>
        <w:t>3) краткая автобиография;</w:t>
      </w:r>
    </w:p>
    <w:p w:rsidR="0093288C" w:rsidRDefault="0093288C">
      <w:pPr>
        <w:pStyle w:val="ConsPlusNormal"/>
        <w:spacing w:before="220"/>
        <w:ind w:firstLine="540"/>
        <w:jc w:val="both"/>
      </w:pPr>
      <w:r>
        <w:t>4)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 - действительны в течение года со дня выдачи;</w:t>
      </w:r>
    </w:p>
    <w:p w:rsidR="0093288C" w:rsidRDefault="0093288C">
      <w:pPr>
        <w:pStyle w:val="ConsPlusNormal"/>
        <w:spacing w:before="220"/>
        <w:ind w:firstLine="540"/>
        <w:jc w:val="both"/>
      </w:pPr>
      <w:r>
        <w:t>5) заключение о результатах медицинского освидетельствования граждан, намеревающихся усыновить (удочерить), взять под опеку (попечительство), в приемную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 - действительно в течение шести месяцев со дня выдачи;</w:t>
      </w:r>
    </w:p>
    <w:p w:rsidR="0093288C" w:rsidRDefault="0093288C">
      <w:pPr>
        <w:pStyle w:val="ConsPlusNormal"/>
        <w:spacing w:before="220"/>
        <w:ind w:firstLine="540"/>
        <w:jc w:val="both"/>
      </w:pPr>
      <w:bookmarkStart w:id="5" w:name="P170"/>
      <w:bookmarkEnd w:id="5"/>
      <w:r>
        <w:t>6) копия свидетельства о браке (в случае, если гражданин, выразивший желание стать опекуном, состоит в браке);</w:t>
      </w:r>
    </w:p>
    <w:p w:rsidR="0093288C" w:rsidRDefault="0093288C">
      <w:pPr>
        <w:pStyle w:val="ConsPlusNormal"/>
        <w:spacing w:before="220"/>
        <w:ind w:firstLine="540"/>
        <w:jc w:val="both"/>
      </w:pPr>
      <w:r>
        <w:t>7)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93288C" w:rsidRDefault="0093288C">
      <w:pPr>
        <w:pStyle w:val="ConsPlusNormal"/>
        <w:spacing w:before="220"/>
        <w:ind w:firstLine="540"/>
        <w:jc w:val="both"/>
      </w:pPr>
      <w:r>
        <w:t xml:space="preserve">8) копия свидетельства о прохождении подготовки лиц, желающих принять на воспитание в семью ребенка, оставшегося без попечения родителей, на территории Российской Федерации в порядке, установленном </w:t>
      </w:r>
      <w:hyperlink r:id="rId24">
        <w:r>
          <w:rPr>
            <w:color w:val="0000FF"/>
          </w:rPr>
          <w:t>пунктом 6 статьи 127</w:t>
        </w:r>
      </w:hyperlink>
      <w:r>
        <w:t xml:space="preserve"> СК РФ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w:t>
      </w:r>
      <w:r>
        <w:lastRenderedPageBreak/>
        <w:t>(попечителями) детей и которые не были отстранены от исполнения возложенных на них обязанностей);</w:t>
      </w:r>
    </w:p>
    <w:p w:rsidR="0093288C" w:rsidRDefault="0093288C">
      <w:pPr>
        <w:pStyle w:val="ConsPlusNormal"/>
        <w:spacing w:before="220"/>
        <w:ind w:firstLine="540"/>
        <w:jc w:val="both"/>
      </w:pPr>
      <w:r>
        <w:t>9) заключение органа опеки и попечительства, выданное по месту жительства гражданина(-ан), о возможности гражданина быть усыновителем или опекуном (попечителем) (при наличии).</w:t>
      </w:r>
    </w:p>
    <w:p w:rsidR="0093288C" w:rsidRDefault="0093288C">
      <w:pPr>
        <w:pStyle w:val="ConsPlusNormal"/>
        <w:spacing w:before="220"/>
        <w:ind w:firstLine="540"/>
        <w:jc w:val="both"/>
      </w:pPr>
      <w:r>
        <w:t xml:space="preserve">Заявитель, имеющий заключение о возможности быть усыновителем, предоставляет указанное заключение, заявление и документ, предусмотренный </w:t>
      </w:r>
      <w:hyperlink w:anchor="P170">
        <w:r>
          <w:rPr>
            <w:color w:val="0000FF"/>
          </w:rPr>
          <w:t>абзацем 7</w:t>
        </w:r>
      </w:hyperlink>
      <w:r>
        <w:t xml:space="preserve"> настоящего подпункта.</w:t>
      </w:r>
    </w:p>
    <w:p w:rsidR="0093288C" w:rsidRDefault="0093288C">
      <w:pPr>
        <w:pStyle w:val="ConsPlusNormal"/>
        <w:spacing w:before="220"/>
        <w:ind w:firstLine="540"/>
        <w:jc w:val="both"/>
      </w:pPr>
      <w:r>
        <w:t>2.6.1.1. Ответственный исполнитель при получении заявления запрашивает в соответствующих уполномоченных органах посредством межведомственного информационного взаимодействия:</w:t>
      </w:r>
    </w:p>
    <w:p w:rsidR="0093288C" w:rsidRDefault="0093288C">
      <w:pPr>
        <w:pStyle w:val="ConsPlusNormal"/>
        <w:spacing w:before="220"/>
        <w:ind w:firstLine="540"/>
        <w:jc w:val="both"/>
      </w:pPr>
      <w:r>
        <w:t xml:space="preserve">- сведения, подтверждающие отсутствие у гражданина обстоятельств, указанных в </w:t>
      </w:r>
      <w:hyperlink r:id="rId25">
        <w:r>
          <w:rPr>
            <w:color w:val="0000FF"/>
          </w:rPr>
          <w:t>абзацах третьем</w:t>
        </w:r>
      </w:hyperlink>
      <w:r>
        <w:t xml:space="preserve"> и </w:t>
      </w:r>
      <w:hyperlink r:id="rId26">
        <w:r>
          <w:rPr>
            <w:color w:val="0000FF"/>
          </w:rPr>
          <w:t>четвертом пункта 1 статьи 146</w:t>
        </w:r>
      </w:hyperlink>
      <w:r>
        <w:t xml:space="preserve"> СК РФ;</w:t>
      </w:r>
    </w:p>
    <w:p w:rsidR="0093288C" w:rsidRDefault="0093288C">
      <w:pPr>
        <w:pStyle w:val="ConsPlusNormal"/>
        <w:spacing w:before="220"/>
        <w:ind w:firstLine="540"/>
        <w:jc w:val="both"/>
      </w:pPr>
      <w:r>
        <w:t>- сведения о получаемой пенсии, ее виде и размере (для лиц, основным источником доходов которых является страховое обеспечение по обязательному пенсионному страхованию или иные пенсионные выплаты).</w:t>
      </w:r>
    </w:p>
    <w:p w:rsidR="0093288C" w:rsidRDefault="0093288C">
      <w:pPr>
        <w:pStyle w:val="ConsPlusNormal"/>
        <w:spacing w:before="220"/>
        <w:ind w:firstLine="540"/>
        <w:jc w:val="both"/>
      </w:pPr>
      <w:r>
        <w:t>Для направления запросов о предоставлении этих документов гражданин обязан предоставить ответственному исполнителю сведения, предоставление которых необходимо в соответствии с законодательством Российской Федерации для получения этих документов.</w:t>
      </w:r>
    </w:p>
    <w:p w:rsidR="0093288C" w:rsidRDefault="0093288C">
      <w:pPr>
        <w:pStyle w:val="ConsPlusNormal"/>
        <w:spacing w:before="220"/>
        <w:ind w:firstLine="540"/>
        <w:jc w:val="both"/>
      </w:pPr>
      <w:r>
        <w:t>Указанные документы могут быть представлены заявителем самостоятельно.</w:t>
      </w:r>
    </w:p>
    <w:p w:rsidR="0093288C" w:rsidRDefault="0093288C">
      <w:pPr>
        <w:pStyle w:val="ConsPlusNormal"/>
        <w:spacing w:before="220"/>
        <w:ind w:firstLine="540"/>
        <w:jc w:val="both"/>
      </w:pPr>
      <w:r>
        <w:t xml:space="preserve">2.6.1.2. Ответственный исполнитель муниципальной услуги в течение 3 рабочих дней со дня предоставления заявления и документов проводит обследование условий его жизни, в ходе которого определяется отсутствие установленных Гражданским </w:t>
      </w:r>
      <w:hyperlink r:id="rId27">
        <w:r>
          <w:rPr>
            <w:color w:val="0000FF"/>
          </w:rPr>
          <w:t>кодексом</w:t>
        </w:r>
      </w:hyperlink>
      <w:r>
        <w:t xml:space="preserve"> Российской Федерации и Семейным </w:t>
      </w:r>
      <w:hyperlink r:id="rId28">
        <w:r>
          <w:rPr>
            <w:color w:val="0000FF"/>
          </w:rPr>
          <w:t>кодексом</w:t>
        </w:r>
      </w:hyperlink>
      <w:r>
        <w:t xml:space="preserve"> Российской Федерации обстоятельств, препятствующих назначению опекуном.</w:t>
      </w:r>
    </w:p>
    <w:p w:rsidR="0093288C" w:rsidRDefault="0093288C">
      <w:pPr>
        <w:pStyle w:val="ConsPlusNormal"/>
        <w:spacing w:before="220"/>
        <w:ind w:firstLine="540"/>
        <w:jc w:val="both"/>
      </w:pPr>
      <w:bookmarkStart w:id="6" w:name="P181"/>
      <w:bookmarkEnd w:id="6"/>
      <w:r>
        <w:t>2.6.2. Для предоставления муниципальной услуги по установлению предварительной опеки или попечительства над детьми, оставшимися без попечения родителей, заявителем предоставляются следующие документы:</w:t>
      </w:r>
    </w:p>
    <w:p w:rsidR="0093288C" w:rsidRDefault="0093288C">
      <w:pPr>
        <w:pStyle w:val="ConsPlusNormal"/>
        <w:spacing w:before="220"/>
        <w:ind w:firstLine="540"/>
        <w:jc w:val="both"/>
      </w:pPr>
      <w:r>
        <w:t xml:space="preserve">1) </w:t>
      </w:r>
      <w:hyperlink w:anchor="P722">
        <w:r>
          <w:rPr>
            <w:color w:val="0000FF"/>
          </w:rPr>
          <w:t>заявление</w:t>
        </w:r>
      </w:hyperlink>
      <w:r>
        <w:t xml:space="preserve"> (приложение 2 к настоящему регламенту);</w:t>
      </w:r>
    </w:p>
    <w:p w:rsidR="0093288C" w:rsidRDefault="0093288C">
      <w:pPr>
        <w:pStyle w:val="ConsPlusNormal"/>
        <w:spacing w:before="220"/>
        <w:ind w:firstLine="540"/>
        <w:jc w:val="both"/>
      </w:pPr>
      <w:r>
        <w:t>2) паспорт или иной документ, удостоверяющий личность заявителя (при личном обращении).</w:t>
      </w:r>
    </w:p>
    <w:p w:rsidR="0093288C" w:rsidRDefault="0093288C">
      <w:pPr>
        <w:pStyle w:val="ConsPlusNormal"/>
        <w:spacing w:before="220"/>
        <w:ind w:firstLine="540"/>
        <w:jc w:val="both"/>
      </w:pPr>
      <w:r>
        <w:t xml:space="preserve">2.6.2.1. Ответственный исполнитель муниципальной услуги в течение 1 рабочего дня со дня предоставления заявления и документов проводит обследование условий его жизни, в ходе которого определяется отсутствие установленных Гражданским </w:t>
      </w:r>
      <w:hyperlink r:id="rId29">
        <w:r>
          <w:rPr>
            <w:color w:val="0000FF"/>
          </w:rPr>
          <w:t>кодексом</w:t>
        </w:r>
      </w:hyperlink>
      <w:r>
        <w:t xml:space="preserve"> Российской Федерации и Семейным </w:t>
      </w:r>
      <w:hyperlink r:id="rId30">
        <w:r>
          <w:rPr>
            <w:color w:val="0000FF"/>
          </w:rPr>
          <w:t>кодексом</w:t>
        </w:r>
      </w:hyperlink>
      <w:r>
        <w:t xml:space="preserve"> Российской Федерации обстоятельств, препятствующих назначению опекуном.</w:t>
      </w:r>
    </w:p>
    <w:p w:rsidR="0093288C" w:rsidRDefault="0093288C">
      <w:pPr>
        <w:pStyle w:val="ConsPlusNormal"/>
        <w:spacing w:before="220"/>
        <w:ind w:firstLine="540"/>
        <w:jc w:val="both"/>
      </w:pPr>
      <w:bookmarkStart w:id="7" w:name="P185"/>
      <w:bookmarkEnd w:id="7"/>
      <w:r>
        <w:t>2.6.3. Для предоставления муниципальной услуги по освобождению опекуна (попечителя) от исполнения своих обязанностей заявителем предоставляются следующие документы:</w:t>
      </w:r>
    </w:p>
    <w:p w:rsidR="0093288C" w:rsidRDefault="0093288C">
      <w:pPr>
        <w:pStyle w:val="ConsPlusNormal"/>
        <w:spacing w:before="220"/>
        <w:ind w:firstLine="540"/>
        <w:jc w:val="both"/>
      </w:pPr>
      <w:r>
        <w:t xml:space="preserve">1) </w:t>
      </w:r>
      <w:hyperlink w:anchor="P775">
        <w:r>
          <w:rPr>
            <w:color w:val="0000FF"/>
          </w:rPr>
          <w:t>заявление</w:t>
        </w:r>
      </w:hyperlink>
      <w:r>
        <w:t xml:space="preserve"> (приложение 3 к настоящему регламенту);</w:t>
      </w:r>
    </w:p>
    <w:p w:rsidR="0093288C" w:rsidRDefault="0093288C">
      <w:pPr>
        <w:pStyle w:val="ConsPlusNormal"/>
        <w:spacing w:before="220"/>
        <w:ind w:firstLine="540"/>
        <w:jc w:val="both"/>
      </w:pPr>
      <w:r>
        <w:t>2) паспорт или иной документ, удостоверяющий личность заявителя (при личном обращении).</w:t>
      </w:r>
    </w:p>
    <w:p w:rsidR="0093288C" w:rsidRDefault="0093288C">
      <w:pPr>
        <w:pStyle w:val="ConsPlusNormal"/>
        <w:spacing w:before="220"/>
        <w:ind w:firstLine="540"/>
        <w:jc w:val="both"/>
      </w:pPr>
      <w:r>
        <w:t xml:space="preserve">2.6.4. В случае направления заявлений, указанных в </w:t>
      </w:r>
      <w:hyperlink w:anchor="P164">
        <w:r>
          <w:rPr>
            <w:color w:val="0000FF"/>
          </w:rPr>
          <w:t>абзацах 1 подпунктов 2.6.1</w:t>
        </w:r>
      </w:hyperlink>
      <w:r>
        <w:t xml:space="preserve">, </w:t>
      </w:r>
      <w:hyperlink w:anchor="P181">
        <w:r>
          <w:rPr>
            <w:color w:val="0000FF"/>
          </w:rPr>
          <w:t>2.6.2</w:t>
        </w:r>
      </w:hyperlink>
      <w:r>
        <w:t xml:space="preserve">, </w:t>
      </w:r>
      <w:hyperlink w:anchor="P185">
        <w:r>
          <w:rPr>
            <w:color w:val="0000FF"/>
          </w:rPr>
          <w:t>2.6.3</w:t>
        </w:r>
      </w:hyperlink>
      <w:r>
        <w:t xml:space="preserve"> </w:t>
      </w:r>
      <w:r>
        <w:lastRenderedPageBreak/>
        <w:t>настоящего регламента,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93288C" w:rsidRDefault="0093288C">
      <w:pPr>
        <w:pStyle w:val="ConsPlusNormal"/>
        <w:spacing w:before="220"/>
        <w:ind w:firstLine="540"/>
        <w:jc w:val="both"/>
      </w:pPr>
      <w:r>
        <w:t xml:space="preserve">2.6.5. В случае направления заявлений, указанных в </w:t>
      </w:r>
      <w:hyperlink w:anchor="P164">
        <w:r>
          <w:rPr>
            <w:color w:val="0000FF"/>
          </w:rPr>
          <w:t>абзацах 1 подпунктов 2.6.1</w:t>
        </w:r>
      </w:hyperlink>
      <w:r>
        <w:t xml:space="preserve">, </w:t>
      </w:r>
      <w:hyperlink w:anchor="P181">
        <w:r>
          <w:rPr>
            <w:color w:val="0000FF"/>
          </w:rPr>
          <w:t>2.6.2</w:t>
        </w:r>
      </w:hyperlink>
      <w:r>
        <w:t xml:space="preserve">, </w:t>
      </w:r>
      <w:hyperlink w:anchor="P185">
        <w:r>
          <w:rPr>
            <w:color w:val="0000FF"/>
          </w:rPr>
          <w:t>2.6.3</w:t>
        </w:r>
      </w:hyperlink>
      <w:r>
        <w:t xml:space="preserve"> настоящего регламента,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3288C" w:rsidRDefault="0093288C">
      <w:pPr>
        <w:pStyle w:val="ConsPlusNormal"/>
        <w:spacing w:before="220"/>
        <w:ind w:firstLine="540"/>
        <w:jc w:val="both"/>
      </w:pPr>
      <w:r>
        <w:t>В заявлении указывается один из следующих способов направления результата предоставления муниципальной услуги:</w:t>
      </w:r>
    </w:p>
    <w:p w:rsidR="0093288C" w:rsidRDefault="0093288C">
      <w:pPr>
        <w:pStyle w:val="ConsPlusNormal"/>
        <w:spacing w:before="220"/>
        <w:ind w:firstLine="540"/>
        <w:jc w:val="both"/>
      </w:pPr>
      <w:r>
        <w:t>- в форме электронного документа в личном кабинете на ЕПГУ;</w:t>
      </w:r>
    </w:p>
    <w:p w:rsidR="0093288C" w:rsidRDefault="0093288C">
      <w:pPr>
        <w:pStyle w:val="ConsPlusNormal"/>
        <w:spacing w:before="220"/>
        <w:ind w:firstLine="540"/>
        <w:jc w:val="both"/>
      </w:pPr>
      <w:r>
        <w:t>- дополнительно на бумажном носителе в виде распечатанного экземпляра электронного документа.</w:t>
      </w:r>
    </w:p>
    <w:p w:rsidR="0093288C" w:rsidRDefault="0093288C">
      <w:pPr>
        <w:pStyle w:val="ConsPlusNormal"/>
        <w:spacing w:before="220"/>
        <w:ind w:firstLine="540"/>
        <w:jc w:val="both"/>
      </w:pPr>
      <w:r>
        <w:t>2.6.6. Все документы (кроме заявлений и письменных согласий) представляются в копиях, которые заверяются специалистом, осуществляющим прием документов, на основании предъявляемых подлинников. Копии могут быть заверены нотариально.</w:t>
      </w:r>
    </w:p>
    <w:p w:rsidR="0093288C" w:rsidRDefault="0093288C">
      <w:pPr>
        <w:pStyle w:val="ConsPlusNormal"/>
        <w:spacing w:before="220"/>
        <w:ind w:firstLine="540"/>
        <w:jc w:val="both"/>
      </w:pPr>
      <w:r>
        <w:t xml:space="preserve">2.6.7. В случае представления документов, предусмотренных </w:t>
      </w:r>
      <w:hyperlink w:anchor="P164">
        <w:r>
          <w:rPr>
            <w:color w:val="0000FF"/>
          </w:rPr>
          <w:t>подпунктом 2.6.1</w:t>
        </w:r>
      </w:hyperlink>
      <w:r>
        <w:t xml:space="preserve"> настоящего регламента, в электронной форме заявитель предоставляет специалисту, осуществляющему прием документов, оригиналы указанных документов.</w:t>
      </w:r>
    </w:p>
    <w:p w:rsidR="0093288C" w:rsidRDefault="0093288C">
      <w:pPr>
        <w:pStyle w:val="ConsPlusNormal"/>
        <w:spacing w:before="220"/>
        <w:ind w:firstLine="540"/>
        <w:jc w:val="both"/>
      </w:pPr>
      <w:r>
        <w:t>2.6.8. Представленные документы должны соответствовать следующим требованиям:</w:t>
      </w:r>
    </w:p>
    <w:p w:rsidR="0093288C" w:rsidRDefault="0093288C">
      <w:pPr>
        <w:pStyle w:val="ConsPlusNormal"/>
        <w:spacing w:before="220"/>
        <w:ind w:firstLine="540"/>
        <w:jc w:val="both"/>
      </w:pPr>
      <w:r>
        <w:t>- тексты документов должны быть напечатаны или написаны разборчиво, фамилии, имена, отчества заявителей должны быть написаны полностью;</w:t>
      </w:r>
    </w:p>
    <w:p w:rsidR="0093288C" w:rsidRDefault="0093288C">
      <w:pPr>
        <w:pStyle w:val="ConsPlusNormal"/>
        <w:spacing w:before="220"/>
        <w:ind w:firstLine="540"/>
        <w:jc w:val="both"/>
      </w:pPr>
      <w:r>
        <w:t>- документы не должны быть исполнены карандашом;</w:t>
      </w:r>
    </w:p>
    <w:p w:rsidR="0093288C" w:rsidRDefault="0093288C">
      <w:pPr>
        <w:pStyle w:val="ConsPlusNormal"/>
        <w:spacing w:before="220"/>
        <w:ind w:firstLine="540"/>
        <w:jc w:val="both"/>
      </w:pPr>
      <w:r>
        <w:t>- в документах не должно быть неоговоренных в них исправлений, серьезных повреждений, не позволяющих однозначно истолковать их содержание;</w:t>
      </w:r>
    </w:p>
    <w:p w:rsidR="0093288C" w:rsidRDefault="0093288C">
      <w:pPr>
        <w:pStyle w:val="ConsPlusNormal"/>
        <w:spacing w:before="220"/>
        <w:ind w:firstLine="540"/>
        <w:jc w:val="both"/>
      </w:pPr>
      <w:r>
        <w:t>- неистекший срок действия документов.</w:t>
      </w:r>
    </w:p>
    <w:p w:rsidR="0093288C" w:rsidRDefault="0093288C">
      <w:pPr>
        <w:pStyle w:val="ConsPlusNormal"/>
        <w:spacing w:before="220"/>
        <w:ind w:firstLine="540"/>
        <w:jc w:val="both"/>
      </w:pPr>
      <w:r>
        <w:t xml:space="preserve">2.6.9. В соответствии с требованиями Федерального </w:t>
      </w:r>
      <w:hyperlink r:id="rId31">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93288C" w:rsidRDefault="0093288C">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288C" w:rsidRDefault="0093288C">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288C" w:rsidRDefault="0093288C">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3288C" w:rsidRDefault="0093288C">
      <w:pPr>
        <w:pStyle w:val="ConsPlusNormal"/>
        <w:spacing w:before="220"/>
        <w:ind w:firstLine="540"/>
        <w:jc w:val="both"/>
      </w:pPr>
      <w:r>
        <w:t xml:space="preserve">- изменение требований нормативных правовых актов, касающихся предоставления </w:t>
      </w:r>
      <w:r>
        <w:lastRenderedPageBreak/>
        <w:t>муниципальной услуги, после первоначальной подачи заявления о предоставлении муниципальной услуги;</w:t>
      </w:r>
    </w:p>
    <w:p w:rsidR="0093288C" w:rsidRDefault="0093288C">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288C" w:rsidRDefault="0093288C">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288C" w:rsidRDefault="0093288C">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93288C" w:rsidRDefault="0093288C">
      <w:pPr>
        <w:pStyle w:val="ConsPlusNormal"/>
        <w:spacing w:before="220"/>
        <w:ind w:firstLine="540"/>
        <w:jc w:val="both"/>
      </w:pPr>
      <w:r>
        <w:t>2.6.10. В заявлении указываются полные реквизиты заявителя, испрашиваемая форма предоставления услуги.</w:t>
      </w:r>
    </w:p>
    <w:p w:rsidR="0093288C" w:rsidRDefault="0093288C">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93288C" w:rsidRDefault="0093288C">
      <w:pPr>
        <w:pStyle w:val="ConsPlusNormal"/>
        <w:ind w:firstLine="540"/>
        <w:jc w:val="both"/>
      </w:pPr>
    </w:p>
    <w:p w:rsidR="0093288C" w:rsidRDefault="0093288C">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93288C" w:rsidRDefault="0093288C">
      <w:pPr>
        <w:pStyle w:val="ConsPlusNormal"/>
        <w:ind w:firstLine="540"/>
        <w:jc w:val="both"/>
      </w:pPr>
    </w:p>
    <w:p w:rsidR="0093288C" w:rsidRDefault="0093288C">
      <w:pPr>
        <w:pStyle w:val="ConsPlusNormal"/>
        <w:ind w:firstLine="540"/>
        <w:jc w:val="both"/>
      </w:pPr>
      <w:r>
        <w:t>2.7.1. Перечень оснований для отказа в приеме документов, необходимых для предоставления муниципальной услуги:</w:t>
      </w:r>
    </w:p>
    <w:p w:rsidR="0093288C" w:rsidRDefault="0093288C">
      <w:pPr>
        <w:pStyle w:val="ConsPlusNormal"/>
        <w:spacing w:before="220"/>
        <w:ind w:firstLine="540"/>
        <w:jc w:val="both"/>
      </w:pPr>
      <w:r>
        <w:t>1) представление неполного комплекта документов, необходимых для предоставления услуги;</w:t>
      </w:r>
    </w:p>
    <w:p w:rsidR="0093288C" w:rsidRDefault="0093288C">
      <w:pPr>
        <w:pStyle w:val="ConsPlusNormal"/>
        <w:spacing w:before="220"/>
        <w:ind w:firstLine="540"/>
        <w:jc w:val="both"/>
      </w:pPr>
      <w: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288C" w:rsidRDefault="0093288C">
      <w:pPr>
        <w:pStyle w:val="ConsPlusNormal"/>
        <w:spacing w:before="220"/>
        <w:ind w:firstLine="540"/>
        <w:jc w:val="both"/>
      </w:pPr>
      <w: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288C" w:rsidRDefault="0093288C">
      <w:pPr>
        <w:pStyle w:val="ConsPlusNormal"/>
        <w:spacing w:before="220"/>
        <w:ind w:firstLine="540"/>
        <w:jc w:val="both"/>
      </w:pPr>
      <w:r>
        <w:t>4) представленные документы утратили силу на момент обращения за услугой;</w:t>
      </w:r>
    </w:p>
    <w:p w:rsidR="0093288C" w:rsidRDefault="0093288C">
      <w:pPr>
        <w:pStyle w:val="ConsPlusNormal"/>
        <w:spacing w:before="220"/>
        <w:ind w:firstLine="540"/>
        <w:jc w:val="both"/>
      </w:pPr>
      <w:r>
        <w:t>5) 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93288C" w:rsidRDefault="0093288C">
      <w:pPr>
        <w:pStyle w:val="ConsPlusNormal"/>
        <w:ind w:firstLine="540"/>
        <w:jc w:val="both"/>
      </w:pPr>
    </w:p>
    <w:p w:rsidR="0093288C" w:rsidRDefault="0093288C">
      <w:pPr>
        <w:pStyle w:val="ConsPlusTitle"/>
        <w:ind w:firstLine="540"/>
        <w:jc w:val="both"/>
        <w:outlineLvl w:val="2"/>
      </w:pPr>
      <w:bookmarkStart w:id="8" w:name="P220"/>
      <w:bookmarkEnd w:id="8"/>
      <w:r>
        <w:t>2.8. Основания для приостановления или отказа в предоставлении муниципальной услуги</w:t>
      </w:r>
    </w:p>
    <w:p w:rsidR="0093288C" w:rsidRDefault="0093288C">
      <w:pPr>
        <w:pStyle w:val="ConsPlusNormal"/>
        <w:ind w:firstLine="540"/>
        <w:jc w:val="both"/>
      </w:pPr>
    </w:p>
    <w:p w:rsidR="0093288C" w:rsidRDefault="0093288C">
      <w:pPr>
        <w:pStyle w:val="ConsPlusNormal"/>
        <w:ind w:firstLine="540"/>
        <w:jc w:val="both"/>
      </w:pPr>
      <w:r>
        <w:t>2.8.1. Оснований для приостановления предоставления муниципальной услуги не предусмотрено.</w:t>
      </w:r>
    </w:p>
    <w:p w:rsidR="0093288C" w:rsidRDefault="0093288C">
      <w:pPr>
        <w:pStyle w:val="ConsPlusNormal"/>
        <w:spacing w:before="220"/>
        <w:ind w:firstLine="540"/>
        <w:jc w:val="both"/>
      </w:pPr>
      <w:bookmarkStart w:id="9" w:name="P223"/>
      <w:bookmarkEnd w:id="9"/>
      <w:r>
        <w:t>2.8.2. Основания для отказа в предоставлении муниципальной услуги:</w:t>
      </w:r>
    </w:p>
    <w:p w:rsidR="0093288C" w:rsidRDefault="0093288C">
      <w:pPr>
        <w:pStyle w:val="ConsPlusNormal"/>
        <w:spacing w:before="220"/>
        <w:ind w:firstLine="540"/>
        <w:jc w:val="both"/>
      </w:pPr>
      <w:r>
        <w:t>1) заявитель не соответствует категории лиц, имеющих право на предоставление услуги;</w:t>
      </w:r>
    </w:p>
    <w:p w:rsidR="0093288C" w:rsidRDefault="0093288C">
      <w:pPr>
        <w:pStyle w:val="ConsPlusNormal"/>
        <w:spacing w:before="220"/>
        <w:ind w:firstLine="540"/>
        <w:jc w:val="both"/>
      </w:pPr>
      <w:r>
        <w:t>2) представление сведений и (или) документов, которые противоречат сведениям, полученным в ходе межведомственного взаимодействия;</w:t>
      </w:r>
    </w:p>
    <w:p w:rsidR="0093288C" w:rsidRDefault="0093288C">
      <w:pPr>
        <w:pStyle w:val="ConsPlusNormal"/>
        <w:spacing w:before="220"/>
        <w:ind w:firstLine="540"/>
        <w:jc w:val="both"/>
      </w:pPr>
      <w:r>
        <w:lastRenderedPageBreak/>
        <w:t xml:space="preserve">3) отсутствие в органе опеки и попечительства оригиналов документов, предусмотренных </w:t>
      </w:r>
      <w:hyperlink w:anchor="P162">
        <w:r>
          <w:rPr>
            <w:color w:val="0000FF"/>
          </w:rPr>
          <w:t>пунктом 2.6</w:t>
        </w:r>
      </w:hyperlink>
      <w:r>
        <w:t xml:space="preserve"> настоящего регламента, на момент вынесения решения о предоставлении муниципальной услуги.</w:t>
      </w:r>
    </w:p>
    <w:p w:rsidR="0093288C" w:rsidRDefault="0093288C">
      <w:pPr>
        <w:pStyle w:val="ConsPlusNormal"/>
        <w:spacing w:before="220"/>
        <w:ind w:firstLine="540"/>
        <w:jc w:val="both"/>
      </w:pPr>
      <w:r>
        <w:t xml:space="preserve">2.8.3. В случае принятия решения об отказе в предоставлении муниципальной услуги по основанию, указанному в </w:t>
      </w:r>
      <w:hyperlink w:anchor="P223">
        <w:r>
          <w:rPr>
            <w:color w:val="0000FF"/>
          </w:rPr>
          <w:t>подпункте 2.8.2</w:t>
        </w:r>
      </w:hyperlink>
      <w:r>
        <w:t xml:space="preserve"> настоящего регламента, специалист структурного подразделения готовит проект мотивированного отказа в предоставлении муниципальной услуги.</w:t>
      </w:r>
    </w:p>
    <w:p w:rsidR="0093288C" w:rsidRDefault="0093288C">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первому заместителю мэра города Орла, курирующему вопросы опеки и попечительства, для подписания.</w:t>
      </w:r>
    </w:p>
    <w:p w:rsidR="0093288C" w:rsidRDefault="0093288C">
      <w:pPr>
        <w:pStyle w:val="ConsPlusNormal"/>
        <w:ind w:firstLine="540"/>
        <w:jc w:val="both"/>
      </w:pPr>
    </w:p>
    <w:p w:rsidR="0093288C" w:rsidRDefault="0093288C">
      <w:pPr>
        <w:pStyle w:val="ConsPlusTitle"/>
        <w:ind w:firstLine="540"/>
        <w:jc w:val="both"/>
        <w:outlineLvl w:val="2"/>
      </w:pPr>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3288C" w:rsidRDefault="0093288C">
      <w:pPr>
        <w:pStyle w:val="ConsPlusNormal"/>
        <w:ind w:firstLine="540"/>
        <w:jc w:val="both"/>
      </w:pPr>
    </w:p>
    <w:p w:rsidR="0093288C" w:rsidRDefault="0093288C">
      <w:pPr>
        <w:pStyle w:val="ConsPlusNormal"/>
        <w:ind w:firstLine="540"/>
        <w:jc w:val="both"/>
      </w:pPr>
      <w:r>
        <w:t>2.9.1. При предоставлении муниципальной услуги по установлению опеки или попечительства над детьми, оставшимися без попечения родителей, требуется получение заключения о результатах медицинского освидетельствования граждан, намеревающихся усыновить (удочерить), взять под опеку (попечительство), в приемную семью детей-сирот и детей, оставшихся без попечения родителей, оформленного в порядке, установленном Министерством здравоохранения Российской Федерации.</w:t>
      </w:r>
    </w:p>
    <w:p w:rsidR="0093288C" w:rsidRDefault="0093288C">
      <w:pPr>
        <w:pStyle w:val="ConsPlusNormal"/>
        <w:spacing w:before="220"/>
        <w:ind w:firstLine="540"/>
        <w:jc w:val="both"/>
      </w:pPr>
      <w:r>
        <w:t>2.9.2. При предоставлении муниципальной услуги по установлению предварительных опеки и попечительства отсутствуют услуги, которые являются необходимыми и обязательными для ее предоставления.</w:t>
      </w:r>
    </w:p>
    <w:p w:rsidR="0093288C" w:rsidRDefault="0093288C">
      <w:pPr>
        <w:pStyle w:val="ConsPlusNormal"/>
        <w:spacing w:before="220"/>
        <w:ind w:firstLine="540"/>
        <w:jc w:val="both"/>
      </w:pPr>
      <w:r>
        <w:t>2.9.3. При предоставлении муниципальной услуги по освобождению опекуна (попечителя) от исполнения своих обязанностей отсутствуют услуги, которые являются необходимыми и обязательными для ее предоставления.</w:t>
      </w:r>
    </w:p>
    <w:p w:rsidR="0093288C" w:rsidRDefault="0093288C">
      <w:pPr>
        <w:pStyle w:val="ConsPlusNormal"/>
        <w:ind w:firstLine="540"/>
        <w:jc w:val="both"/>
      </w:pPr>
    </w:p>
    <w:p w:rsidR="0093288C" w:rsidRDefault="0093288C">
      <w:pPr>
        <w:pStyle w:val="ConsPlusTitle"/>
        <w:ind w:firstLine="540"/>
        <w:jc w:val="both"/>
        <w:outlineLvl w:val="2"/>
      </w:pPr>
      <w:r>
        <w:t>2.10. Порядок, размер и основания взимания платы за предоставление муниципальной услуги</w:t>
      </w:r>
    </w:p>
    <w:p w:rsidR="0093288C" w:rsidRDefault="0093288C">
      <w:pPr>
        <w:pStyle w:val="ConsPlusNormal"/>
        <w:ind w:firstLine="540"/>
        <w:jc w:val="both"/>
      </w:pPr>
    </w:p>
    <w:p w:rsidR="0093288C" w:rsidRDefault="0093288C">
      <w:pPr>
        <w:pStyle w:val="ConsPlusNormal"/>
        <w:ind w:firstLine="540"/>
        <w:jc w:val="both"/>
      </w:pPr>
      <w:r>
        <w:t>2.10.1. Муниципальная услуга предоставляется бесплатно.</w:t>
      </w:r>
    </w:p>
    <w:p w:rsidR="0093288C" w:rsidRDefault="0093288C">
      <w:pPr>
        <w:pStyle w:val="ConsPlusNormal"/>
        <w:ind w:firstLine="540"/>
        <w:jc w:val="both"/>
      </w:pPr>
    </w:p>
    <w:p w:rsidR="0093288C" w:rsidRDefault="0093288C">
      <w:pPr>
        <w:pStyle w:val="ConsPlusTitle"/>
        <w:ind w:firstLine="540"/>
        <w:jc w:val="both"/>
        <w:outlineLvl w:val="2"/>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3288C" w:rsidRDefault="0093288C">
      <w:pPr>
        <w:pStyle w:val="ConsPlusNormal"/>
        <w:ind w:firstLine="540"/>
        <w:jc w:val="both"/>
      </w:pPr>
    </w:p>
    <w:p w:rsidR="0093288C" w:rsidRDefault="0093288C">
      <w:pPr>
        <w:pStyle w:val="ConsPlusNormal"/>
        <w:ind w:firstLine="540"/>
        <w:jc w:val="both"/>
      </w:pPr>
      <w:r>
        <w:t>2.11.1. Плата за предоставление услуг, которые являются необходимыми и обязательными для предоставления муниципальной услуги, не взимается.</w:t>
      </w:r>
    </w:p>
    <w:p w:rsidR="0093288C" w:rsidRDefault="0093288C">
      <w:pPr>
        <w:pStyle w:val="ConsPlusNormal"/>
        <w:ind w:firstLine="540"/>
        <w:jc w:val="both"/>
      </w:pPr>
    </w:p>
    <w:p w:rsidR="0093288C" w:rsidRDefault="0093288C">
      <w:pPr>
        <w:pStyle w:val="ConsPlusTitle"/>
        <w:ind w:firstLine="540"/>
        <w:jc w:val="both"/>
        <w:outlineLvl w:val="2"/>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3288C" w:rsidRDefault="0093288C">
      <w:pPr>
        <w:pStyle w:val="ConsPlusNormal"/>
        <w:ind w:firstLine="540"/>
        <w:jc w:val="both"/>
      </w:pPr>
    </w:p>
    <w:p w:rsidR="0093288C" w:rsidRDefault="0093288C">
      <w:pPr>
        <w:pStyle w:val="ConsPlusNormal"/>
        <w:ind w:firstLine="540"/>
        <w:jc w:val="both"/>
      </w:pPr>
      <w: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3288C" w:rsidRDefault="0093288C">
      <w:pPr>
        <w:pStyle w:val="ConsPlusNormal"/>
        <w:ind w:firstLine="540"/>
        <w:jc w:val="both"/>
      </w:pPr>
    </w:p>
    <w:p w:rsidR="0093288C" w:rsidRDefault="0093288C">
      <w:pPr>
        <w:pStyle w:val="ConsPlusTitle"/>
        <w:ind w:firstLine="540"/>
        <w:jc w:val="both"/>
        <w:outlineLvl w:val="2"/>
      </w:pPr>
      <w:r>
        <w:t>2.13. Срок и порядок регистрации запроса заявителя о предоставлении муниципальной услуги, в том числе в электронной форме</w:t>
      </w:r>
    </w:p>
    <w:p w:rsidR="0093288C" w:rsidRDefault="0093288C">
      <w:pPr>
        <w:pStyle w:val="ConsPlusNormal"/>
        <w:ind w:firstLine="540"/>
        <w:jc w:val="both"/>
      </w:pPr>
    </w:p>
    <w:p w:rsidR="0093288C" w:rsidRDefault="0093288C">
      <w:pPr>
        <w:pStyle w:val="ConsPlusNormal"/>
        <w:ind w:firstLine="540"/>
        <w:jc w:val="both"/>
      </w:pPr>
      <w:r>
        <w:lastRenderedPageBreak/>
        <w:t>2.13.1. Заявления о предоставлении муниципальной услуги регистрируются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 не позднее дня, следующего за днем получения заявления и документов, необходимых для предоставления муниципальной услуги.</w:t>
      </w:r>
    </w:p>
    <w:p w:rsidR="0093288C" w:rsidRDefault="0093288C">
      <w:pPr>
        <w:pStyle w:val="ConsPlusNormal"/>
        <w:ind w:firstLine="540"/>
        <w:jc w:val="both"/>
      </w:pPr>
    </w:p>
    <w:p w:rsidR="0093288C" w:rsidRDefault="0093288C">
      <w:pPr>
        <w:pStyle w:val="ConsPlusTitle"/>
        <w:ind w:firstLine="540"/>
        <w:jc w:val="both"/>
        <w:outlineLvl w:val="2"/>
      </w:pPr>
      <w:r>
        <w:t>2.14. Требования к помещениям, в которых предоставляется муниципальная услуга</w:t>
      </w:r>
    </w:p>
    <w:p w:rsidR="0093288C" w:rsidRDefault="0093288C">
      <w:pPr>
        <w:pStyle w:val="ConsPlusNormal"/>
        <w:ind w:firstLine="540"/>
        <w:jc w:val="both"/>
      </w:pPr>
    </w:p>
    <w:p w:rsidR="0093288C" w:rsidRDefault="0093288C">
      <w:pPr>
        <w:pStyle w:val="ConsPlusNormal"/>
        <w:ind w:firstLine="540"/>
        <w:jc w:val="both"/>
      </w:pPr>
      <w:r>
        <w:t>2.14.1. Здания, в которых предоставляется муниципальная услуга, должны обеспечивать удобство для граждан с точки зрения пешеходной доступности от остановок общественного транспорта.</w:t>
      </w:r>
    </w:p>
    <w:p w:rsidR="0093288C" w:rsidRDefault="0093288C">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93288C" w:rsidRDefault="0093288C">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93288C" w:rsidRDefault="0093288C">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93288C" w:rsidRDefault="0093288C">
      <w:pPr>
        <w:pStyle w:val="ConsPlusNormal"/>
        <w:spacing w:before="220"/>
        <w:ind w:firstLine="540"/>
        <w:jc w:val="both"/>
      </w:pPr>
      <w:r>
        <w:t>2.14.2. Прием заявителей осуществляется в специально выделенных для этих целей помещениях (кабинетах).</w:t>
      </w:r>
    </w:p>
    <w:p w:rsidR="0093288C" w:rsidRDefault="0093288C">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93288C" w:rsidRDefault="0093288C">
      <w:pPr>
        <w:pStyle w:val="ConsPlusNormal"/>
        <w:spacing w:before="220"/>
        <w:ind w:firstLine="540"/>
        <w:jc w:val="both"/>
      </w:pPr>
      <w:r>
        <w:t>Вход и выход из помещений оборудуются соответствующими указателями.</w:t>
      </w:r>
    </w:p>
    <w:p w:rsidR="0093288C" w:rsidRDefault="0093288C">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93288C" w:rsidRDefault="0093288C">
      <w:pPr>
        <w:pStyle w:val="ConsPlusNormal"/>
        <w:spacing w:before="220"/>
        <w:ind w:firstLine="540"/>
        <w:jc w:val="both"/>
      </w:pPr>
      <w:r>
        <w:t>2.14.3. На информационных стендах в помещении, предназначенном для приема документов, размещается следующая информация:</w:t>
      </w:r>
    </w:p>
    <w:p w:rsidR="0093288C" w:rsidRDefault="0093288C">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93288C" w:rsidRDefault="0093288C">
      <w:pPr>
        <w:pStyle w:val="ConsPlusNormal"/>
        <w:spacing w:before="220"/>
        <w:ind w:firstLine="540"/>
        <w:jc w:val="both"/>
      </w:pPr>
      <w:r>
        <w:t>- текст настоящего Административного регламента с приложениями;</w:t>
      </w:r>
    </w:p>
    <w:p w:rsidR="0093288C" w:rsidRDefault="0093288C">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93288C" w:rsidRDefault="0093288C">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93288C" w:rsidRDefault="0093288C">
      <w:pPr>
        <w:pStyle w:val="ConsPlusNormal"/>
        <w:spacing w:before="220"/>
        <w:ind w:firstLine="540"/>
        <w:jc w:val="both"/>
      </w:pPr>
      <w:r>
        <w:t>- месторасположение, график (режим) работы, номера телефонов;</w:t>
      </w:r>
    </w:p>
    <w:p w:rsidR="0093288C" w:rsidRDefault="0093288C">
      <w:pPr>
        <w:pStyle w:val="ConsPlusNormal"/>
        <w:spacing w:before="220"/>
        <w:ind w:firstLine="540"/>
        <w:jc w:val="both"/>
      </w:pPr>
      <w:r>
        <w:lastRenderedPageBreak/>
        <w:t>- основания для отказа в предоставлении муниципальной услуги;</w:t>
      </w:r>
    </w:p>
    <w:p w:rsidR="0093288C" w:rsidRDefault="0093288C">
      <w:pPr>
        <w:pStyle w:val="ConsPlusNormal"/>
        <w:spacing w:before="220"/>
        <w:ind w:firstLine="540"/>
        <w:jc w:val="both"/>
      </w:pPr>
      <w:r>
        <w:t>- порядок обжалования решений, действий или бездействия должностных лиц.</w:t>
      </w:r>
    </w:p>
    <w:p w:rsidR="0093288C" w:rsidRDefault="0093288C">
      <w:pPr>
        <w:pStyle w:val="ConsPlusNormal"/>
        <w:spacing w:before="220"/>
        <w:ind w:firstLine="540"/>
        <w:jc w:val="both"/>
      </w:pPr>
      <w:r>
        <w:t>2.14.4.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93288C" w:rsidRDefault="0093288C">
      <w:pPr>
        <w:pStyle w:val="ConsPlusNormal"/>
        <w:spacing w:before="220"/>
        <w:ind w:firstLine="540"/>
        <w:jc w:val="both"/>
      </w:pPr>
      <w:r>
        <w:t>2.14.5.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93288C" w:rsidRDefault="0093288C">
      <w:pPr>
        <w:pStyle w:val="ConsPlusNormal"/>
        <w:spacing w:before="220"/>
        <w:ind w:firstLine="540"/>
        <w:jc w:val="both"/>
      </w:pPr>
      <w:r>
        <w:t>2.14.6.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93288C" w:rsidRDefault="0093288C">
      <w:pPr>
        <w:pStyle w:val="ConsPlusNormal"/>
        <w:spacing w:before="220"/>
        <w:ind w:firstLine="540"/>
        <w:jc w:val="both"/>
      </w:pPr>
      <w:r>
        <w:t>2.14.7. При предоставлении муниципальной услуги инвалиду или лицу из числа маломобильных групп населения (включая инвалидов, использующих кресла-коляски и собак-проводников) обеспечиваются:</w:t>
      </w:r>
    </w:p>
    <w:p w:rsidR="0093288C" w:rsidRDefault="0093288C">
      <w:pPr>
        <w:pStyle w:val="ConsPlusNormal"/>
        <w:spacing w:before="220"/>
        <w:ind w:firstLine="540"/>
        <w:jc w:val="both"/>
      </w:pPr>
      <w:r>
        <w:t>- условия для беспрепятственного доступа;</w:t>
      </w:r>
    </w:p>
    <w:p w:rsidR="0093288C" w:rsidRDefault="0093288C">
      <w:pPr>
        <w:pStyle w:val="ConsPlusNormal"/>
        <w:spacing w:before="220"/>
        <w:ind w:firstLine="540"/>
        <w:jc w:val="both"/>
      </w:pPr>
      <w:r>
        <w:t>- возможность самостоятельного передвижения, входа и выхода, в том числе с использованием кресла-коляски;</w:t>
      </w:r>
    </w:p>
    <w:p w:rsidR="0093288C" w:rsidRDefault="0093288C">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93288C" w:rsidRDefault="0093288C">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3288C" w:rsidRDefault="0093288C">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288C" w:rsidRDefault="0093288C">
      <w:pPr>
        <w:pStyle w:val="ConsPlusNormal"/>
        <w:spacing w:before="220"/>
        <w:ind w:firstLine="540"/>
        <w:jc w:val="both"/>
      </w:pPr>
      <w: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3288C" w:rsidRDefault="0093288C">
      <w:pPr>
        <w:pStyle w:val="ConsPlusNormal"/>
        <w:spacing w:before="220"/>
        <w:ind w:firstLine="540"/>
        <w:jc w:val="both"/>
      </w:pPr>
      <w:r>
        <w:t>- оказание работниками помощи инвалидам в преодолении барьеров, мешающих получению ими услуг наравне с другими лицами.</w:t>
      </w:r>
    </w:p>
    <w:p w:rsidR="0093288C" w:rsidRDefault="0093288C">
      <w:pPr>
        <w:pStyle w:val="ConsPlusNormal"/>
        <w:ind w:firstLine="540"/>
        <w:jc w:val="both"/>
      </w:pPr>
    </w:p>
    <w:p w:rsidR="0093288C" w:rsidRDefault="0093288C">
      <w:pPr>
        <w:pStyle w:val="ConsPlusTitle"/>
        <w:ind w:firstLine="540"/>
        <w:jc w:val="both"/>
        <w:outlineLvl w:val="2"/>
      </w:pPr>
      <w:r>
        <w:t>2.15. Показатели доступности и качества муниципальной услуги</w:t>
      </w:r>
    </w:p>
    <w:p w:rsidR="0093288C" w:rsidRDefault="0093288C">
      <w:pPr>
        <w:pStyle w:val="ConsPlusNormal"/>
        <w:ind w:firstLine="540"/>
        <w:jc w:val="both"/>
      </w:pPr>
    </w:p>
    <w:p w:rsidR="0093288C" w:rsidRDefault="0093288C">
      <w:pPr>
        <w:pStyle w:val="ConsPlusNormal"/>
        <w:ind w:firstLine="540"/>
        <w:jc w:val="both"/>
      </w:pPr>
      <w:r>
        <w:t>2.15.1. Основными показателями доступности предоставления муниципальной услуги являются:</w:t>
      </w:r>
    </w:p>
    <w:p w:rsidR="0093288C" w:rsidRDefault="0093288C">
      <w:pPr>
        <w:pStyle w:val="ConsPlusNormal"/>
        <w:spacing w:before="220"/>
        <w:ind w:firstLine="540"/>
        <w:jc w:val="both"/>
      </w:pPr>
      <w: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3288C" w:rsidRDefault="0093288C">
      <w:pPr>
        <w:pStyle w:val="ConsPlusNormal"/>
        <w:spacing w:before="220"/>
        <w:ind w:firstLine="540"/>
        <w:jc w:val="both"/>
      </w:pPr>
      <w:r>
        <w:lastRenderedPageBreak/>
        <w:t>2) возможность получения заявителем уведомлений о предоставлении муниципальной услуги с помощью ЕПГУ;</w:t>
      </w:r>
    </w:p>
    <w:p w:rsidR="0093288C" w:rsidRDefault="0093288C">
      <w:pPr>
        <w:pStyle w:val="ConsPlusNormal"/>
        <w:spacing w:before="220"/>
        <w:ind w:firstLine="540"/>
        <w:jc w:val="both"/>
      </w:pPr>
      <w: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3288C" w:rsidRDefault="0093288C">
      <w:pPr>
        <w:pStyle w:val="ConsPlusNormal"/>
        <w:spacing w:before="220"/>
        <w:ind w:firstLine="540"/>
        <w:jc w:val="both"/>
      </w:pPr>
      <w:r>
        <w:t>2.15.2. Основными показателями качества предоставления муниципальной услуги являются:</w:t>
      </w:r>
    </w:p>
    <w:p w:rsidR="0093288C" w:rsidRDefault="0093288C">
      <w:pPr>
        <w:pStyle w:val="ConsPlusNormal"/>
        <w:spacing w:before="220"/>
        <w:ind w:firstLine="540"/>
        <w:jc w:val="both"/>
      </w:pPr>
      <w:r>
        <w:t>1) своевременность предоставления муниципальной услуги в соответствии со стандартом ее предоставления, установленным настоящим регламентом;</w:t>
      </w:r>
    </w:p>
    <w:p w:rsidR="0093288C" w:rsidRDefault="0093288C">
      <w:pPr>
        <w:pStyle w:val="ConsPlusNormal"/>
        <w:spacing w:before="220"/>
        <w:ind w:firstLine="540"/>
        <w:jc w:val="both"/>
      </w:pPr>
      <w:r>
        <w:t>2) минимально возможное количество взаимодействий заявителя с должностными лицами, участвующими в предоставлении муниципальной услуги;</w:t>
      </w:r>
    </w:p>
    <w:p w:rsidR="0093288C" w:rsidRDefault="0093288C">
      <w:pPr>
        <w:pStyle w:val="ConsPlusNormal"/>
        <w:spacing w:before="220"/>
        <w:ind w:firstLine="540"/>
        <w:jc w:val="both"/>
      </w:pPr>
      <w:r>
        <w:t>3) отсутствие обоснованных жалоб на действия (бездействие) сотрудников и их некорректное (невнимательное) отношение к заявителям;</w:t>
      </w:r>
    </w:p>
    <w:p w:rsidR="0093288C" w:rsidRDefault="0093288C">
      <w:pPr>
        <w:pStyle w:val="ConsPlusNormal"/>
        <w:spacing w:before="220"/>
        <w:ind w:firstLine="540"/>
        <w:jc w:val="both"/>
      </w:pPr>
      <w:r>
        <w:t>4) отсутствие нарушений установленных сроков в процессе предоставления муниципальной услуги;</w:t>
      </w:r>
    </w:p>
    <w:p w:rsidR="0093288C" w:rsidRDefault="0093288C">
      <w:pPr>
        <w:pStyle w:val="ConsPlusNormal"/>
        <w:spacing w:before="220"/>
        <w:ind w:firstLine="540"/>
        <w:jc w:val="both"/>
      </w:pPr>
      <w:r>
        <w:t>5) отсутствие заявлений об оспаривании решений, действий (бездействия)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заявителя.</w:t>
      </w:r>
    </w:p>
    <w:p w:rsidR="0093288C" w:rsidRDefault="0093288C">
      <w:pPr>
        <w:pStyle w:val="ConsPlusNormal"/>
        <w:ind w:firstLine="540"/>
        <w:jc w:val="both"/>
      </w:pPr>
    </w:p>
    <w:p w:rsidR="0093288C" w:rsidRDefault="0093288C">
      <w:pPr>
        <w:pStyle w:val="ConsPlusTitle"/>
        <w:ind w:firstLine="540"/>
        <w:jc w:val="both"/>
        <w:outlineLvl w:val="2"/>
      </w:pPr>
      <w:r>
        <w:t>2.16. Иные требования, в том числе учитывающие особенности предоставления муниципальной услуги в электронной форме</w:t>
      </w:r>
    </w:p>
    <w:p w:rsidR="0093288C" w:rsidRDefault="0093288C">
      <w:pPr>
        <w:pStyle w:val="ConsPlusNormal"/>
        <w:ind w:firstLine="540"/>
        <w:jc w:val="both"/>
      </w:pPr>
    </w:p>
    <w:p w:rsidR="0093288C" w:rsidRDefault="0093288C">
      <w:pPr>
        <w:pStyle w:val="ConsPlusNormal"/>
        <w:ind w:firstLine="540"/>
        <w:jc w:val="both"/>
      </w:pPr>
      <w:r>
        <w:t>2.16.1. Заявителям обеспечивается возможность представления заявления и прилагаемых документов в форме электронных документов посредством ЕПГУ.</w:t>
      </w:r>
    </w:p>
    <w:p w:rsidR="0093288C" w:rsidRDefault="0093288C">
      <w:pPr>
        <w:pStyle w:val="ConsPlusNormal"/>
        <w:spacing w:before="220"/>
        <w:ind w:firstLine="540"/>
        <w:jc w:val="both"/>
      </w:pPr>
      <w:r>
        <w:t>В этом случае заявитель авторизуется на ЕПГУ посредством подтвержденной записи в ЕСИА, заполняет заявление о предоставлении муниципальной услуги с использованием интерактивной формы в электронном виде.</w:t>
      </w:r>
    </w:p>
    <w:p w:rsidR="0093288C" w:rsidRDefault="0093288C">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При авторизации в ЕСИА заявление о предоставлении муниципальной услуги считается подписанным простой электронной подписью заявителя.</w:t>
      </w:r>
    </w:p>
    <w:p w:rsidR="0093288C" w:rsidRDefault="0093288C">
      <w:pPr>
        <w:pStyle w:val="ConsPlusNormal"/>
        <w:spacing w:before="220"/>
        <w:ind w:firstLine="540"/>
        <w:jc w:val="both"/>
      </w:pPr>
      <w:r>
        <w:t xml:space="preserve">Результаты предоставления муниципальной услуги, указанные в </w:t>
      </w:r>
      <w:hyperlink w:anchor="P137">
        <w:r>
          <w:rPr>
            <w:color w:val="0000FF"/>
          </w:rPr>
          <w:t>подпункте 2.3.1</w:t>
        </w:r>
      </w:hyperlink>
      <w:r>
        <w:t xml:space="preserve"> настоящего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постановление о предоставлении муниципальной услуги - мэра города Орла, отказ в предоставлении муниципальной услуги - первого заместителя мэра города Орла, курирующего вопросы опеки и попечительства.</w:t>
      </w:r>
    </w:p>
    <w:p w:rsidR="0093288C" w:rsidRDefault="0093288C">
      <w:pPr>
        <w:pStyle w:val="ConsPlusNormal"/>
        <w:spacing w:before="220"/>
        <w:ind w:firstLine="54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порядке, предусмотренном настоящим регламентом.</w:t>
      </w:r>
    </w:p>
    <w:p w:rsidR="0093288C" w:rsidRDefault="0093288C">
      <w:pPr>
        <w:pStyle w:val="ConsPlusNormal"/>
        <w:spacing w:before="220"/>
        <w:ind w:firstLine="540"/>
        <w:jc w:val="both"/>
      </w:pPr>
      <w:r>
        <w:t>2.16.2. Электронные документы представляются в следующих форматах:</w:t>
      </w:r>
    </w:p>
    <w:p w:rsidR="0093288C" w:rsidRDefault="0093288C">
      <w:pPr>
        <w:pStyle w:val="ConsPlusNormal"/>
        <w:spacing w:before="220"/>
        <w:ind w:firstLine="540"/>
        <w:jc w:val="both"/>
      </w:pPr>
      <w:r>
        <w:t>1) xml - для формализованных документов;</w:t>
      </w:r>
    </w:p>
    <w:p w:rsidR="0093288C" w:rsidRDefault="0093288C">
      <w:pPr>
        <w:pStyle w:val="ConsPlusNormal"/>
        <w:spacing w:before="220"/>
        <w:ind w:firstLine="540"/>
        <w:jc w:val="both"/>
      </w:pPr>
      <w:r>
        <w:t xml:space="preserve">2) doc, docx, odt - для документов с текстовым содержанием, не включающим формулы (за </w:t>
      </w:r>
      <w:r>
        <w:lastRenderedPageBreak/>
        <w:t xml:space="preserve">исключением документов, указанных в </w:t>
      </w:r>
      <w:hyperlink w:anchor="P305">
        <w:r>
          <w:rPr>
            <w:color w:val="0000FF"/>
          </w:rPr>
          <w:t>абзаце 3</w:t>
        </w:r>
      </w:hyperlink>
      <w:r>
        <w:t xml:space="preserve"> настоящего подпункта);</w:t>
      </w:r>
    </w:p>
    <w:p w:rsidR="0093288C" w:rsidRDefault="0093288C">
      <w:pPr>
        <w:pStyle w:val="ConsPlusNormal"/>
        <w:spacing w:before="220"/>
        <w:ind w:firstLine="540"/>
        <w:jc w:val="both"/>
      </w:pPr>
      <w:bookmarkStart w:id="10" w:name="P305"/>
      <w:bookmarkEnd w:id="10"/>
      <w:r>
        <w:t>3) xls, xlsx, ods - для документов, содержащих расчеты;</w:t>
      </w:r>
    </w:p>
    <w:p w:rsidR="0093288C" w:rsidRDefault="0093288C">
      <w:pPr>
        <w:pStyle w:val="ConsPlusNormal"/>
        <w:spacing w:before="220"/>
        <w:ind w:firstLine="540"/>
        <w:jc w:val="both"/>
      </w:pPr>
      <w:r>
        <w:t xml:space="preserve">4)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05">
        <w:r>
          <w:rPr>
            <w:color w:val="0000FF"/>
          </w:rPr>
          <w:t>абзаце 3</w:t>
        </w:r>
      </w:hyperlink>
      <w:r>
        <w:t xml:space="preserve"> настоящего подпункта), а также документов с графическим содержанием.</w:t>
      </w:r>
    </w:p>
    <w:p w:rsidR="0093288C" w:rsidRDefault="0093288C">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3288C" w:rsidRDefault="0093288C">
      <w:pPr>
        <w:pStyle w:val="ConsPlusNormal"/>
        <w:spacing w:before="220"/>
        <w:ind w:firstLine="540"/>
        <w:jc w:val="both"/>
      </w:pPr>
      <w:r>
        <w:t>- "черно-белый" (при отсутствии в документе графических изображений и (или) цветного текста);</w:t>
      </w:r>
    </w:p>
    <w:p w:rsidR="0093288C" w:rsidRDefault="0093288C">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93288C" w:rsidRDefault="0093288C">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93288C" w:rsidRDefault="0093288C">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93288C" w:rsidRDefault="0093288C">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93288C" w:rsidRDefault="0093288C">
      <w:pPr>
        <w:pStyle w:val="ConsPlusNormal"/>
        <w:spacing w:before="220"/>
        <w:ind w:firstLine="540"/>
        <w:jc w:val="both"/>
      </w:pPr>
      <w:r>
        <w:t>Электронные документы должны обеспечивать:</w:t>
      </w:r>
    </w:p>
    <w:p w:rsidR="0093288C" w:rsidRDefault="0093288C">
      <w:pPr>
        <w:pStyle w:val="ConsPlusNormal"/>
        <w:spacing w:before="220"/>
        <w:ind w:firstLine="540"/>
        <w:jc w:val="both"/>
      </w:pPr>
      <w:r>
        <w:t>- возможность идентифицировать документ и количество листов в документе;</w:t>
      </w:r>
    </w:p>
    <w:p w:rsidR="0093288C" w:rsidRDefault="0093288C">
      <w:pPr>
        <w:pStyle w:val="ConsPlusNormal"/>
        <w:spacing w:before="220"/>
        <w:ind w:firstLine="540"/>
        <w:jc w:val="both"/>
      </w:pPr>
      <w:r>
        <w:t>- для документов, содержащих структурированные по частям, главам, разделам (подразделам) данные и вкладки, обеспечивающие переходы по оглавлению и (или) к содержащимся в тексте рисункам и таблицам.</w:t>
      </w:r>
    </w:p>
    <w:p w:rsidR="0093288C" w:rsidRDefault="0093288C">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93288C" w:rsidRDefault="0093288C">
      <w:pPr>
        <w:pStyle w:val="ConsPlusNormal"/>
        <w:ind w:firstLine="540"/>
        <w:jc w:val="both"/>
      </w:pPr>
    </w:p>
    <w:p w:rsidR="0093288C" w:rsidRDefault="0093288C">
      <w:pPr>
        <w:pStyle w:val="ConsPlusTitle"/>
        <w:jc w:val="center"/>
        <w:outlineLvl w:val="1"/>
      </w:pPr>
      <w:r>
        <w:t>Раздел III. СОСТАВ, ПОСЛЕДОВАТЕЛЬНОСТЬ И СРОКИ ВЫПОЛНЕНИЯ</w:t>
      </w:r>
    </w:p>
    <w:p w:rsidR="0093288C" w:rsidRDefault="0093288C">
      <w:pPr>
        <w:pStyle w:val="ConsPlusTitle"/>
        <w:jc w:val="center"/>
      </w:pPr>
      <w:r>
        <w:t>АДМИНИСТРАТИВНЫХ ПРОЦЕДУР, ТРЕБОВАНИЯ К ПОРЯДКУ ИХ</w:t>
      </w:r>
    </w:p>
    <w:p w:rsidR="0093288C" w:rsidRDefault="0093288C">
      <w:pPr>
        <w:pStyle w:val="ConsPlusTitle"/>
        <w:jc w:val="center"/>
      </w:pPr>
      <w:r>
        <w:t>ВЫПОЛНЕНИЯ, В ТОМ ЧИСЛЕ ОСОБЕННОСТИ ВЫПОЛНЕНИЯ</w:t>
      </w:r>
    </w:p>
    <w:p w:rsidR="0093288C" w:rsidRDefault="0093288C">
      <w:pPr>
        <w:pStyle w:val="ConsPlusTitle"/>
        <w:jc w:val="center"/>
      </w:pPr>
      <w:r>
        <w:t>АДМИНИСТРАТИВНЫХ ПРОЦЕДУР В ЭЛЕКТРОННОЙ ФОРМЕ</w:t>
      </w:r>
    </w:p>
    <w:p w:rsidR="0093288C" w:rsidRDefault="0093288C">
      <w:pPr>
        <w:pStyle w:val="ConsPlusNormal"/>
        <w:ind w:firstLine="540"/>
        <w:jc w:val="both"/>
      </w:pPr>
    </w:p>
    <w:p w:rsidR="0093288C" w:rsidRDefault="0093288C">
      <w:pPr>
        <w:pStyle w:val="ConsPlusTitle"/>
        <w:ind w:firstLine="540"/>
        <w:jc w:val="both"/>
        <w:outlineLvl w:val="2"/>
      </w:pPr>
      <w:r>
        <w:t>3.1. Последовательность административных процедур и сроки предоставления муниципальной услуги</w:t>
      </w:r>
    </w:p>
    <w:p w:rsidR="0093288C" w:rsidRDefault="0093288C">
      <w:pPr>
        <w:pStyle w:val="ConsPlusNormal"/>
        <w:ind w:firstLine="540"/>
        <w:jc w:val="both"/>
      </w:pPr>
    </w:p>
    <w:p w:rsidR="0093288C" w:rsidRDefault="0093288C">
      <w:pPr>
        <w:pStyle w:val="ConsPlusNormal"/>
        <w:ind w:firstLine="540"/>
        <w:jc w:val="both"/>
      </w:pPr>
      <w:r>
        <w:t>3.1.1. Перечень административных процедур и сроки предоставления муниципальной услуги:</w:t>
      </w:r>
    </w:p>
    <w:p w:rsidR="0093288C" w:rsidRDefault="0093288C">
      <w:pPr>
        <w:pStyle w:val="ConsPlusNormal"/>
        <w:spacing w:before="220"/>
        <w:ind w:firstLine="540"/>
        <w:jc w:val="both"/>
      </w:pPr>
      <w:r>
        <w:t>1) прием и регистрация заявления и прилагаемых к нему документов об оказании муниципальной услуги;</w:t>
      </w:r>
    </w:p>
    <w:p w:rsidR="0093288C" w:rsidRDefault="0093288C">
      <w:pPr>
        <w:pStyle w:val="ConsPlusNormal"/>
        <w:spacing w:before="220"/>
        <w:ind w:firstLine="540"/>
        <w:jc w:val="both"/>
      </w:pPr>
      <w:r>
        <w:t xml:space="preserve">2) направление межведомственных запросов в органы и организации, указанные в </w:t>
      </w:r>
      <w:hyperlink w:anchor="P128">
        <w:r>
          <w:rPr>
            <w:color w:val="0000FF"/>
          </w:rPr>
          <w:t>пункте 2.2</w:t>
        </w:r>
      </w:hyperlink>
      <w:r>
        <w:t xml:space="preserve"> настоящего регламента, получение ответов на межведомственные запросы, формирование полного комплекта документов;</w:t>
      </w:r>
    </w:p>
    <w:p w:rsidR="0093288C" w:rsidRDefault="0093288C">
      <w:pPr>
        <w:pStyle w:val="ConsPlusNormal"/>
        <w:spacing w:before="220"/>
        <w:ind w:firstLine="540"/>
        <w:jc w:val="both"/>
      </w:pPr>
      <w:r>
        <w:lastRenderedPageBreak/>
        <w:t>3)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93288C" w:rsidRDefault="0093288C">
      <w:pPr>
        <w:pStyle w:val="ConsPlusNormal"/>
        <w:spacing w:before="220"/>
        <w:ind w:firstLine="540"/>
        <w:jc w:val="both"/>
      </w:pPr>
      <w:r>
        <w:t>4) разработка документа, являющегося результатом предоставления муниципальной услуги;</w:t>
      </w:r>
    </w:p>
    <w:p w:rsidR="0093288C" w:rsidRDefault="0093288C">
      <w:pPr>
        <w:pStyle w:val="ConsPlusNormal"/>
        <w:spacing w:before="220"/>
        <w:ind w:firstLine="540"/>
        <w:jc w:val="both"/>
      </w:pPr>
      <w:r>
        <w:t>5)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93288C" w:rsidRDefault="0093288C">
      <w:pPr>
        <w:pStyle w:val="ConsPlusNormal"/>
        <w:spacing w:before="220"/>
        <w:ind w:firstLine="540"/>
        <w:jc w:val="both"/>
      </w:pPr>
      <w:r>
        <w:t>6) регистрация документа, являющегося результатом предоставления муниципальной услуги;</w:t>
      </w:r>
    </w:p>
    <w:p w:rsidR="0093288C" w:rsidRDefault="0093288C">
      <w:pPr>
        <w:pStyle w:val="ConsPlusNormal"/>
        <w:spacing w:before="220"/>
        <w:ind w:firstLine="540"/>
        <w:jc w:val="both"/>
      </w:pPr>
      <w:r>
        <w:t>7) уведомление заявителя;</w:t>
      </w:r>
    </w:p>
    <w:p w:rsidR="0093288C" w:rsidRDefault="0093288C">
      <w:pPr>
        <w:pStyle w:val="ConsPlusNormal"/>
        <w:spacing w:before="220"/>
        <w:ind w:firstLine="540"/>
        <w:jc w:val="both"/>
      </w:pPr>
      <w:r>
        <w:t>8) выдача заявителю результата предоставления муниципальной услуги.</w:t>
      </w:r>
    </w:p>
    <w:p w:rsidR="0093288C" w:rsidRDefault="0093288C">
      <w:pPr>
        <w:pStyle w:val="ConsPlusNormal"/>
        <w:ind w:firstLine="540"/>
        <w:jc w:val="both"/>
      </w:pPr>
    </w:p>
    <w:p w:rsidR="0093288C" w:rsidRDefault="0093288C">
      <w:pPr>
        <w:pStyle w:val="ConsPlusTitle"/>
        <w:ind w:firstLine="540"/>
        <w:jc w:val="both"/>
        <w:outlineLvl w:val="2"/>
      </w:pPr>
      <w:r>
        <w:t>3.2. Прием и регистрация заявления и прилагаемых к нему документов об оказании муниципальной услуги</w:t>
      </w:r>
    </w:p>
    <w:p w:rsidR="0093288C" w:rsidRDefault="0093288C">
      <w:pPr>
        <w:pStyle w:val="ConsPlusNormal"/>
        <w:ind w:firstLine="540"/>
        <w:jc w:val="both"/>
      </w:pPr>
    </w:p>
    <w:p w:rsidR="0093288C" w:rsidRDefault="0093288C">
      <w:pPr>
        <w:pStyle w:val="ConsPlusNormal"/>
        <w:ind w:firstLine="540"/>
        <w:jc w:val="both"/>
      </w:pPr>
      <w:r>
        <w:t>3.2.1. Основанием для начала административной процедуры является поступление от заявителя заявления на предоставление муниципальной услуги и документов (сведений), необходимых для предоставления муниципальной услуги, посредством:</w:t>
      </w:r>
    </w:p>
    <w:p w:rsidR="0093288C" w:rsidRDefault="0093288C">
      <w:pPr>
        <w:pStyle w:val="ConsPlusNormal"/>
        <w:spacing w:before="220"/>
        <w:ind w:firstLine="540"/>
        <w:jc w:val="both"/>
      </w:pPr>
      <w:r>
        <w:t>1) личного обращения заявителя с заявлением;</w:t>
      </w:r>
    </w:p>
    <w:p w:rsidR="0093288C" w:rsidRDefault="0093288C">
      <w:pPr>
        <w:pStyle w:val="ConsPlusNormal"/>
        <w:spacing w:before="220"/>
        <w:ind w:firstLine="540"/>
        <w:jc w:val="both"/>
      </w:pPr>
      <w:r>
        <w:t>2) почтового отправления заявления;</w:t>
      </w:r>
    </w:p>
    <w:p w:rsidR="0093288C" w:rsidRDefault="0093288C">
      <w:pPr>
        <w:pStyle w:val="ConsPlusNormal"/>
        <w:spacing w:before="220"/>
        <w:ind w:firstLine="540"/>
        <w:jc w:val="both"/>
      </w:pPr>
      <w:r>
        <w:t>3) направления заявления посредством ЕПГУ в виде электронных документов, подписанных электронной цифровой подписью.</w:t>
      </w:r>
    </w:p>
    <w:p w:rsidR="0093288C" w:rsidRDefault="0093288C">
      <w:pPr>
        <w:pStyle w:val="ConsPlusNormal"/>
        <w:spacing w:before="220"/>
        <w:ind w:firstLine="540"/>
        <w:jc w:val="both"/>
      </w:pPr>
      <w:r>
        <w:t>3.2.2. При получении заявления со всеми необходимыми документами специалист структурного подразделения по территории, ответственный за прием документов, необходимых для предоставления муниципальной услуги, вносит запись о приеме заявления в журнал регистрации.</w:t>
      </w:r>
    </w:p>
    <w:p w:rsidR="0093288C" w:rsidRDefault="0093288C">
      <w:pPr>
        <w:pStyle w:val="ConsPlusNormal"/>
        <w:spacing w:before="220"/>
        <w:ind w:firstLine="540"/>
        <w:jc w:val="both"/>
      </w:pPr>
      <w:r>
        <w:t>3.2.3. Специалист структурного подразделения, ответственный за прием документов:</w:t>
      </w:r>
    </w:p>
    <w:p w:rsidR="0093288C" w:rsidRDefault="0093288C">
      <w:pPr>
        <w:pStyle w:val="ConsPlusNormal"/>
        <w:spacing w:before="220"/>
        <w:ind w:firstLine="540"/>
        <w:jc w:val="both"/>
      </w:pPr>
      <w:r>
        <w:t>1) устанавливает предмет обращения заявителя, а при личном обращении - устанавливает личность заявителя путем проверки документа, удостоверяющего личность;</w:t>
      </w:r>
    </w:p>
    <w:p w:rsidR="0093288C" w:rsidRDefault="0093288C">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93288C" w:rsidRDefault="0093288C">
      <w:pPr>
        <w:pStyle w:val="ConsPlusNormal"/>
        <w:spacing w:before="220"/>
        <w:ind w:firstLine="540"/>
        <w:jc w:val="both"/>
      </w:pPr>
      <w:r>
        <w:t>3.2.4. При установлении фактов отсутствия необходимых документов или несоответствия представленных документов требованиям настоящего регламента, а также в случае неподведомственности обращения специалист структурного подразделения, ответственный за прием документов:</w:t>
      </w:r>
    </w:p>
    <w:p w:rsidR="0093288C" w:rsidRDefault="0093288C">
      <w:pPr>
        <w:pStyle w:val="ConsPlusNormal"/>
        <w:spacing w:before="220"/>
        <w:ind w:firstLine="540"/>
        <w:jc w:val="both"/>
      </w:pPr>
      <w:r>
        <w:t>1) уведомляет заявителя о наличии препятствий для предоставления муниципальной услуги, разъясняет ему содержание выявленных недостатков, предлагает принять меры по их устранению; при желании заявителя устранить недостатки и препятствия возвращает ему заявление и представленные им документы;</w:t>
      </w:r>
    </w:p>
    <w:p w:rsidR="0093288C" w:rsidRDefault="0093288C">
      <w:pPr>
        <w:pStyle w:val="ConsPlusNormal"/>
        <w:spacing w:before="220"/>
        <w:ind w:firstLine="540"/>
        <w:jc w:val="both"/>
      </w:pPr>
      <w:r>
        <w:t xml:space="preserve">2) если при установлении фактов отсутствия необходимых документов или несоответствия представленных документов требованиям настоящего регламента заявитель настаивает на </w:t>
      </w:r>
      <w:r>
        <w:lastRenderedPageBreak/>
        <w:t>приеме заявления и документов (сведений) для предоставления муниципальной услуги, специалист структурного подразделения, ответственный за прием документов, принимает от него заявление вместе с предоставленными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p>
    <w:p w:rsidR="0093288C" w:rsidRDefault="0093288C">
      <w:pPr>
        <w:pStyle w:val="ConsPlusNormal"/>
        <w:spacing w:before="220"/>
        <w:ind w:firstLine="540"/>
        <w:jc w:val="both"/>
      </w:pPr>
      <w:r>
        <w:t>3.2.5. В случае наличия всех необходимых документов и соответствия их требованиям настоящего регламента специалист структурного подразделения, ответственный за прием документов:</w:t>
      </w:r>
    </w:p>
    <w:p w:rsidR="0093288C" w:rsidRDefault="0093288C">
      <w:pPr>
        <w:pStyle w:val="ConsPlusNormal"/>
        <w:spacing w:before="220"/>
        <w:ind w:firstLine="540"/>
        <w:jc w:val="both"/>
      </w:pPr>
      <w:r>
        <w:t>1) удостоверяет копии предоставленных документов на основании их оригиналов, если они не удостоверены нотариусом или организацией, выдавшей указанные документы;</w:t>
      </w:r>
    </w:p>
    <w:p w:rsidR="0093288C" w:rsidRDefault="0093288C">
      <w:pPr>
        <w:pStyle w:val="ConsPlusNormal"/>
        <w:spacing w:before="220"/>
        <w:ind w:firstLine="540"/>
        <w:jc w:val="both"/>
      </w:pPr>
      <w:r>
        <w:t>2) оформляет расписку о приеме документов и передает ее заявителю. В случае поступления документов посредством федеральной государственной информационной системы "Единый портал государственных и муниципальных услуг (функций)" - направляет ее заявителю любым способом, указанным в заявлении;</w:t>
      </w:r>
    </w:p>
    <w:p w:rsidR="0093288C" w:rsidRDefault="0093288C">
      <w:pPr>
        <w:pStyle w:val="ConsPlusNormal"/>
        <w:spacing w:before="220"/>
        <w:ind w:firstLine="540"/>
        <w:jc w:val="both"/>
      </w:pPr>
      <w:r>
        <w:t>3) информирует заявителя о сроках и способах получения муниципальной услуги;</w:t>
      </w:r>
    </w:p>
    <w:p w:rsidR="0093288C" w:rsidRDefault="0093288C">
      <w:pPr>
        <w:pStyle w:val="ConsPlusNormal"/>
        <w:spacing w:before="220"/>
        <w:ind w:firstLine="540"/>
        <w:jc w:val="both"/>
      </w:pPr>
      <w:r>
        <w:t>4) передает комплект документов заявителя специалисту, ответственному за истребование документов.</w:t>
      </w:r>
    </w:p>
    <w:p w:rsidR="0093288C" w:rsidRDefault="0093288C">
      <w:pPr>
        <w:pStyle w:val="ConsPlusNormal"/>
        <w:spacing w:before="220"/>
        <w:ind w:firstLine="540"/>
        <w:jc w:val="both"/>
      </w:pPr>
      <w:r>
        <w:t>Максимальный срок исполнения указанной административной процедуры - 1 рабочий день.</w:t>
      </w:r>
    </w:p>
    <w:p w:rsidR="0093288C" w:rsidRDefault="0093288C">
      <w:pPr>
        <w:pStyle w:val="ConsPlusNormal"/>
        <w:spacing w:before="220"/>
        <w:ind w:firstLine="540"/>
        <w:jc w:val="both"/>
      </w:pPr>
      <w:r>
        <w:t>3.2.6. Заявление и прилагаемые к нему документы могут быть направлены в структурное подразделение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электронной цифровой подписью или иным аналогом собственноручной подписи лица, имеющего соответствующие полномочия.</w:t>
      </w:r>
    </w:p>
    <w:p w:rsidR="0093288C" w:rsidRDefault="0093288C">
      <w:pPr>
        <w:pStyle w:val="ConsPlusNormal"/>
        <w:spacing w:before="220"/>
        <w:ind w:firstLine="540"/>
        <w:jc w:val="both"/>
      </w:pPr>
      <w:r>
        <w:t>3.2.7. В случае если документы были получены в электронной форме, структурное подразделение обязано обеспечить осуществление в электронной форме:</w:t>
      </w:r>
    </w:p>
    <w:p w:rsidR="0093288C" w:rsidRDefault="0093288C">
      <w:pPr>
        <w:pStyle w:val="ConsPlusNormal"/>
        <w:spacing w:before="220"/>
        <w:ind w:firstLine="540"/>
        <w:jc w:val="both"/>
      </w:pPr>
      <w:r>
        <w:t>- приема и рассмотрения заявления (уведомления);</w:t>
      </w:r>
    </w:p>
    <w:p w:rsidR="0093288C" w:rsidRDefault="0093288C">
      <w:pPr>
        <w:pStyle w:val="ConsPlusNormal"/>
        <w:spacing w:before="220"/>
        <w:ind w:firstLine="540"/>
        <w:jc w:val="both"/>
      </w:pPr>
      <w:r>
        <w:t>- ведения дела о предоставлении муниципальной услуги;</w:t>
      </w:r>
    </w:p>
    <w:p w:rsidR="0093288C" w:rsidRDefault="0093288C">
      <w:pPr>
        <w:pStyle w:val="ConsPlusNormal"/>
        <w:spacing w:before="220"/>
        <w:ind w:firstLine="540"/>
        <w:jc w:val="both"/>
      </w:pPr>
      <w:r>
        <w:t>- возможности для заявителя дистанционно отслеживать стадии выполнения заявления о предоставлении муниципальной услуги.</w:t>
      </w:r>
    </w:p>
    <w:p w:rsidR="0093288C" w:rsidRDefault="0093288C">
      <w:pPr>
        <w:pStyle w:val="ConsPlusNormal"/>
        <w:spacing w:before="220"/>
        <w:ind w:firstLine="540"/>
        <w:jc w:val="both"/>
      </w:pPr>
      <w:r>
        <w:t>3.2.8. Специалист структурного подразделения, ответственный за прием документов:</w:t>
      </w:r>
    </w:p>
    <w:p w:rsidR="0093288C" w:rsidRDefault="0093288C">
      <w:pPr>
        <w:pStyle w:val="ConsPlusNormal"/>
        <w:spacing w:before="220"/>
        <w:ind w:firstLine="540"/>
        <w:jc w:val="both"/>
      </w:pPr>
      <w:r>
        <w:t>1) проверяет наличие и соответствие представленных документов требованиям, установленным настоящим регламентом;</w:t>
      </w:r>
    </w:p>
    <w:p w:rsidR="0093288C" w:rsidRDefault="0093288C">
      <w:pPr>
        <w:pStyle w:val="ConsPlusNormal"/>
        <w:spacing w:before="220"/>
        <w:ind w:firstLine="540"/>
        <w:jc w:val="both"/>
      </w:pPr>
      <w:r>
        <w:t>2) проверяет наличие и соответствие представленных заявления и прикрепленных к нему электронных документов требованиям, установленным настоящим регламентом, к заполнению и оформлению таких документов;</w:t>
      </w:r>
    </w:p>
    <w:p w:rsidR="0093288C" w:rsidRDefault="0093288C">
      <w:pPr>
        <w:pStyle w:val="ConsPlusNormal"/>
        <w:spacing w:before="220"/>
        <w:ind w:firstLine="540"/>
        <w:jc w:val="both"/>
      </w:pPr>
      <w:r>
        <w:t>3.2.9. При наличии всех необходимых документов и соответствии их требованиям к заполнению и оформлению специалист структурного подразделения, ответственный за прием документов:</w:t>
      </w:r>
    </w:p>
    <w:p w:rsidR="0093288C" w:rsidRDefault="0093288C">
      <w:pPr>
        <w:pStyle w:val="ConsPlusNormal"/>
        <w:spacing w:before="220"/>
        <w:ind w:firstLine="540"/>
        <w:jc w:val="both"/>
      </w:pPr>
      <w:r>
        <w:t>1) вносит запись о приеме заявления в журнал регистрации;</w:t>
      </w:r>
    </w:p>
    <w:p w:rsidR="0093288C" w:rsidRDefault="0093288C">
      <w:pPr>
        <w:pStyle w:val="ConsPlusNormal"/>
        <w:spacing w:before="220"/>
        <w:ind w:firstLine="540"/>
        <w:jc w:val="both"/>
      </w:pPr>
      <w:r>
        <w:lastRenderedPageBreak/>
        <w:t>2) уведомляет заявителя путем направления расписки в получении заявления и документов (сведений) в форме электронного документа;</w:t>
      </w:r>
    </w:p>
    <w:p w:rsidR="0093288C" w:rsidRDefault="0093288C">
      <w:pPr>
        <w:pStyle w:val="ConsPlusNormal"/>
        <w:spacing w:before="220"/>
        <w:ind w:firstLine="540"/>
        <w:jc w:val="both"/>
      </w:pPr>
      <w:r>
        <w:t>3) оформляет заявление и электронные образы полученных от заявителя документов на бумажных носителях, визирует их;</w:t>
      </w:r>
    </w:p>
    <w:p w:rsidR="0093288C" w:rsidRDefault="0093288C">
      <w:pPr>
        <w:pStyle w:val="ConsPlusNormal"/>
        <w:spacing w:before="220"/>
        <w:ind w:firstLine="540"/>
        <w:jc w:val="both"/>
      </w:pPr>
      <w:r>
        <w:t>4) комплектует заявление и представленные заявителем документы (сведения) в дело заявителя в установленном порядке делопроизводства, в том числе в образе электронных документов;</w:t>
      </w:r>
    </w:p>
    <w:p w:rsidR="0093288C" w:rsidRDefault="0093288C">
      <w:pPr>
        <w:pStyle w:val="ConsPlusNormal"/>
        <w:spacing w:before="220"/>
        <w:ind w:firstLine="540"/>
        <w:jc w:val="both"/>
      </w:pPr>
      <w:r>
        <w:t>5) передает дело заявителя специалисту структурного подразделения, ответственному за истребование документов.</w:t>
      </w:r>
    </w:p>
    <w:p w:rsidR="0093288C" w:rsidRDefault="0093288C">
      <w:pPr>
        <w:pStyle w:val="ConsPlusNormal"/>
        <w:spacing w:before="220"/>
        <w:ind w:firstLine="540"/>
        <w:jc w:val="both"/>
      </w:pPr>
      <w:r>
        <w:t>3.2.10. При нарушении требований, установленных к заполнению и оформлению заявления и прилагаемых к нему документов, специалист структурного подразделения, ответственный за прием документов:</w:t>
      </w:r>
    </w:p>
    <w:p w:rsidR="0093288C" w:rsidRDefault="0093288C">
      <w:pPr>
        <w:pStyle w:val="ConsPlusNormal"/>
        <w:spacing w:before="220"/>
        <w:ind w:firstLine="540"/>
        <w:jc w:val="both"/>
      </w:pPr>
      <w:r>
        <w:t xml:space="preserve">1) направляет заявителю в электронной форме в личный кабинет на ЕПГУ уведомление о недостаточности представленных документов с указанием на соответствующий документ, предусмотренный </w:t>
      </w:r>
      <w:hyperlink w:anchor="P162">
        <w:r>
          <w:rPr>
            <w:color w:val="0000FF"/>
          </w:rPr>
          <w:t>пунктом 2.6</w:t>
        </w:r>
      </w:hyperlink>
      <w:r>
        <w:t xml:space="preserve"> настоящего регламента. Данные недостатки могут быть исправлены заявителем в течение 1 рабочего дня со дня поступления уведомления;</w:t>
      </w:r>
    </w:p>
    <w:p w:rsidR="0093288C" w:rsidRDefault="0093288C">
      <w:pPr>
        <w:pStyle w:val="ConsPlusNormal"/>
        <w:spacing w:before="220"/>
        <w:ind w:firstLine="540"/>
        <w:jc w:val="both"/>
      </w:pPr>
      <w:r>
        <w:t>2) в случае непредставления в течение указанного срока необходимых документов (сведений из документов), неисправления выявленных нарушений подготавливает проект мотивированного отказа в приеме документов и передает его первому заместителю мэра города Орла, курирующему вопросы опеки и попечительства, для подписания с использованием электронной цифровой подписи;</w:t>
      </w:r>
    </w:p>
    <w:p w:rsidR="0093288C" w:rsidRDefault="0093288C">
      <w:pPr>
        <w:pStyle w:val="ConsPlusNormal"/>
        <w:spacing w:before="220"/>
        <w:ind w:firstLine="540"/>
        <w:jc w:val="both"/>
      </w:pPr>
      <w:r>
        <w:t>3) пересылает заявителю мотивированный отказ в приеме документов, подписанный электронной цифровой подписью первого заместителя мэра города Орла, курирующего вопросы опеки и попечительства, посредством отправки в личный кабинет на ЕПГУ.</w:t>
      </w:r>
    </w:p>
    <w:p w:rsidR="0093288C" w:rsidRDefault="0093288C">
      <w:pPr>
        <w:pStyle w:val="ConsPlusNormal"/>
        <w:spacing w:before="220"/>
        <w:ind w:firstLine="540"/>
        <w:jc w:val="both"/>
      </w:pPr>
      <w:r>
        <w:t>Максимальный срок выполнения административной процедуры составляет 1 рабочий день.</w:t>
      </w:r>
    </w:p>
    <w:p w:rsidR="0093288C" w:rsidRDefault="0093288C">
      <w:pPr>
        <w:pStyle w:val="ConsPlusNormal"/>
        <w:ind w:firstLine="540"/>
        <w:jc w:val="both"/>
      </w:pPr>
    </w:p>
    <w:p w:rsidR="0093288C" w:rsidRDefault="0093288C">
      <w:pPr>
        <w:pStyle w:val="ConsPlusTitle"/>
        <w:ind w:firstLine="540"/>
        <w:jc w:val="both"/>
        <w:outlineLvl w:val="2"/>
      </w:pPr>
      <w:r>
        <w:t>3.3. Направление межведомственных запросов в органы и организации, указанные в пункте 2.2 настоящего регламента, получение ответов на межведомственные запросы, формирование полного комплекта документов</w:t>
      </w:r>
    </w:p>
    <w:p w:rsidR="0093288C" w:rsidRDefault="0093288C">
      <w:pPr>
        <w:pStyle w:val="ConsPlusNormal"/>
        <w:ind w:firstLine="540"/>
        <w:jc w:val="both"/>
      </w:pPr>
    </w:p>
    <w:p w:rsidR="0093288C" w:rsidRDefault="0093288C">
      <w:pPr>
        <w:pStyle w:val="ConsPlusNormal"/>
        <w:ind w:firstLine="540"/>
        <w:jc w:val="both"/>
      </w:pPr>
      <w:r>
        <w:t>3.3.1. Основанием для начала процедуры является получение дела заявителя специалистом структурного подразделения, ответственным за направление запросов, получение ответов и формирование полного комплекта документов.</w:t>
      </w:r>
    </w:p>
    <w:p w:rsidR="0093288C" w:rsidRDefault="0093288C">
      <w:pPr>
        <w:pStyle w:val="ConsPlusNormal"/>
        <w:spacing w:before="220"/>
        <w:ind w:firstLine="540"/>
        <w:jc w:val="both"/>
      </w:pPr>
      <w:r>
        <w:t>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структурного подразделения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93288C" w:rsidRDefault="0093288C">
      <w:pPr>
        <w:pStyle w:val="ConsPlusNormal"/>
        <w:spacing w:before="220"/>
        <w:ind w:firstLine="540"/>
        <w:jc w:val="both"/>
      </w:pPr>
      <w:r>
        <w:t>3.3.3. Для получения дополнительных документов посредством системы межведомственного взаимодействия гражданин обязан предоставить в структурное подразделение сведения, необходимые для получения этих документов.</w:t>
      </w:r>
    </w:p>
    <w:p w:rsidR="0093288C" w:rsidRDefault="0093288C">
      <w:pPr>
        <w:pStyle w:val="ConsPlusNormal"/>
        <w:spacing w:before="220"/>
        <w:ind w:firstLine="540"/>
        <w:jc w:val="both"/>
      </w:pPr>
      <w:r>
        <w:t>3.3.4. Срок исполнения административной процедуры по истребованию документов составляет 3 рабочих дня.</w:t>
      </w:r>
    </w:p>
    <w:p w:rsidR="0093288C" w:rsidRDefault="0093288C">
      <w:pPr>
        <w:pStyle w:val="ConsPlusNormal"/>
        <w:spacing w:before="220"/>
        <w:ind w:firstLine="540"/>
        <w:jc w:val="both"/>
      </w:pPr>
      <w:r>
        <w:t xml:space="preserve">3.3.5. При наличии технических возможностей направление межведомственных запросов о </w:t>
      </w:r>
      <w:r>
        <w:lastRenderedPageBreak/>
        <w:t>предоставлении сведений осуществляется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p>
    <w:p w:rsidR="0093288C" w:rsidRDefault="0093288C">
      <w:pPr>
        <w:pStyle w:val="ConsPlusNormal"/>
        <w:spacing w:before="220"/>
        <w:ind w:firstLine="540"/>
        <w:jc w:val="both"/>
      </w:pPr>
      <w:r>
        <w:t>3.3.6. Специалист структурного подразделения, ответственный за истребование документов:</w:t>
      </w:r>
    </w:p>
    <w:p w:rsidR="0093288C" w:rsidRDefault="0093288C">
      <w:pPr>
        <w:pStyle w:val="ConsPlusNormal"/>
        <w:spacing w:before="220"/>
        <w:ind w:firstLine="540"/>
        <w:jc w:val="both"/>
      </w:pPr>
      <w:r>
        <w:t>- 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93288C" w:rsidRDefault="0093288C">
      <w:pPr>
        <w:pStyle w:val="ConsPlusNormal"/>
        <w:spacing w:before="220"/>
        <w:ind w:firstLine="540"/>
        <w:jc w:val="both"/>
      </w:pPr>
      <w:r>
        <w:t>- передает дело заявителя начальнику отдела опеки и попечительства на экспертизу документов с подготовленным проектом постановления о предоставлении муниципальной услуги либо мотивированного отказа в предоставлении муниципальной услуги.</w:t>
      </w:r>
    </w:p>
    <w:p w:rsidR="0093288C" w:rsidRDefault="0093288C">
      <w:pPr>
        <w:pStyle w:val="ConsPlusNormal"/>
        <w:ind w:firstLine="540"/>
        <w:jc w:val="both"/>
      </w:pPr>
    </w:p>
    <w:p w:rsidR="0093288C" w:rsidRDefault="0093288C">
      <w:pPr>
        <w:pStyle w:val="ConsPlusTitle"/>
        <w:ind w:firstLine="540"/>
        <w:jc w:val="both"/>
        <w:outlineLvl w:val="2"/>
      </w:pPr>
      <w:r>
        <w:t>3.4.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93288C" w:rsidRDefault="0093288C">
      <w:pPr>
        <w:pStyle w:val="ConsPlusNormal"/>
        <w:ind w:firstLine="540"/>
        <w:jc w:val="both"/>
      </w:pPr>
    </w:p>
    <w:p w:rsidR="0093288C" w:rsidRDefault="0093288C">
      <w:pPr>
        <w:pStyle w:val="ConsPlusNormal"/>
        <w:ind w:firstLine="540"/>
        <w:jc w:val="both"/>
      </w:pPr>
      <w:r>
        <w:t>3.4.1. Основанием для начала административной процедуры является получение начальником отдела опеки и попечительства заявления и пакета документов заявителя.</w:t>
      </w:r>
    </w:p>
    <w:p w:rsidR="0093288C" w:rsidRDefault="0093288C">
      <w:pPr>
        <w:pStyle w:val="ConsPlusNormal"/>
        <w:spacing w:before="220"/>
        <w:ind w:firstLine="540"/>
        <w:jc w:val="both"/>
      </w:pPr>
      <w:r>
        <w:t>3.4.2. Начальник отдела опеки и попечительства:</w:t>
      </w:r>
    </w:p>
    <w:p w:rsidR="0093288C" w:rsidRDefault="0093288C">
      <w:pPr>
        <w:pStyle w:val="ConsPlusNormal"/>
        <w:spacing w:before="220"/>
        <w:ind w:firstLine="540"/>
        <w:jc w:val="both"/>
      </w:pPr>
      <w:r>
        <w:t xml:space="preserve">1) проверяет предоставленные документы на соответствие требованиям, установленным </w:t>
      </w:r>
      <w:hyperlink w:anchor="P162">
        <w:r>
          <w:rPr>
            <w:color w:val="0000FF"/>
          </w:rPr>
          <w:t>пунктом 2.6</w:t>
        </w:r>
      </w:hyperlink>
      <w:r>
        <w:t xml:space="preserve"> настоящего регламента, и отсутствие оснований для отказа, установленных </w:t>
      </w:r>
      <w:hyperlink w:anchor="P220">
        <w:r>
          <w:rPr>
            <w:color w:val="0000FF"/>
          </w:rPr>
          <w:t>пунктом 2.8</w:t>
        </w:r>
      </w:hyperlink>
      <w:r>
        <w:t xml:space="preserve"> настоящего регламента;</w:t>
      </w:r>
    </w:p>
    <w:p w:rsidR="0093288C" w:rsidRDefault="0093288C">
      <w:pPr>
        <w:pStyle w:val="ConsPlusNormal"/>
        <w:spacing w:before="220"/>
        <w:ind w:firstLine="540"/>
        <w:jc w:val="both"/>
      </w:pPr>
      <w:r>
        <w:t>2) на основании анализа представленных заявителем документов, а также документов, полученных в результате межведомственного взаимодействия, устанавливает отсутствие (наличие) оснований для отказа в предоставлении муниципальной услуги.</w:t>
      </w:r>
    </w:p>
    <w:p w:rsidR="0093288C" w:rsidRDefault="0093288C">
      <w:pPr>
        <w:pStyle w:val="ConsPlusNormal"/>
        <w:spacing w:before="220"/>
        <w:ind w:firstLine="540"/>
        <w:jc w:val="both"/>
      </w:pPr>
      <w:r>
        <w:t>3.4.3. Максимальный срок исполнения указанной административной процедуры - 1 день.</w:t>
      </w:r>
    </w:p>
    <w:p w:rsidR="0093288C" w:rsidRDefault="0093288C">
      <w:pPr>
        <w:pStyle w:val="ConsPlusNormal"/>
        <w:ind w:firstLine="540"/>
        <w:jc w:val="both"/>
      </w:pPr>
    </w:p>
    <w:p w:rsidR="0093288C" w:rsidRDefault="0093288C">
      <w:pPr>
        <w:pStyle w:val="ConsPlusTitle"/>
        <w:ind w:firstLine="540"/>
        <w:jc w:val="both"/>
        <w:outlineLvl w:val="2"/>
      </w:pPr>
      <w:r>
        <w:t>3.5. Разработка документа, являющегося результатом предоставления муниципальной услуги</w:t>
      </w:r>
    </w:p>
    <w:p w:rsidR="0093288C" w:rsidRDefault="0093288C">
      <w:pPr>
        <w:pStyle w:val="ConsPlusNormal"/>
        <w:ind w:firstLine="540"/>
        <w:jc w:val="both"/>
      </w:pPr>
    </w:p>
    <w:p w:rsidR="0093288C" w:rsidRDefault="0093288C">
      <w:pPr>
        <w:pStyle w:val="ConsPlusNormal"/>
        <w:ind w:firstLine="540"/>
        <w:jc w:val="both"/>
      </w:pPr>
      <w:r>
        <w:t>3.5.1. В случае отсутствия оснований для отказа в предоставлении муниципальной услуги специалист структурного подразделения, ответственный за рассмотрение документов об оказании муниципальной услуги, готовит проект решения администрации города Орла о предоставлении муниципальной услуги.</w:t>
      </w:r>
    </w:p>
    <w:p w:rsidR="0093288C" w:rsidRDefault="0093288C">
      <w:pPr>
        <w:pStyle w:val="ConsPlusNormal"/>
        <w:spacing w:before="220"/>
        <w:ind w:firstLine="540"/>
        <w:jc w:val="both"/>
      </w:pPr>
      <w:r>
        <w:t>3.5.2. При наличии оснований для отказа в предоставлении муниципальной услуги специалист структурного подразделения готовит проект мотивированного отказа в предоставлении муниципальной услуги.</w:t>
      </w:r>
    </w:p>
    <w:p w:rsidR="0093288C" w:rsidRDefault="0093288C">
      <w:pPr>
        <w:pStyle w:val="ConsPlusNormal"/>
        <w:spacing w:before="220"/>
        <w:ind w:firstLine="540"/>
        <w:jc w:val="both"/>
      </w:pPr>
      <w:r>
        <w:t>3.5.3. Специалист структурного подразделения, ответственный за рассмотрение документов об оказании муниципальной услуги, обеспечивает передачу проекта постановления о предоставлении муниципальной услуги на подписание мэру города Орла, проекта мотивированного отказа в предоставлении муниципальной услуги - первому заместителю мэра города Орла, курирующему вопросы опеки и попечительства.</w:t>
      </w:r>
    </w:p>
    <w:p w:rsidR="0093288C" w:rsidRDefault="0093288C">
      <w:pPr>
        <w:pStyle w:val="ConsPlusNormal"/>
        <w:spacing w:before="220"/>
        <w:ind w:firstLine="540"/>
        <w:jc w:val="both"/>
      </w:pPr>
      <w:r>
        <w:t>3.5.4. Максимальный срок исполнения указанной административной процедуры составляет 1 день.</w:t>
      </w:r>
    </w:p>
    <w:p w:rsidR="0093288C" w:rsidRDefault="0093288C">
      <w:pPr>
        <w:pStyle w:val="ConsPlusNormal"/>
        <w:ind w:firstLine="540"/>
        <w:jc w:val="both"/>
      </w:pPr>
    </w:p>
    <w:p w:rsidR="0093288C" w:rsidRDefault="0093288C">
      <w:pPr>
        <w:pStyle w:val="ConsPlusTitle"/>
        <w:ind w:firstLine="540"/>
        <w:jc w:val="both"/>
        <w:outlineLvl w:val="2"/>
      </w:pPr>
      <w:r>
        <w:t xml:space="preserve">3.6.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w:t>
      </w:r>
      <w:r>
        <w:lastRenderedPageBreak/>
        <w:t>ненормативного правового акта в структурных подразделениях администрации города Орла</w:t>
      </w:r>
    </w:p>
    <w:p w:rsidR="0093288C" w:rsidRDefault="0093288C">
      <w:pPr>
        <w:pStyle w:val="ConsPlusNormal"/>
        <w:ind w:firstLine="540"/>
        <w:jc w:val="both"/>
      </w:pPr>
    </w:p>
    <w:p w:rsidR="0093288C" w:rsidRDefault="0093288C">
      <w:pPr>
        <w:pStyle w:val="ConsPlusNormal"/>
        <w:ind w:firstLine="540"/>
        <w:jc w:val="both"/>
      </w:pPr>
      <w:r>
        <w:t>3.6.1. Разработанный документ, являющийся результатом предоставления муниципальной услуги, согласовывается с руководителем структурного подразделения. По поручению руководителя структурного подразделения специалист, ответственный за рассмотрение документов (разработку и утверждение) о предоставлении муниципальной услуги, готовит проект соответствующего ненормативного правового акта, утверждающего результат предоставления муниципальной услуги.</w:t>
      </w:r>
    </w:p>
    <w:p w:rsidR="0093288C" w:rsidRDefault="0093288C">
      <w:pPr>
        <w:pStyle w:val="ConsPlusNormal"/>
        <w:spacing w:before="220"/>
        <w:ind w:firstLine="540"/>
        <w:jc w:val="both"/>
      </w:pPr>
      <w:r>
        <w:t>3.6.2. Специалистом структурного подразделения, ответственным за документационное обеспечение, проект ненормативного правового акта администрации города Орла, являющийся результатом предоставления муниципальной услуги, представляется мэру города Орла или лицу, исполняющему его обязанности, для подписания в срок не позднее чем за три дня до истечения установленного срока рассмотрения заявления.</w:t>
      </w:r>
    </w:p>
    <w:p w:rsidR="0093288C" w:rsidRDefault="0093288C">
      <w:pPr>
        <w:pStyle w:val="ConsPlusNormal"/>
        <w:spacing w:before="220"/>
        <w:ind w:firstLine="540"/>
        <w:jc w:val="both"/>
      </w:pPr>
      <w:r>
        <w:t>3.6.3. После подписания постановления о предоставлении муниципальной услуги комплект документов заявителя передается специалисту структурного подразделения, ответственному за выдачу результата предоставления муниципальной услуги.</w:t>
      </w:r>
    </w:p>
    <w:p w:rsidR="0093288C" w:rsidRDefault="0093288C">
      <w:pPr>
        <w:pStyle w:val="ConsPlusNormal"/>
        <w:spacing w:before="220"/>
        <w:ind w:firstLine="540"/>
        <w:jc w:val="both"/>
      </w:pPr>
      <w:r>
        <w:t>3.6.4. Максимальный срок выполнения административной процедуры составляет 1 день.</w:t>
      </w:r>
    </w:p>
    <w:p w:rsidR="0093288C" w:rsidRDefault="0093288C">
      <w:pPr>
        <w:pStyle w:val="ConsPlusNormal"/>
        <w:ind w:firstLine="540"/>
        <w:jc w:val="both"/>
      </w:pPr>
    </w:p>
    <w:p w:rsidR="0093288C" w:rsidRDefault="0093288C">
      <w:pPr>
        <w:pStyle w:val="ConsPlusTitle"/>
        <w:ind w:firstLine="540"/>
        <w:jc w:val="both"/>
        <w:outlineLvl w:val="2"/>
      </w:pPr>
      <w:r>
        <w:t>3.7. Регистрация документа, являющегося результатом предоставления муниципальной услуги</w:t>
      </w:r>
    </w:p>
    <w:p w:rsidR="0093288C" w:rsidRDefault="0093288C">
      <w:pPr>
        <w:pStyle w:val="ConsPlusNormal"/>
        <w:ind w:firstLine="540"/>
        <w:jc w:val="both"/>
      </w:pPr>
    </w:p>
    <w:p w:rsidR="0093288C" w:rsidRDefault="0093288C">
      <w:pPr>
        <w:pStyle w:val="ConsPlusNormal"/>
        <w:ind w:firstLine="540"/>
        <w:jc w:val="both"/>
      </w:pPr>
      <w:r>
        <w:t>3.7.1. Регистрация документа, являющегося результатом предоставления муниципальной услуги, производится в течение 1 дня с даты подписания документа, являющегося результатом предоставления муниципальной услуги.</w:t>
      </w:r>
    </w:p>
    <w:p w:rsidR="0093288C" w:rsidRDefault="0093288C">
      <w:pPr>
        <w:pStyle w:val="ConsPlusNormal"/>
        <w:ind w:firstLine="540"/>
        <w:jc w:val="both"/>
      </w:pPr>
    </w:p>
    <w:p w:rsidR="0093288C" w:rsidRDefault="0093288C">
      <w:pPr>
        <w:pStyle w:val="ConsPlusTitle"/>
        <w:ind w:firstLine="540"/>
        <w:jc w:val="both"/>
        <w:outlineLvl w:val="2"/>
      </w:pPr>
      <w:r>
        <w:t>3.8. Уведомление заявителя</w:t>
      </w:r>
    </w:p>
    <w:p w:rsidR="0093288C" w:rsidRDefault="0093288C">
      <w:pPr>
        <w:pStyle w:val="ConsPlusNormal"/>
        <w:ind w:firstLine="540"/>
        <w:jc w:val="both"/>
      </w:pPr>
    </w:p>
    <w:p w:rsidR="0093288C" w:rsidRDefault="0093288C">
      <w:pPr>
        <w:pStyle w:val="ConsPlusNormal"/>
        <w:ind w:firstLine="540"/>
        <w:jc w:val="both"/>
      </w:pPr>
      <w:r>
        <w:t>3.8.1. Специалист структурного подразделения, ответственный за рассмотрение документов о предоставлении муниципальной услуги, уведомляет заявителя о принятом решении по контактным телефонам, указанным в заявлении, либо в случае подачи заявления в электронной форме предоставляет в установленном порядке информацию посредством отправки соответствующего статуса в личный кабинет заявителя в ЕПГУ.</w:t>
      </w:r>
    </w:p>
    <w:p w:rsidR="0093288C" w:rsidRDefault="0093288C">
      <w:pPr>
        <w:pStyle w:val="ConsPlusNormal"/>
        <w:spacing w:before="220"/>
        <w:ind w:firstLine="540"/>
        <w:jc w:val="both"/>
      </w:pPr>
      <w:r>
        <w:t>3.8.2. Максимальный срок выполнения административной процедуры составляет 1 день.</w:t>
      </w:r>
    </w:p>
    <w:p w:rsidR="0093288C" w:rsidRDefault="0093288C">
      <w:pPr>
        <w:pStyle w:val="ConsPlusNormal"/>
        <w:ind w:firstLine="540"/>
        <w:jc w:val="both"/>
      </w:pPr>
    </w:p>
    <w:p w:rsidR="0093288C" w:rsidRDefault="0093288C">
      <w:pPr>
        <w:pStyle w:val="ConsPlusTitle"/>
        <w:ind w:firstLine="540"/>
        <w:jc w:val="both"/>
        <w:outlineLvl w:val="2"/>
      </w:pPr>
      <w:r>
        <w:t>3.9. Выдача заявителю результата предоставления муниципальной услуги</w:t>
      </w:r>
    </w:p>
    <w:p w:rsidR="0093288C" w:rsidRDefault="0093288C">
      <w:pPr>
        <w:pStyle w:val="ConsPlusNormal"/>
        <w:ind w:firstLine="540"/>
        <w:jc w:val="both"/>
      </w:pPr>
    </w:p>
    <w:p w:rsidR="0093288C" w:rsidRDefault="0093288C">
      <w:pPr>
        <w:pStyle w:val="ConsPlusNormal"/>
        <w:ind w:firstLine="540"/>
        <w:jc w:val="both"/>
      </w:pPr>
      <w:r>
        <w:t>3.9.1. Специалист структурного подразделения,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w:t>
      </w:r>
    </w:p>
    <w:p w:rsidR="0093288C" w:rsidRDefault="0093288C">
      <w:pPr>
        <w:pStyle w:val="ConsPlusNormal"/>
        <w:spacing w:before="220"/>
        <w:ind w:firstLine="540"/>
        <w:jc w:val="both"/>
      </w:pPr>
      <w:r>
        <w:t>- вручает (направляет) заявителю документы, подтверждающие предоставление (отказ в предоставлении) муниципальной услуги лично или пересылает заявителю посредством отправки соответствующего статуса в личный кабинет в ЕПГУ;</w:t>
      </w:r>
    </w:p>
    <w:p w:rsidR="0093288C" w:rsidRDefault="0093288C">
      <w:pPr>
        <w:pStyle w:val="ConsPlusNormal"/>
        <w:spacing w:before="220"/>
        <w:ind w:firstLine="540"/>
        <w:jc w:val="both"/>
      </w:pPr>
      <w:r>
        <w:t>- в случае подачи заявления в электронной форме по желанию заявителя оформляет решение о предоставлении (отказе в предоставлении) муниципальной услуги на бумажном носителе в соответствии с требованиями настоящего регламента и передает заявителю лично или посредством почтового отправления.</w:t>
      </w:r>
    </w:p>
    <w:p w:rsidR="0093288C" w:rsidRDefault="0093288C">
      <w:pPr>
        <w:pStyle w:val="ConsPlusNormal"/>
        <w:spacing w:before="220"/>
        <w:ind w:firstLine="540"/>
        <w:jc w:val="both"/>
      </w:pPr>
      <w:r>
        <w:t xml:space="preserve">3.9.2. Максимальный срок выполнения административной процедуры составляет 1 день с даты подписания документа, являющегося результатом предоставления муниципальной услуги, </w:t>
      </w:r>
      <w:r>
        <w:lastRenderedPageBreak/>
        <w:t>либо решения об отказе в предоставлении муниципальной услуги.</w:t>
      </w:r>
    </w:p>
    <w:p w:rsidR="0093288C" w:rsidRDefault="0093288C">
      <w:pPr>
        <w:pStyle w:val="ConsPlusNormal"/>
        <w:ind w:firstLine="540"/>
        <w:jc w:val="both"/>
      </w:pPr>
    </w:p>
    <w:p w:rsidR="0093288C" w:rsidRDefault="0093288C">
      <w:pPr>
        <w:pStyle w:val="ConsPlusTitle"/>
        <w:jc w:val="center"/>
        <w:outlineLvl w:val="1"/>
      </w:pPr>
      <w:r>
        <w:t>Раздел IV. ФОРМЫ КОНТРОЛЯ ЗА ИСПОЛНЕНИЕМ РЕГЛАМЕНТА</w:t>
      </w:r>
    </w:p>
    <w:p w:rsidR="0093288C" w:rsidRDefault="0093288C">
      <w:pPr>
        <w:pStyle w:val="ConsPlusNormal"/>
        <w:ind w:firstLine="540"/>
        <w:jc w:val="both"/>
      </w:pPr>
    </w:p>
    <w:p w:rsidR="0093288C" w:rsidRDefault="0093288C">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3288C" w:rsidRDefault="0093288C">
      <w:pPr>
        <w:pStyle w:val="ConsPlusNormal"/>
        <w:ind w:firstLine="540"/>
        <w:jc w:val="both"/>
      </w:pPr>
    </w:p>
    <w:p w:rsidR="0093288C" w:rsidRDefault="0093288C">
      <w:pPr>
        <w:pStyle w:val="ConsPlusNormal"/>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93288C" w:rsidRDefault="0093288C">
      <w:pPr>
        <w:pStyle w:val="ConsPlusNormal"/>
        <w:spacing w:before="220"/>
        <w:ind w:firstLine="540"/>
        <w:jc w:val="both"/>
      </w:pPr>
      <w:r>
        <w:t>4.1.2. В ходе текущего контроля руководителем структурного подразделения проверяется:</w:t>
      </w:r>
    </w:p>
    <w:p w:rsidR="0093288C" w:rsidRDefault="0093288C">
      <w:pPr>
        <w:pStyle w:val="ConsPlusNormal"/>
        <w:spacing w:before="220"/>
        <w:ind w:firstLine="540"/>
        <w:jc w:val="both"/>
      </w:pPr>
      <w:r>
        <w:t>- соблюдение сроков выполнения административных процедур;</w:t>
      </w:r>
    </w:p>
    <w:p w:rsidR="0093288C" w:rsidRDefault="0093288C">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93288C" w:rsidRDefault="0093288C">
      <w:pPr>
        <w:pStyle w:val="ConsPlusNormal"/>
        <w:spacing w:before="220"/>
        <w:ind w:firstLine="540"/>
        <w:jc w:val="both"/>
      </w:pPr>
      <w:r>
        <w:t>- правильность принятых решений при предоставлении муниципальной услуги.</w:t>
      </w:r>
    </w:p>
    <w:p w:rsidR="0093288C" w:rsidRDefault="0093288C">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93288C" w:rsidRDefault="0093288C">
      <w:pPr>
        <w:pStyle w:val="ConsPlusNormal"/>
        <w:spacing w:before="220"/>
        <w:ind w:firstLine="540"/>
        <w:jc w:val="both"/>
      </w:pPr>
      <w:r>
        <w:t>4.1.3. По результатам текущего контроля, в случае выявления нарушений, руководитель структурного подразделения дает указания по устранению выявленных нарушений и контролирует их устранение.</w:t>
      </w:r>
    </w:p>
    <w:p w:rsidR="0093288C" w:rsidRDefault="0093288C">
      <w:pPr>
        <w:pStyle w:val="ConsPlusNormal"/>
        <w:ind w:firstLine="540"/>
        <w:jc w:val="both"/>
      </w:pPr>
    </w:p>
    <w:p w:rsidR="0093288C" w:rsidRDefault="0093288C">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93288C" w:rsidRDefault="0093288C">
      <w:pPr>
        <w:pStyle w:val="ConsPlusNormal"/>
        <w:ind w:firstLine="540"/>
        <w:jc w:val="both"/>
      </w:pPr>
    </w:p>
    <w:p w:rsidR="0093288C" w:rsidRDefault="0093288C">
      <w:pPr>
        <w:pStyle w:val="ConsPlusNormal"/>
        <w:ind w:firstLine="540"/>
        <w:jc w:val="both"/>
      </w:pPr>
      <w:r>
        <w:t>4.2.1. Оценка качества предоставления муниципальной услуги, последующий контроль за исполнением настоящего регламента осуществляются руководителем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93288C" w:rsidRDefault="0093288C">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93288C" w:rsidRDefault="0093288C">
      <w:pPr>
        <w:pStyle w:val="ConsPlusNormal"/>
        <w:spacing w:before="220"/>
        <w:ind w:firstLine="540"/>
        <w:jc w:val="both"/>
      </w:pPr>
      <w:r>
        <w:t>Срок проведения плановой проверки составляет не более 7 календарных дней.</w:t>
      </w:r>
    </w:p>
    <w:p w:rsidR="0093288C" w:rsidRDefault="0093288C">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осуществлении проверки рассматриваются все вопросы, связанные с предоставлением муниципальной услуги (комплексная проверка), или вопросы, связанные с исполнением той или иной административной процедуры (тематическая проверка).</w:t>
      </w:r>
    </w:p>
    <w:p w:rsidR="0093288C" w:rsidRDefault="0093288C">
      <w:pPr>
        <w:pStyle w:val="ConsPlusNormal"/>
        <w:spacing w:before="220"/>
        <w:ind w:firstLine="540"/>
        <w:jc w:val="both"/>
      </w:pPr>
      <w:r>
        <w:t>Срок проведения внеплановой проверки составляет не более 7 календарных дней.</w:t>
      </w:r>
    </w:p>
    <w:p w:rsidR="0093288C" w:rsidRDefault="0093288C">
      <w:pPr>
        <w:pStyle w:val="ConsPlusNormal"/>
        <w:jc w:val="both"/>
      </w:pPr>
      <w:r>
        <w:t xml:space="preserve">(абзац введен </w:t>
      </w:r>
      <w:hyperlink r:id="rId32">
        <w:r>
          <w:rPr>
            <w:color w:val="0000FF"/>
          </w:rPr>
          <w:t>Постановлением</w:t>
        </w:r>
      </w:hyperlink>
      <w:r>
        <w:t xml:space="preserve"> Администрации города Орла от 12.05.2023 N 2255)</w:t>
      </w:r>
    </w:p>
    <w:p w:rsidR="0093288C" w:rsidRDefault="0093288C">
      <w:pPr>
        <w:pStyle w:val="ConsPlusNormal"/>
        <w:spacing w:before="220"/>
        <w:ind w:firstLine="540"/>
        <w:jc w:val="both"/>
      </w:pPr>
      <w:r>
        <w:t xml:space="preserve">4.2.3. По результатам проверок лица, допустившие нарушения регламента, привлекаются к </w:t>
      </w:r>
      <w:r>
        <w:lastRenderedPageBreak/>
        <w:t xml:space="preserve">дисциплинарной ответственности в соответствии с Трудовым </w:t>
      </w:r>
      <w:hyperlink r:id="rId33">
        <w:r>
          <w:rPr>
            <w:color w:val="0000FF"/>
          </w:rPr>
          <w:t>кодексом</w:t>
        </w:r>
      </w:hyperlink>
      <w:r>
        <w:t xml:space="preserve"> Российской Федерации.</w:t>
      </w:r>
    </w:p>
    <w:p w:rsidR="0093288C" w:rsidRDefault="0093288C">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93288C" w:rsidRDefault="0093288C">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93288C" w:rsidRDefault="0093288C">
      <w:pPr>
        <w:pStyle w:val="ConsPlusNormal"/>
        <w:ind w:firstLine="540"/>
        <w:jc w:val="both"/>
      </w:pPr>
    </w:p>
    <w:p w:rsidR="0093288C" w:rsidRDefault="0093288C">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93288C" w:rsidRDefault="0093288C">
      <w:pPr>
        <w:pStyle w:val="ConsPlusNormal"/>
        <w:ind w:firstLine="540"/>
        <w:jc w:val="both"/>
      </w:pPr>
    </w:p>
    <w:p w:rsidR="0093288C" w:rsidRDefault="0093288C">
      <w:pPr>
        <w:pStyle w:val="ConsPlusNormal"/>
        <w:ind w:firstLine="540"/>
        <w:jc w:val="both"/>
      </w:pPr>
      <w:r>
        <w:t>4.3.1. 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w:t>
      </w:r>
    </w:p>
    <w:p w:rsidR="0093288C" w:rsidRDefault="0093288C">
      <w:pPr>
        <w:pStyle w:val="ConsPlusNormal"/>
        <w:ind w:firstLine="540"/>
        <w:jc w:val="both"/>
      </w:pPr>
    </w:p>
    <w:p w:rsidR="0093288C" w:rsidRDefault="0093288C">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93288C" w:rsidRDefault="0093288C">
      <w:pPr>
        <w:pStyle w:val="ConsPlusNormal"/>
        <w:ind w:firstLine="540"/>
        <w:jc w:val="both"/>
      </w:pPr>
    </w:p>
    <w:p w:rsidR="0093288C" w:rsidRDefault="0093288C">
      <w:pPr>
        <w:pStyle w:val="ConsPlusNormal"/>
        <w:ind w:firstLine="540"/>
        <w:jc w:val="both"/>
      </w:pPr>
      <w:r>
        <w:t>4.4.1. Требования к порядку и формам контроля за предоставлением муниципальной услуги включают в себя:</w:t>
      </w:r>
    </w:p>
    <w:p w:rsidR="0093288C" w:rsidRDefault="0093288C">
      <w:pPr>
        <w:pStyle w:val="ConsPlusNormal"/>
        <w:spacing w:before="220"/>
        <w:ind w:firstLine="540"/>
        <w:jc w:val="both"/>
      </w:pPr>
      <w:r>
        <w:t>- рассмотрение всех вопросов, связанных с предоставлением муниципальной услуги, при проведении текущего контроля и плановых проверок;</w:t>
      </w:r>
    </w:p>
    <w:p w:rsidR="0093288C" w:rsidRDefault="0093288C">
      <w:pPr>
        <w:pStyle w:val="ConsPlusNormal"/>
        <w:spacing w:before="220"/>
        <w:ind w:firstLine="540"/>
        <w:jc w:val="both"/>
      </w:pPr>
      <w:r>
        <w:t>- рассмотрение отдельных вопросов при проведении внеплановых проверок;</w:t>
      </w:r>
    </w:p>
    <w:p w:rsidR="0093288C" w:rsidRDefault="0093288C">
      <w:pPr>
        <w:pStyle w:val="ConsPlusNormal"/>
        <w:spacing w:before="220"/>
        <w:ind w:firstLine="540"/>
        <w:jc w:val="both"/>
      </w:pPr>
      <w:r>
        <w:t>- выявление и устранение нарушений прав заявителей;</w:t>
      </w:r>
    </w:p>
    <w:p w:rsidR="0093288C" w:rsidRDefault="0093288C">
      <w:pPr>
        <w:pStyle w:val="ConsPlusNormal"/>
        <w:spacing w:before="220"/>
        <w:ind w:firstLine="540"/>
        <w:jc w:val="both"/>
      </w:pPr>
      <w: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93288C" w:rsidRDefault="0093288C">
      <w:pPr>
        <w:pStyle w:val="ConsPlusNormal"/>
        <w:spacing w:before="220"/>
        <w:ind w:firstLine="540"/>
        <w:jc w:val="both"/>
      </w:pPr>
      <w:r>
        <w:t>Физические и юридические лица в рамках контроля за предоставлением муниципальной услуги:</w:t>
      </w:r>
    </w:p>
    <w:p w:rsidR="0093288C" w:rsidRDefault="0093288C">
      <w:pPr>
        <w:pStyle w:val="ConsPlusNormal"/>
        <w:spacing w:before="220"/>
        <w:ind w:firstLine="540"/>
        <w:jc w:val="both"/>
      </w:pPr>
      <w:r>
        <w:t>- вправе предоставлять дополнительные документы и материалы либо обращаться с просьбой об их истребовании;</w:t>
      </w:r>
    </w:p>
    <w:p w:rsidR="0093288C" w:rsidRDefault="0093288C">
      <w:pPr>
        <w:pStyle w:val="ConsPlusNormal"/>
        <w:spacing w:before="220"/>
        <w:ind w:firstLine="540"/>
        <w:jc w:val="both"/>
      </w:pPr>
      <w: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93288C" w:rsidRDefault="0093288C">
      <w:pPr>
        <w:pStyle w:val="ConsPlusNormal"/>
        <w:ind w:firstLine="540"/>
        <w:jc w:val="both"/>
      </w:pPr>
    </w:p>
    <w:p w:rsidR="0093288C" w:rsidRDefault="0093288C">
      <w:pPr>
        <w:pStyle w:val="ConsPlusTitle"/>
        <w:jc w:val="center"/>
        <w:outlineLvl w:val="1"/>
      </w:pPr>
      <w:r>
        <w:t>Раздел V. ДОСУДЕБНЫЙ (ВНЕСУДЕБНЫЙ) ПОРЯДОК ОБЖАЛОВАНИЯ</w:t>
      </w:r>
    </w:p>
    <w:p w:rsidR="0093288C" w:rsidRDefault="0093288C">
      <w:pPr>
        <w:pStyle w:val="ConsPlusTitle"/>
        <w:jc w:val="center"/>
      </w:pPr>
      <w:r>
        <w:t>РЕШЕНИЙ И ДЕЙСТВИЙ (БЕЗДЕЙСТВИЯ) ПРИ ПРЕДОСТАВЛЕНИИ</w:t>
      </w:r>
    </w:p>
    <w:p w:rsidR="0093288C" w:rsidRDefault="0093288C">
      <w:pPr>
        <w:pStyle w:val="ConsPlusTitle"/>
        <w:jc w:val="center"/>
      </w:pPr>
      <w:r>
        <w:t>МУНИЦИПАЛЬНОЙ УСЛУГИ</w:t>
      </w:r>
    </w:p>
    <w:p w:rsidR="0093288C" w:rsidRDefault="0093288C">
      <w:pPr>
        <w:pStyle w:val="ConsPlusNormal"/>
        <w:ind w:firstLine="540"/>
        <w:jc w:val="both"/>
      </w:pPr>
    </w:p>
    <w:p w:rsidR="0093288C" w:rsidRDefault="0093288C">
      <w:pPr>
        <w:pStyle w:val="ConsPlusNormal"/>
        <w:ind w:firstLine="540"/>
        <w:jc w:val="both"/>
      </w:pPr>
      <w: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93288C" w:rsidRDefault="0093288C">
      <w:pPr>
        <w:pStyle w:val="ConsPlusNormal"/>
        <w:spacing w:before="220"/>
        <w:ind w:firstLine="540"/>
        <w:jc w:val="both"/>
      </w:pPr>
      <w:r>
        <w:t xml:space="preserve">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w:t>
      </w:r>
      <w:r>
        <w:lastRenderedPageBreak/>
        <w:t>на предоставление муниципальной услуги.</w:t>
      </w:r>
    </w:p>
    <w:p w:rsidR="0093288C" w:rsidRDefault="0093288C">
      <w:pPr>
        <w:pStyle w:val="ConsPlusNormal"/>
        <w:spacing w:before="220"/>
        <w:ind w:firstLine="540"/>
        <w:jc w:val="both"/>
      </w:pPr>
      <w:r>
        <w:t>5.3. Заявитель может обратиться с жалобой, в том числе в следующих случаях:</w:t>
      </w:r>
    </w:p>
    <w:p w:rsidR="0093288C" w:rsidRDefault="0093288C">
      <w:pPr>
        <w:pStyle w:val="ConsPlusNormal"/>
        <w:spacing w:before="220"/>
        <w:ind w:firstLine="540"/>
        <w:jc w:val="both"/>
      </w:pPr>
      <w:r>
        <w:t>а) нарушение срока регистрации заявления о предоставлении муниципальной услуги;</w:t>
      </w:r>
    </w:p>
    <w:p w:rsidR="0093288C" w:rsidRDefault="0093288C">
      <w:pPr>
        <w:pStyle w:val="ConsPlusNormal"/>
        <w:spacing w:before="220"/>
        <w:ind w:firstLine="540"/>
        <w:jc w:val="both"/>
      </w:pPr>
      <w:r>
        <w:t>б) нарушение срока предоставления муниципальной услуги;</w:t>
      </w:r>
    </w:p>
    <w:p w:rsidR="0093288C" w:rsidRDefault="0093288C">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93288C" w:rsidRDefault="0093288C">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93288C" w:rsidRDefault="0093288C">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93288C" w:rsidRDefault="0093288C">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93288C" w:rsidRDefault="0093288C">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288C" w:rsidRDefault="0093288C">
      <w:pPr>
        <w:pStyle w:val="ConsPlusNormal"/>
        <w:spacing w:before="220"/>
        <w:ind w:firstLine="540"/>
        <w:jc w:val="both"/>
      </w:pPr>
      <w: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либо в предоставлении муниципальной услуги, за исключением следующих случаев:</w:t>
      </w:r>
    </w:p>
    <w:p w:rsidR="0093288C" w:rsidRDefault="0093288C">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288C" w:rsidRDefault="0093288C">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отказа в предоставлении муниципальной услуги, и не включенных в представленный ранее комплект документов;</w:t>
      </w:r>
    </w:p>
    <w:p w:rsidR="0093288C" w:rsidRDefault="0093288C">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288C" w:rsidRDefault="0093288C">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w:t>
      </w:r>
      <w:r>
        <w:lastRenderedPageBreak/>
        <w:t>также приносятся извинения за доставленные неудобства.</w:t>
      </w:r>
    </w:p>
    <w:p w:rsidR="0093288C" w:rsidRDefault="0093288C">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в администрацию города Орла.</w:t>
      </w:r>
    </w:p>
    <w:p w:rsidR="0093288C" w:rsidRDefault="0093288C">
      <w:pPr>
        <w:pStyle w:val="ConsPlusNormal"/>
        <w:spacing w:before="220"/>
        <w:ind w:firstLine="540"/>
        <w:jc w:val="both"/>
      </w:pPr>
      <w:r>
        <w:t>Жалоба рассматривается первым заместителем мэра города Орла, курирующим вопросы опеки и попечительства,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3288C" w:rsidRDefault="0093288C">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93288C" w:rsidRDefault="0093288C">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93288C" w:rsidRDefault="0093288C">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93288C" w:rsidRDefault="0093288C">
      <w:pPr>
        <w:pStyle w:val="ConsPlusNormal"/>
        <w:spacing w:before="220"/>
        <w:ind w:firstLine="540"/>
        <w:jc w:val="both"/>
      </w:pPr>
      <w:r>
        <w:t>- в жалобе (претензии) не указаны фамилия, имя, отчество заявителя (наименование организации), направившего жалобу (претензию), и почтовый адрес, по которому должен быть направлен ответ;</w:t>
      </w:r>
    </w:p>
    <w:p w:rsidR="0093288C" w:rsidRDefault="0093288C">
      <w:pPr>
        <w:pStyle w:val="ConsPlusNormal"/>
        <w:spacing w:before="220"/>
        <w:ind w:firstLine="540"/>
        <w:jc w:val="both"/>
      </w:pPr>
      <w:r>
        <w:t>- при содержании в жалобе (претензии) сведений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93288C" w:rsidRDefault="0093288C">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93288C" w:rsidRDefault="0093288C">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93288C" w:rsidRDefault="0093288C">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93288C" w:rsidRDefault="0093288C">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288C" w:rsidRDefault="0093288C">
      <w:pPr>
        <w:pStyle w:val="ConsPlusNormal"/>
        <w:spacing w:before="220"/>
        <w:ind w:firstLine="540"/>
        <w:jc w:val="both"/>
      </w:pPr>
      <w: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и указывается информация о дальнейших действиях, которые необходимо совершить заявителю в целях получения муниципальной услуги.</w:t>
      </w:r>
    </w:p>
    <w:p w:rsidR="0093288C" w:rsidRDefault="0093288C">
      <w:pPr>
        <w:pStyle w:val="ConsPlusNormal"/>
        <w:spacing w:before="220"/>
        <w:ind w:firstLine="540"/>
        <w:jc w:val="both"/>
      </w:pPr>
      <w: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jc w:val="right"/>
        <w:outlineLvl w:val="1"/>
      </w:pPr>
      <w:r>
        <w:t>Приложение 1</w:t>
      </w:r>
    </w:p>
    <w:p w:rsidR="0093288C" w:rsidRDefault="0093288C">
      <w:pPr>
        <w:pStyle w:val="ConsPlusNormal"/>
        <w:jc w:val="right"/>
      </w:pPr>
      <w:r>
        <w:t>к Административному регламенту</w:t>
      </w:r>
    </w:p>
    <w:p w:rsidR="0093288C" w:rsidRDefault="0093288C">
      <w:pPr>
        <w:pStyle w:val="ConsPlusNormal"/>
        <w:jc w:val="right"/>
      </w:pPr>
      <w:r>
        <w:t>по предоставлению муниципальной услуги</w:t>
      </w:r>
    </w:p>
    <w:p w:rsidR="0093288C" w:rsidRDefault="0093288C">
      <w:pPr>
        <w:pStyle w:val="ConsPlusNormal"/>
        <w:jc w:val="right"/>
      </w:pPr>
      <w:r>
        <w:t>"Установление опеки, попечительства</w:t>
      </w:r>
    </w:p>
    <w:p w:rsidR="0093288C" w:rsidRDefault="0093288C">
      <w:pPr>
        <w:pStyle w:val="ConsPlusNormal"/>
        <w:jc w:val="right"/>
      </w:pPr>
      <w:r>
        <w:t>(в том числе предварительные опека</w:t>
      </w:r>
    </w:p>
    <w:p w:rsidR="0093288C" w:rsidRDefault="0093288C">
      <w:pPr>
        <w:pStyle w:val="ConsPlusNormal"/>
        <w:jc w:val="right"/>
      </w:pPr>
      <w:r>
        <w:t>и попечительство), освобождение опекуна</w:t>
      </w:r>
    </w:p>
    <w:p w:rsidR="0093288C" w:rsidRDefault="0093288C">
      <w:pPr>
        <w:pStyle w:val="ConsPlusNormal"/>
        <w:jc w:val="right"/>
      </w:pPr>
      <w:r>
        <w:t>(попечителя) от исполнения своих обязанностей</w:t>
      </w:r>
    </w:p>
    <w:p w:rsidR="0093288C" w:rsidRDefault="0093288C">
      <w:pPr>
        <w:pStyle w:val="ConsPlusNormal"/>
        <w:jc w:val="right"/>
      </w:pPr>
      <w:r>
        <w:t>в отношении несовершеннолетних граждан"</w:t>
      </w:r>
    </w:p>
    <w:p w:rsidR="0093288C" w:rsidRDefault="0093288C">
      <w:pPr>
        <w:pStyle w:val="ConsPlusNormal"/>
        <w:ind w:firstLine="540"/>
        <w:jc w:val="both"/>
      </w:pPr>
    </w:p>
    <w:p w:rsidR="0093288C" w:rsidRDefault="0093288C">
      <w:pPr>
        <w:pStyle w:val="ConsPlusNonformat"/>
        <w:jc w:val="both"/>
      </w:pPr>
      <w:r>
        <w:t xml:space="preserve">                                Первому   заместителю   Мэра   города  Орла</w:t>
      </w:r>
    </w:p>
    <w:p w:rsidR="0093288C" w:rsidRDefault="0093288C">
      <w:pPr>
        <w:pStyle w:val="ConsPlusNonformat"/>
        <w:jc w:val="both"/>
      </w:pPr>
      <w:r>
        <w:t xml:space="preserve">                                ___________________________________________</w:t>
      </w:r>
    </w:p>
    <w:p w:rsidR="0093288C" w:rsidRDefault="0093288C">
      <w:pPr>
        <w:pStyle w:val="ConsPlusNonformat"/>
        <w:jc w:val="both"/>
      </w:pPr>
      <w:r>
        <w:t xml:space="preserve">                                от ________________________________________</w:t>
      </w:r>
    </w:p>
    <w:p w:rsidR="0093288C" w:rsidRDefault="0093288C">
      <w:pPr>
        <w:pStyle w:val="ConsPlusNonformat"/>
        <w:jc w:val="both"/>
      </w:pPr>
      <w:r>
        <w:t xml:space="preserve">                                проживающего(ей) по адресу: _______________</w:t>
      </w:r>
    </w:p>
    <w:p w:rsidR="0093288C" w:rsidRDefault="0093288C">
      <w:pPr>
        <w:pStyle w:val="ConsPlusNonformat"/>
        <w:jc w:val="both"/>
      </w:pPr>
      <w:r>
        <w:t xml:space="preserve">                                ___________________________________________</w:t>
      </w:r>
    </w:p>
    <w:p w:rsidR="0093288C" w:rsidRDefault="0093288C">
      <w:pPr>
        <w:pStyle w:val="ConsPlusNonformat"/>
        <w:jc w:val="both"/>
      </w:pPr>
      <w:r>
        <w:t xml:space="preserve">                                паспорт: серия _____ N ____________________</w:t>
      </w:r>
    </w:p>
    <w:p w:rsidR="0093288C" w:rsidRDefault="0093288C">
      <w:pPr>
        <w:pStyle w:val="ConsPlusNonformat"/>
        <w:jc w:val="both"/>
      </w:pPr>
      <w:r>
        <w:t xml:space="preserve">                                выдан _____________________________________</w:t>
      </w:r>
    </w:p>
    <w:p w:rsidR="0093288C" w:rsidRDefault="0093288C">
      <w:pPr>
        <w:pStyle w:val="ConsPlusNonformat"/>
        <w:jc w:val="both"/>
      </w:pPr>
      <w:r>
        <w:t xml:space="preserve">                                                 кем и когда</w:t>
      </w:r>
    </w:p>
    <w:p w:rsidR="0093288C" w:rsidRDefault="0093288C">
      <w:pPr>
        <w:pStyle w:val="ConsPlusNonformat"/>
        <w:jc w:val="both"/>
      </w:pPr>
      <w:r>
        <w:t xml:space="preserve">                                телефон ___________________________________</w:t>
      </w:r>
    </w:p>
    <w:p w:rsidR="0093288C" w:rsidRDefault="0093288C">
      <w:pPr>
        <w:pStyle w:val="ConsPlusNonformat"/>
        <w:jc w:val="both"/>
      </w:pPr>
    </w:p>
    <w:p w:rsidR="0093288C" w:rsidRDefault="0093288C">
      <w:pPr>
        <w:pStyle w:val="ConsPlusNonformat"/>
        <w:jc w:val="both"/>
      </w:pPr>
      <w:bookmarkStart w:id="11" w:name="P518"/>
      <w:bookmarkEnd w:id="11"/>
      <w:r>
        <w:t xml:space="preserve"> Заявление гражданина, выразившего желание стать опекуном или попечителем</w:t>
      </w:r>
    </w:p>
    <w:p w:rsidR="0093288C" w:rsidRDefault="0093288C">
      <w:pPr>
        <w:pStyle w:val="ConsPlusNonformat"/>
        <w:jc w:val="both"/>
      </w:pPr>
      <w:r>
        <w:t>несовершеннолетнего гражданина либо принять детей, оставшихся без попечения</w:t>
      </w:r>
    </w:p>
    <w:p w:rsidR="0093288C" w:rsidRDefault="0093288C">
      <w:pPr>
        <w:pStyle w:val="ConsPlusNonformat"/>
        <w:jc w:val="both"/>
      </w:pPr>
      <w:r>
        <w:t xml:space="preserve">      родителей, в семью на воспитание в иных установленных семейным</w:t>
      </w:r>
    </w:p>
    <w:p w:rsidR="0093288C" w:rsidRDefault="0093288C">
      <w:pPr>
        <w:pStyle w:val="ConsPlusNonformat"/>
        <w:jc w:val="both"/>
      </w:pPr>
      <w:r>
        <w:t xml:space="preserve">               законодательством Российской Федерации формах</w:t>
      </w:r>
    </w:p>
    <w:p w:rsidR="0093288C" w:rsidRDefault="0093288C">
      <w:pPr>
        <w:pStyle w:val="ConsPlusNonformat"/>
        <w:jc w:val="both"/>
      </w:pPr>
    </w:p>
    <w:p w:rsidR="0093288C" w:rsidRDefault="0093288C">
      <w:pPr>
        <w:pStyle w:val="ConsPlusNonformat"/>
        <w:jc w:val="both"/>
      </w:pPr>
      <w:r>
        <w:t>Я, _______________________________________________________________________,</w:t>
      </w:r>
    </w:p>
    <w:p w:rsidR="0093288C" w:rsidRDefault="0093288C">
      <w:pPr>
        <w:pStyle w:val="ConsPlusNonformat"/>
        <w:jc w:val="both"/>
      </w:pPr>
      <w:r>
        <w:t xml:space="preserve">                   (фамилия, имя, отчество (при наличии))</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 xml:space="preserve">                   (число, месяц, год и место рождения)</w:t>
      </w:r>
    </w:p>
    <w:p w:rsidR="0093288C" w:rsidRDefault="0093288C">
      <w:pPr>
        <w:pStyle w:val="ConsPlusNonformat"/>
        <w:jc w:val="both"/>
      </w:pPr>
      <w:r>
        <w:t xml:space="preserve">                                         Документ,</w:t>
      </w:r>
    </w:p>
    <w:p w:rsidR="0093288C" w:rsidRDefault="0093288C">
      <w:pPr>
        <w:pStyle w:val="ConsPlusNonformat"/>
        <w:jc w:val="both"/>
      </w:pPr>
      <w:r>
        <w:t>Гражданство ____________________ удостоверяющий личность: _________________</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 xml:space="preserve">                     (серия, номер, когда и кем выдан)</w:t>
      </w:r>
    </w:p>
    <w:p w:rsidR="0093288C" w:rsidRDefault="0093288C">
      <w:pPr>
        <w:pStyle w:val="ConsPlusNonformat"/>
        <w:jc w:val="both"/>
      </w:pPr>
      <w:r>
        <w:t>Адрес места жительства ____________________________________________________</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 xml:space="preserve">  (указывается полный адрес места жительства, подтвержденный регистрацией</w:t>
      </w:r>
    </w:p>
    <w:p w:rsidR="0093288C" w:rsidRDefault="0093288C">
      <w:pPr>
        <w:pStyle w:val="ConsPlusNonformat"/>
        <w:jc w:val="both"/>
      </w:pPr>
      <w:r>
        <w:t xml:space="preserve">   места жительства, в случае его отсутствия ставится прочерк; граждане,</w:t>
      </w:r>
    </w:p>
    <w:p w:rsidR="0093288C" w:rsidRDefault="0093288C">
      <w:pPr>
        <w:pStyle w:val="ConsPlusNonformat"/>
        <w:jc w:val="both"/>
      </w:pPr>
      <w:r>
        <w:t xml:space="preserve">  относящиеся к коренным малочисленным народам Российской Федерации и не</w:t>
      </w:r>
    </w:p>
    <w:p w:rsidR="0093288C" w:rsidRDefault="0093288C">
      <w:pPr>
        <w:pStyle w:val="ConsPlusNonformat"/>
        <w:jc w:val="both"/>
      </w:pPr>
      <w:r>
        <w:t xml:space="preserve">  имеющие места, где они постоянно или преимущественно проживают, ведущие</w:t>
      </w:r>
    </w:p>
    <w:p w:rsidR="0093288C" w:rsidRDefault="0093288C">
      <w:pPr>
        <w:pStyle w:val="ConsPlusNonformat"/>
        <w:jc w:val="both"/>
      </w:pPr>
      <w:r>
        <w:t xml:space="preserve"> кочевой и (или) полукочевой образ жизни, указывают сведения о регистрации</w:t>
      </w:r>
    </w:p>
    <w:p w:rsidR="0093288C" w:rsidRDefault="0093288C">
      <w:pPr>
        <w:pStyle w:val="ConsPlusNonformat"/>
        <w:jc w:val="both"/>
      </w:pPr>
      <w:r>
        <w:t xml:space="preserve"> по месту жительства в одном из муниципальных образований (по выбору этих</w:t>
      </w:r>
    </w:p>
    <w:p w:rsidR="0093288C" w:rsidRDefault="0093288C">
      <w:pPr>
        <w:pStyle w:val="ConsPlusNonformat"/>
        <w:jc w:val="both"/>
      </w:pPr>
      <w:r>
        <w:t xml:space="preserve">    граждан), в границах которого проходят маршруты кочевий гражданина)</w:t>
      </w:r>
    </w:p>
    <w:p w:rsidR="0093288C" w:rsidRDefault="0093288C">
      <w:pPr>
        <w:pStyle w:val="ConsPlusNonformat"/>
        <w:jc w:val="both"/>
      </w:pPr>
      <w:r>
        <w:t>Адрес места пребывания ____________________________________________________</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(заполняется, если имеется подтвержденное регистрацией место пребывания, в</w:t>
      </w:r>
    </w:p>
    <w:p w:rsidR="0093288C" w:rsidRDefault="0093288C">
      <w:pPr>
        <w:pStyle w:val="ConsPlusNonformat"/>
        <w:jc w:val="both"/>
      </w:pPr>
      <w:r>
        <w:t xml:space="preserve">   том числе при наличии подтвержденного регистрацией места жительства.</w:t>
      </w:r>
    </w:p>
    <w:p w:rsidR="0093288C" w:rsidRDefault="0093288C">
      <w:pPr>
        <w:pStyle w:val="ConsPlusNonformat"/>
        <w:jc w:val="both"/>
      </w:pPr>
      <w:r>
        <w:t>Указывается полный адрес места пребывания, в случае его отсутствия ставится</w:t>
      </w:r>
    </w:p>
    <w:p w:rsidR="0093288C" w:rsidRDefault="0093288C">
      <w:pPr>
        <w:pStyle w:val="ConsPlusNonformat"/>
        <w:jc w:val="both"/>
      </w:pPr>
      <w:r>
        <w:t xml:space="preserve">                                 прочерк)</w:t>
      </w:r>
    </w:p>
    <w:p w:rsidR="0093288C" w:rsidRDefault="0093288C">
      <w:pPr>
        <w:pStyle w:val="ConsPlusNonformat"/>
        <w:jc w:val="both"/>
      </w:pPr>
      <w:r>
        <w:t>Адрес места фактического проживания _______________________________________</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 xml:space="preserve">   (заполняется, если адрес места фактического проживания не совпадает с</w:t>
      </w:r>
    </w:p>
    <w:p w:rsidR="0093288C" w:rsidRDefault="0093288C">
      <w:pPr>
        <w:pStyle w:val="ConsPlusNonformat"/>
        <w:jc w:val="both"/>
      </w:pPr>
      <w:r>
        <w:t xml:space="preserve">      адресом места жительства или местом пребывания либо не имеется</w:t>
      </w:r>
    </w:p>
    <w:p w:rsidR="0093288C" w:rsidRDefault="0093288C">
      <w:pPr>
        <w:pStyle w:val="ConsPlusNonformat"/>
        <w:jc w:val="both"/>
      </w:pPr>
      <w:r>
        <w:t xml:space="preserve">     подтвержденного регистрацией места жительства и места пребывания)</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(указать субъекты Российской Федерации, в которых проживал(а) ранее, в том</w:t>
      </w:r>
    </w:p>
    <w:p w:rsidR="0093288C" w:rsidRDefault="0093288C">
      <w:pPr>
        <w:pStyle w:val="ConsPlusNonformat"/>
        <w:jc w:val="both"/>
      </w:pPr>
      <w:r>
        <w:t xml:space="preserve">   числе проходил службу в Советской Армии, Вооруженных Силах Российской</w:t>
      </w:r>
    </w:p>
    <w:p w:rsidR="0093288C" w:rsidRDefault="0093288C">
      <w:pPr>
        <w:pStyle w:val="ConsPlusNonformat"/>
        <w:jc w:val="both"/>
      </w:pPr>
      <w:r>
        <w:t xml:space="preserve">                                Федерации)</w:t>
      </w:r>
    </w:p>
    <w:p w:rsidR="0093288C" w:rsidRDefault="0093288C">
      <w:pPr>
        <w:pStyle w:val="ConsPlusNonformat"/>
        <w:jc w:val="both"/>
      </w:pPr>
      <w:r>
        <w:t>Номер телефона ____________________________________________________________</w:t>
      </w:r>
    </w:p>
    <w:p w:rsidR="0093288C" w:rsidRDefault="0093288C">
      <w:pPr>
        <w:pStyle w:val="ConsPlusNonformat"/>
        <w:jc w:val="both"/>
      </w:pPr>
      <w:r>
        <w:t xml:space="preserve">                                (указывается при наличии)</w:t>
      </w:r>
    </w:p>
    <w:p w:rsidR="0093288C" w:rsidRDefault="0093288C">
      <w:pPr>
        <w:pStyle w:val="ConsPlusNonformat"/>
        <w:jc w:val="both"/>
      </w:pPr>
      <w:r>
        <w:lastRenderedPageBreak/>
        <w:t>Сведения   о  наличии  (отсутствии)  судимости  и  (или)  факте  уголовного</w:t>
      </w:r>
    </w:p>
    <w:p w:rsidR="0093288C" w:rsidRDefault="0093288C">
      <w:pPr>
        <w:pStyle w:val="ConsPlusNonformat"/>
        <w:jc w:val="both"/>
      </w:pPr>
      <w:r>
        <w:t>преследования</w:t>
      </w:r>
    </w:p>
    <w:p w:rsidR="0093288C" w:rsidRDefault="0093288C">
      <w:pPr>
        <w:pStyle w:val="ConsPlusNonformat"/>
        <w:jc w:val="both"/>
      </w:pPr>
      <w:r>
        <w:t>┌─┐</w:t>
      </w:r>
    </w:p>
    <w:p w:rsidR="0093288C" w:rsidRDefault="0093288C">
      <w:pPr>
        <w:pStyle w:val="ConsPlusNonformat"/>
        <w:jc w:val="both"/>
      </w:pPr>
      <w:r>
        <w:t>└─┘ не  имел  и  не имею судимости за преступления против жизни и здоровья,</w:t>
      </w:r>
    </w:p>
    <w:p w:rsidR="0093288C" w:rsidRDefault="0093288C">
      <w:pPr>
        <w:pStyle w:val="ConsPlusNonformat"/>
        <w:jc w:val="both"/>
      </w:pPr>
      <w:r>
        <w:t>свободы, чести и достоинства личности, половой неприкосновенности и половой</w:t>
      </w:r>
    </w:p>
    <w:p w:rsidR="0093288C" w:rsidRDefault="0093288C">
      <w:pPr>
        <w:pStyle w:val="ConsPlusNonformat"/>
        <w:jc w:val="both"/>
      </w:pPr>
      <w:r>
        <w:t>свободы  личности,  против семьи и несовершеннолетних, здоровья населения и</w:t>
      </w:r>
    </w:p>
    <w:p w:rsidR="0093288C" w:rsidRDefault="0093288C">
      <w:pPr>
        <w:pStyle w:val="ConsPlusNonformat"/>
        <w:jc w:val="both"/>
      </w:pPr>
      <w:r>
        <w:t>общественной нравственности, а также против общественной безопасности, мира</w:t>
      </w:r>
    </w:p>
    <w:p w:rsidR="0093288C" w:rsidRDefault="0093288C">
      <w:pPr>
        <w:pStyle w:val="ConsPlusNonformat"/>
        <w:jc w:val="both"/>
      </w:pPr>
      <w:r>
        <w:t>и безопасности человечества</w:t>
      </w:r>
    </w:p>
    <w:p w:rsidR="0093288C" w:rsidRDefault="0093288C">
      <w:pPr>
        <w:pStyle w:val="ConsPlusNonformat"/>
        <w:jc w:val="both"/>
      </w:pPr>
      <w:r>
        <w:t>┌─┐</w:t>
      </w:r>
    </w:p>
    <w:p w:rsidR="0093288C" w:rsidRDefault="0093288C">
      <w:pPr>
        <w:pStyle w:val="ConsPlusNonformat"/>
        <w:jc w:val="both"/>
      </w:pPr>
      <w:r>
        <w:t>└─┘ не   подвергался   и   не   подвергаюсь   уголовному  преследованию  за</w:t>
      </w:r>
    </w:p>
    <w:p w:rsidR="0093288C" w:rsidRDefault="0093288C">
      <w:pPr>
        <w:pStyle w:val="ConsPlusNonformat"/>
        <w:jc w:val="both"/>
      </w:pPr>
      <w:r>
        <w:t>преступления   против  жизни  и  здоровья,  свободы,  чести  и  достоинства</w:t>
      </w:r>
    </w:p>
    <w:p w:rsidR="0093288C" w:rsidRDefault="0093288C">
      <w:pPr>
        <w:pStyle w:val="ConsPlusNonformat"/>
        <w:jc w:val="both"/>
      </w:pPr>
      <w:r>
        <w:t>личности,  половой  неприкосновенности  и  половой свободы личности, против</w:t>
      </w:r>
    </w:p>
    <w:p w:rsidR="0093288C" w:rsidRDefault="0093288C">
      <w:pPr>
        <w:pStyle w:val="ConsPlusNonformat"/>
        <w:jc w:val="both"/>
      </w:pPr>
      <w:r>
        <w:t>семьи    и    несовершеннолетних,   здоровья   населения   и   общественной</w:t>
      </w:r>
    </w:p>
    <w:p w:rsidR="0093288C" w:rsidRDefault="0093288C">
      <w:pPr>
        <w:pStyle w:val="ConsPlusNonformat"/>
        <w:jc w:val="both"/>
      </w:pPr>
      <w:r>
        <w:t>нравственности,   а   также   против   общественной  безопасности,  мира  и</w:t>
      </w:r>
    </w:p>
    <w:p w:rsidR="0093288C" w:rsidRDefault="0093288C">
      <w:pPr>
        <w:pStyle w:val="ConsPlusNonformat"/>
        <w:jc w:val="both"/>
      </w:pPr>
      <w:r>
        <w:t>безопасности человечества</w:t>
      </w:r>
    </w:p>
    <w:p w:rsidR="0093288C" w:rsidRDefault="0093288C">
      <w:pPr>
        <w:pStyle w:val="ConsPlusNonformat"/>
        <w:jc w:val="both"/>
      </w:pPr>
      <w:r>
        <w:t>┌─┐</w:t>
      </w:r>
    </w:p>
    <w:p w:rsidR="0093288C" w:rsidRDefault="0093288C">
      <w:pPr>
        <w:pStyle w:val="ConsPlusNonformat"/>
        <w:jc w:val="both"/>
      </w:pPr>
      <w:r>
        <w:t>└─┘ не  имею неснятую или непогашенную судимость за тяжкие или особо тяжкие</w:t>
      </w:r>
    </w:p>
    <w:p w:rsidR="0093288C" w:rsidRDefault="0093288C">
      <w:pPr>
        <w:pStyle w:val="ConsPlusNonformat"/>
        <w:jc w:val="both"/>
      </w:pPr>
      <w:r>
        <w:t>преступления</w:t>
      </w:r>
    </w:p>
    <w:p w:rsidR="0093288C" w:rsidRDefault="0093288C">
      <w:pPr>
        <w:pStyle w:val="ConsPlusNonformat"/>
        <w:jc w:val="both"/>
      </w:pPr>
      <w:r>
        <w:t>Сведения   о  получаемой  пенсии,  ее  виде  и  размере,  страховом  номере</w:t>
      </w:r>
    </w:p>
    <w:p w:rsidR="0093288C" w:rsidRDefault="0093288C">
      <w:pPr>
        <w:pStyle w:val="ConsPlusNonformat"/>
        <w:jc w:val="both"/>
      </w:pPr>
      <w:r>
        <w:t>индивидуального лицевого счета (СНИЛС) ____________________________________</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(указываются лицами, основным источником доходов которых являются страховое</w:t>
      </w:r>
    </w:p>
    <w:p w:rsidR="0093288C" w:rsidRDefault="0093288C">
      <w:pPr>
        <w:pStyle w:val="ConsPlusNonformat"/>
        <w:jc w:val="both"/>
      </w:pPr>
      <w:r>
        <w:t xml:space="preserve"> обеспечение по обязательному пенсионному страхованию или иные пенсионные</w:t>
      </w:r>
    </w:p>
    <w:p w:rsidR="0093288C" w:rsidRDefault="0093288C">
      <w:pPr>
        <w:pStyle w:val="ConsPlusNonformat"/>
        <w:jc w:val="both"/>
      </w:pPr>
      <w:r>
        <w:t xml:space="preserve">                                 выплаты)</w:t>
      </w:r>
    </w:p>
    <w:p w:rsidR="0093288C" w:rsidRDefault="0093288C">
      <w:pPr>
        <w:pStyle w:val="ConsPlusNonformat"/>
        <w:jc w:val="both"/>
      </w:pPr>
      <w:r>
        <w:t>Сведения о гражданах, зарегистрированных по месту жительства гражданина</w:t>
      </w:r>
    </w:p>
    <w:p w:rsidR="0093288C" w:rsidRDefault="0093288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3685"/>
        <w:gridCol w:w="1239"/>
        <w:gridCol w:w="1778"/>
        <w:gridCol w:w="1778"/>
      </w:tblGrid>
      <w:tr w:rsidR="0093288C">
        <w:tc>
          <w:tcPr>
            <w:tcW w:w="593" w:type="dxa"/>
          </w:tcPr>
          <w:p w:rsidR="0093288C" w:rsidRDefault="0093288C">
            <w:pPr>
              <w:pStyle w:val="ConsPlusNormal"/>
              <w:jc w:val="center"/>
            </w:pPr>
            <w:r>
              <w:t>N</w:t>
            </w:r>
          </w:p>
        </w:tc>
        <w:tc>
          <w:tcPr>
            <w:tcW w:w="3685" w:type="dxa"/>
          </w:tcPr>
          <w:p w:rsidR="0093288C" w:rsidRDefault="0093288C">
            <w:pPr>
              <w:pStyle w:val="ConsPlusNormal"/>
              <w:jc w:val="center"/>
            </w:pPr>
            <w:r>
              <w:t>Фамилия, имя, отчество (при наличии)</w:t>
            </w:r>
          </w:p>
        </w:tc>
        <w:tc>
          <w:tcPr>
            <w:tcW w:w="1239" w:type="dxa"/>
          </w:tcPr>
          <w:p w:rsidR="0093288C" w:rsidRDefault="0093288C">
            <w:pPr>
              <w:pStyle w:val="ConsPlusNormal"/>
              <w:jc w:val="center"/>
            </w:pPr>
            <w:r>
              <w:t>Год рождения</w:t>
            </w:r>
          </w:p>
        </w:tc>
        <w:tc>
          <w:tcPr>
            <w:tcW w:w="1778" w:type="dxa"/>
          </w:tcPr>
          <w:p w:rsidR="0093288C" w:rsidRDefault="0093288C">
            <w:pPr>
              <w:pStyle w:val="ConsPlusNormal"/>
              <w:jc w:val="center"/>
            </w:pPr>
            <w:r>
              <w:t>Родственное отношение к ребенку</w:t>
            </w:r>
          </w:p>
        </w:tc>
        <w:tc>
          <w:tcPr>
            <w:tcW w:w="1778" w:type="dxa"/>
          </w:tcPr>
          <w:p w:rsidR="0093288C" w:rsidRDefault="0093288C">
            <w:pPr>
              <w:pStyle w:val="ConsPlusNormal"/>
              <w:jc w:val="center"/>
            </w:pPr>
            <w:r>
              <w:t>С какого времени зарегистрирован и проживает</w:t>
            </w:r>
          </w:p>
        </w:tc>
      </w:tr>
      <w:tr w:rsidR="0093288C">
        <w:tc>
          <w:tcPr>
            <w:tcW w:w="593" w:type="dxa"/>
          </w:tcPr>
          <w:p w:rsidR="0093288C" w:rsidRDefault="0093288C">
            <w:pPr>
              <w:pStyle w:val="ConsPlusNormal"/>
            </w:pPr>
          </w:p>
        </w:tc>
        <w:tc>
          <w:tcPr>
            <w:tcW w:w="3685" w:type="dxa"/>
          </w:tcPr>
          <w:p w:rsidR="0093288C" w:rsidRDefault="0093288C">
            <w:pPr>
              <w:pStyle w:val="ConsPlusNormal"/>
            </w:pPr>
          </w:p>
        </w:tc>
        <w:tc>
          <w:tcPr>
            <w:tcW w:w="1239" w:type="dxa"/>
          </w:tcPr>
          <w:p w:rsidR="0093288C" w:rsidRDefault="0093288C">
            <w:pPr>
              <w:pStyle w:val="ConsPlusNormal"/>
            </w:pPr>
          </w:p>
        </w:tc>
        <w:tc>
          <w:tcPr>
            <w:tcW w:w="1778" w:type="dxa"/>
          </w:tcPr>
          <w:p w:rsidR="0093288C" w:rsidRDefault="0093288C">
            <w:pPr>
              <w:pStyle w:val="ConsPlusNormal"/>
            </w:pPr>
          </w:p>
        </w:tc>
        <w:tc>
          <w:tcPr>
            <w:tcW w:w="1778" w:type="dxa"/>
          </w:tcPr>
          <w:p w:rsidR="0093288C" w:rsidRDefault="0093288C">
            <w:pPr>
              <w:pStyle w:val="ConsPlusNormal"/>
            </w:pPr>
          </w:p>
        </w:tc>
      </w:tr>
      <w:tr w:rsidR="0093288C">
        <w:tc>
          <w:tcPr>
            <w:tcW w:w="593" w:type="dxa"/>
          </w:tcPr>
          <w:p w:rsidR="0093288C" w:rsidRDefault="0093288C">
            <w:pPr>
              <w:pStyle w:val="ConsPlusNormal"/>
            </w:pPr>
          </w:p>
        </w:tc>
        <w:tc>
          <w:tcPr>
            <w:tcW w:w="3685" w:type="dxa"/>
          </w:tcPr>
          <w:p w:rsidR="0093288C" w:rsidRDefault="0093288C">
            <w:pPr>
              <w:pStyle w:val="ConsPlusNormal"/>
            </w:pPr>
          </w:p>
        </w:tc>
        <w:tc>
          <w:tcPr>
            <w:tcW w:w="1239" w:type="dxa"/>
          </w:tcPr>
          <w:p w:rsidR="0093288C" w:rsidRDefault="0093288C">
            <w:pPr>
              <w:pStyle w:val="ConsPlusNormal"/>
            </w:pPr>
          </w:p>
        </w:tc>
        <w:tc>
          <w:tcPr>
            <w:tcW w:w="1778" w:type="dxa"/>
          </w:tcPr>
          <w:p w:rsidR="0093288C" w:rsidRDefault="0093288C">
            <w:pPr>
              <w:pStyle w:val="ConsPlusNormal"/>
            </w:pPr>
          </w:p>
        </w:tc>
        <w:tc>
          <w:tcPr>
            <w:tcW w:w="1778" w:type="dxa"/>
          </w:tcPr>
          <w:p w:rsidR="0093288C" w:rsidRDefault="0093288C">
            <w:pPr>
              <w:pStyle w:val="ConsPlusNormal"/>
            </w:pPr>
          </w:p>
        </w:tc>
      </w:tr>
      <w:tr w:rsidR="0093288C">
        <w:tc>
          <w:tcPr>
            <w:tcW w:w="593" w:type="dxa"/>
          </w:tcPr>
          <w:p w:rsidR="0093288C" w:rsidRDefault="0093288C">
            <w:pPr>
              <w:pStyle w:val="ConsPlusNormal"/>
            </w:pPr>
          </w:p>
        </w:tc>
        <w:tc>
          <w:tcPr>
            <w:tcW w:w="3685" w:type="dxa"/>
          </w:tcPr>
          <w:p w:rsidR="0093288C" w:rsidRDefault="0093288C">
            <w:pPr>
              <w:pStyle w:val="ConsPlusNormal"/>
            </w:pPr>
          </w:p>
        </w:tc>
        <w:tc>
          <w:tcPr>
            <w:tcW w:w="1239" w:type="dxa"/>
          </w:tcPr>
          <w:p w:rsidR="0093288C" w:rsidRDefault="0093288C">
            <w:pPr>
              <w:pStyle w:val="ConsPlusNormal"/>
            </w:pPr>
          </w:p>
        </w:tc>
        <w:tc>
          <w:tcPr>
            <w:tcW w:w="1778" w:type="dxa"/>
          </w:tcPr>
          <w:p w:rsidR="0093288C" w:rsidRDefault="0093288C">
            <w:pPr>
              <w:pStyle w:val="ConsPlusNormal"/>
            </w:pPr>
          </w:p>
        </w:tc>
        <w:tc>
          <w:tcPr>
            <w:tcW w:w="1778" w:type="dxa"/>
          </w:tcPr>
          <w:p w:rsidR="0093288C" w:rsidRDefault="0093288C">
            <w:pPr>
              <w:pStyle w:val="ConsPlusNormal"/>
            </w:pPr>
          </w:p>
        </w:tc>
      </w:tr>
      <w:tr w:rsidR="0093288C">
        <w:tc>
          <w:tcPr>
            <w:tcW w:w="593" w:type="dxa"/>
          </w:tcPr>
          <w:p w:rsidR="0093288C" w:rsidRDefault="0093288C">
            <w:pPr>
              <w:pStyle w:val="ConsPlusNormal"/>
            </w:pPr>
          </w:p>
        </w:tc>
        <w:tc>
          <w:tcPr>
            <w:tcW w:w="3685" w:type="dxa"/>
          </w:tcPr>
          <w:p w:rsidR="0093288C" w:rsidRDefault="0093288C">
            <w:pPr>
              <w:pStyle w:val="ConsPlusNormal"/>
            </w:pPr>
          </w:p>
        </w:tc>
        <w:tc>
          <w:tcPr>
            <w:tcW w:w="1239" w:type="dxa"/>
          </w:tcPr>
          <w:p w:rsidR="0093288C" w:rsidRDefault="0093288C">
            <w:pPr>
              <w:pStyle w:val="ConsPlusNormal"/>
            </w:pPr>
          </w:p>
        </w:tc>
        <w:tc>
          <w:tcPr>
            <w:tcW w:w="1778" w:type="dxa"/>
          </w:tcPr>
          <w:p w:rsidR="0093288C" w:rsidRDefault="0093288C">
            <w:pPr>
              <w:pStyle w:val="ConsPlusNormal"/>
            </w:pPr>
          </w:p>
        </w:tc>
        <w:tc>
          <w:tcPr>
            <w:tcW w:w="1778" w:type="dxa"/>
          </w:tcPr>
          <w:p w:rsidR="0093288C" w:rsidRDefault="0093288C">
            <w:pPr>
              <w:pStyle w:val="ConsPlusNormal"/>
            </w:pPr>
          </w:p>
        </w:tc>
      </w:tr>
      <w:tr w:rsidR="0093288C">
        <w:tc>
          <w:tcPr>
            <w:tcW w:w="593" w:type="dxa"/>
          </w:tcPr>
          <w:p w:rsidR="0093288C" w:rsidRDefault="0093288C">
            <w:pPr>
              <w:pStyle w:val="ConsPlusNormal"/>
            </w:pPr>
          </w:p>
        </w:tc>
        <w:tc>
          <w:tcPr>
            <w:tcW w:w="3685" w:type="dxa"/>
          </w:tcPr>
          <w:p w:rsidR="0093288C" w:rsidRDefault="0093288C">
            <w:pPr>
              <w:pStyle w:val="ConsPlusNormal"/>
            </w:pPr>
          </w:p>
        </w:tc>
        <w:tc>
          <w:tcPr>
            <w:tcW w:w="1239" w:type="dxa"/>
          </w:tcPr>
          <w:p w:rsidR="0093288C" w:rsidRDefault="0093288C">
            <w:pPr>
              <w:pStyle w:val="ConsPlusNormal"/>
            </w:pPr>
          </w:p>
        </w:tc>
        <w:tc>
          <w:tcPr>
            <w:tcW w:w="1778" w:type="dxa"/>
          </w:tcPr>
          <w:p w:rsidR="0093288C" w:rsidRDefault="0093288C">
            <w:pPr>
              <w:pStyle w:val="ConsPlusNormal"/>
            </w:pPr>
          </w:p>
        </w:tc>
        <w:tc>
          <w:tcPr>
            <w:tcW w:w="1778" w:type="dxa"/>
          </w:tcPr>
          <w:p w:rsidR="0093288C" w:rsidRDefault="0093288C">
            <w:pPr>
              <w:pStyle w:val="ConsPlusNormal"/>
            </w:pPr>
          </w:p>
        </w:tc>
      </w:tr>
      <w:tr w:rsidR="0093288C">
        <w:tc>
          <w:tcPr>
            <w:tcW w:w="593" w:type="dxa"/>
          </w:tcPr>
          <w:p w:rsidR="0093288C" w:rsidRDefault="0093288C">
            <w:pPr>
              <w:pStyle w:val="ConsPlusNormal"/>
            </w:pPr>
          </w:p>
        </w:tc>
        <w:tc>
          <w:tcPr>
            <w:tcW w:w="3685" w:type="dxa"/>
          </w:tcPr>
          <w:p w:rsidR="0093288C" w:rsidRDefault="0093288C">
            <w:pPr>
              <w:pStyle w:val="ConsPlusNormal"/>
            </w:pPr>
          </w:p>
        </w:tc>
        <w:tc>
          <w:tcPr>
            <w:tcW w:w="1239" w:type="dxa"/>
          </w:tcPr>
          <w:p w:rsidR="0093288C" w:rsidRDefault="0093288C">
            <w:pPr>
              <w:pStyle w:val="ConsPlusNormal"/>
            </w:pPr>
          </w:p>
        </w:tc>
        <w:tc>
          <w:tcPr>
            <w:tcW w:w="1778" w:type="dxa"/>
          </w:tcPr>
          <w:p w:rsidR="0093288C" w:rsidRDefault="0093288C">
            <w:pPr>
              <w:pStyle w:val="ConsPlusNormal"/>
            </w:pPr>
          </w:p>
        </w:tc>
        <w:tc>
          <w:tcPr>
            <w:tcW w:w="1778" w:type="dxa"/>
          </w:tcPr>
          <w:p w:rsidR="0093288C" w:rsidRDefault="0093288C">
            <w:pPr>
              <w:pStyle w:val="ConsPlusNormal"/>
            </w:pPr>
          </w:p>
        </w:tc>
      </w:tr>
    </w:tbl>
    <w:p w:rsidR="0093288C" w:rsidRDefault="0093288C">
      <w:pPr>
        <w:pStyle w:val="ConsPlusNormal"/>
        <w:ind w:firstLine="540"/>
        <w:jc w:val="both"/>
      </w:pPr>
    </w:p>
    <w:p w:rsidR="0093288C" w:rsidRDefault="0093288C">
      <w:pPr>
        <w:pStyle w:val="ConsPlusNonformat"/>
        <w:jc w:val="both"/>
      </w:pPr>
      <w:r>
        <w:t>┌─┐</w:t>
      </w:r>
    </w:p>
    <w:p w:rsidR="0093288C" w:rsidRDefault="0093288C">
      <w:pPr>
        <w:pStyle w:val="ConsPlusNonformat"/>
        <w:jc w:val="both"/>
      </w:pPr>
      <w:r>
        <w:t>└─┘ прошу выдать мне заключение о возможности быть опекуном (попечителем)</w:t>
      </w:r>
    </w:p>
    <w:p w:rsidR="0093288C" w:rsidRDefault="0093288C">
      <w:pPr>
        <w:pStyle w:val="ConsPlusNonformat"/>
        <w:jc w:val="both"/>
      </w:pPr>
      <w:r>
        <w:t>┌─┐</w:t>
      </w:r>
    </w:p>
    <w:p w:rsidR="0093288C" w:rsidRDefault="0093288C">
      <w:pPr>
        <w:pStyle w:val="ConsPlusNonformat"/>
        <w:jc w:val="both"/>
      </w:pPr>
      <w:r>
        <w:t>└─┘ прошу выдать мне заключение о возможности быть приемным родителем</w:t>
      </w:r>
    </w:p>
    <w:p w:rsidR="0093288C" w:rsidRDefault="0093288C">
      <w:pPr>
        <w:pStyle w:val="ConsPlusNonformat"/>
        <w:jc w:val="both"/>
      </w:pPr>
      <w:r>
        <w:t>┌─┐</w:t>
      </w:r>
    </w:p>
    <w:p w:rsidR="0093288C" w:rsidRDefault="0093288C">
      <w:pPr>
        <w:pStyle w:val="ConsPlusNonformat"/>
        <w:jc w:val="both"/>
      </w:pPr>
      <w:r>
        <w:t>└─┘ прошу выдать мне заключение о возможности быть патронатным воспитателем</w:t>
      </w:r>
    </w:p>
    <w:p w:rsidR="0093288C" w:rsidRDefault="0093288C">
      <w:pPr>
        <w:pStyle w:val="ConsPlusNonformat"/>
        <w:jc w:val="both"/>
      </w:pPr>
      <w:r>
        <w:t>┌─┐</w:t>
      </w:r>
    </w:p>
    <w:p w:rsidR="0093288C" w:rsidRDefault="0093288C">
      <w:pPr>
        <w:pStyle w:val="ConsPlusNonformat"/>
        <w:jc w:val="both"/>
      </w:pPr>
      <w:r>
        <w:t>└─┘ прошу выдать мне заключение о возможности быть усыновителем</w:t>
      </w:r>
    </w:p>
    <w:p w:rsidR="0093288C" w:rsidRDefault="0093288C">
      <w:pPr>
        <w:pStyle w:val="ConsPlusNonformat"/>
        <w:jc w:val="both"/>
      </w:pPr>
      <w:r>
        <w:t>┌─┐</w:t>
      </w:r>
    </w:p>
    <w:p w:rsidR="0093288C" w:rsidRDefault="0093288C">
      <w:pPr>
        <w:pStyle w:val="ConsPlusNonformat"/>
        <w:jc w:val="both"/>
      </w:pPr>
      <w:r>
        <w:t>└─┘ прошу передать мне под опеку (попечительство)</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 xml:space="preserve"> (указываются фамилия, имя, отчество (при наличии) ребенка (детей), число,</w:t>
      </w:r>
    </w:p>
    <w:p w:rsidR="0093288C" w:rsidRDefault="0093288C">
      <w:pPr>
        <w:pStyle w:val="ConsPlusNonformat"/>
        <w:jc w:val="both"/>
      </w:pPr>
      <w:r>
        <w:t xml:space="preserve">                           месяц, год рождения)</w:t>
      </w:r>
    </w:p>
    <w:p w:rsidR="0093288C" w:rsidRDefault="0093288C">
      <w:pPr>
        <w:pStyle w:val="ConsPlusNonformat"/>
        <w:jc w:val="both"/>
      </w:pPr>
      <w:r>
        <w:t>┌─┐</w:t>
      </w:r>
    </w:p>
    <w:p w:rsidR="0093288C" w:rsidRDefault="0093288C">
      <w:pPr>
        <w:pStyle w:val="ConsPlusNonformat"/>
        <w:jc w:val="both"/>
      </w:pPr>
      <w:r>
        <w:t>└─┘ прошу передать мне под опеку (попечительство) на возмездной основе</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(указываются фамилия, имя, отчество (при наличии) ребенка (детей), число,</w:t>
      </w:r>
    </w:p>
    <w:p w:rsidR="0093288C" w:rsidRDefault="0093288C">
      <w:pPr>
        <w:pStyle w:val="ConsPlusNonformat"/>
        <w:jc w:val="both"/>
      </w:pPr>
      <w:r>
        <w:lastRenderedPageBreak/>
        <w:t>___________________________________________________________________________</w:t>
      </w:r>
    </w:p>
    <w:p w:rsidR="0093288C" w:rsidRDefault="0093288C">
      <w:pPr>
        <w:pStyle w:val="ConsPlusNonformat"/>
        <w:jc w:val="both"/>
      </w:pPr>
      <w:r>
        <w:t xml:space="preserve">                            месяц, год рождения)</w:t>
      </w:r>
    </w:p>
    <w:p w:rsidR="0093288C" w:rsidRDefault="0093288C">
      <w:pPr>
        <w:pStyle w:val="ConsPlusNonformat"/>
        <w:jc w:val="both"/>
      </w:pPr>
      <w:r>
        <w:t>Материальные  возможности,  жилищные условия, состояние здоровья и характер</w:t>
      </w:r>
    </w:p>
    <w:p w:rsidR="0093288C" w:rsidRDefault="0093288C">
      <w:pPr>
        <w:pStyle w:val="ConsPlusNonformat"/>
        <w:jc w:val="both"/>
      </w:pPr>
      <w:r>
        <w:t>работы  позволяют  мне  взять ребенка (детей) под опеку (попечительство), в</w:t>
      </w:r>
    </w:p>
    <w:p w:rsidR="0093288C" w:rsidRDefault="0093288C">
      <w:pPr>
        <w:pStyle w:val="ConsPlusNonformat"/>
        <w:jc w:val="both"/>
      </w:pPr>
      <w:r>
        <w:t>приемную или патронатную семью.</w:t>
      </w:r>
    </w:p>
    <w:p w:rsidR="0093288C" w:rsidRDefault="0093288C">
      <w:pPr>
        <w:pStyle w:val="ConsPlusNonformat"/>
        <w:jc w:val="both"/>
      </w:pPr>
      <w:r>
        <w:t>Дополнительно могу сообщить о себе следующее:</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(указываются наличие у гражданина необходимых знаний и навыков в воспитании</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 xml:space="preserve"> детей, сведения о профессиональной деятельности, о прохождении подготовки</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 xml:space="preserve"> лиц, желающих принять на воспитание в свою семью ребенка, оставшегося без</w:t>
      </w:r>
    </w:p>
    <w:p w:rsidR="0093288C" w:rsidRDefault="0093288C">
      <w:pPr>
        <w:pStyle w:val="ConsPlusNonformat"/>
        <w:jc w:val="both"/>
      </w:pPr>
      <w:r>
        <w:t xml:space="preserve">         попечения родителей, на территории Российской Федерации)</w:t>
      </w:r>
    </w:p>
    <w:p w:rsidR="0093288C" w:rsidRDefault="0093288C">
      <w:pPr>
        <w:pStyle w:val="ConsPlusNonformat"/>
        <w:jc w:val="both"/>
      </w:pPr>
      <w:r>
        <w:t>Я, _______________________________________________________________________,</w:t>
      </w:r>
    </w:p>
    <w:p w:rsidR="0093288C" w:rsidRDefault="0093288C">
      <w:pPr>
        <w:pStyle w:val="ConsPlusNonformat"/>
        <w:jc w:val="both"/>
      </w:pPr>
      <w:r>
        <w:t xml:space="preserve">             (указываются фамилия, имя, отчество (при наличии))</w:t>
      </w:r>
    </w:p>
    <w:p w:rsidR="0093288C" w:rsidRDefault="0093288C">
      <w:pPr>
        <w:pStyle w:val="ConsPlusNonformat"/>
        <w:jc w:val="both"/>
      </w:pPr>
      <w:r>
        <w:t>даю  согласие  на  обработку  и  использование  моих  персональных  данных,</w:t>
      </w:r>
    </w:p>
    <w:p w:rsidR="0093288C" w:rsidRDefault="0093288C">
      <w:pPr>
        <w:pStyle w:val="ConsPlusNonformat"/>
        <w:jc w:val="both"/>
      </w:pPr>
      <w:r>
        <w:t>содержащихся в настоящем заявлении и предоставленных мной документах.</w:t>
      </w:r>
    </w:p>
    <w:p w:rsidR="0093288C" w:rsidRDefault="0093288C">
      <w:pPr>
        <w:pStyle w:val="ConsPlusNonformat"/>
        <w:jc w:val="both"/>
      </w:pPr>
      <w:r>
        <w:t>Я  предупрежден(на)  об ответственности за представление недостоверных либо</w:t>
      </w:r>
    </w:p>
    <w:p w:rsidR="0093288C" w:rsidRDefault="0093288C">
      <w:pPr>
        <w:pStyle w:val="ConsPlusNonformat"/>
        <w:jc w:val="both"/>
      </w:pPr>
      <w:r>
        <w:t>искаженных сведений.</w:t>
      </w:r>
    </w:p>
    <w:p w:rsidR="0093288C" w:rsidRDefault="0093288C">
      <w:pPr>
        <w:pStyle w:val="ConsPlusNonformat"/>
        <w:jc w:val="both"/>
      </w:pPr>
      <w:r>
        <w:t xml:space="preserve">                                             ______________________________</w:t>
      </w:r>
    </w:p>
    <w:p w:rsidR="0093288C" w:rsidRDefault="0093288C">
      <w:pPr>
        <w:pStyle w:val="ConsPlusNonformat"/>
        <w:jc w:val="both"/>
      </w:pPr>
      <w:r>
        <w:t xml:space="preserve">                                                    (подпись, дата)</w:t>
      </w:r>
    </w:p>
    <w:p w:rsidR="0093288C" w:rsidRDefault="0093288C">
      <w:pPr>
        <w:pStyle w:val="ConsPlusNonformat"/>
        <w:jc w:val="both"/>
      </w:pPr>
      <w:r>
        <w:t xml:space="preserve">    К заявлению прилагаю следующие документы:</w:t>
      </w:r>
    </w:p>
    <w:p w:rsidR="0093288C" w:rsidRDefault="0093288C">
      <w:pPr>
        <w:pStyle w:val="ConsPlusNonformat"/>
        <w:jc w:val="both"/>
      </w:pPr>
      <w:r>
        <w:t>┌─┐</w:t>
      </w:r>
    </w:p>
    <w:p w:rsidR="0093288C" w:rsidRDefault="0093288C">
      <w:pPr>
        <w:pStyle w:val="ConsPlusNonformat"/>
        <w:jc w:val="both"/>
      </w:pPr>
      <w:r>
        <w:t>└─┘ краткая автобиография</w:t>
      </w:r>
    </w:p>
    <w:p w:rsidR="0093288C" w:rsidRDefault="0093288C">
      <w:pPr>
        <w:pStyle w:val="ConsPlusNonformat"/>
        <w:jc w:val="both"/>
      </w:pPr>
      <w:r>
        <w:t>┌─┐</w:t>
      </w:r>
    </w:p>
    <w:p w:rsidR="0093288C" w:rsidRDefault="0093288C">
      <w:pPr>
        <w:pStyle w:val="ConsPlusNonformat"/>
        <w:jc w:val="both"/>
      </w:pPr>
      <w:r>
        <w:t>└─┘ справка  с  места  работы  с  указанием  должности  и  размера  средней</w:t>
      </w:r>
    </w:p>
    <w:p w:rsidR="0093288C" w:rsidRDefault="0093288C">
      <w:pPr>
        <w:pStyle w:val="ConsPlusNonformat"/>
        <w:jc w:val="both"/>
      </w:pPr>
      <w:r>
        <w:t>заработной   платы   за   последние  12  месяцев  и  (или)  иной  документ,</w:t>
      </w:r>
    </w:p>
    <w:p w:rsidR="0093288C" w:rsidRDefault="0093288C">
      <w:pPr>
        <w:pStyle w:val="ConsPlusNonformat"/>
        <w:jc w:val="both"/>
      </w:pPr>
      <w:r>
        <w:t>подтверждающий  доход,  или  справка  с  места  работы  супруга (супруги) с</w:t>
      </w:r>
    </w:p>
    <w:p w:rsidR="0093288C" w:rsidRDefault="0093288C">
      <w:pPr>
        <w:pStyle w:val="ConsPlusNonformat"/>
        <w:jc w:val="both"/>
      </w:pPr>
      <w:r>
        <w:t>указанием  должности  и  размера  средней  заработной платы за последние 12</w:t>
      </w:r>
    </w:p>
    <w:p w:rsidR="0093288C" w:rsidRDefault="0093288C">
      <w:pPr>
        <w:pStyle w:val="ConsPlusNonformat"/>
        <w:jc w:val="both"/>
      </w:pPr>
      <w:r>
        <w:t>месяцев и (или) иной документ, подтверждающий доход супруга (супруги)</w:t>
      </w:r>
    </w:p>
    <w:p w:rsidR="0093288C" w:rsidRDefault="0093288C">
      <w:pPr>
        <w:pStyle w:val="ConsPlusNonformat"/>
        <w:jc w:val="both"/>
      </w:pPr>
      <w:r>
        <w:t>┌─┐</w:t>
      </w:r>
    </w:p>
    <w:p w:rsidR="0093288C" w:rsidRDefault="0093288C">
      <w:pPr>
        <w:pStyle w:val="ConsPlusNonformat"/>
        <w:jc w:val="both"/>
      </w:pPr>
      <w:r>
        <w:t>└─┘ заключение  о  результатах  медицинского  освидетельствования  граждан,</w:t>
      </w:r>
    </w:p>
    <w:p w:rsidR="0093288C" w:rsidRDefault="0093288C">
      <w:pPr>
        <w:pStyle w:val="ConsPlusNonformat"/>
        <w:jc w:val="both"/>
      </w:pPr>
      <w:r>
        <w:t>намеревающихся  усыновить  (удочерить), взять под опеку (попечительство), в</w:t>
      </w:r>
    </w:p>
    <w:p w:rsidR="0093288C" w:rsidRDefault="0093288C">
      <w:pPr>
        <w:pStyle w:val="ConsPlusNonformat"/>
        <w:jc w:val="both"/>
      </w:pPr>
      <w:r>
        <w:t>приемную   или  патронатную  семью  детей-сирот  и  детей,  оставшихся  без</w:t>
      </w:r>
    </w:p>
    <w:p w:rsidR="0093288C" w:rsidRDefault="0093288C">
      <w:pPr>
        <w:pStyle w:val="ConsPlusNonformat"/>
        <w:jc w:val="both"/>
      </w:pPr>
      <w:r>
        <w:t xml:space="preserve">попечения родителей, заключение по </w:t>
      </w:r>
      <w:hyperlink r:id="rId34">
        <w:r>
          <w:rPr>
            <w:color w:val="0000FF"/>
          </w:rPr>
          <w:t>форме N 164/у</w:t>
        </w:r>
      </w:hyperlink>
      <w:r>
        <w:t xml:space="preserve"> &lt;*&gt;</w:t>
      </w:r>
    </w:p>
    <w:p w:rsidR="0093288C" w:rsidRDefault="0093288C">
      <w:pPr>
        <w:pStyle w:val="ConsPlusNonformat"/>
        <w:jc w:val="both"/>
      </w:pPr>
      <w:r>
        <w:t>┌─┐</w:t>
      </w:r>
    </w:p>
    <w:p w:rsidR="0093288C" w:rsidRDefault="0093288C">
      <w:pPr>
        <w:pStyle w:val="ConsPlusNonformat"/>
        <w:jc w:val="both"/>
      </w:pPr>
      <w:r>
        <w:t>└─┘ копия свидетельства о браке</w:t>
      </w:r>
    </w:p>
    <w:p w:rsidR="0093288C" w:rsidRDefault="0093288C">
      <w:pPr>
        <w:pStyle w:val="ConsPlusNonformat"/>
        <w:jc w:val="both"/>
      </w:pPr>
      <w:r>
        <w:t>┌─┐</w:t>
      </w:r>
    </w:p>
    <w:p w:rsidR="0093288C" w:rsidRDefault="0093288C">
      <w:pPr>
        <w:pStyle w:val="ConsPlusNonformat"/>
        <w:jc w:val="both"/>
      </w:pPr>
      <w:r>
        <w:t>└─┘ письменное согласие членов семьи на прием ребенка (детей) в семью</w:t>
      </w:r>
    </w:p>
    <w:p w:rsidR="0093288C" w:rsidRDefault="0093288C">
      <w:pPr>
        <w:pStyle w:val="ConsPlusNonformat"/>
        <w:jc w:val="both"/>
      </w:pPr>
      <w:r>
        <w:t>┌─┐</w:t>
      </w:r>
    </w:p>
    <w:p w:rsidR="0093288C" w:rsidRDefault="0093288C">
      <w:pPr>
        <w:pStyle w:val="ConsPlusNonformat"/>
        <w:jc w:val="both"/>
      </w:pPr>
      <w:r>
        <w:t>└─┘ копия  свидетельства  о прохождении подготовки лиц, желающих принять на</w:t>
      </w:r>
    </w:p>
    <w:p w:rsidR="0093288C" w:rsidRDefault="0093288C">
      <w:pPr>
        <w:pStyle w:val="ConsPlusNonformat"/>
        <w:jc w:val="both"/>
      </w:pPr>
      <w:r>
        <w:t>воспитание  в  свою  семью ребенка, оставшегося без попечения родителей, на</w:t>
      </w:r>
    </w:p>
    <w:p w:rsidR="0093288C" w:rsidRDefault="0093288C">
      <w:pPr>
        <w:pStyle w:val="ConsPlusNonformat"/>
        <w:jc w:val="both"/>
      </w:pPr>
      <w:r>
        <w:t>территории  Российской  Федерации  (прилагается  гражданами, за исключением</w:t>
      </w:r>
    </w:p>
    <w:p w:rsidR="0093288C" w:rsidRDefault="0093288C">
      <w:pPr>
        <w:pStyle w:val="ConsPlusNonformat"/>
        <w:jc w:val="both"/>
      </w:pPr>
      <w:r>
        <w:t>близких  родственников  ребенка, а также лиц, которые являются или являлись</w:t>
      </w:r>
    </w:p>
    <w:p w:rsidR="0093288C" w:rsidRDefault="0093288C">
      <w:pPr>
        <w:pStyle w:val="ConsPlusNonformat"/>
        <w:jc w:val="both"/>
      </w:pPr>
      <w:r>
        <w:t>усыновителями  и  в  отношении которых усыновление не было отменено, и лиц,</w:t>
      </w:r>
    </w:p>
    <w:p w:rsidR="0093288C" w:rsidRDefault="0093288C">
      <w:pPr>
        <w:pStyle w:val="ConsPlusNonformat"/>
        <w:jc w:val="both"/>
      </w:pPr>
      <w:r>
        <w:t>которые  являются  или являлись опекунами (попечителями) детей и которые не</w:t>
      </w:r>
    </w:p>
    <w:p w:rsidR="0093288C" w:rsidRDefault="0093288C">
      <w:pPr>
        <w:pStyle w:val="ConsPlusNonformat"/>
        <w:jc w:val="both"/>
      </w:pPr>
      <w:r>
        <w:t>были отстранены от исполнения возложенных на них обязанностей)</w:t>
      </w:r>
    </w:p>
    <w:p w:rsidR="0093288C" w:rsidRDefault="0093288C">
      <w:pPr>
        <w:pStyle w:val="ConsPlusNonformat"/>
        <w:jc w:val="both"/>
      </w:pPr>
      <w:r>
        <w:t>┌─┐</w:t>
      </w:r>
    </w:p>
    <w:p w:rsidR="0093288C" w:rsidRDefault="0093288C">
      <w:pPr>
        <w:pStyle w:val="ConsPlusNonformat"/>
        <w:jc w:val="both"/>
      </w:pPr>
      <w:r>
        <w:t>└─┘ документы,  подтверждающие ведение кочевого и (или) полукочевого образа</w:t>
      </w:r>
    </w:p>
    <w:p w:rsidR="0093288C" w:rsidRDefault="0093288C">
      <w:pPr>
        <w:pStyle w:val="ConsPlusNonformat"/>
        <w:jc w:val="both"/>
      </w:pPr>
      <w:r>
        <w:t>жизни,   выданные   органами   местного   самоуправления   соответствующего</w:t>
      </w:r>
    </w:p>
    <w:p w:rsidR="0093288C" w:rsidRDefault="0093288C">
      <w:pPr>
        <w:pStyle w:val="ConsPlusNonformat"/>
        <w:jc w:val="both"/>
      </w:pPr>
      <w:r>
        <w:t>муниципального образования</w:t>
      </w:r>
    </w:p>
    <w:p w:rsidR="0093288C" w:rsidRDefault="0093288C">
      <w:pPr>
        <w:pStyle w:val="ConsPlusNonformat"/>
        <w:jc w:val="both"/>
      </w:pPr>
      <w:r>
        <w:t xml:space="preserve">    --------------------------------</w:t>
      </w:r>
    </w:p>
    <w:p w:rsidR="0093288C" w:rsidRDefault="0093288C">
      <w:pPr>
        <w:pStyle w:val="ConsPlusNonformat"/>
        <w:jc w:val="both"/>
      </w:pPr>
      <w:r>
        <w:t xml:space="preserve">    &lt;*&gt; </w:t>
      </w:r>
      <w:hyperlink r:id="rId35">
        <w:r>
          <w:rPr>
            <w:color w:val="0000FF"/>
          </w:rPr>
          <w:t>Приказ</w:t>
        </w:r>
      </w:hyperlink>
      <w:r>
        <w:t xml:space="preserve"> Министерства здравоохранения Российской Федерации от 18 июня</w:t>
      </w:r>
    </w:p>
    <w:p w:rsidR="0093288C" w:rsidRDefault="0093288C">
      <w:pPr>
        <w:pStyle w:val="ConsPlusNonformat"/>
        <w:jc w:val="both"/>
      </w:pPr>
      <w:r>
        <w:t>2014  г.  N  290н  "Об утверждении Порядка медицинского освидетельствования</w:t>
      </w:r>
    </w:p>
    <w:p w:rsidR="0093288C" w:rsidRDefault="0093288C">
      <w:pPr>
        <w:pStyle w:val="ConsPlusNonformat"/>
        <w:jc w:val="both"/>
      </w:pPr>
      <w:r>
        <w:t>граждан,    намеревающихся   усыновить   (удочерить),   взять   под   опеку</w:t>
      </w:r>
    </w:p>
    <w:p w:rsidR="0093288C" w:rsidRDefault="0093288C">
      <w:pPr>
        <w:pStyle w:val="ConsPlusNonformat"/>
        <w:jc w:val="both"/>
      </w:pPr>
      <w:r>
        <w:t>(попечительство),  в  приемную  или  патронатную семью детей-сирот и детей,</w:t>
      </w:r>
    </w:p>
    <w:p w:rsidR="0093288C" w:rsidRDefault="0093288C">
      <w:pPr>
        <w:pStyle w:val="ConsPlusNonformat"/>
        <w:jc w:val="both"/>
      </w:pPr>
      <w:r>
        <w:t>оставшихся  без попечения родителей, а также формы заключения о результатах</w:t>
      </w:r>
    </w:p>
    <w:p w:rsidR="0093288C" w:rsidRDefault="0093288C">
      <w:pPr>
        <w:pStyle w:val="ConsPlusNonformat"/>
        <w:jc w:val="both"/>
      </w:pPr>
      <w:r>
        <w:t>медицинского    освидетельствования    таких    граждан"   (зарегистрирован</w:t>
      </w:r>
    </w:p>
    <w:p w:rsidR="0093288C" w:rsidRDefault="0093288C">
      <w:pPr>
        <w:pStyle w:val="ConsPlusNonformat"/>
        <w:jc w:val="both"/>
      </w:pPr>
      <w:r>
        <w:t>Министерством юстиции Российской Федерации 28 июля 2014 г., регистрационный</w:t>
      </w:r>
    </w:p>
    <w:p w:rsidR="0093288C" w:rsidRDefault="0093288C">
      <w:pPr>
        <w:pStyle w:val="ConsPlusNonformat"/>
        <w:jc w:val="both"/>
      </w:pPr>
      <w:r>
        <w:t>N 33306).</w:t>
      </w: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jc w:val="right"/>
        <w:outlineLvl w:val="1"/>
      </w:pPr>
      <w:r>
        <w:t>Приложение 2</w:t>
      </w:r>
    </w:p>
    <w:p w:rsidR="0093288C" w:rsidRDefault="0093288C">
      <w:pPr>
        <w:pStyle w:val="ConsPlusNormal"/>
        <w:jc w:val="right"/>
      </w:pPr>
      <w:r>
        <w:t>к Административному регламенту</w:t>
      </w:r>
    </w:p>
    <w:p w:rsidR="0093288C" w:rsidRDefault="0093288C">
      <w:pPr>
        <w:pStyle w:val="ConsPlusNormal"/>
        <w:jc w:val="right"/>
      </w:pPr>
      <w:r>
        <w:t>по предоставлению муниципальной услуги</w:t>
      </w:r>
    </w:p>
    <w:p w:rsidR="0093288C" w:rsidRDefault="0093288C">
      <w:pPr>
        <w:pStyle w:val="ConsPlusNormal"/>
        <w:jc w:val="right"/>
      </w:pPr>
      <w:r>
        <w:t>"Установление опеки, попечительства</w:t>
      </w:r>
    </w:p>
    <w:p w:rsidR="0093288C" w:rsidRDefault="0093288C">
      <w:pPr>
        <w:pStyle w:val="ConsPlusNormal"/>
        <w:jc w:val="right"/>
      </w:pPr>
      <w:r>
        <w:t>(в том числе предварительные опека</w:t>
      </w:r>
    </w:p>
    <w:p w:rsidR="0093288C" w:rsidRDefault="0093288C">
      <w:pPr>
        <w:pStyle w:val="ConsPlusNormal"/>
        <w:jc w:val="right"/>
      </w:pPr>
      <w:r>
        <w:t>и попечительство), освобождение опекуна</w:t>
      </w:r>
    </w:p>
    <w:p w:rsidR="0093288C" w:rsidRDefault="0093288C">
      <w:pPr>
        <w:pStyle w:val="ConsPlusNormal"/>
        <w:jc w:val="right"/>
      </w:pPr>
      <w:r>
        <w:t>(попечителя) от исполнения своих обязанностей</w:t>
      </w:r>
    </w:p>
    <w:p w:rsidR="0093288C" w:rsidRDefault="0093288C">
      <w:pPr>
        <w:pStyle w:val="ConsPlusNormal"/>
        <w:jc w:val="right"/>
      </w:pPr>
      <w:r>
        <w:t>в отношении несовершеннолетних граждан"</w:t>
      </w:r>
    </w:p>
    <w:p w:rsidR="0093288C" w:rsidRDefault="0093288C">
      <w:pPr>
        <w:pStyle w:val="ConsPlusNormal"/>
        <w:ind w:firstLine="540"/>
        <w:jc w:val="both"/>
      </w:pPr>
    </w:p>
    <w:p w:rsidR="0093288C" w:rsidRDefault="0093288C">
      <w:pPr>
        <w:pStyle w:val="ConsPlusNonformat"/>
        <w:jc w:val="both"/>
      </w:pPr>
      <w:r>
        <w:t xml:space="preserve">                                Первому   заместителю   Мэра   города  Орла</w:t>
      </w:r>
    </w:p>
    <w:p w:rsidR="0093288C" w:rsidRDefault="0093288C">
      <w:pPr>
        <w:pStyle w:val="ConsPlusNonformat"/>
        <w:jc w:val="both"/>
      </w:pPr>
      <w:r>
        <w:t xml:space="preserve">                                ___________________________________________</w:t>
      </w:r>
    </w:p>
    <w:p w:rsidR="0093288C" w:rsidRDefault="0093288C">
      <w:pPr>
        <w:pStyle w:val="ConsPlusNonformat"/>
        <w:jc w:val="both"/>
      </w:pPr>
      <w:r>
        <w:t xml:space="preserve">                                от ________________________________________</w:t>
      </w:r>
    </w:p>
    <w:p w:rsidR="0093288C" w:rsidRDefault="0093288C">
      <w:pPr>
        <w:pStyle w:val="ConsPlusNonformat"/>
        <w:jc w:val="both"/>
      </w:pPr>
      <w:r>
        <w:t xml:space="preserve">                                проживающего(ей) по адресу: _______________</w:t>
      </w:r>
    </w:p>
    <w:p w:rsidR="0093288C" w:rsidRDefault="0093288C">
      <w:pPr>
        <w:pStyle w:val="ConsPlusNonformat"/>
        <w:jc w:val="both"/>
      </w:pPr>
      <w:r>
        <w:t xml:space="preserve">                                ___________________________________________</w:t>
      </w:r>
    </w:p>
    <w:p w:rsidR="0093288C" w:rsidRDefault="0093288C">
      <w:pPr>
        <w:pStyle w:val="ConsPlusNonformat"/>
        <w:jc w:val="both"/>
      </w:pPr>
      <w:r>
        <w:t xml:space="preserve">                                паспорт: серия _____ N ____________________</w:t>
      </w:r>
    </w:p>
    <w:p w:rsidR="0093288C" w:rsidRDefault="0093288C">
      <w:pPr>
        <w:pStyle w:val="ConsPlusNonformat"/>
        <w:jc w:val="both"/>
      </w:pPr>
      <w:r>
        <w:t xml:space="preserve">                                выдан _____________________________________</w:t>
      </w:r>
    </w:p>
    <w:p w:rsidR="0093288C" w:rsidRDefault="0093288C">
      <w:pPr>
        <w:pStyle w:val="ConsPlusNonformat"/>
        <w:jc w:val="both"/>
      </w:pPr>
      <w:r>
        <w:t xml:space="preserve">                                                   кем и когда</w:t>
      </w:r>
    </w:p>
    <w:p w:rsidR="0093288C" w:rsidRDefault="0093288C">
      <w:pPr>
        <w:pStyle w:val="ConsPlusNonformat"/>
        <w:jc w:val="both"/>
      </w:pPr>
      <w:r>
        <w:t xml:space="preserve">                                телефон ___________________________________</w:t>
      </w:r>
    </w:p>
    <w:p w:rsidR="0093288C" w:rsidRDefault="0093288C">
      <w:pPr>
        <w:pStyle w:val="ConsPlusNonformat"/>
        <w:jc w:val="both"/>
      </w:pPr>
    </w:p>
    <w:p w:rsidR="0093288C" w:rsidRDefault="0093288C">
      <w:pPr>
        <w:pStyle w:val="ConsPlusNonformat"/>
        <w:jc w:val="both"/>
      </w:pPr>
      <w:bookmarkStart w:id="12" w:name="P722"/>
      <w:bookmarkEnd w:id="12"/>
      <w:r>
        <w:t xml:space="preserve">                                 Заявление</w:t>
      </w:r>
    </w:p>
    <w:p w:rsidR="0093288C" w:rsidRDefault="0093288C">
      <w:pPr>
        <w:pStyle w:val="ConsPlusNonformat"/>
        <w:jc w:val="both"/>
      </w:pPr>
      <w:r>
        <w:t xml:space="preserve">     гражданина об установлении предварительной опеки (попечительства)</w:t>
      </w:r>
    </w:p>
    <w:p w:rsidR="0093288C" w:rsidRDefault="0093288C">
      <w:pPr>
        <w:pStyle w:val="ConsPlusNonformat"/>
        <w:jc w:val="both"/>
      </w:pPr>
    </w:p>
    <w:p w:rsidR="0093288C" w:rsidRDefault="0093288C">
      <w:pPr>
        <w:pStyle w:val="ConsPlusNonformat"/>
        <w:jc w:val="both"/>
      </w:pPr>
      <w:r>
        <w:t>Я, _______________________________________________________________________,</w:t>
      </w:r>
    </w:p>
    <w:p w:rsidR="0093288C" w:rsidRDefault="0093288C">
      <w:pPr>
        <w:pStyle w:val="ConsPlusNonformat"/>
        <w:jc w:val="both"/>
      </w:pPr>
      <w:r>
        <w:t xml:space="preserve">                   (фамилия, имя, отчество (при наличии))</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 xml:space="preserve">                   (число, месяц, год и место рождения)</w:t>
      </w:r>
    </w:p>
    <w:p w:rsidR="0093288C" w:rsidRDefault="0093288C">
      <w:pPr>
        <w:pStyle w:val="ConsPlusNonformat"/>
        <w:jc w:val="both"/>
      </w:pPr>
      <w:r>
        <w:t>Документ, удостоверяющий личность: ________________________________________</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 xml:space="preserve">                     (серия, номер, когда и кем выдан)</w:t>
      </w:r>
    </w:p>
    <w:p w:rsidR="0093288C" w:rsidRDefault="0093288C">
      <w:pPr>
        <w:pStyle w:val="ConsPlusNonformat"/>
        <w:jc w:val="both"/>
      </w:pPr>
      <w:r>
        <w:t>Адрес места жительства: ___________________________________________________</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 xml:space="preserve">В  соответствии  со  </w:t>
      </w:r>
      <w:hyperlink r:id="rId36">
        <w:r>
          <w:rPr>
            <w:color w:val="0000FF"/>
          </w:rPr>
          <w:t>ст.  12</w:t>
        </w:r>
      </w:hyperlink>
      <w:r>
        <w:t xml:space="preserve">  Федерального закона от 24.04.2008 N 48-ФЗ "Об</w:t>
      </w:r>
    </w:p>
    <w:p w:rsidR="0093288C" w:rsidRDefault="0093288C">
      <w:pPr>
        <w:pStyle w:val="ConsPlusNonformat"/>
        <w:jc w:val="both"/>
      </w:pPr>
      <w:r>
        <w:t>опеке  и  попечительстве"  прошу  передать  мне  под предварительную  опеку</w:t>
      </w:r>
    </w:p>
    <w:p w:rsidR="0093288C" w:rsidRDefault="0093288C">
      <w:pPr>
        <w:pStyle w:val="ConsPlusNonformat"/>
        <w:jc w:val="both"/>
      </w:pPr>
      <w:r>
        <w:t>(попечительство)</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 xml:space="preserve"> (фамилия, имя, отчество (при наличии) ребенка (детей), число, месяц, год</w:t>
      </w:r>
    </w:p>
    <w:p w:rsidR="0093288C" w:rsidRDefault="0093288C">
      <w:pPr>
        <w:pStyle w:val="ConsPlusNonformat"/>
        <w:jc w:val="both"/>
      </w:pPr>
      <w:r>
        <w:t xml:space="preserve">                                 рождения)</w:t>
      </w:r>
    </w:p>
    <w:p w:rsidR="0093288C" w:rsidRDefault="0093288C">
      <w:pPr>
        <w:pStyle w:val="ConsPlusNonformat"/>
        <w:jc w:val="both"/>
      </w:pPr>
      <w:r>
        <w:t>в связи с тем, что его (ее)</w:t>
      </w:r>
    </w:p>
    <w:p w:rsidR="0093288C" w:rsidRDefault="0093288C">
      <w:pPr>
        <w:pStyle w:val="ConsPlusNonformat"/>
        <w:jc w:val="both"/>
      </w:pPr>
      <w:r>
        <w:t>отец</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мать</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p>
    <w:p w:rsidR="0093288C" w:rsidRDefault="0093288C">
      <w:pPr>
        <w:pStyle w:val="ConsPlusNonformat"/>
        <w:jc w:val="both"/>
      </w:pPr>
      <w:r>
        <w:t>"___" _____________ 20__ г. ____________/ _________________________________</w:t>
      </w:r>
    </w:p>
    <w:p w:rsidR="0093288C" w:rsidRDefault="0093288C">
      <w:pPr>
        <w:pStyle w:val="ConsPlusNonformat"/>
        <w:jc w:val="both"/>
      </w:pPr>
      <w:r>
        <w:t xml:space="preserve">                              подпись                     ФИО</w:t>
      </w: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jc w:val="right"/>
        <w:outlineLvl w:val="1"/>
      </w:pPr>
      <w:r>
        <w:t>Приложение 3</w:t>
      </w:r>
    </w:p>
    <w:p w:rsidR="0093288C" w:rsidRDefault="0093288C">
      <w:pPr>
        <w:pStyle w:val="ConsPlusNormal"/>
        <w:jc w:val="right"/>
      </w:pPr>
      <w:r>
        <w:t>к Административному регламенту</w:t>
      </w:r>
    </w:p>
    <w:p w:rsidR="0093288C" w:rsidRDefault="0093288C">
      <w:pPr>
        <w:pStyle w:val="ConsPlusNormal"/>
        <w:jc w:val="right"/>
      </w:pPr>
      <w:r>
        <w:t>по предоставлению муниципальной услуги</w:t>
      </w:r>
    </w:p>
    <w:p w:rsidR="0093288C" w:rsidRDefault="0093288C">
      <w:pPr>
        <w:pStyle w:val="ConsPlusNormal"/>
        <w:jc w:val="right"/>
      </w:pPr>
      <w:r>
        <w:t>"Установление опеки, попечительства</w:t>
      </w:r>
    </w:p>
    <w:p w:rsidR="0093288C" w:rsidRDefault="0093288C">
      <w:pPr>
        <w:pStyle w:val="ConsPlusNormal"/>
        <w:jc w:val="right"/>
      </w:pPr>
      <w:r>
        <w:t>(в том числе предварительные опека</w:t>
      </w:r>
    </w:p>
    <w:p w:rsidR="0093288C" w:rsidRDefault="0093288C">
      <w:pPr>
        <w:pStyle w:val="ConsPlusNormal"/>
        <w:jc w:val="right"/>
      </w:pPr>
      <w:r>
        <w:lastRenderedPageBreak/>
        <w:t>и попечительство), освобождение опекуна</w:t>
      </w:r>
    </w:p>
    <w:p w:rsidR="0093288C" w:rsidRDefault="0093288C">
      <w:pPr>
        <w:pStyle w:val="ConsPlusNormal"/>
        <w:jc w:val="right"/>
      </w:pPr>
      <w:r>
        <w:t>(попечителя) от исполнения своих обязанностей</w:t>
      </w:r>
    </w:p>
    <w:p w:rsidR="0093288C" w:rsidRDefault="0093288C">
      <w:pPr>
        <w:pStyle w:val="ConsPlusNormal"/>
        <w:jc w:val="right"/>
      </w:pPr>
      <w:r>
        <w:t>в отношении несовершеннолетних граждан"</w:t>
      </w:r>
    </w:p>
    <w:p w:rsidR="0093288C" w:rsidRDefault="0093288C">
      <w:pPr>
        <w:pStyle w:val="ConsPlusNormal"/>
        <w:ind w:firstLine="540"/>
        <w:jc w:val="both"/>
      </w:pPr>
    </w:p>
    <w:p w:rsidR="0093288C" w:rsidRDefault="0093288C">
      <w:pPr>
        <w:pStyle w:val="ConsPlusNonformat"/>
        <w:jc w:val="both"/>
      </w:pPr>
      <w:r>
        <w:t xml:space="preserve">                                Первому   заместителю   Мэра   города  Орла</w:t>
      </w:r>
    </w:p>
    <w:p w:rsidR="0093288C" w:rsidRDefault="0093288C">
      <w:pPr>
        <w:pStyle w:val="ConsPlusNonformat"/>
        <w:jc w:val="both"/>
      </w:pPr>
      <w:r>
        <w:t xml:space="preserve">                                ___________________________________________</w:t>
      </w:r>
    </w:p>
    <w:p w:rsidR="0093288C" w:rsidRDefault="0093288C">
      <w:pPr>
        <w:pStyle w:val="ConsPlusNonformat"/>
        <w:jc w:val="both"/>
      </w:pPr>
      <w:r>
        <w:t xml:space="preserve">                                от ________________________________________</w:t>
      </w:r>
    </w:p>
    <w:p w:rsidR="0093288C" w:rsidRDefault="0093288C">
      <w:pPr>
        <w:pStyle w:val="ConsPlusNonformat"/>
        <w:jc w:val="both"/>
      </w:pPr>
      <w:r>
        <w:t xml:space="preserve">                                проживающего(ей) по адресу: _______________</w:t>
      </w:r>
    </w:p>
    <w:p w:rsidR="0093288C" w:rsidRDefault="0093288C">
      <w:pPr>
        <w:pStyle w:val="ConsPlusNonformat"/>
        <w:jc w:val="both"/>
      </w:pPr>
      <w:r>
        <w:t xml:space="preserve">                                ___________________________________________</w:t>
      </w:r>
    </w:p>
    <w:p w:rsidR="0093288C" w:rsidRDefault="0093288C">
      <w:pPr>
        <w:pStyle w:val="ConsPlusNonformat"/>
        <w:jc w:val="both"/>
      </w:pPr>
      <w:r>
        <w:t xml:space="preserve">                                паспорт: серия _____ N ____________________</w:t>
      </w:r>
    </w:p>
    <w:p w:rsidR="0093288C" w:rsidRDefault="0093288C">
      <w:pPr>
        <w:pStyle w:val="ConsPlusNonformat"/>
        <w:jc w:val="both"/>
      </w:pPr>
      <w:r>
        <w:t xml:space="preserve">                                выдан _____________________________________</w:t>
      </w:r>
    </w:p>
    <w:p w:rsidR="0093288C" w:rsidRDefault="0093288C">
      <w:pPr>
        <w:pStyle w:val="ConsPlusNonformat"/>
        <w:jc w:val="both"/>
      </w:pPr>
      <w:r>
        <w:t xml:space="preserve">                                                    кем и когда</w:t>
      </w:r>
    </w:p>
    <w:p w:rsidR="0093288C" w:rsidRDefault="0093288C">
      <w:pPr>
        <w:pStyle w:val="ConsPlusNonformat"/>
        <w:jc w:val="both"/>
      </w:pPr>
      <w:r>
        <w:t xml:space="preserve">                                телефон ___________________________________</w:t>
      </w:r>
    </w:p>
    <w:p w:rsidR="0093288C" w:rsidRDefault="0093288C">
      <w:pPr>
        <w:pStyle w:val="ConsPlusNonformat"/>
        <w:jc w:val="both"/>
      </w:pPr>
    </w:p>
    <w:p w:rsidR="0093288C" w:rsidRDefault="0093288C">
      <w:pPr>
        <w:pStyle w:val="ConsPlusNonformat"/>
        <w:jc w:val="both"/>
      </w:pPr>
      <w:bookmarkStart w:id="13" w:name="P775"/>
      <w:bookmarkEnd w:id="13"/>
      <w:r>
        <w:t xml:space="preserve">                                 Заявление</w:t>
      </w:r>
    </w:p>
    <w:p w:rsidR="0093288C" w:rsidRDefault="0093288C">
      <w:pPr>
        <w:pStyle w:val="ConsPlusNonformat"/>
        <w:jc w:val="both"/>
      </w:pPr>
      <w:r>
        <w:t xml:space="preserve">      опекуна (попечителя) об освобождении от исполнения обязанностей</w:t>
      </w:r>
    </w:p>
    <w:p w:rsidR="0093288C" w:rsidRDefault="0093288C">
      <w:pPr>
        <w:pStyle w:val="ConsPlusNonformat"/>
        <w:jc w:val="both"/>
      </w:pPr>
    </w:p>
    <w:p w:rsidR="0093288C" w:rsidRDefault="0093288C">
      <w:pPr>
        <w:pStyle w:val="ConsPlusNonformat"/>
        <w:jc w:val="both"/>
      </w:pPr>
      <w:r>
        <w:t>Я, _______________________________________________________________________,</w:t>
      </w:r>
    </w:p>
    <w:p w:rsidR="0093288C" w:rsidRDefault="0093288C">
      <w:pPr>
        <w:pStyle w:val="ConsPlusNonformat"/>
        <w:jc w:val="both"/>
      </w:pPr>
      <w:r>
        <w:t xml:space="preserve">                   (фамилия, имя, отчество (при наличии))</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 xml:space="preserve">                   (число, месяц, год и место рождения)</w:t>
      </w:r>
    </w:p>
    <w:p w:rsidR="0093288C" w:rsidRDefault="0093288C">
      <w:pPr>
        <w:pStyle w:val="ConsPlusNonformat"/>
        <w:jc w:val="both"/>
      </w:pPr>
      <w:r>
        <w:t>Гражданство: _______________ Документ, удостоверяющий личность: ___________</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 xml:space="preserve">                     (серия, номер, когда и кем выдан)</w:t>
      </w:r>
    </w:p>
    <w:p w:rsidR="0093288C" w:rsidRDefault="0093288C">
      <w:pPr>
        <w:pStyle w:val="ConsPlusNonformat"/>
        <w:jc w:val="both"/>
      </w:pPr>
      <w:r>
        <w:t>Адрес места жительства: ___________________________________________________</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Решением (постановлением) _________________________________________________</w:t>
      </w:r>
    </w:p>
    <w:p w:rsidR="0093288C" w:rsidRDefault="0093288C">
      <w:pPr>
        <w:pStyle w:val="ConsPlusNonformat"/>
        <w:jc w:val="both"/>
      </w:pPr>
      <w:r>
        <w:t xml:space="preserve">                            (наименование органа опеки и попечительства)</w:t>
      </w:r>
    </w:p>
    <w:p w:rsidR="0093288C" w:rsidRDefault="0093288C">
      <w:pPr>
        <w:pStyle w:val="ConsPlusNonformat"/>
        <w:jc w:val="both"/>
      </w:pPr>
      <w:r>
        <w:t>от "___" ______________ ______ года я назначен(а) опекуном (попечителем)</w:t>
      </w:r>
    </w:p>
    <w:p w:rsidR="0093288C" w:rsidRDefault="0093288C">
      <w:pPr>
        <w:pStyle w:val="ConsPlusNonformat"/>
        <w:jc w:val="both"/>
      </w:pPr>
      <w:r>
        <w:t>__________________________________________________________________________,</w:t>
      </w:r>
    </w:p>
    <w:p w:rsidR="0093288C" w:rsidRDefault="0093288C">
      <w:pPr>
        <w:pStyle w:val="ConsPlusNonformat"/>
        <w:jc w:val="both"/>
      </w:pPr>
      <w:r>
        <w:t xml:space="preserve">                   (фамилия, имя, отчество подопечного)</w:t>
      </w:r>
    </w:p>
    <w:p w:rsidR="0093288C" w:rsidRDefault="0093288C">
      <w:pPr>
        <w:pStyle w:val="ConsPlusNonformat"/>
        <w:jc w:val="both"/>
      </w:pPr>
      <w:r>
        <w:t>проживающего по адресу: __________________________________________________.</w:t>
      </w:r>
    </w:p>
    <w:p w:rsidR="0093288C" w:rsidRDefault="0093288C">
      <w:pPr>
        <w:pStyle w:val="ConsPlusNonformat"/>
        <w:jc w:val="both"/>
      </w:pPr>
    </w:p>
    <w:p w:rsidR="0093288C" w:rsidRDefault="0093288C">
      <w:pPr>
        <w:pStyle w:val="ConsPlusNonformat"/>
        <w:jc w:val="both"/>
      </w:pPr>
      <w:r>
        <w:t xml:space="preserve">В  соответствии  с  </w:t>
      </w:r>
      <w:hyperlink r:id="rId37">
        <w:r>
          <w:rPr>
            <w:color w:val="0000FF"/>
          </w:rPr>
          <w:t>п.  2  ст.  39</w:t>
        </w:r>
      </w:hyperlink>
      <w:r>
        <w:t xml:space="preserve">  Гражданского  кодекса  РФ,  </w:t>
      </w:r>
      <w:hyperlink r:id="rId38">
        <w:r>
          <w:rPr>
            <w:color w:val="0000FF"/>
          </w:rPr>
          <w:t>ч. 3 ст. 29</w:t>
        </w:r>
      </w:hyperlink>
    </w:p>
    <w:p w:rsidR="0093288C" w:rsidRDefault="0093288C">
      <w:pPr>
        <w:pStyle w:val="ConsPlusNonformat"/>
        <w:jc w:val="both"/>
      </w:pPr>
      <w:r>
        <w:t>Федерального  закона  от  24.04.2008  N  48-ФЗ "Об опеке  и попечительстве"</w:t>
      </w:r>
    </w:p>
    <w:p w:rsidR="0093288C" w:rsidRDefault="0093288C">
      <w:pPr>
        <w:pStyle w:val="ConsPlusNonformat"/>
        <w:jc w:val="both"/>
      </w:pPr>
      <w:r>
        <w:t>прошу  освободить  меня  от  исполнения обязанностей опекуна (попечителя) в</w:t>
      </w:r>
    </w:p>
    <w:p w:rsidR="0093288C" w:rsidRDefault="0093288C">
      <w:pPr>
        <w:pStyle w:val="ConsPlusNonformat"/>
        <w:jc w:val="both"/>
      </w:pPr>
      <w:r>
        <w:t>связи с</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___________________________________________________________________________</w:t>
      </w:r>
    </w:p>
    <w:p w:rsidR="0093288C" w:rsidRDefault="0093288C">
      <w:pPr>
        <w:pStyle w:val="ConsPlusNonformat"/>
        <w:jc w:val="both"/>
      </w:pPr>
      <w:r>
        <w:t xml:space="preserve">                             (указать причину)</w:t>
      </w:r>
    </w:p>
    <w:p w:rsidR="0093288C" w:rsidRDefault="0093288C">
      <w:pPr>
        <w:pStyle w:val="ConsPlusNonformat"/>
        <w:jc w:val="both"/>
      </w:pPr>
    </w:p>
    <w:p w:rsidR="0093288C" w:rsidRDefault="0093288C">
      <w:pPr>
        <w:pStyle w:val="ConsPlusNonformat"/>
        <w:jc w:val="both"/>
      </w:pPr>
      <w:r>
        <w:t>"___" _____________ 20___ г. ___________/ _________________________________</w:t>
      </w:r>
    </w:p>
    <w:p w:rsidR="0093288C" w:rsidRDefault="0093288C">
      <w:pPr>
        <w:pStyle w:val="ConsPlusNonformat"/>
        <w:jc w:val="both"/>
      </w:pPr>
      <w:r>
        <w:t xml:space="preserve">                               подпись                   ФИО</w:t>
      </w: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jc w:val="right"/>
        <w:outlineLvl w:val="1"/>
      </w:pPr>
      <w:r>
        <w:t>Приложение 4</w:t>
      </w:r>
    </w:p>
    <w:p w:rsidR="0093288C" w:rsidRDefault="0093288C">
      <w:pPr>
        <w:pStyle w:val="ConsPlusNormal"/>
        <w:jc w:val="right"/>
      </w:pPr>
      <w:r>
        <w:t>к Административному регламенту</w:t>
      </w:r>
    </w:p>
    <w:p w:rsidR="0093288C" w:rsidRDefault="0093288C">
      <w:pPr>
        <w:pStyle w:val="ConsPlusNormal"/>
        <w:jc w:val="right"/>
      </w:pPr>
      <w:r>
        <w:t>по предоставлению муниципальной услуги</w:t>
      </w:r>
    </w:p>
    <w:p w:rsidR="0093288C" w:rsidRDefault="0093288C">
      <w:pPr>
        <w:pStyle w:val="ConsPlusNormal"/>
        <w:jc w:val="right"/>
      </w:pPr>
      <w:r>
        <w:t>"Установление опеки, попечительства</w:t>
      </w:r>
    </w:p>
    <w:p w:rsidR="0093288C" w:rsidRDefault="0093288C">
      <w:pPr>
        <w:pStyle w:val="ConsPlusNormal"/>
        <w:jc w:val="right"/>
      </w:pPr>
      <w:r>
        <w:t>(в том числе предварительные опека</w:t>
      </w:r>
    </w:p>
    <w:p w:rsidR="0093288C" w:rsidRDefault="0093288C">
      <w:pPr>
        <w:pStyle w:val="ConsPlusNormal"/>
        <w:jc w:val="right"/>
      </w:pPr>
      <w:r>
        <w:t>и попечительство), освобождение опекуна</w:t>
      </w:r>
    </w:p>
    <w:p w:rsidR="0093288C" w:rsidRDefault="0093288C">
      <w:pPr>
        <w:pStyle w:val="ConsPlusNormal"/>
        <w:jc w:val="right"/>
      </w:pPr>
      <w:r>
        <w:t>(попечителя) от исполнения своих обязанностей</w:t>
      </w:r>
    </w:p>
    <w:p w:rsidR="0093288C" w:rsidRDefault="0093288C">
      <w:pPr>
        <w:pStyle w:val="ConsPlusNormal"/>
        <w:jc w:val="right"/>
      </w:pPr>
      <w:r>
        <w:t>в отношении несовершеннолетних граждан"</w:t>
      </w:r>
    </w:p>
    <w:p w:rsidR="0093288C" w:rsidRDefault="0093288C">
      <w:pPr>
        <w:pStyle w:val="ConsPlusNormal"/>
        <w:ind w:firstLine="540"/>
        <w:jc w:val="both"/>
      </w:pPr>
    </w:p>
    <w:p w:rsidR="0093288C" w:rsidRDefault="0093288C">
      <w:pPr>
        <w:pStyle w:val="ConsPlusTitle"/>
        <w:jc w:val="center"/>
      </w:pPr>
      <w:r>
        <w:t>БЛОК-СХЕМА</w:t>
      </w:r>
    </w:p>
    <w:p w:rsidR="0093288C" w:rsidRDefault="0093288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315"/>
        <w:gridCol w:w="3240"/>
        <w:gridCol w:w="1417"/>
        <w:gridCol w:w="1560"/>
      </w:tblGrid>
      <w:tr w:rsidR="0093288C">
        <w:tc>
          <w:tcPr>
            <w:tcW w:w="9001" w:type="dxa"/>
            <w:gridSpan w:val="5"/>
            <w:tcBorders>
              <w:left w:val="single" w:sz="4" w:space="0" w:color="auto"/>
              <w:right w:val="single" w:sz="4" w:space="0" w:color="auto"/>
            </w:tcBorders>
            <w:vAlign w:val="center"/>
          </w:tcPr>
          <w:p w:rsidR="0093288C" w:rsidRDefault="0093288C">
            <w:pPr>
              <w:pStyle w:val="ConsPlusNormal"/>
              <w:jc w:val="center"/>
            </w:pPr>
            <w:r>
              <w:lastRenderedPageBreak/>
              <w:t>Прием документов от заявителя, подготовка документов для предоставления услуги</w:t>
            </w:r>
          </w:p>
        </w:tc>
      </w:tr>
      <w:tr w:rsidR="0093288C">
        <w:tblPrEx>
          <w:tblBorders>
            <w:left w:val="none" w:sz="0" w:space="0" w:color="auto"/>
            <w:right w:val="none" w:sz="0" w:space="0" w:color="auto"/>
          </w:tblBorders>
        </w:tblPrEx>
        <w:tc>
          <w:tcPr>
            <w:tcW w:w="1469" w:type="dxa"/>
            <w:tcBorders>
              <w:left w:val="nil"/>
              <w:bottom w:val="nil"/>
              <w:right w:val="nil"/>
            </w:tcBorders>
            <w:vAlign w:val="center"/>
          </w:tcPr>
          <w:p w:rsidR="0093288C" w:rsidRDefault="0093288C">
            <w:pPr>
              <w:pStyle w:val="ConsPlusNormal"/>
            </w:pPr>
          </w:p>
        </w:tc>
        <w:tc>
          <w:tcPr>
            <w:tcW w:w="1315" w:type="dxa"/>
            <w:tcBorders>
              <w:left w:val="nil"/>
              <w:right w:val="nil"/>
            </w:tcBorders>
            <w:vAlign w:val="center"/>
          </w:tcPr>
          <w:p w:rsidR="0093288C" w:rsidRDefault="0093288C">
            <w:pPr>
              <w:pStyle w:val="ConsPlusNormal"/>
            </w:pPr>
          </w:p>
        </w:tc>
        <w:tc>
          <w:tcPr>
            <w:tcW w:w="3240" w:type="dxa"/>
            <w:tcBorders>
              <w:left w:val="nil"/>
              <w:right w:val="nil"/>
            </w:tcBorders>
            <w:vAlign w:val="center"/>
          </w:tcPr>
          <w:p w:rsidR="0093288C" w:rsidRDefault="0093288C">
            <w:pPr>
              <w:pStyle w:val="ConsPlusNormal"/>
              <w:jc w:val="center"/>
            </w:pPr>
            <w:r>
              <w:rPr>
                <w:noProof/>
                <w:position w:val="-6"/>
              </w:rPr>
              <w:drawing>
                <wp:inline distT="0" distB="0" distL="0" distR="0">
                  <wp:extent cx="151130"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417" w:type="dxa"/>
            <w:tcBorders>
              <w:left w:val="nil"/>
              <w:right w:val="nil"/>
            </w:tcBorders>
            <w:vAlign w:val="center"/>
          </w:tcPr>
          <w:p w:rsidR="0093288C" w:rsidRDefault="0093288C">
            <w:pPr>
              <w:pStyle w:val="ConsPlusNormal"/>
            </w:pPr>
          </w:p>
        </w:tc>
        <w:tc>
          <w:tcPr>
            <w:tcW w:w="1560" w:type="dxa"/>
            <w:tcBorders>
              <w:left w:val="nil"/>
              <w:bottom w:val="nil"/>
              <w:right w:val="nil"/>
            </w:tcBorders>
            <w:vAlign w:val="center"/>
          </w:tcPr>
          <w:p w:rsidR="0093288C" w:rsidRDefault="0093288C">
            <w:pPr>
              <w:pStyle w:val="ConsPlusNormal"/>
            </w:pPr>
          </w:p>
        </w:tc>
      </w:tr>
      <w:tr w:rsidR="0093288C">
        <w:tblPrEx>
          <w:tblBorders>
            <w:left w:val="none" w:sz="0" w:space="0" w:color="auto"/>
            <w:right w:val="none" w:sz="0" w:space="0" w:color="auto"/>
            <w:insideH w:val="nil"/>
            <w:insideV w:val="single" w:sz="4" w:space="0" w:color="auto"/>
          </w:tblBorders>
        </w:tblPrEx>
        <w:tc>
          <w:tcPr>
            <w:tcW w:w="1469" w:type="dxa"/>
            <w:tcBorders>
              <w:top w:val="nil"/>
              <w:left w:val="nil"/>
              <w:bottom w:val="nil"/>
            </w:tcBorders>
            <w:vAlign w:val="center"/>
          </w:tcPr>
          <w:p w:rsidR="0093288C" w:rsidRDefault="0093288C">
            <w:pPr>
              <w:pStyle w:val="ConsPlusNormal"/>
            </w:pPr>
          </w:p>
        </w:tc>
        <w:tc>
          <w:tcPr>
            <w:tcW w:w="5972" w:type="dxa"/>
            <w:gridSpan w:val="3"/>
            <w:vAlign w:val="center"/>
          </w:tcPr>
          <w:p w:rsidR="0093288C" w:rsidRDefault="0093288C">
            <w:pPr>
              <w:pStyle w:val="ConsPlusNormal"/>
              <w:jc w:val="center"/>
            </w:pPr>
            <w:r>
              <w:t>Рассмотрение заявления о предоставлении услуги</w:t>
            </w:r>
          </w:p>
        </w:tc>
        <w:tc>
          <w:tcPr>
            <w:tcW w:w="1560" w:type="dxa"/>
            <w:tcBorders>
              <w:top w:val="nil"/>
              <w:bottom w:val="nil"/>
              <w:right w:val="nil"/>
            </w:tcBorders>
            <w:vAlign w:val="center"/>
          </w:tcPr>
          <w:p w:rsidR="0093288C" w:rsidRDefault="0093288C">
            <w:pPr>
              <w:pStyle w:val="ConsPlusNormal"/>
            </w:pPr>
          </w:p>
        </w:tc>
      </w:tr>
      <w:tr w:rsidR="0093288C">
        <w:tblPrEx>
          <w:tblBorders>
            <w:left w:val="none" w:sz="0" w:space="0" w:color="auto"/>
            <w:right w:val="none" w:sz="0" w:space="0" w:color="auto"/>
          </w:tblBorders>
        </w:tblPrEx>
        <w:tc>
          <w:tcPr>
            <w:tcW w:w="1469" w:type="dxa"/>
            <w:tcBorders>
              <w:top w:val="nil"/>
              <w:left w:val="nil"/>
              <w:bottom w:val="nil"/>
              <w:right w:val="nil"/>
            </w:tcBorders>
            <w:vAlign w:val="center"/>
          </w:tcPr>
          <w:p w:rsidR="0093288C" w:rsidRDefault="0093288C">
            <w:pPr>
              <w:pStyle w:val="ConsPlusNormal"/>
            </w:pPr>
          </w:p>
        </w:tc>
        <w:tc>
          <w:tcPr>
            <w:tcW w:w="1315" w:type="dxa"/>
            <w:tcBorders>
              <w:left w:val="nil"/>
              <w:right w:val="nil"/>
            </w:tcBorders>
            <w:vAlign w:val="center"/>
          </w:tcPr>
          <w:p w:rsidR="0093288C" w:rsidRDefault="0093288C">
            <w:pPr>
              <w:pStyle w:val="ConsPlusNormal"/>
            </w:pPr>
          </w:p>
        </w:tc>
        <w:tc>
          <w:tcPr>
            <w:tcW w:w="3240" w:type="dxa"/>
            <w:tcBorders>
              <w:left w:val="nil"/>
              <w:right w:val="nil"/>
            </w:tcBorders>
            <w:vAlign w:val="center"/>
          </w:tcPr>
          <w:p w:rsidR="0093288C" w:rsidRDefault="0093288C">
            <w:pPr>
              <w:pStyle w:val="ConsPlusNormal"/>
              <w:jc w:val="center"/>
            </w:pPr>
            <w:r>
              <w:rPr>
                <w:noProof/>
                <w:position w:val="-6"/>
              </w:rPr>
              <w:drawing>
                <wp:inline distT="0" distB="0" distL="0" distR="0">
                  <wp:extent cx="151130" cy="2260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417" w:type="dxa"/>
            <w:tcBorders>
              <w:left w:val="nil"/>
              <w:right w:val="nil"/>
            </w:tcBorders>
            <w:vAlign w:val="center"/>
          </w:tcPr>
          <w:p w:rsidR="0093288C" w:rsidRDefault="0093288C">
            <w:pPr>
              <w:pStyle w:val="ConsPlusNormal"/>
            </w:pPr>
          </w:p>
        </w:tc>
        <w:tc>
          <w:tcPr>
            <w:tcW w:w="1560" w:type="dxa"/>
            <w:tcBorders>
              <w:top w:val="nil"/>
              <w:left w:val="nil"/>
              <w:bottom w:val="nil"/>
              <w:right w:val="nil"/>
            </w:tcBorders>
            <w:vAlign w:val="center"/>
          </w:tcPr>
          <w:p w:rsidR="0093288C" w:rsidRDefault="0093288C">
            <w:pPr>
              <w:pStyle w:val="ConsPlusNormal"/>
            </w:pPr>
          </w:p>
        </w:tc>
      </w:tr>
      <w:tr w:rsidR="0093288C">
        <w:tblPrEx>
          <w:tblBorders>
            <w:left w:val="none" w:sz="0" w:space="0" w:color="auto"/>
            <w:right w:val="none" w:sz="0" w:space="0" w:color="auto"/>
            <w:insideH w:val="nil"/>
            <w:insideV w:val="single" w:sz="4" w:space="0" w:color="auto"/>
          </w:tblBorders>
        </w:tblPrEx>
        <w:tc>
          <w:tcPr>
            <w:tcW w:w="1469" w:type="dxa"/>
            <w:tcBorders>
              <w:top w:val="nil"/>
              <w:left w:val="nil"/>
              <w:bottom w:val="nil"/>
            </w:tcBorders>
            <w:vAlign w:val="center"/>
          </w:tcPr>
          <w:p w:rsidR="0093288C" w:rsidRDefault="0093288C">
            <w:pPr>
              <w:pStyle w:val="ConsPlusNormal"/>
            </w:pPr>
          </w:p>
        </w:tc>
        <w:tc>
          <w:tcPr>
            <w:tcW w:w="5972" w:type="dxa"/>
            <w:gridSpan w:val="3"/>
            <w:vAlign w:val="center"/>
          </w:tcPr>
          <w:p w:rsidR="0093288C" w:rsidRDefault="0093288C">
            <w:pPr>
              <w:pStyle w:val="ConsPlusNormal"/>
              <w:jc w:val="center"/>
            </w:pPr>
            <w:r>
              <w:t>Принятие решения</w:t>
            </w:r>
          </w:p>
        </w:tc>
        <w:tc>
          <w:tcPr>
            <w:tcW w:w="1560" w:type="dxa"/>
            <w:tcBorders>
              <w:top w:val="nil"/>
              <w:bottom w:val="nil"/>
              <w:right w:val="nil"/>
            </w:tcBorders>
            <w:vAlign w:val="center"/>
          </w:tcPr>
          <w:p w:rsidR="0093288C" w:rsidRDefault="0093288C">
            <w:pPr>
              <w:pStyle w:val="ConsPlusNormal"/>
            </w:pPr>
          </w:p>
        </w:tc>
      </w:tr>
      <w:tr w:rsidR="0093288C">
        <w:tblPrEx>
          <w:tblBorders>
            <w:left w:val="none" w:sz="0" w:space="0" w:color="auto"/>
            <w:right w:val="none" w:sz="0" w:space="0" w:color="auto"/>
          </w:tblBorders>
        </w:tblPrEx>
        <w:tc>
          <w:tcPr>
            <w:tcW w:w="1469" w:type="dxa"/>
            <w:tcBorders>
              <w:top w:val="nil"/>
              <w:left w:val="nil"/>
              <w:right w:val="nil"/>
            </w:tcBorders>
            <w:vAlign w:val="center"/>
          </w:tcPr>
          <w:p w:rsidR="0093288C" w:rsidRDefault="0093288C">
            <w:pPr>
              <w:pStyle w:val="ConsPlusNormal"/>
            </w:pPr>
          </w:p>
        </w:tc>
        <w:tc>
          <w:tcPr>
            <w:tcW w:w="1315" w:type="dxa"/>
            <w:tcBorders>
              <w:left w:val="nil"/>
              <w:right w:val="nil"/>
            </w:tcBorders>
            <w:vAlign w:val="center"/>
          </w:tcPr>
          <w:p w:rsidR="0093288C" w:rsidRDefault="0093288C">
            <w:pPr>
              <w:pStyle w:val="ConsPlusNormal"/>
              <w:jc w:val="center"/>
            </w:pPr>
            <w:r>
              <w:rPr>
                <w:noProof/>
                <w:position w:val="-6"/>
              </w:rPr>
              <w:drawing>
                <wp:inline distT="0" distB="0" distL="0" distR="0">
                  <wp:extent cx="151130" cy="2260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240" w:type="dxa"/>
            <w:tcBorders>
              <w:left w:val="nil"/>
              <w:bottom w:val="nil"/>
              <w:right w:val="nil"/>
            </w:tcBorders>
            <w:vAlign w:val="center"/>
          </w:tcPr>
          <w:p w:rsidR="0093288C" w:rsidRDefault="0093288C">
            <w:pPr>
              <w:pStyle w:val="ConsPlusNormal"/>
            </w:pPr>
          </w:p>
        </w:tc>
        <w:tc>
          <w:tcPr>
            <w:tcW w:w="1417" w:type="dxa"/>
            <w:tcBorders>
              <w:left w:val="nil"/>
              <w:right w:val="nil"/>
            </w:tcBorders>
            <w:vAlign w:val="center"/>
          </w:tcPr>
          <w:p w:rsidR="0093288C" w:rsidRDefault="0093288C">
            <w:pPr>
              <w:pStyle w:val="ConsPlusNormal"/>
              <w:jc w:val="center"/>
            </w:pPr>
            <w:r>
              <w:rPr>
                <w:noProof/>
                <w:position w:val="-6"/>
              </w:rPr>
              <w:drawing>
                <wp:inline distT="0" distB="0" distL="0" distR="0">
                  <wp:extent cx="151130" cy="2260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560" w:type="dxa"/>
            <w:tcBorders>
              <w:top w:val="nil"/>
              <w:left w:val="nil"/>
              <w:right w:val="nil"/>
            </w:tcBorders>
            <w:vAlign w:val="center"/>
          </w:tcPr>
          <w:p w:rsidR="0093288C" w:rsidRDefault="0093288C">
            <w:pPr>
              <w:pStyle w:val="ConsPlusNormal"/>
            </w:pPr>
          </w:p>
        </w:tc>
      </w:tr>
      <w:tr w:rsidR="0093288C">
        <w:tblPrEx>
          <w:tblBorders>
            <w:insideV w:val="single" w:sz="4" w:space="0" w:color="auto"/>
          </w:tblBorders>
        </w:tblPrEx>
        <w:tc>
          <w:tcPr>
            <w:tcW w:w="2784" w:type="dxa"/>
            <w:gridSpan w:val="2"/>
            <w:vAlign w:val="center"/>
          </w:tcPr>
          <w:p w:rsidR="0093288C" w:rsidRDefault="0093288C">
            <w:pPr>
              <w:pStyle w:val="ConsPlusNormal"/>
              <w:jc w:val="center"/>
            </w:pPr>
            <w:r>
              <w:t>О предоставлении услуги</w:t>
            </w:r>
          </w:p>
        </w:tc>
        <w:tc>
          <w:tcPr>
            <w:tcW w:w="3240" w:type="dxa"/>
            <w:tcBorders>
              <w:top w:val="nil"/>
              <w:bottom w:val="nil"/>
            </w:tcBorders>
            <w:vAlign w:val="center"/>
          </w:tcPr>
          <w:p w:rsidR="0093288C" w:rsidRDefault="0093288C">
            <w:pPr>
              <w:pStyle w:val="ConsPlusNormal"/>
            </w:pPr>
          </w:p>
        </w:tc>
        <w:tc>
          <w:tcPr>
            <w:tcW w:w="2977" w:type="dxa"/>
            <w:gridSpan w:val="2"/>
            <w:vAlign w:val="center"/>
          </w:tcPr>
          <w:p w:rsidR="0093288C" w:rsidRDefault="0093288C">
            <w:pPr>
              <w:pStyle w:val="ConsPlusNormal"/>
              <w:jc w:val="center"/>
            </w:pPr>
            <w:r>
              <w:t>Об отказе в предоставлении услуги</w:t>
            </w:r>
          </w:p>
        </w:tc>
      </w:tr>
    </w:tbl>
    <w:p w:rsidR="0093288C" w:rsidRDefault="0093288C">
      <w:pPr>
        <w:pStyle w:val="ConsPlusNormal"/>
        <w:ind w:firstLine="540"/>
        <w:jc w:val="both"/>
      </w:pPr>
    </w:p>
    <w:p w:rsidR="0093288C" w:rsidRDefault="0093288C">
      <w:pPr>
        <w:pStyle w:val="ConsPlusNormal"/>
        <w:ind w:firstLine="540"/>
        <w:jc w:val="both"/>
      </w:pPr>
    </w:p>
    <w:p w:rsidR="0093288C" w:rsidRDefault="0093288C">
      <w:pPr>
        <w:pStyle w:val="ConsPlusNormal"/>
        <w:pBdr>
          <w:bottom w:val="single" w:sz="6" w:space="0" w:color="auto"/>
        </w:pBdr>
        <w:spacing w:before="100" w:after="100"/>
        <w:jc w:val="both"/>
        <w:rPr>
          <w:sz w:val="2"/>
          <w:szCs w:val="2"/>
        </w:rPr>
      </w:pPr>
    </w:p>
    <w:p w:rsidR="004432BF" w:rsidRDefault="004432BF">
      <w:bookmarkStart w:id="14" w:name="_GoBack"/>
      <w:bookmarkEnd w:id="14"/>
    </w:p>
    <w:sectPr w:rsidR="004432BF" w:rsidSect="00386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8C"/>
    <w:rsid w:val="004432BF"/>
    <w:rsid w:val="00932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8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28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28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28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28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28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28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288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328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28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8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28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28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28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28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28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28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288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328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2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B13C03F18EEA0C76F94327B99BB2E89E2D769198E53677D7FE03B92E5D1FA2155AA8C3C0784E306213F3AA008252C2AD18102670D9AD889936B0u3k1J" TargetMode="External"/><Relationship Id="rId13" Type="http://schemas.openxmlformats.org/officeDocument/2006/relationships/hyperlink" Target="consultantplus://offline/ref=D9B13C03F18EEA0C76F94327B99BB2E89E2D769196E0337FD2FE03B92E5D1FA2155AA8C3C0784E306212F0A8008252C2AD18102670D9AD889936B0u3k1J" TargetMode="External"/><Relationship Id="rId18" Type="http://schemas.openxmlformats.org/officeDocument/2006/relationships/hyperlink" Target="consultantplus://offline/ref=D9B13C03F18EEA0C76F95D2AAFF7EDE79D25289A9DE23E208BA158E4795415F54015A98D84775130640CF2AD09uDk5J" TargetMode="External"/><Relationship Id="rId26" Type="http://schemas.openxmlformats.org/officeDocument/2006/relationships/hyperlink" Target="consultantplus://offline/ref=D9B13C03F18EEA0C76F95D2AAFF7EDE79D222E9D96EF3E208BA158E4795415F55215F181847744643356A5A00BD41D86FE0B12246CuDkAJ" TargetMode="External"/><Relationship Id="rId39"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hyperlink" Target="consultantplus://offline/ref=D9B13C03F18EEA0C76F95D2AAFF7EDE79A222D989FE13E208BA158E4795415F54015A98D84775130640CF2AD09uDk5J" TargetMode="External"/><Relationship Id="rId34" Type="http://schemas.openxmlformats.org/officeDocument/2006/relationships/hyperlink" Target="consultantplus://offline/ref=D9B13C03F18EEA0C76F95D2AAFF7EDE798202E9A9EE33E208BA158E4795415F55215F18184754F346A19A4FC4F830E86FA0B102270DBAB94u9k8J" TargetMode="External"/><Relationship Id="rId7" Type="http://schemas.openxmlformats.org/officeDocument/2006/relationships/hyperlink" Target="consultantplus://offline/ref=D9B13C03F18EEA0C76F94327B99BB2E89E2D769196EE3773DFFE03B92E5D1FA2155AA8C3C0784E306212F0A8008252C2AD18102670D9AD889936B0u3k1J" TargetMode="External"/><Relationship Id="rId12" Type="http://schemas.openxmlformats.org/officeDocument/2006/relationships/hyperlink" Target="consultantplus://offline/ref=D9B13C03F18EEA0C76F95D2AAFF7EDE79D222E9D96EF3E208BA158E4795415F55215F181847547366419A4FC4F830E86FA0B102270DBAB94u9k8J" TargetMode="External"/><Relationship Id="rId17" Type="http://schemas.openxmlformats.org/officeDocument/2006/relationships/hyperlink" Target="consultantplus://offline/ref=D9B13C03F18EEA0C76F95D2AAFF7EDE79D22209D97E03E208BA158E4795415F54015A98D84775130640CF2AD09uDk5J" TargetMode="External"/><Relationship Id="rId25" Type="http://schemas.openxmlformats.org/officeDocument/2006/relationships/hyperlink" Target="consultantplus://offline/ref=D9B13C03F18EEA0C76F95D2AAFF7EDE79D222E9D96EF3E208BA158E4795415F55215F181827644643356A5A00BD41D86FE0B12246CuDkAJ" TargetMode="External"/><Relationship Id="rId33" Type="http://schemas.openxmlformats.org/officeDocument/2006/relationships/hyperlink" Target="consultantplus://offline/ref=D9B13C03F18EEA0C76F95D2AAFF7EDE79D27219E9AE73E208BA158E4795415F54015A98D84775130640CF2AD09uDk5J" TargetMode="External"/><Relationship Id="rId38" Type="http://schemas.openxmlformats.org/officeDocument/2006/relationships/hyperlink" Target="consultantplus://offline/ref=D9B13C03F18EEA0C76F95D2AAFF7EDE79A2E2B989FEE3E208BA158E4795415F55215F18184754E396319A4FC4F830E86FA0B102270DBAB94u9k8J" TargetMode="External"/><Relationship Id="rId2" Type="http://schemas.microsoft.com/office/2007/relationships/stylesWithEffects" Target="stylesWithEffects.xml"/><Relationship Id="rId16" Type="http://schemas.openxmlformats.org/officeDocument/2006/relationships/hyperlink" Target="consultantplus://offline/ref=D9B13C03F18EEA0C76F95D2AAFF7EDE79D222E9D96EF3E208BA158E4795415F54015A98D84775130640CF2AD09uDk5J" TargetMode="External"/><Relationship Id="rId20" Type="http://schemas.openxmlformats.org/officeDocument/2006/relationships/hyperlink" Target="consultantplus://offline/ref=D9B13C03F18EEA0C76F95D2AAFF7EDE79A2E2B989FEE3E208BA158E4795415F54015A98D84775130640CF2AD09uDk5J" TargetMode="External"/><Relationship Id="rId29" Type="http://schemas.openxmlformats.org/officeDocument/2006/relationships/hyperlink" Target="consultantplus://offline/ref=D9B13C03F18EEA0C76F95D2AAFF7EDE79D25209899E63E208BA158E4795415F54015A98D84775130640CF2AD09uDk5J"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9B13C03F18EEA0C76F94327B99BB2E89E2D769196E0337FD2FE03B92E5D1FA2155AA8C3C0784E306212F0A8008252C2AD18102670D9AD889936B0u3k1J" TargetMode="External"/><Relationship Id="rId11" Type="http://schemas.openxmlformats.org/officeDocument/2006/relationships/hyperlink" Target="consultantplus://offline/ref=D9B13C03F18EEA0C76F95D2AAFF7EDE79D222E9D96EF3E208BA158E4795415F55215F1898D7E1B612647FDAD09C80380E6171026u6kDJ" TargetMode="External"/><Relationship Id="rId24" Type="http://schemas.openxmlformats.org/officeDocument/2006/relationships/hyperlink" Target="consultantplus://offline/ref=D9B13C03F18EEA0C76F95D2AAFF7EDE79D222E9D96EF3E208BA158E4795415F55215F181817644643356A5A00BD41D86FE0B12246CuDkAJ" TargetMode="External"/><Relationship Id="rId32" Type="http://schemas.openxmlformats.org/officeDocument/2006/relationships/hyperlink" Target="consultantplus://offline/ref=D9B13C03F18EEA0C76F94327B99BB2E89E2D769196EE3773DFFE03B92E5D1FA2155AA8C3C0784E306212F0A8008252C2AD18102670D9AD889936B0u3k1J" TargetMode="External"/><Relationship Id="rId37" Type="http://schemas.openxmlformats.org/officeDocument/2006/relationships/hyperlink" Target="consultantplus://offline/ref=D9B13C03F18EEA0C76F95D2AAFF7EDE79D25209899E63E208BA158E4795415F55215F189817E1B612647FDAD09C80380E6171026u6kDJ" TargetMode="External"/><Relationship Id="rId40"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D9B13C03F18EEA0C76F95D2AAFF7EDE79D25209899E63E208BA158E4795415F54015A98D84775130640CF2AD09uDk5J" TargetMode="External"/><Relationship Id="rId23" Type="http://schemas.openxmlformats.org/officeDocument/2006/relationships/hyperlink" Target="consultantplus://offline/ref=D9B13C03F18EEA0C76F94327B99BB2E89E2D769196E23571DEFE03B92E5D1FA2155AA8D1C0204230600CF0AB15D40384uFkBJ" TargetMode="External"/><Relationship Id="rId28" Type="http://schemas.openxmlformats.org/officeDocument/2006/relationships/hyperlink" Target="consultantplus://offline/ref=D9B13C03F18EEA0C76F95D2AAFF7EDE79D222E9D96EF3E208BA158E4795415F54015A98D84775130640CF2AD09uDk5J" TargetMode="External"/><Relationship Id="rId36" Type="http://schemas.openxmlformats.org/officeDocument/2006/relationships/hyperlink" Target="consultantplus://offline/ref=D9B13C03F18EEA0C76F95D2AAFF7EDE79A2E2B989FEE3E208BA158E4795415F55215F18184754F396219A4FC4F830E86FA0B102270DBAB94u9k8J" TargetMode="External"/><Relationship Id="rId10" Type="http://schemas.openxmlformats.org/officeDocument/2006/relationships/hyperlink" Target="consultantplus://offline/ref=D9B13C03F18EEA0C76F94327B99BB2E89E2D769196EE3773DFFE03B92E5D1FA2155AA8C3C0784E306212F0A8008252C2AD18102670D9AD889936B0u3k1J" TargetMode="External"/><Relationship Id="rId19" Type="http://schemas.openxmlformats.org/officeDocument/2006/relationships/hyperlink" Target="consultantplus://offline/ref=D9B13C03F18EEA0C76F95D2AAFF7EDE79A272C949CE73E208BA158E4795415F54015A98D84775130640CF2AD09uDk5J" TargetMode="External"/><Relationship Id="rId31" Type="http://schemas.openxmlformats.org/officeDocument/2006/relationships/hyperlink" Target="consultantplus://offline/ref=D9B13C03F18EEA0C76F95D2AAFF7EDE79D25289A9DE23E208BA158E4795415F54015A98D84775130640CF2AD09uDk5J" TargetMode="External"/><Relationship Id="rId4" Type="http://schemas.openxmlformats.org/officeDocument/2006/relationships/webSettings" Target="webSettings.xml"/><Relationship Id="rId9" Type="http://schemas.openxmlformats.org/officeDocument/2006/relationships/hyperlink" Target="consultantplus://offline/ref=D9B13C03F18EEA0C76F94327B99BB2E89E2D769196E0337FD2FE03B92E5D1FA2155AA8C3C0784E306212F0A8008252C2AD18102670D9AD889936B0u3k1J" TargetMode="External"/><Relationship Id="rId14" Type="http://schemas.openxmlformats.org/officeDocument/2006/relationships/hyperlink" Target="consultantplus://offline/ref=D9B13C03F18EEA0C76F95D2AAFF7EDE79B2E2F9995B16922DAF456E171044FE5445CFC829A75492E6012F2uAkEJ" TargetMode="External"/><Relationship Id="rId22" Type="http://schemas.openxmlformats.org/officeDocument/2006/relationships/hyperlink" Target="consultantplus://offline/ref=D9B13C03F18EEA0C76F94327B99BB2E89E2D769196E13C70D5FE03B92E5D1FA2155AA8D1C0204230600CF0AB15D40384uFkBJ" TargetMode="External"/><Relationship Id="rId27" Type="http://schemas.openxmlformats.org/officeDocument/2006/relationships/hyperlink" Target="consultantplus://offline/ref=D9B13C03F18EEA0C76F95D2AAFF7EDE79D25209899E63E208BA158E4795415F54015A98D84775130640CF2AD09uDk5J" TargetMode="External"/><Relationship Id="rId30" Type="http://schemas.openxmlformats.org/officeDocument/2006/relationships/hyperlink" Target="consultantplus://offline/ref=D9B13C03F18EEA0C76F95D2AAFF7EDE79D222E9D96EF3E208BA158E4795415F54015A98D84775130640CF2AD09uDk5J" TargetMode="External"/><Relationship Id="rId35" Type="http://schemas.openxmlformats.org/officeDocument/2006/relationships/hyperlink" Target="consultantplus://offline/ref=D9B13C03F18EEA0C76F95D2AAFF7EDE798202E9A9EE33E208BA158E4795415F54015A98D84775130640CF2AD09uDk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12780</Words>
  <Characters>72851</Characters>
  <Application>Microsoft Office Word</Application>
  <DocSecurity>0</DocSecurity>
  <Lines>607</Lines>
  <Paragraphs>170</Paragraphs>
  <ScaleCrop>false</ScaleCrop>
  <Company/>
  <LinksUpToDate>false</LinksUpToDate>
  <CharactersWithSpaces>85461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Шейхова Ирина Исмаиловна</dc:creator>
  <cp:lastModifiedBy>Шейхова Ирина Исмаиловна</cp:lastModifiedBy>
  <cp:revision>2</cp:revision>
  <dcterms:created xsi:type="dcterms:W3CDTF">2023-06-02T09:36:00Z</dcterms:created>
  <dcterms:modified xsi:type="dcterms:W3CDTF">2023-06-02T09:36:00Z</dcterms:modified>
</cp:coreProperties>
</file>