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3E7814">
        <w:rPr>
          <w:b/>
          <w:bCs/>
          <w:sz w:val="28"/>
          <w:szCs w:val="28"/>
          <w:lang w:val="ru-RU"/>
        </w:rPr>
        <w:t>30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3E7814">
        <w:rPr>
          <w:b/>
          <w:bCs/>
          <w:sz w:val="28"/>
          <w:szCs w:val="28"/>
          <w:lang w:val="ru-RU"/>
        </w:rPr>
        <w:t>июня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3E7814" w:rsidRPr="005C41F7">
        <w:rPr>
          <w:b/>
          <w:sz w:val="28"/>
          <w:szCs w:val="28"/>
          <w:lang w:val="ru-RU"/>
        </w:rPr>
        <w:t xml:space="preserve">Проект </w:t>
      </w:r>
      <w:r w:rsidR="003E7814">
        <w:rPr>
          <w:b/>
          <w:sz w:val="28"/>
          <w:szCs w:val="28"/>
          <w:lang w:val="ru-RU"/>
        </w:rPr>
        <w:t xml:space="preserve">межевания территории </w:t>
      </w:r>
      <w:r w:rsidR="003E7814" w:rsidRPr="0060794A">
        <w:rPr>
          <w:b/>
          <w:sz w:val="28"/>
          <w:szCs w:val="28"/>
          <w:lang w:val="ru-RU"/>
        </w:rPr>
        <w:t xml:space="preserve">в границах кадастрового квартала 57:25:0031008, в </w:t>
      </w:r>
      <w:r w:rsidR="003E7814">
        <w:rPr>
          <w:b/>
          <w:sz w:val="28"/>
          <w:szCs w:val="28"/>
          <w:lang w:val="ru-RU"/>
        </w:rPr>
        <w:t xml:space="preserve">целях </w:t>
      </w:r>
      <w:r w:rsidR="003E7814" w:rsidRPr="0060794A">
        <w:rPr>
          <w:b/>
          <w:sz w:val="28"/>
          <w:szCs w:val="28"/>
          <w:lang w:val="ru-RU"/>
        </w:rPr>
        <w:t>перераспределения земельного</w:t>
      </w:r>
      <w:r w:rsidR="003E7814">
        <w:rPr>
          <w:b/>
          <w:sz w:val="28"/>
          <w:szCs w:val="28"/>
          <w:lang w:val="ru-RU"/>
        </w:rPr>
        <w:t xml:space="preserve"> участка с кадастровым номером  </w:t>
      </w:r>
      <w:r w:rsidR="003E7814" w:rsidRPr="0060794A">
        <w:rPr>
          <w:b/>
          <w:sz w:val="28"/>
          <w:szCs w:val="28"/>
          <w:lang w:val="ru-RU"/>
        </w:rPr>
        <w:t>57:25:0031008:9, местоположением:</w:t>
      </w:r>
      <w:r w:rsidR="003E7814">
        <w:rPr>
          <w:b/>
          <w:sz w:val="28"/>
          <w:szCs w:val="28"/>
          <w:lang w:val="ru-RU"/>
        </w:rPr>
        <w:t xml:space="preserve"> г. Орел,</w:t>
      </w:r>
      <w:r w:rsidR="003E7814">
        <w:rPr>
          <w:b/>
          <w:sz w:val="28"/>
          <w:szCs w:val="28"/>
          <w:lang w:val="ru-RU"/>
        </w:rPr>
        <w:br/>
        <w:t xml:space="preserve">ул. 1-я </w:t>
      </w:r>
      <w:proofErr w:type="gramStart"/>
      <w:r w:rsidR="003E7814">
        <w:rPr>
          <w:b/>
          <w:sz w:val="28"/>
          <w:szCs w:val="28"/>
          <w:lang w:val="ru-RU"/>
        </w:rPr>
        <w:t>Курская</w:t>
      </w:r>
      <w:proofErr w:type="gramEnd"/>
      <w:r w:rsidR="003E7814">
        <w:rPr>
          <w:b/>
          <w:sz w:val="28"/>
          <w:szCs w:val="28"/>
          <w:lang w:val="ru-RU"/>
        </w:rPr>
        <w:t xml:space="preserve">, 103, </w:t>
      </w:r>
      <w:r w:rsidR="003E7814" w:rsidRPr="0060794A">
        <w:rPr>
          <w:b/>
          <w:sz w:val="28"/>
          <w:szCs w:val="28"/>
          <w:lang w:val="ru-RU"/>
        </w:rPr>
        <w:t>и земель, находящихся в государственной и (или) муниципальной собственности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E7814" w:rsidRPr="003F1058" w:rsidRDefault="003E7814" w:rsidP="003E7814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11.06</w:t>
      </w:r>
      <w:r w:rsidRPr="003E0A6A">
        <w:rPr>
          <w:rFonts w:cs="Times New Roman"/>
          <w:b/>
          <w:bCs/>
          <w:sz w:val="28"/>
          <w:szCs w:val="28"/>
          <w:lang w:val="ru-RU"/>
        </w:rPr>
        <w:t>.2025 г. №</w:t>
      </w:r>
      <w:r>
        <w:rPr>
          <w:rFonts w:cs="Times New Roman"/>
          <w:b/>
          <w:bCs/>
          <w:sz w:val="28"/>
          <w:szCs w:val="28"/>
          <w:lang w:val="ru-RU"/>
        </w:rPr>
        <w:t xml:space="preserve"> 53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3E7814">
        <w:rPr>
          <w:b/>
          <w:bCs/>
          <w:sz w:val="28"/>
          <w:szCs w:val="28"/>
          <w:lang w:val="ru-RU"/>
        </w:rPr>
        <w:t>26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3E7814">
        <w:rPr>
          <w:b/>
          <w:bCs/>
          <w:sz w:val="28"/>
          <w:szCs w:val="28"/>
          <w:lang w:val="ru-RU"/>
        </w:rPr>
        <w:t>июня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3E7814">
        <w:rPr>
          <w:b/>
          <w:bCs/>
          <w:sz w:val="28"/>
          <w:szCs w:val="28"/>
          <w:lang w:val="ru-RU"/>
        </w:rPr>
        <w:t>44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144500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3E7814" w:rsidRPr="00144500" w:rsidTr="00A74898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7814" w:rsidRPr="003722AC" w:rsidRDefault="003E7814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7814" w:rsidRPr="001C2249" w:rsidRDefault="003E7814" w:rsidP="005F6A0A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7814" w:rsidRPr="001C2249" w:rsidRDefault="003E7814" w:rsidP="005F6A0A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3E7814" w:rsidRDefault="00EE4B91" w:rsidP="003E7814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у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внесения </w:t>
      </w:r>
      <w:r w:rsidR="003E7814" w:rsidRPr="003E7814">
        <w:rPr>
          <w:rFonts w:cs="Times New Roman"/>
          <w:bCs/>
          <w:sz w:val="28"/>
          <w:szCs w:val="28"/>
          <w:lang w:val="ru-RU"/>
        </w:rPr>
        <w:t>межевания территории в границах кадастрового квартала 57:25:0031008, в целях перераспределения земельного участка с кадастровым номером  57:25:00310</w:t>
      </w:r>
      <w:r w:rsidR="003E7814">
        <w:rPr>
          <w:rFonts w:cs="Times New Roman"/>
          <w:bCs/>
          <w:sz w:val="28"/>
          <w:szCs w:val="28"/>
          <w:lang w:val="ru-RU"/>
        </w:rPr>
        <w:t xml:space="preserve">08:9, местоположением: г. </w:t>
      </w:r>
      <w:proofErr w:type="spellStart"/>
      <w:r w:rsidR="003E7814">
        <w:rPr>
          <w:rFonts w:cs="Times New Roman"/>
          <w:bCs/>
          <w:sz w:val="28"/>
          <w:szCs w:val="28"/>
          <w:lang w:val="ru-RU"/>
        </w:rPr>
        <w:t>Орел</w:t>
      </w:r>
      <w:proofErr w:type="gramStart"/>
      <w:r w:rsidR="003E7814">
        <w:rPr>
          <w:rFonts w:cs="Times New Roman"/>
          <w:bCs/>
          <w:sz w:val="28"/>
          <w:szCs w:val="28"/>
          <w:lang w:val="ru-RU"/>
        </w:rPr>
        <w:t>,</w:t>
      </w:r>
      <w:r w:rsidR="003E7814" w:rsidRPr="003E7814">
        <w:rPr>
          <w:rFonts w:cs="Times New Roman"/>
          <w:bCs/>
          <w:sz w:val="28"/>
          <w:szCs w:val="28"/>
          <w:lang w:val="ru-RU"/>
        </w:rPr>
        <w:t>у</w:t>
      </w:r>
      <w:proofErr w:type="gramEnd"/>
      <w:r w:rsidR="003E7814" w:rsidRPr="003E7814">
        <w:rPr>
          <w:rFonts w:cs="Times New Roman"/>
          <w:bCs/>
          <w:sz w:val="28"/>
          <w:szCs w:val="28"/>
          <w:lang w:val="ru-RU"/>
        </w:rPr>
        <w:t>л</w:t>
      </w:r>
      <w:proofErr w:type="spellEnd"/>
      <w:r w:rsidR="003E7814" w:rsidRPr="003E7814">
        <w:rPr>
          <w:rFonts w:cs="Times New Roman"/>
          <w:bCs/>
          <w:sz w:val="28"/>
          <w:szCs w:val="28"/>
          <w:lang w:val="ru-RU"/>
        </w:rPr>
        <w:t>. 1-я Курская, 103, и земель, находящихся в государственной и (или)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="004415E2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Pr="003E7814" w:rsidRDefault="00EE4B91" w:rsidP="003E7814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lastRenderedPageBreak/>
        <w:t xml:space="preserve">2. </w:t>
      </w:r>
      <w:proofErr w:type="gramStart"/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3E7814" w:rsidRPr="003E7814">
        <w:rPr>
          <w:rFonts w:cs="Times New Roman"/>
          <w:bCs/>
          <w:sz w:val="28"/>
          <w:szCs w:val="28"/>
          <w:lang w:val="ru-RU"/>
        </w:rPr>
        <w:t>межевания территории в границах кадастрового квартала 57:25:0031008, в целях перераспределения земельного участка с кадастровым номером  57:25:0031008:9,</w:t>
      </w:r>
      <w:r w:rsidR="003E7814">
        <w:rPr>
          <w:rFonts w:cs="Times New Roman"/>
          <w:bCs/>
          <w:sz w:val="28"/>
          <w:szCs w:val="28"/>
          <w:lang w:val="ru-RU"/>
        </w:rPr>
        <w:t xml:space="preserve"> местоположением: г. Орел, </w:t>
      </w:r>
      <w:r w:rsidR="003E7814" w:rsidRPr="003E7814">
        <w:rPr>
          <w:rFonts w:cs="Times New Roman"/>
          <w:bCs/>
          <w:sz w:val="28"/>
          <w:szCs w:val="28"/>
          <w:lang w:val="ru-RU"/>
        </w:rPr>
        <w:t>ул. 1-я Курская, 103, и земель, находящихся в государственной и (или) муниципальной собственности</w:t>
      </w:r>
      <w:r w:rsidR="00144500">
        <w:rPr>
          <w:rFonts w:cs="Times New Roman"/>
          <w:bCs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  <w:proofErr w:type="gramEnd"/>
    </w:p>
    <w:p w:rsidR="003E7814" w:rsidRPr="003E7814" w:rsidRDefault="00C36B7A" w:rsidP="003E7814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144500">
        <w:rPr>
          <w:rFonts w:cs="Times New Roman"/>
          <w:bCs/>
          <w:sz w:val="28"/>
          <w:szCs w:val="28"/>
          <w:lang w:val="ru-RU"/>
        </w:rPr>
        <w:t>п</w:t>
      </w:r>
      <w:r w:rsidR="00144500" w:rsidRPr="00144500">
        <w:rPr>
          <w:rFonts w:cs="Times New Roman"/>
          <w:bCs/>
          <w:sz w:val="28"/>
          <w:szCs w:val="28"/>
          <w:lang w:val="ru-RU"/>
        </w:rPr>
        <w:t>роект</w:t>
      </w:r>
      <w:r w:rsidR="00144500">
        <w:rPr>
          <w:rFonts w:cs="Times New Roman"/>
          <w:bCs/>
          <w:sz w:val="28"/>
          <w:szCs w:val="28"/>
          <w:lang w:val="ru-RU"/>
        </w:rPr>
        <w:t>а</w:t>
      </w:r>
      <w:r w:rsidR="00144500" w:rsidRPr="00144500">
        <w:rPr>
          <w:rFonts w:cs="Times New Roman"/>
          <w:bCs/>
          <w:sz w:val="28"/>
          <w:szCs w:val="28"/>
          <w:lang w:val="ru-RU"/>
        </w:rPr>
        <w:t xml:space="preserve"> </w:t>
      </w:r>
      <w:r w:rsidR="003E7814" w:rsidRPr="003E7814">
        <w:rPr>
          <w:rFonts w:cs="Times New Roman"/>
          <w:bCs/>
          <w:sz w:val="28"/>
          <w:szCs w:val="28"/>
          <w:lang w:val="ru-RU"/>
        </w:rPr>
        <w:t>межевания территории в границах кадастрового квартала 57:25:0031008, в целях перераспределения земельного участка с кадастровым номером  57:25:0031008:9, местоположением: г. Орел,</w:t>
      </w:r>
    </w:p>
    <w:p w:rsidR="00C36B7A" w:rsidRPr="003F2F05" w:rsidRDefault="003E7814" w:rsidP="003E7814">
      <w:pPr>
        <w:pStyle w:val="Standard"/>
        <w:jc w:val="both"/>
        <w:rPr>
          <w:sz w:val="28"/>
          <w:szCs w:val="28"/>
          <w:lang w:val="ru-RU"/>
        </w:rPr>
      </w:pPr>
      <w:r w:rsidRPr="003E7814">
        <w:rPr>
          <w:rFonts w:cs="Times New Roman"/>
          <w:bCs/>
          <w:sz w:val="28"/>
          <w:szCs w:val="28"/>
          <w:lang w:val="ru-RU"/>
        </w:rPr>
        <w:t xml:space="preserve">ул. 1-я </w:t>
      </w:r>
      <w:proofErr w:type="gramStart"/>
      <w:r w:rsidRPr="003E7814">
        <w:rPr>
          <w:rFonts w:cs="Times New Roman"/>
          <w:bCs/>
          <w:sz w:val="28"/>
          <w:szCs w:val="28"/>
          <w:lang w:val="ru-RU"/>
        </w:rPr>
        <w:t>Курская</w:t>
      </w:r>
      <w:proofErr w:type="gramEnd"/>
      <w:r w:rsidRPr="003E7814">
        <w:rPr>
          <w:rFonts w:cs="Times New Roman"/>
          <w:bCs/>
          <w:sz w:val="28"/>
          <w:szCs w:val="28"/>
          <w:lang w:val="ru-RU"/>
        </w:rPr>
        <w:t>, 103, и земель, находящихся в государственной и (или) муниципальной собственности</w:t>
      </w:r>
      <w:r w:rsidR="00556F26" w:rsidRPr="00FE0C0E">
        <w:rPr>
          <w:sz w:val="28"/>
          <w:szCs w:val="28"/>
          <w:lang w:val="ru-RU"/>
        </w:rPr>
        <w:t>,</w:t>
      </w:r>
      <w:r w:rsidR="00C36B7A"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="00C36B7A" w:rsidRPr="009C639C">
        <w:rPr>
          <w:sz w:val="28"/>
          <w:szCs w:val="28"/>
          <w:lang w:val="ru-RU"/>
        </w:rPr>
        <w:t xml:space="preserve">направить его копию </w:t>
      </w:r>
      <w:r w:rsidR="00C36B7A"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BD6E83" w:rsidRDefault="00BD6E83" w:rsidP="00144500">
      <w:pPr>
        <w:pStyle w:val="Standard"/>
        <w:jc w:val="both"/>
        <w:rPr>
          <w:sz w:val="28"/>
          <w:szCs w:val="28"/>
          <w:lang w:val="ru-RU"/>
        </w:rPr>
      </w:pPr>
    </w:p>
    <w:p w:rsidR="00144500" w:rsidRPr="00BD6E83" w:rsidRDefault="00144500" w:rsidP="00144500">
      <w:pPr>
        <w:pStyle w:val="Standard"/>
        <w:jc w:val="both"/>
        <w:rPr>
          <w:sz w:val="28"/>
          <w:szCs w:val="28"/>
          <w:lang w:val="ru-RU"/>
        </w:rPr>
      </w:pP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2501C" w:rsidRDefault="0072501C" w:rsidP="0072501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bookmarkEnd w:id="0"/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44500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974CA"/>
    <w:rsid w:val="002A4D6A"/>
    <w:rsid w:val="0031428C"/>
    <w:rsid w:val="0032347D"/>
    <w:rsid w:val="00332E81"/>
    <w:rsid w:val="00336895"/>
    <w:rsid w:val="00346391"/>
    <w:rsid w:val="003722AC"/>
    <w:rsid w:val="00376C40"/>
    <w:rsid w:val="00377B12"/>
    <w:rsid w:val="003831F1"/>
    <w:rsid w:val="00387FD4"/>
    <w:rsid w:val="003C5C12"/>
    <w:rsid w:val="003E7814"/>
    <w:rsid w:val="0040159E"/>
    <w:rsid w:val="00412829"/>
    <w:rsid w:val="00430956"/>
    <w:rsid w:val="00435432"/>
    <w:rsid w:val="004415E2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603D17"/>
    <w:rsid w:val="006855AA"/>
    <w:rsid w:val="006C34A2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1B40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2190-3C5D-4EEA-8F46-72171611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2025-01-17T15:41:00Z</cp:lastPrinted>
  <dcterms:created xsi:type="dcterms:W3CDTF">2022-02-03T08:46:00Z</dcterms:created>
  <dcterms:modified xsi:type="dcterms:W3CDTF">2025-06-27T09:29:00Z</dcterms:modified>
</cp:coreProperties>
</file>