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52" w:rsidRDefault="00B52852" w:rsidP="00B52852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B52852" w:rsidRDefault="00B52852" w:rsidP="00B52852">
      <w:pPr>
        <w:pStyle w:val="Standard"/>
        <w:jc w:val="center"/>
        <w:rPr>
          <w:b/>
          <w:sz w:val="26"/>
          <w:szCs w:val="26"/>
          <w:lang w:val="ru-RU"/>
        </w:rPr>
      </w:pPr>
    </w:p>
    <w:p w:rsidR="00B52852" w:rsidRDefault="00B52852" w:rsidP="00B5285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        07 мая 2018 года</w:t>
      </w:r>
    </w:p>
    <w:p w:rsidR="00B52852" w:rsidRDefault="00B52852" w:rsidP="00B52852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 мая 2018 г., малый зал территориального управления по Железнодорожному району администрации города Орла (г. Орел, пер. Трамвайный, 1).</w:t>
      </w:r>
    </w:p>
    <w:p w:rsidR="00B52852" w:rsidRDefault="00B52852" w:rsidP="00B5285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18 апреля 2018 года № 38-П.</w:t>
      </w:r>
    </w:p>
    <w:p w:rsidR="00B52852" w:rsidRDefault="00B52852" w:rsidP="00B5285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B52852" w:rsidRDefault="00B52852" w:rsidP="00B52852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57:25:0031021:86, площадью 687 кв. м, </w:t>
      </w:r>
      <w:r>
        <w:rPr>
          <w:sz w:val="28"/>
          <w:szCs w:val="28"/>
          <w:lang w:val="ru-RU"/>
        </w:rPr>
        <w:br/>
        <w:t xml:space="preserve">по ул. Фестивальной, 42, принадлежащем </w:t>
      </w:r>
      <w:proofErr w:type="spellStart"/>
      <w:r>
        <w:rPr>
          <w:sz w:val="28"/>
          <w:szCs w:val="28"/>
          <w:lang w:val="ru-RU"/>
        </w:rPr>
        <w:t>Паромову</w:t>
      </w:r>
      <w:proofErr w:type="spellEnd"/>
      <w:r>
        <w:rPr>
          <w:sz w:val="28"/>
          <w:szCs w:val="28"/>
          <w:lang w:val="ru-RU"/>
        </w:rPr>
        <w:t xml:space="preserve"> Владимиру Николаевичу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02 марта 2018</w:t>
      </w:r>
      <w:proofErr w:type="gramEnd"/>
      <w:r>
        <w:rPr>
          <w:sz w:val="28"/>
          <w:szCs w:val="28"/>
          <w:lang w:val="ru-RU"/>
        </w:rPr>
        <w:t xml:space="preserve"> года № 57/001/001/2018-7715), в части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1,1 м, с северо-восточной стороны на расстоянии 2,9 м.</w:t>
      </w:r>
    </w:p>
    <w:p w:rsidR="00B52852" w:rsidRDefault="00B52852" w:rsidP="00B5285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приняли участие 3 человека.</w:t>
      </w:r>
    </w:p>
    <w:p w:rsidR="00B52852" w:rsidRDefault="00B52852" w:rsidP="00B52852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Фестивальная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, 42.</w:t>
      </w:r>
    </w:p>
    <w:p w:rsidR="00B52852" w:rsidRDefault="00B52852" w:rsidP="00B528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B52852" w:rsidRDefault="00B52852" w:rsidP="00B528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Фестивальной, 42,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52852" w:rsidRDefault="00B52852" w:rsidP="00B5285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B52852" w:rsidRDefault="00B52852" w:rsidP="00B52852">
      <w:pPr>
        <w:jc w:val="both"/>
        <w:rPr>
          <w:b/>
          <w:sz w:val="28"/>
          <w:szCs w:val="28"/>
          <w:lang w:val="ru-RU"/>
        </w:rPr>
      </w:pP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>
        <w:rPr>
          <w:sz w:val="28"/>
          <w:szCs w:val="28"/>
          <w:lang w:val="ru-RU"/>
        </w:rPr>
        <w:t xml:space="preserve">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>О.В. Минкин</w:t>
      </w: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</w:p>
    <w:p w:rsidR="00B52852" w:rsidRDefault="00B52852" w:rsidP="00B5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CA5B19" w:rsidRPr="00B52852" w:rsidRDefault="00B52852" w:rsidP="00B5285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CA5B19" w:rsidRPr="00B52852" w:rsidSect="00B52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8F"/>
    <w:rsid w:val="009D068F"/>
    <w:rsid w:val="00B52852"/>
    <w:rsid w:val="00C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2018-05-07T09:52:00Z</dcterms:created>
  <dcterms:modified xsi:type="dcterms:W3CDTF">2018-05-07T09:53:00Z</dcterms:modified>
</cp:coreProperties>
</file>