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410" w:rsidRDefault="00D45410" w:rsidP="008E652A">
      <w:pPr>
        <w:pStyle w:val="Standard"/>
        <w:jc w:val="center"/>
        <w:rPr>
          <w:rFonts w:cs="Times New Roman"/>
          <w:b/>
          <w:spacing w:val="1"/>
          <w:sz w:val="28"/>
          <w:szCs w:val="28"/>
          <w:lang w:val="ru-RU"/>
        </w:rPr>
      </w:pPr>
    </w:p>
    <w:p w:rsidR="008E652A" w:rsidRDefault="008E652A" w:rsidP="008E652A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b/>
          <w:spacing w:val="1"/>
          <w:sz w:val="28"/>
          <w:szCs w:val="28"/>
          <w:lang w:val="ru-RU"/>
        </w:rPr>
        <w:t>Оповещение о начале публичных слушаний</w:t>
      </w:r>
    </w:p>
    <w:p w:rsidR="004062CF" w:rsidRDefault="004062CF" w:rsidP="008E652A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</w:p>
    <w:p w:rsidR="008E652A" w:rsidRDefault="00472213" w:rsidP="006F60D1">
      <w:pPr>
        <w:pStyle w:val="Standard"/>
        <w:spacing w:after="160" w:line="252" w:lineRule="auto"/>
        <w:contextualSpacing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от «</w:t>
      </w:r>
      <w:r w:rsidR="00D45410">
        <w:rPr>
          <w:rFonts w:cs="Times New Roman"/>
          <w:sz w:val="28"/>
          <w:szCs w:val="28"/>
          <w:lang w:val="ru-RU"/>
        </w:rPr>
        <w:t>21</w:t>
      </w:r>
      <w:r w:rsidR="00FA3400">
        <w:rPr>
          <w:rFonts w:cs="Times New Roman"/>
          <w:sz w:val="28"/>
          <w:szCs w:val="28"/>
          <w:lang w:val="ru-RU"/>
        </w:rPr>
        <w:t xml:space="preserve">» </w:t>
      </w:r>
      <w:r w:rsidR="009C54C7">
        <w:rPr>
          <w:rFonts w:cs="Times New Roman"/>
          <w:sz w:val="28"/>
          <w:szCs w:val="28"/>
          <w:lang w:val="ru-RU"/>
        </w:rPr>
        <w:t>ию</w:t>
      </w:r>
      <w:r w:rsidR="004853F1">
        <w:rPr>
          <w:rFonts w:cs="Times New Roman"/>
          <w:sz w:val="28"/>
          <w:szCs w:val="28"/>
          <w:lang w:val="ru-RU"/>
        </w:rPr>
        <w:t>л</w:t>
      </w:r>
      <w:r w:rsidR="009C54C7">
        <w:rPr>
          <w:rFonts w:cs="Times New Roman"/>
          <w:sz w:val="28"/>
          <w:szCs w:val="28"/>
          <w:lang w:val="ru-RU"/>
        </w:rPr>
        <w:t>я</w:t>
      </w:r>
      <w:r w:rsidR="008E652A">
        <w:rPr>
          <w:rFonts w:cs="Times New Roman"/>
          <w:sz w:val="28"/>
          <w:szCs w:val="28"/>
          <w:lang w:val="ru-RU"/>
        </w:rPr>
        <w:t xml:space="preserve"> 20</w:t>
      </w:r>
      <w:r w:rsidR="001414A8">
        <w:rPr>
          <w:rFonts w:cs="Times New Roman"/>
          <w:sz w:val="28"/>
          <w:szCs w:val="28"/>
          <w:lang w:val="ru-RU"/>
        </w:rPr>
        <w:t>2</w:t>
      </w:r>
      <w:r w:rsidR="006F60D1">
        <w:rPr>
          <w:rFonts w:cs="Times New Roman"/>
          <w:sz w:val="28"/>
          <w:szCs w:val="28"/>
          <w:lang w:val="ru-RU"/>
        </w:rPr>
        <w:t>2</w:t>
      </w:r>
      <w:r w:rsidR="008E652A">
        <w:rPr>
          <w:rFonts w:cs="Times New Roman"/>
          <w:sz w:val="28"/>
          <w:szCs w:val="28"/>
          <w:lang w:val="ru-RU"/>
        </w:rPr>
        <w:t xml:space="preserve"> г.</w:t>
      </w:r>
      <w:r w:rsidR="008E652A">
        <w:rPr>
          <w:rFonts w:cs="Times New Roman"/>
          <w:sz w:val="28"/>
          <w:szCs w:val="28"/>
          <w:lang w:val="ru-RU"/>
        </w:rPr>
        <w:tab/>
      </w:r>
      <w:r w:rsidR="008E652A">
        <w:rPr>
          <w:rFonts w:cs="Times New Roman"/>
          <w:sz w:val="28"/>
          <w:szCs w:val="28"/>
          <w:lang w:val="ru-RU"/>
        </w:rPr>
        <w:tab/>
      </w:r>
      <w:r w:rsidR="008E652A">
        <w:rPr>
          <w:rFonts w:cs="Times New Roman"/>
          <w:sz w:val="28"/>
          <w:szCs w:val="28"/>
          <w:lang w:val="ru-RU"/>
        </w:rPr>
        <w:tab/>
      </w:r>
      <w:r w:rsidR="008E652A">
        <w:rPr>
          <w:rFonts w:cs="Times New Roman"/>
          <w:sz w:val="28"/>
          <w:szCs w:val="28"/>
          <w:lang w:val="ru-RU"/>
        </w:rPr>
        <w:tab/>
        <w:t xml:space="preserve">                 </w:t>
      </w:r>
      <w:r w:rsidR="00E13ECF">
        <w:rPr>
          <w:rFonts w:cs="Times New Roman"/>
          <w:sz w:val="28"/>
          <w:szCs w:val="28"/>
          <w:lang w:val="ru-RU"/>
        </w:rPr>
        <w:t xml:space="preserve">               </w:t>
      </w:r>
      <w:r w:rsidR="008E652A">
        <w:rPr>
          <w:rFonts w:cs="Times New Roman"/>
          <w:sz w:val="28"/>
          <w:szCs w:val="28"/>
          <w:lang w:val="ru-RU"/>
        </w:rPr>
        <w:t xml:space="preserve">             </w:t>
      </w:r>
      <w:r w:rsidR="006F60D1">
        <w:rPr>
          <w:rFonts w:cs="Times New Roman"/>
          <w:sz w:val="28"/>
          <w:szCs w:val="28"/>
          <w:lang w:val="ru-RU"/>
        </w:rPr>
        <w:t xml:space="preserve"> </w:t>
      </w:r>
      <w:r w:rsidR="008E652A">
        <w:rPr>
          <w:rFonts w:cs="Times New Roman"/>
          <w:sz w:val="28"/>
          <w:szCs w:val="28"/>
          <w:lang w:val="ru-RU"/>
        </w:rPr>
        <w:t xml:space="preserve">   </w:t>
      </w:r>
      <w:r w:rsidR="001614B1">
        <w:rPr>
          <w:rFonts w:cs="Times New Roman"/>
          <w:sz w:val="28"/>
          <w:szCs w:val="28"/>
          <w:lang w:val="ru-RU"/>
        </w:rPr>
        <w:t xml:space="preserve">    </w:t>
      </w:r>
      <w:r w:rsidR="008E652A">
        <w:rPr>
          <w:rFonts w:cs="Times New Roman"/>
          <w:sz w:val="28"/>
          <w:szCs w:val="28"/>
          <w:lang w:val="ru-RU"/>
        </w:rPr>
        <w:t>№</w:t>
      </w:r>
      <w:r w:rsidR="005F054A" w:rsidRPr="00C90C98">
        <w:rPr>
          <w:rFonts w:cs="Times New Roman"/>
          <w:sz w:val="28"/>
          <w:szCs w:val="28"/>
          <w:lang w:val="ru-RU"/>
        </w:rPr>
        <w:t xml:space="preserve"> </w:t>
      </w:r>
      <w:r w:rsidR="00D45410">
        <w:rPr>
          <w:rFonts w:cs="Times New Roman"/>
          <w:sz w:val="28"/>
          <w:szCs w:val="28"/>
          <w:u w:val="single"/>
          <w:lang w:val="ru-RU"/>
        </w:rPr>
        <w:t>32</w:t>
      </w:r>
    </w:p>
    <w:p w:rsidR="008E652A" w:rsidRDefault="008E652A" w:rsidP="008E652A">
      <w:pPr>
        <w:pStyle w:val="Standard"/>
        <w:jc w:val="center"/>
        <w:rPr>
          <w:rFonts w:cs="Times New Roman"/>
          <w:b/>
          <w:spacing w:val="1"/>
          <w:sz w:val="28"/>
          <w:szCs w:val="28"/>
          <w:lang w:val="ru-RU"/>
        </w:rPr>
      </w:pPr>
    </w:p>
    <w:p w:rsidR="008E652A" w:rsidRDefault="008E652A" w:rsidP="008E652A">
      <w:pPr>
        <w:pStyle w:val="Standard"/>
        <w:ind w:firstLine="708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Администрация города Орла, в лице комиссии по землепользованию и застройке города Орла, оповещает о начале публичных слушаний по проекту:</w:t>
      </w:r>
      <w:r w:rsidR="00B774B1">
        <w:rPr>
          <w:rFonts w:cs="Times New Roman"/>
          <w:sz w:val="28"/>
          <w:szCs w:val="28"/>
          <w:lang w:val="ru-RU"/>
        </w:rPr>
        <w:t xml:space="preserve"> </w:t>
      </w:r>
    </w:p>
    <w:p w:rsidR="00F074F9" w:rsidRPr="007F79C4" w:rsidRDefault="007F79C4" w:rsidP="00711A1D">
      <w:pPr>
        <w:pStyle w:val="Standard"/>
        <w:jc w:val="both"/>
        <w:rPr>
          <w:b/>
          <w:color w:val="000000"/>
          <w:sz w:val="28"/>
          <w:szCs w:val="28"/>
          <w:lang w:val="ru-RU"/>
        </w:rPr>
      </w:pPr>
      <w:r w:rsidRPr="007F79C4">
        <w:rPr>
          <w:b/>
          <w:color w:val="000000"/>
          <w:sz w:val="27"/>
          <w:szCs w:val="27"/>
          <w:lang w:val="ru-RU"/>
        </w:rPr>
        <w:t xml:space="preserve">«Проект планировки и проект межевания территории </w:t>
      </w:r>
      <w:r w:rsidR="00D45410">
        <w:rPr>
          <w:b/>
          <w:color w:val="000000"/>
          <w:sz w:val="27"/>
          <w:szCs w:val="27"/>
          <w:lang w:val="ru-RU"/>
        </w:rPr>
        <w:t>индустриального парка «Новосильское шоссе</w:t>
      </w:r>
      <w:r w:rsidRPr="007F79C4">
        <w:rPr>
          <w:b/>
          <w:color w:val="000000"/>
          <w:sz w:val="27"/>
          <w:szCs w:val="27"/>
          <w:lang w:val="ru-RU"/>
        </w:rPr>
        <w:t>»</w:t>
      </w:r>
    </w:p>
    <w:p w:rsidR="006A1549" w:rsidRDefault="006A1549" w:rsidP="00C26838">
      <w:pPr>
        <w:pStyle w:val="Standard"/>
        <w:spacing w:line="20" w:lineRule="atLeast"/>
        <w:jc w:val="both"/>
        <w:rPr>
          <w:rFonts w:cs="Times New Roman"/>
          <w:b/>
          <w:bCs/>
          <w:sz w:val="28"/>
          <w:szCs w:val="28"/>
          <w:lang w:val="ru-RU"/>
        </w:rPr>
      </w:pPr>
    </w:p>
    <w:p w:rsidR="008E652A" w:rsidRDefault="008E652A" w:rsidP="00A72688">
      <w:pPr>
        <w:pStyle w:val="Standard"/>
        <w:ind w:firstLine="708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Правовой акт о назначении публичных слушаний:</w:t>
      </w:r>
    </w:p>
    <w:p w:rsidR="008E652A" w:rsidRPr="00711A1D" w:rsidRDefault="007F7592" w:rsidP="008E652A">
      <w:pPr>
        <w:pStyle w:val="Standard"/>
        <w:jc w:val="both"/>
        <w:rPr>
          <w:rFonts w:cs="Times New Roman"/>
          <w:b/>
          <w:bCs/>
          <w:color w:val="FF0000"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 xml:space="preserve">Постановление </w:t>
      </w:r>
      <w:r w:rsidR="00444F08">
        <w:rPr>
          <w:rFonts w:cs="Times New Roman"/>
          <w:b/>
          <w:bCs/>
          <w:sz w:val="28"/>
          <w:szCs w:val="28"/>
          <w:lang w:val="ru-RU"/>
        </w:rPr>
        <w:t>М</w:t>
      </w:r>
      <w:r w:rsidR="00BD1F39">
        <w:rPr>
          <w:rFonts w:cs="Times New Roman"/>
          <w:b/>
          <w:bCs/>
          <w:sz w:val="28"/>
          <w:szCs w:val="28"/>
          <w:lang w:val="ru-RU"/>
        </w:rPr>
        <w:t xml:space="preserve">эра </w:t>
      </w:r>
      <w:r w:rsidR="005F054A">
        <w:rPr>
          <w:rFonts w:cs="Times New Roman"/>
          <w:b/>
          <w:bCs/>
          <w:sz w:val="28"/>
          <w:szCs w:val="28"/>
          <w:lang w:val="ru-RU"/>
        </w:rPr>
        <w:t xml:space="preserve">города Орла </w:t>
      </w:r>
      <w:r w:rsidR="005F054A" w:rsidRPr="00E956C7">
        <w:rPr>
          <w:rFonts w:cs="Times New Roman"/>
          <w:b/>
          <w:bCs/>
          <w:sz w:val="28"/>
          <w:szCs w:val="28"/>
          <w:lang w:val="ru-RU"/>
        </w:rPr>
        <w:t xml:space="preserve">от </w:t>
      </w:r>
      <w:r w:rsidR="00D45410">
        <w:rPr>
          <w:rFonts w:cs="Times New Roman"/>
          <w:b/>
          <w:bCs/>
          <w:sz w:val="28"/>
          <w:szCs w:val="28"/>
          <w:lang w:val="ru-RU"/>
        </w:rPr>
        <w:t>18</w:t>
      </w:r>
      <w:r w:rsidR="008E652A" w:rsidRPr="00E956C7">
        <w:rPr>
          <w:rFonts w:cs="Times New Roman"/>
          <w:b/>
          <w:bCs/>
          <w:sz w:val="28"/>
          <w:szCs w:val="28"/>
          <w:lang w:val="ru-RU"/>
        </w:rPr>
        <w:t>.</w:t>
      </w:r>
      <w:r w:rsidR="0042065B">
        <w:rPr>
          <w:rFonts w:cs="Times New Roman"/>
          <w:b/>
          <w:bCs/>
          <w:sz w:val="28"/>
          <w:szCs w:val="28"/>
          <w:lang w:val="ru-RU"/>
        </w:rPr>
        <w:t>0</w:t>
      </w:r>
      <w:r w:rsidR="004853F1">
        <w:rPr>
          <w:rFonts w:cs="Times New Roman"/>
          <w:b/>
          <w:bCs/>
          <w:sz w:val="28"/>
          <w:szCs w:val="28"/>
          <w:lang w:val="ru-RU"/>
        </w:rPr>
        <w:t>7</w:t>
      </w:r>
      <w:r w:rsidR="008E652A" w:rsidRPr="00E956C7">
        <w:rPr>
          <w:rFonts w:cs="Times New Roman"/>
          <w:b/>
          <w:bCs/>
          <w:sz w:val="28"/>
          <w:szCs w:val="28"/>
          <w:lang w:val="ru-RU"/>
        </w:rPr>
        <w:t>.20</w:t>
      </w:r>
      <w:r w:rsidR="001414A8" w:rsidRPr="00E956C7">
        <w:rPr>
          <w:rFonts w:cs="Times New Roman"/>
          <w:b/>
          <w:bCs/>
          <w:sz w:val="28"/>
          <w:szCs w:val="28"/>
          <w:lang w:val="ru-RU"/>
        </w:rPr>
        <w:t>2</w:t>
      </w:r>
      <w:r w:rsidR="0042065B">
        <w:rPr>
          <w:rFonts w:cs="Times New Roman"/>
          <w:b/>
          <w:bCs/>
          <w:sz w:val="28"/>
          <w:szCs w:val="28"/>
          <w:lang w:val="ru-RU"/>
        </w:rPr>
        <w:t>2</w:t>
      </w:r>
      <w:r w:rsidR="00BD1F39" w:rsidRPr="00E956C7">
        <w:rPr>
          <w:rFonts w:cs="Times New Roman"/>
          <w:b/>
          <w:bCs/>
          <w:sz w:val="28"/>
          <w:szCs w:val="28"/>
          <w:lang w:val="ru-RU"/>
        </w:rPr>
        <w:t xml:space="preserve"> </w:t>
      </w:r>
      <w:r w:rsidR="00A43C1A" w:rsidRPr="00E956C7">
        <w:rPr>
          <w:rFonts w:cs="Times New Roman"/>
          <w:b/>
          <w:bCs/>
          <w:sz w:val="28"/>
          <w:szCs w:val="28"/>
          <w:lang w:val="ru-RU"/>
        </w:rPr>
        <w:t xml:space="preserve">г. </w:t>
      </w:r>
      <w:r w:rsidR="00A43C1A" w:rsidRPr="00C90C98">
        <w:rPr>
          <w:rFonts w:cs="Times New Roman"/>
          <w:b/>
          <w:bCs/>
          <w:sz w:val="28"/>
          <w:szCs w:val="28"/>
          <w:lang w:val="ru-RU"/>
        </w:rPr>
        <w:t xml:space="preserve">№ </w:t>
      </w:r>
      <w:r w:rsidR="004853F1">
        <w:rPr>
          <w:rFonts w:cs="Times New Roman"/>
          <w:b/>
          <w:bCs/>
          <w:sz w:val="28"/>
          <w:szCs w:val="28"/>
          <w:lang w:val="ru-RU"/>
        </w:rPr>
        <w:t>3</w:t>
      </w:r>
      <w:r w:rsidR="00D45410">
        <w:rPr>
          <w:rFonts w:cs="Times New Roman"/>
          <w:b/>
          <w:bCs/>
          <w:sz w:val="28"/>
          <w:szCs w:val="28"/>
          <w:lang w:val="ru-RU"/>
        </w:rPr>
        <w:t>8</w:t>
      </w:r>
    </w:p>
    <w:p w:rsidR="008E652A" w:rsidRDefault="008E652A" w:rsidP="008E652A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>Перечень информационных материалов к указанному проекту:</w:t>
      </w:r>
    </w:p>
    <w:p w:rsidR="009E3743" w:rsidRPr="00A9397D" w:rsidRDefault="00C541DA" w:rsidP="004853F1">
      <w:pPr>
        <w:pStyle w:val="Standard"/>
        <w:ind w:firstLine="708"/>
        <w:jc w:val="both"/>
        <w:rPr>
          <w:color w:val="000000"/>
          <w:sz w:val="28"/>
          <w:szCs w:val="28"/>
          <w:lang w:val="ru-RU"/>
        </w:rPr>
      </w:pPr>
      <w:r w:rsidRPr="009E3743">
        <w:rPr>
          <w:rFonts w:cs="Times New Roman"/>
          <w:bCs/>
          <w:sz w:val="28"/>
          <w:szCs w:val="28"/>
          <w:lang w:val="ru-RU"/>
        </w:rPr>
        <w:t xml:space="preserve">- </w:t>
      </w:r>
      <w:r w:rsidR="004853F1" w:rsidRPr="004853F1">
        <w:rPr>
          <w:color w:val="000000"/>
          <w:sz w:val="28"/>
          <w:szCs w:val="28"/>
          <w:lang w:val="ru-RU"/>
        </w:rPr>
        <w:t xml:space="preserve">Проект планировки и проект межевания территории </w:t>
      </w:r>
      <w:r w:rsidR="00D45410" w:rsidRPr="00D45410">
        <w:rPr>
          <w:color w:val="000000"/>
          <w:sz w:val="28"/>
          <w:szCs w:val="28"/>
          <w:lang w:val="ru-RU"/>
        </w:rPr>
        <w:t>индустриального парка «Новосильское шоссе»</w:t>
      </w:r>
      <w:r w:rsidR="004062CF" w:rsidRPr="00A9397D">
        <w:rPr>
          <w:color w:val="000000"/>
          <w:sz w:val="28"/>
          <w:szCs w:val="28"/>
          <w:lang w:val="ru-RU"/>
        </w:rPr>
        <w:t>.</w:t>
      </w:r>
    </w:p>
    <w:p w:rsidR="004B5280" w:rsidRPr="003A770F" w:rsidRDefault="004B5280" w:rsidP="002254A5">
      <w:pPr>
        <w:pStyle w:val="Standard"/>
        <w:spacing w:line="20" w:lineRule="atLeast"/>
        <w:ind w:firstLine="720"/>
        <w:jc w:val="both"/>
        <w:rPr>
          <w:rFonts w:cs="Times New Roman"/>
          <w:bCs/>
          <w:sz w:val="28"/>
          <w:szCs w:val="28"/>
          <w:lang w:val="ru-RU"/>
        </w:rPr>
      </w:pP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Сроки проведения публичных слушаний </w:t>
      </w:r>
      <w:r>
        <w:rPr>
          <w:rFonts w:cs="Times New Roman"/>
          <w:sz w:val="28"/>
          <w:szCs w:val="28"/>
          <w:lang w:val="ru-RU"/>
        </w:rPr>
        <w:t>по проекту:</w:t>
      </w:r>
    </w:p>
    <w:p w:rsidR="008E652A" w:rsidRDefault="00197A9C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 «</w:t>
      </w:r>
      <w:r w:rsidR="00D45410">
        <w:rPr>
          <w:rFonts w:cs="Times New Roman"/>
          <w:sz w:val="28"/>
          <w:szCs w:val="28"/>
          <w:lang w:val="ru-RU"/>
        </w:rPr>
        <w:t>22</w:t>
      </w:r>
      <w:r w:rsidR="0042065B">
        <w:rPr>
          <w:rFonts w:cs="Times New Roman"/>
          <w:sz w:val="28"/>
          <w:szCs w:val="28"/>
          <w:lang w:val="ru-RU"/>
        </w:rPr>
        <w:t xml:space="preserve">» </w:t>
      </w:r>
      <w:r w:rsidR="00AA26A6">
        <w:rPr>
          <w:rFonts w:cs="Times New Roman"/>
          <w:sz w:val="28"/>
          <w:szCs w:val="28"/>
          <w:lang w:val="ru-RU"/>
        </w:rPr>
        <w:t>ию</w:t>
      </w:r>
      <w:r w:rsidR="004853F1">
        <w:rPr>
          <w:rFonts w:cs="Times New Roman"/>
          <w:sz w:val="28"/>
          <w:szCs w:val="28"/>
          <w:lang w:val="ru-RU"/>
        </w:rPr>
        <w:t>ля</w:t>
      </w:r>
      <w:r w:rsidR="00D21659">
        <w:rPr>
          <w:rFonts w:cs="Times New Roman"/>
          <w:sz w:val="28"/>
          <w:szCs w:val="28"/>
          <w:lang w:val="ru-RU"/>
        </w:rPr>
        <w:t xml:space="preserve"> </w:t>
      </w:r>
      <w:r w:rsidR="008E652A">
        <w:rPr>
          <w:rFonts w:cs="Times New Roman"/>
          <w:sz w:val="28"/>
          <w:szCs w:val="28"/>
          <w:lang w:val="ru-RU"/>
        </w:rPr>
        <w:t>20</w:t>
      </w:r>
      <w:r w:rsidR="001414A8">
        <w:rPr>
          <w:rFonts w:cs="Times New Roman"/>
          <w:sz w:val="28"/>
          <w:szCs w:val="28"/>
          <w:lang w:val="ru-RU"/>
        </w:rPr>
        <w:t>2</w:t>
      </w:r>
      <w:r w:rsidR="0042065B">
        <w:rPr>
          <w:rFonts w:cs="Times New Roman"/>
          <w:sz w:val="28"/>
          <w:szCs w:val="28"/>
          <w:lang w:val="ru-RU"/>
        </w:rPr>
        <w:t>2</w:t>
      </w:r>
      <w:r w:rsidR="008E652A">
        <w:rPr>
          <w:rFonts w:cs="Times New Roman"/>
          <w:sz w:val="28"/>
          <w:szCs w:val="28"/>
          <w:lang w:val="ru-RU"/>
        </w:rPr>
        <w:t xml:space="preserve"> г. по «</w:t>
      </w:r>
      <w:r w:rsidR="00D45410">
        <w:rPr>
          <w:rFonts w:cs="Times New Roman"/>
          <w:sz w:val="28"/>
          <w:szCs w:val="28"/>
          <w:lang w:val="ru-RU"/>
        </w:rPr>
        <w:t>10</w:t>
      </w:r>
      <w:r w:rsidR="008E652A">
        <w:rPr>
          <w:rFonts w:cs="Times New Roman"/>
          <w:sz w:val="28"/>
          <w:szCs w:val="28"/>
          <w:lang w:val="ru-RU"/>
        </w:rPr>
        <w:t xml:space="preserve">» </w:t>
      </w:r>
      <w:r w:rsidR="00D45410">
        <w:rPr>
          <w:rFonts w:cs="Times New Roman"/>
          <w:sz w:val="28"/>
          <w:szCs w:val="28"/>
          <w:lang w:val="ru-RU"/>
        </w:rPr>
        <w:t>августа</w:t>
      </w:r>
      <w:r w:rsidR="006D389B">
        <w:rPr>
          <w:rFonts w:cs="Times New Roman"/>
          <w:sz w:val="28"/>
          <w:szCs w:val="28"/>
          <w:lang w:val="ru-RU"/>
        </w:rPr>
        <w:t xml:space="preserve"> </w:t>
      </w:r>
      <w:r w:rsidR="00000906">
        <w:rPr>
          <w:rFonts w:cs="Times New Roman"/>
          <w:sz w:val="28"/>
          <w:szCs w:val="28"/>
          <w:lang w:val="ru-RU"/>
        </w:rPr>
        <w:t>20</w:t>
      </w:r>
      <w:r w:rsidR="00367B69">
        <w:rPr>
          <w:rFonts w:cs="Times New Roman"/>
          <w:sz w:val="28"/>
          <w:szCs w:val="28"/>
          <w:lang w:val="ru-RU"/>
        </w:rPr>
        <w:t>22</w:t>
      </w:r>
      <w:r w:rsidR="008E652A">
        <w:rPr>
          <w:rFonts w:cs="Times New Roman"/>
          <w:sz w:val="28"/>
          <w:szCs w:val="28"/>
          <w:lang w:val="ru-RU"/>
        </w:rPr>
        <w:t xml:space="preserve"> г.</w:t>
      </w: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Порядок проведения ПС включает:</w:t>
      </w: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Экспозиция (экспозиции) проекта, подлежащего рассмотрению на публичных слушаниях, проводится по адресу:</w:t>
      </w:r>
    </w:p>
    <w:p w:rsidR="008E652A" w:rsidRDefault="008E652A" w:rsidP="008E652A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i/>
          <w:sz w:val="28"/>
          <w:szCs w:val="28"/>
          <w:lang w:val="ru-RU"/>
        </w:rPr>
        <w:t>Пролетарская гора, д. 7; Управление градостроительства администрации города Орла.</w:t>
      </w:r>
    </w:p>
    <w:p w:rsidR="008E652A" w:rsidRDefault="008E652A" w:rsidP="008E652A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 отк</w:t>
      </w:r>
      <w:r w:rsidR="007D1E89">
        <w:rPr>
          <w:rFonts w:cs="Times New Roman"/>
          <w:sz w:val="28"/>
          <w:szCs w:val="28"/>
          <w:lang w:val="ru-RU"/>
        </w:rPr>
        <w:t xml:space="preserve">рытия экспозиции (экспозиций) </w:t>
      </w:r>
      <w:r w:rsidR="0042065B">
        <w:rPr>
          <w:rFonts w:cs="Times New Roman"/>
          <w:sz w:val="28"/>
          <w:szCs w:val="28"/>
          <w:lang w:val="ru-RU"/>
        </w:rPr>
        <w:t>«</w:t>
      </w:r>
      <w:r w:rsidR="00D45410">
        <w:rPr>
          <w:rFonts w:cs="Times New Roman"/>
          <w:sz w:val="28"/>
          <w:szCs w:val="28"/>
          <w:lang w:val="ru-RU"/>
        </w:rPr>
        <w:t>22</w:t>
      </w:r>
      <w:r w:rsidR="0042065B">
        <w:rPr>
          <w:rFonts w:cs="Times New Roman"/>
          <w:sz w:val="28"/>
          <w:szCs w:val="28"/>
          <w:lang w:val="ru-RU"/>
        </w:rPr>
        <w:t xml:space="preserve">» </w:t>
      </w:r>
      <w:r w:rsidR="00896E81">
        <w:rPr>
          <w:rFonts w:cs="Times New Roman"/>
          <w:sz w:val="28"/>
          <w:szCs w:val="28"/>
          <w:lang w:val="ru-RU"/>
        </w:rPr>
        <w:t>ию</w:t>
      </w:r>
      <w:r w:rsidR="0082524B">
        <w:rPr>
          <w:rFonts w:cs="Times New Roman"/>
          <w:sz w:val="28"/>
          <w:szCs w:val="28"/>
          <w:lang w:val="ru-RU"/>
        </w:rPr>
        <w:t>л</w:t>
      </w:r>
      <w:r w:rsidR="00896E81">
        <w:rPr>
          <w:rFonts w:cs="Times New Roman"/>
          <w:sz w:val="28"/>
          <w:szCs w:val="28"/>
          <w:lang w:val="ru-RU"/>
        </w:rPr>
        <w:t>я</w:t>
      </w:r>
      <w:r w:rsidR="0042065B">
        <w:rPr>
          <w:rFonts w:cs="Times New Roman"/>
          <w:sz w:val="28"/>
          <w:szCs w:val="28"/>
          <w:lang w:val="ru-RU"/>
        </w:rPr>
        <w:t xml:space="preserve"> 2022 г.</w:t>
      </w:r>
    </w:p>
    <w:p w:rsidR="008E652A" w:rsidRDefault="008E652A" w:rsidP="008E652A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Срок проведения экспозиции (экспозиций):</w:t>
      </w:r>
    </w:p>
    <w:p w:rsidR="00AA26A6" w:rsidRDefault="00AA26A6" w:rsidP="00AA26A6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 «</w:t>
      </w:r>
      <w:r w:rsidR="00D45410">
        <w:rPr>
          <w:rFonts w:cs="Times New Roman"/>
          <w:sz w:val="28"/>
          <w:szCs w:val="28"/>
          <w:lang w:val="ru-RU"/>
        </w:rPr>
        <w:t>22</w:t>
      </w:r>
      <w:r w:rsidR="0082524B">
        <w:rPr>
          <w:rFonts w:cs="Times New Roman"/>
          <w:sz w:val="28"/>
          <w:szCs w:val="28"/>
          <w:lang w:val="ru-RU"/>
        </w:rPr>
        <w:t>» июл</w:t>
      </w:r>
      <w:r>
        <w:rPr>
          <w:rFonts w:cs="Times New Roman"/>
          <w:sz w:val="28"/>
          <w:szCs w:val="28"/>
          <w:lang w:val="ru-RU"/>
        </w:rPr>
        <w:t>я 2022 г. по «</w:t>
      </w:r>
      <w:r w:rsidR="00D45410">
        <w:rPr>
          <w:rFonts w:cs="Times New Roman"/>
          <w:sz w:val="28"/>
          <w:szCs w:val="28"/>
          <w:lang w:val="ru-RU"/>
        </w:rPr>
        <w:t>10</w:t>
      </w:r>
      <w:r>
        <w:rPr>
          <w:rFonts w:cs="Times New Roman"/>
          <w:sz w:val="28"/>
          <w:szCs w:val="28"/>
          <w:lang w:val="ru-RU"/>
        </w:rPr>
        <w:t xml:space="preserve">» </w:t>
      </w:r>
      <w:r w:rsidR="00D45410">
        <w:rPr>
          <w:rFonts w:cs="Times New Roman"/>
          <w:sz w:val="28"/>
          <w:szCs w:val="28"/>
          <w:lang w:val="ru-RU"/>
        </w:rPr>
        <w:t>августа</w:t>
      </w:r>
      <w:r>
        <w:rPr>
          <w:rFonts w:cs="Times New Roman"/>
          <w:sz w:val="28"/>
          <w:szCs w:val="28"/>
          <w:lang w:val="ru-RU"/>
        </w:rPr>
        <w:t xml:space="preserve"> 2022 г.</w:t>
      </w:r>
    </w:p>
    <w:p w:rsidR="00896E81" w:rsidRDefault="00896E81" w:rsidP="008E652A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Дни и часы, в которые возможно посещение указанной экспозиции (экспозиций):</w:t>
      </w: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Вторник, среда, четверг с 9.00 час. до 13.00 час.</w:t>
      </w:r>
      <w:r w:rsidR="00FF4BE9">
        <w:rPr>
          <w:rFonts w:cs="Times New Roman"/>
          <w:sz w:val="28"/>
          <w:szCs w:val="28"/>
          <w:lang w:val="ru-RU"/>
        </w:rPr>
        <w:t>,</w:t>
      </w:r>
      <w:r>
        <w:rPr>
          <w:rFonts w:cs="Times New Roman"/>
          <w:sz w:val="28"/>
          <w:szCs w:val="28"/>
          <w:lang w:val="ru-RU"/>
        </w:rPr>
        <w:t xml:space="preserve"> с 14.00 час. до 18.00 час.</w:t>
      </w:r>
    </w:p>
    <w:p w:rsidR="008E652A" w:rsidRDefault="008E652A" w:rsidP="00AA26A6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Участники </w:t>
      </w:r>
      <w:r>
        <w:rPr>
          <w:rFonts w:cs="Times New Roman"/>
          <w:sz w:val="28"/>
          <w:szCs w:val="28"/>
          <w:lang w:val="ru-RU"/>
        </w:rPr>
        <w:t>публичных слушаний вносят</w:t>
      </w:r>
      <w:r>
        <w:rPr>
          <w:rFonts w:cs="Times New Roman"/>
          <w:bCs/>
          <w:sz w:val="28"/>
          <w:szCs w:val="28"/>
          <w:lang w:val="ru-RU"/>
        </w:rPr>
        <w:t xml:space="preserve"> предложения и замечания, касающиеся проекта, подлежащего рассмотрению на </w:t>
      </w:r>
      <w:r>
        <w:rPr>
          <w:rFonts w:cs="Times New Roman"/>
          <w:sz w:val="28"/>
          <w:szCs w:val="28"/>
          <w:lang w:val="ru-RU"/>
        </w:rPr>
        <w:t>п</w:t>
      </w:r>
      <w:r w:rsidR="005F054A">
        <w:rPr>
          <w:rFonts w:cs="Times New Roman"/>
          <w:sz w:val="28"/>
          <w:szCs w:val="28"/>
          <w:lang w:val="ru-RU"/>
        </w:rPr>
        <w:t>убличн</w:t>
      </w:r>
      <w:r w:rsidR="002D3772">
        <w:rPr>
          <w:rFonts w:cs="Times New Roman"/>
          <w:sz w:val="28"/>
          <w:szCs w:val="28"/>
          <w:lang w:val="ru-RU"/>
        </w:rPr>
        <w:t xml:space="preserve">ых слушаниях, в срок: </w:t>
      </w:r>
      <w:r w:rsidR="00D45410">
        <w:rPr>
          <w:rFonts w:cs="Times New Roman"/>
          <w:sz w:val="28"/>
          <w:szCs w:val="28"/>
          <w:lang w:val="ru-RU"/>
        </w:rPr>
        <w:t>с «22» июля 2022 г. по «10» августа 2022 г.</w:t>
      </w:r>
      <w:r w:rsidR="00FF4BE9"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>в форме:</w:t>
      </w:r>
    </w:p>
    <w:p w:rsidR="008E652A" w:rsidRDefault="008E652A" w:rsidP="008E652A">
      <w:pPr>
        <w:pStyle w:val="Standard"/>
        <w:ind w:firstLine="567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1) письменной или устной форме в ходе проведения непосредственного обсуждения на публичных слушаниях;</w:t>
      </w:r>
    </w:p>
    <w:p w:rsidR="008E652A" w:rsidRDefault="008E652A" w:rsidP="008E652A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2) письменной форме в адрес Комиссии;</w:t>
      </w:r>
    </w:p>
    <w:p w:rsidR="008E652A" w:rsidRDefault="008E652A" w:rsidP="008E652A">
      <w:pPr>
        <w:pStyle w:val="Standard"/>
        <w:spacing w:line="20" w:lineRule="atLeast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A9397D" w:rsidRDefault="00A9397D" w:rsidP="00B479A7">
      <w:pPr>
        <w:pStyle w:val="Standard"/>
        <w:ind w:firstLine="709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B479A7">
      <w:pPr>
        <w:pStyle w:val="Standard"/>
        <w:ind w:firstLine="709"/>
        <w:jc w:val="both"/>
        <w:rPr>
          <w:rFonts w:cs="Times New Roman"/>
          <w:i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lastRenderedPageBreak/>
        <w:t>Наименование официального сайта, на котором будут размещены проект, подлежащий рассмотрению на публичных слушаниях, и информационные материалы к нему:</w:t>
      </w:r>
      <w:r>
        <w:rPr>
          <w:rFonts w:cs="Times New Roman"/>
          <w:i/>
          <w:sz w:val="28"/>
          <w:szCs w:val="28"/>
          <w:lang w:val="ru-RU"/>
        </w:rPr>
        <w:t xml:space="preserve"> </w:t>
      </w:r>
    </w:p>
    <w:p w:rsidR="00012060" w:rsidRDefault="00D45410" w:rsidP="00012060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hyperlink r:id="rId5" w:history="1">
        <w:r w:rsidR="00012060">
          <w:rPr>
            <w:rStyle w:val="a3"/>
            <w:rFonts w:cs="Times New Roman"/>
            <w:i/>
            <w:sz w:val="28"/>
            <w:szCs w:val="28"/>
          </w:rPr>
          <w:t>www</w:t>
        </w:r>
        <w:r w:rsidR="00012060"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 w:rsidR="00012060">
          <w:rPr>
            <w:rStyle w:val="a3"/>
            <w:rFonts w:cs="Times New Roman"/>
            <w:i/>
            <w:sz w:val="28"/>
            <w:szCs w:val="28"/>
          </w:rPr>
          <w:t>orel</w:t>
        </w:r>
        <w:proofErr w:type="spellEnd"/>
        <w:r w:rsidR="00012060">
          <w:rPr>
            <w:rStyle w:val="a3"/>
            <w:rFonts w:cs="Times New Roman"/>
            <w:i/>
            <w:sz w:val="28"/>
            <w:szCs w:val="28"/>
            <w:lang w:val="ru-RU"/>
          </w:rPr>
          <w:t>-</w:t>
        </w:r>
        <w:proofErr w:type="spellStart"/>
        <w:r w:rsidR="00012060">
          <w:rPr>
            <w:rStyle w:val="a3"/>
            <w:rFonts w:cs="Times New Roman"/>
            <w:i/>
            <w:sz w:val="28"/>
            <w:szCs w:val="28"/>
          </w:rPr>
          <w:t>adm</w:t>
        </w:r>
        <w:proofErr w:type="spellEnd"/>
        <w:r w:rsidR="00012060"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 w:rsidR="00012060">
          <w:rPr>
            <w:rStyle w:val="a3"/>
            <w:rFonts w:cs="Times New Roman"/>
            <w:i/>
            <w:sz w:val="28"/>
            <w:szCs w:val="28"/>
          </w:rPr>
          <w:t>ru</w:t>
        </w:r>
        <w:proofErr w:type="spellEnd"/>
      </w:hyperlink>
      <w:r w:rsidR="00012060">
        <w:rPr>
          <w:rFonts w:cs="Times New Roman"/>
          <w:i/>
          <w:sz w:val="28"/>
          <w:szCs w:val="28"/>
          <w:lang w:val="ru-RU"/>
        </w:rPr>
        <w:t xml:space="preserve"> в блоке «Городская деятельность», раздел «Градостроительство и землепользование» - «Публичные слушания»</w:t>
      </w:r>
    </w:p>
    <w:p w:rsidR="008E652A" w:rsidRPr="00012060" w:rsidRDefault="008E652A" w:rsidP="00012060">
      <w:pPr>
        <w:pStyle w:val="Standard"/>
        <w:jc w:val="both"/>
        <w:rPr>
          <w:rFonts w:cs="Times New Roman"/>
          <w:sz w:val="28"/>
          <w:szCs w:val="28"/>
          <w:lang w:val="ru-RU" w:eastAsia="ru-RU"/>
        </w:rPr>
      </w:pP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Дата размещения проекта, подлежащего рассмотрению на публичных слушаниях, и информационных материалов к нему н</w:t>
      </w:r>
      <w:r w:rsidR="006F67C9">
        <w:rPr>
          <w:rFonts w:cs="Times New Roman"/>
          <w:sz w:val="28"/>
          <w:szCs w:val="28"/>
          <w:lang w:val="ru-RU"/>
        </w:rPr>
        <w:t>а указанном официальном сайте:</w:t>
      </w:r>
      <w:r w:rsidR="00D12B34">
        <w:rPr>
          <w:rFonts w:cs="Times New Roman"/>
          <w:sz w:val="28"/>
          <w:szCs w:val="28"/>
          <w:lang w:val="ru-RU"/>
        </w:rPr>
        <w:t xml:space="preserve"> </w:t>
      </w:r>
      <w:r w:rsidR="00B479A7">
        <w:rPr>
          <w:rFonts w:cs="Times New Roman"/>
          <w:sz w:val="28"/>
          <w:szCs w:val="28"/>
          <w:lang w:val="ru-RU"/>
        </w:rPr>
        <w:t>«</w:t>
      </w:r>
      <w:r w:rsidR="00D45410">
        <w:rPr>
          <w:rFonts w:cs="Times New Roman"/>
          <w:sz w:val="28"/>
          <w:szCs w:val="28"/>
          <w:lang w:val="ru-RU"/>
        </w:rPr>
        <w:t>22</w:t>
      </w:r>
      <w:r w:rsidR="00B479A7">
        <w:rPr>
          <w:rFonts w:cs="Times New Roman"/>
          <w:sz w:val="28"/>
          <w:szCs w:val="28"/>
          <w:lang w:val="ru-RU"/>
        </w:rPr>
        <w:t xml:space="preserve">» </w:t>
      </w:r>
      <w:r w:rsidR="00896E81">
        <w:rPr>
          <w:rFonts w:cs="Times New Roman"/>
          <w:sz w:val="28"/>
          <w:szCs w:val="28"/>
          <w:lang w:val="ru-RU"/>
        </w:rPr>
        <w:t>ию</w:t>
      </w:r>
      <w:r w:rsidR="0082524B">
        <w:rPr>
          <w:rFonts w:cs="Times New Roman"/>
          <w:sz w:val="28"/>
          <w:szCs w:val="28"/>
          <w:lang w:val="ru-RU"/>
        </w:rPr>
        <w:t>л</w:t>
      </w:r>
      <w:r w:rsidR="00896E81">
        <w:rPr>
          <w:rFonts w:cs="Times New Roman"/>
          <w:sz w:val="28"/>
          <w:szCs w:val="28"/>
          <w:lang w:val="ru-RU"/>
        </w:rPr>
        <w:t>я</w:t>
      </w:r>
      <w:r w:rsidR="00B479A7">
        <w:rPr>
          <w:rFonts w:cs="Times New Roman"/>
          <w:sz w:val="28"/>
          <w:szCs w:val="28"/>
          <w:lang w:val="ru-RU"/>
        </w:rPr>
        <w:t xml:space="preserve"> 2022 г.</w:t>
      </w:r>
    </w:p>
    <w:p w:rsidR="00AC04A6" w:rsidRDefault="00AC04A6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Pr="00A9397D" w:rsidRDefault="008E652A" w:rsidP="008E652A">
      <w:pPr>
        <w:pStyle w:val="Standard"/>
        <w:ind w:firstLine="720"/>
        <w:jc w:val="both"/>
        <w:rPr>
          <w:rFonts w:cs="Times New Roman"/>
          <w:b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Дата, время и место проведения собрания у</w:t>
      </w:r>
      <w:r>
        <w:rPr>
          <w:rFonts w:cs="Times New Roman"/>
          <w:bCs/>
          <w:sz w:val="28"/>
          <w:szCs w:val="28"/>
          <w:lang w:val="ru-RU"/>
        </w:rPr>
        <w:t xml:space="preserve">частников </w:t>
      </w:r>
      <w:r>
        <w:rPr>
          <w:rFonts w:cs="Times New Roman"/>
          <w:sz w:val="28"/>
          <w:szCs w:val="28"/>
          <w:lang w:val="ru-RU"/>
        </w:rPr>
        <w:t xml:space="preserve">публичных слушаний: </w:t>
      </w:r>
      <w:r w:rsidR="00D45410">
        <w:rPr>
          <w:rFonts w:cs="Times New Roman"/>
          <w:b/>
          <w:sz w:val="28"/>
          <w:szCs w:val="28"/>
          <w:lang w:val="ru-RU"/>
        </w:rPr>
        <w:t>10</w:t>
      </w:r>
      <w:r w:rsidRPr="00A9397D">
        <w:rPr>
          <w:rFonts w:cs="Times New Roman"/>
          <w:b/>
          <w:sz w:val="28"/>
          <w:szCs w:val="28"/>
          <w:lang w:val="ru-RU"/>
        </w:rPr>
        <w:t>.</w:t>
      </w:r>
      <w:r w:rsidR="00367B69" w:rsidRPr="00A9397D">
        <w:rPr>
          <w:rFonts w:cs="Times New Roman"/>
          <w:b/>
          <w:sz w:val="28"/>
          <w:szCs w:val="28"/>
          <w:lang w:val="ru-RU"/>
        </w:rPr>
        <w:t>0</w:t>
      </w:r>
      <w:r w:rsidR="00D45410">
        <w:rPr>
          <w:rFonts w:cs="Times New Roman"/>
          <w:b/>
          <w:sz w:val="28"/>
          <w:szCs w:val="28"/>
          <w:lang w:val="ru-RU"/>
        </w:rPr>
        <w:t>8</w:t>
      </w:r>
      <w:r w:rsidR="00367B69" w:rsidRPr="00A9397D">
        <w:rPr>
          <w:rFonts w:cs="Times New Roman"/>
          <w:b/>
          <w:sz w:val="28"/>
          <w:szCs w:val="28"/>
          <w:lang w:val="ru-RU"/>
        </w:rPr>
        <w:t>.20</w:t>
      </w:r>
      <w:r w:rsidR="00AC04A6" w:rsidRPr="00A9397D">
        <w:rPr>
          <w:rFonts w:cs="Times New Roman"/>
          <w:b/>
          <w:sz w:val="28"/>
          <w:szCs w:val="28"/>
          <w:lang w:val="ru-RU"/>
        </w:rPr>
        <w:t>2</w:t>
      </w:r>
      <w:r w:rsidR="00367B69" w:rsidRPr="00A9397D">
        <w:rPr>
          <w:rFonts w:cs="Times New Roman"/>
          <w:b/>
          <w:sz w:val="28"/>
          <w:szCs w:val="28"/>
          <w:lang w:val="ru-RU"/>
        </w:rPr>
        <w:t>2</w:t>
      </w:r>
      <w:r w:rsidRPr="00A9397D">
        <w:rPr>
          <w:rFonts w:cs="Times New Roman"/>
          <w:b/>
          <w:sz w:val="28"/>
          <w:szCs w:val="28"/>
          <w:lang w:val="ru-RU"/>
        </w:rPr>
        <w:t xml:space="preserve"> г., 1</w:t>
      </w:r>
      <w:r w:rsidR="001051E4" w:rsidRPr="00A9397D">
        <w:rPr>
          <w:rFonts w:cs="Times New Roman"/>
          <w:b/>
          <w:sz w:val="28"/>
          <w:szCs w:val="28"/>
          <w:lang w:val="ru-RU"/>
        </w:rPr>
        <w:t>6</w:t>
      </w:r>
      <w:r w:rsidRPr="00A9397D">
        <w:rPr>
          <w:rFonts w:cs="Times New Roman"/>
          <w:b/>
          <w:sz w:val="28"/>
          <w:szCs w:val="28"/>
          <w:lang w:val="ru-RU"/>
        </w:rPr>
        <w:t xml:space="preserve"> час. </w:t>
      </w:r>
      <w:r w:rsidR="00367B69" w:rsidRPr="00A9397D">
        <w:rPr>
          <w:rFonts w:cs="Times New Roman"/>
          <w:b/>
          <w:sz w:val="28"/>
          <w:szCs w:val="28"/>
          <w:lang w:val="ru-RU"/>
        </w:rPr>
        <w:t>00</w:t>
      </w:r>
      <w:r w:rsidRPr="00A9397D">
        <w:rPr>
          <w:rFonts w:cs="Times New Roman"/>
          <w:b/>
          <w:sz w:val="28"/>
          <w:szCs w:val="28"/>
          <w:lang w:val="ru-RU"/>
        </w:rPr>
        <w:t xml:space="preserve"> мин., в </w:t>
      </w:r>
      <w:r w:rsidR="007630B4" w:rsidRPr="00A9397D">
        <w:rPr>
          <w:rFonts w:cs="Times New Roman"/>
          <w:b/>
          <w:sz w:val="28"/>
          <w:szCs w:val="28"/>
          <w:lang w:val="ru-RU"/>
        </w:rPr>
        <w:t xml:space="preserve">большом </w:t>
      </w:r>
      <w:r w:rsidR="006F67C9" w:rsidRPr="00A9397D">
        <w:rPr>
          <w:rFonts w:cs="Times New Roman"/>
          <w:b/>
          <w:sz w:val="28"/>
          <w:szCs w:val="28"/>
          <w:lang w:val="ru-RU"/>
        </w:rPr>
        <w:t>з</w:t>
      </w:r>
      <w:r w:rsidRPr="00A9397D">
        <w:rPr>
          <w:rFonts w:cs="Times New Roman"/>
          <w:b/>
          <w:sz w:val="28"/>
          <w:szCs w:val="28"/>
          <w:lang w:val="ru-RU"/>
        </w:rPr>
        <w:t xml:space="preserve">але администрации города Орла (г. Орел, </w:t>
      </w:r>
      <w:r w:rsidR="00F53A15" w:rsidRPr="00A9397D">
        <w:rPr>
          <w:rFonts w:cs="Times New Roman"/>
          <w:b/>
          <w:sz w:val="28"/>
          <w:szCs w:val="28"/>
          <w:lang w:val="ru-RU"/>
        </w:rPr>
        <w:t>Пролетарская гора, 1</w:t>
      </w:r>
      <w:r w:rsidRPr="00A9397D">
        <w:rPr>
          <w:rFonts w:cs="Times New Roman"/>
          <w:b/>
          <w:sz w:val="28"/>
          <w:szCs w:val="28"/>
          <w:lang w:val="ru-RU"/>
        </w:rPr>
        <w:t>)</w:t>
      </w: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FF4BE9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Контактный номер телефона для получения справки по вопросам, связанным с проведением процедуры публичных слушаний: </w:t>
      </w:r>
      <w:r w:rsidR="00CA7D95">
        <w:rPr>
          <w:rFonts w:cs="Times New Roman"/>
          <w:sz w:val="28"/>
          <w:szCs w:val="28"/>
          <w:lang w:val="ru-RU"/>
        </w:rPr>
        <w:br/>
      </w:r>
      <w:r w:rsidR="00FF4BE9">
        <w:rPr>
          <w:rFonts w:cs="Times New Roman"/>
          <w:sz w:val="28"/>
          <w:szCs w:val="28"/>
          <w:lang w:val="ru-RU"/>
        </w:rPr>
        <w:t>+7</w:t>
      </w:r>
      <w:r w:rsidR="00C90C98">
        <w:rPr>
          <w:rFonts w:cs="Times New Roman"/>
          <w:sz w:val="28"/>
          <w:szCs w:val="28"/>
          <w:lang w:val="ru-RU"/>
        </w:rPr>
        <w:t xml:space="preserve"> </w:t>
      </w:r>
      <w:r w:rsidR="00FF4BE9">
        <w:rPr>
          <w:rFonts w:cs="Times New Roman"/>
          <w:sz w:val="28"/>
          <w:szCs w:val="28"/>
          <w:lang w:val="ru-RU"/>
        </w:rPr>
        <w:t>(4862)</w:t>
      </w:r>
      <w:r w:rsidR="00C90C98"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>76</w:t>
      </w:r>
      <w:r w:rsidR="00C90C98">
        <w:rPr>
          <w:rFonts w:cs="Times New Roman"/>
          <w:sz w:val="28"/>
          <w:szCs w:val="28"/>
          <w:lang w:val="ru-RU"/>
        </w:rPr>
        <w:t>-</w:t>
      </w:r>
      <w:r>
        <w:rPr>
          <w:rFonts w:cs="Times New Roman"/>
          <w:sz w:val="28"/>
          <w:szCs w:val="28"/>
          <w:lang w:val="ru-RU"/>
        </w:rPr>
        <w:t>43</w:t>
      </w:r>
      <w:r w:rsidR="00C90C98">
        <w:rPr>
          <w:rFonts w:cs="Times New Roman"/>
          <w:sz w:val="28"/>
          <w:szCs w:val="28"/>
          <w:lang w:val="ru-RU"/>
        </w:rPr>
        <w:t>-</w:t>
      </w:r>
      <w:r>
        <w:rPr>
          <w:rFonts w:cs="Times New Roman"/>
          <w:sz w:val="28"/>
          <w:szCs w:val="28"/>
          <w:lang w:val="ru-RU"/>
        </w:rPr>
        <w:t>52.</w:t>
      </w: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FF4BE9" w:rsidRDefault="00FF4BE9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182418" w:rsidRDefault="00182418" w:rsidP="00182418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B479A7" w:rsidRDefault="00D45410" w:rsidP="00B479A7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Исполняющий обязанности</w:t>
      </w:r>
    </w:p>
    <w:p w:rsidR="00B479A7" w:rsidRDefault="00B479A7" w:rsidP="00B479A7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начальник</w:t>
      </w:r>
      <w:r w:rsidR="00D45410">
        <w:rPr>
          <w:sz w:val="28"/>
          <w:szCs w:val="28"/>
          <w:lang w:val="ru-RU"/>
        </w:rPr>
        <w:t>а</w:t>
      </w:r>
      <w:r>
        <w:rPr>
          <w:sz w:val="28"/>
          <w:szCs w:val="28"/>
          <w:lang w:val="ru-RU"/>
        </w:rPr>
        <w:t xml:space="preserve"> управления градостроительства</w:t>
      </w:r>
    </w:p>
    <w:p w:rsidR="00B479A7" w:rsidRDefault="00B479A7" w:rsidP="00B479A7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администрации города Орла              </w:t>
      </w:r>
      <w:r w:rsidR="00D45410">
        <w:rPr>
          <w:sz w:val="28"/>
          <w:szCs w:val="28"/>
          <w:lang w:val="ru-RU"/>
        </w:rPr>
        <w:t xml:space="preserve">                          </w:t>
      </w:r>
      <w:r>
        <w:rPr>
          <w:sz w:val="28"/>
          <w:szCs w:val="28"/>
          <w:lang w:val="ru-RU"/>
        </w:rPr>
        <w:t xml:space="preserve">      </w:t>
      </w:r>
      <w:r w:rsidR="00D45410">
        <w:rPr>
          <w:sz w:val="28"/>
          <w:szCs w:val="28"/>
          <w:lang w:val="ru-RU"/>
        </w:rPr>
        <w:t xml:space="preserve">             </w:t>
      </w:r>
      <w:bookmarkStart w:id="0" w:name="_GoBack"/>
      <w:bookmarkEnd w:id="0"/>
      <w:r w:rsidR="00D45410">
        <w:rPr>
          <w:sz w:val="28"/>
          <w:szCs w:val="28"/>
          <w:lang w:val="ru-RU"/>
        </w:rPr>
        <w:t xml:space="preserve">М.В. </w:t>
      </w:r>
      <w:proofErr w:type="spellStart"/>
      <w:r w:rsidR="00D45410">
        <w:rPr>
          <w:sz w:val="28"/>
          <w:szCs w:val="28"/>
          <w:lang w:val="ru-RU"/>
        </w:rPr>
        <w:t>Родштейн</w:t>
      </w:r>
      <w:proofErr w:type="spellEnd"/>
    </w:p>
    <w:p w:rsidR="00B479A7" w:rsidRDefault="00B479A7" w:rsidP="00B479A7">
      <w:pPr>
        <w:pStyle w:val="Standard"/>
        <w:rPr>
          <w:sz w:val="28"/>
          <w:szCs w:val="28"/>
          <w:lang w:val="ru-RU"/>
        </w:rPr>
      </w:pPr>
    </w:p>
    <w:p w:rsidR="00B479A7" w:rsidRDefault="00B479A7" w:rsidP="00B479A7">
      <w:pPr>
        <w:pStyle w:val="Standard"/>
        <w:rPr>
          <w:sz w:val="28"/>
          <w:szCs w:val="28"/>
          <w:lang w:val="ru-RU"/>
        </w:rPr>
      </w:pPr>
    </w:p>
    <w:p w:rsidR="00B479A7" w:rsidRDefault="00B479A7" w:rsidP="00B479A7">
      <w:pPr>
        <w:pStyle w:val="Standard"/>
        <w:rPr>
          <w:sz w:val="28"/>
          <w:szCs w:val="28"/>
          <w:lang w:val="ru-RU"/>
        </w:rPr>
      </w:pPr>
    </w:p>
    <w:p w:rsidR="0082524B" w:rsidRPr="004B4B6A" w:rsidRDefault="0082524B" w:rsidP="0082524B">
      <w:pPr>
        <w:pStyle w:val="Standard"/>
        <w:rPr>
          <w:sz w:val="28"/>
          <w:szCs w:val="28"/>
          <w:lang w:val="ru-RU"/>
        </w:rPr>
      </w:pPr>
      <w:r w:rsidRPr="004B4B6A">
        <w:rPr>
          <w:sz w:val="28"/>
          <w:szCs w:val="28"/>
          <w:lang w:val="ru-RU"/>
        </w:rPr>
        <w:t>Член Комиссии, ответственный</w:t>
      </w:r>
    </w:p>
    <w:p w:rsidR="0082524B" w:rsidRPr="004B4B6A" w:rsidRDefault="0082524B" w:rsidP="0082524B">
      <w:pPr>
        <w:pStyle w:val="Standard"/>
        <w:rPr>
          <w:sz w:val="28"/>
          <w:szCs w:val="28"/>
          <w:lang w:val="ru-RU"/>
        </w:rPr>
      </w:pPr>
      <w:r w:rsidRPr="004B4B6A">
        <w:rPr>
          <w:sz w:val="28"/>
          <w:szCs w:val="28"/>
          <w:lang w:val="ru-RU"/>
        </w:rPr>
        <w:t>за организацию проведения</w:t>
      </w:r>
    </w:p>
    <w:p w:rsidR="0082524B" w:rsidRDefault="0082524B" w:rsidP="0082524B">
      <w:pPr>
        <w:pStyle w:val="Standard"/>
        <w:rPr>
          <w:sz w:val="28"/>
          <w:szCs w:val="28"/>
          <w:lang w:val="ru-RU"/>
        </w:rPr>
      </w:pPr>
      <w:r w:rsidRPr="004B4B6A">
        <w:rPr>
          <w:sz w:val="28"/>
          <w:szCs w:val="28"/>
          <w:lang w:val="ru-RU"/>
        </w:rPr>
        <w:t>публичных слушаний</w:t>
      </w:r>
      <w:r>
        <w:rPr>
          <w:color w:val="000000"/>
          <w:kern w:val="0"/>
          <w:sz w:val="28"/>
          <w:szCs w:val="28"/>
          <w:lang w:val="ru-RU"/>
        </w:rPr>
        <w:t xml:space="preserve">                                                                    Ю.В. Быковская</w:t>
      </w:r>
    </w:p>
    <w:p w:rsidR="00052CCD" w:rsidRPr="004F18C5" w:rsidRDefault="00052CCD" w:rsidP="0082524B">
      <w:pPr>
        <w:rPr>
          <w:rFonts w:cs="Times New Roman"/>
          <w:sz w:val="28"/>
          <w:szCs w:val="28"/>
          <w:lang w:val="ru-RU"/>
        </w:rPr>
      </w:pPr>
    </w:p>
    <w:sectPr w:rsidR="00052CCD" w:rsidRPr="004F18C5" w:rsidSect="0042065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FD6"/>
    <w:rsid w:val="00000906"/>
    <w:rsid w:val="00010145"/>
    <w:rsid w:val="00012060"/>
    <w:rsid w:val="00032DEF"/>
    <w:rsid w:val="00052CCD"/>
    <w:rsid w:val="00073D1A"/>
    <w:rsid w:val="00087EBB"/>
    <w:rsid w:val="000F377D"/>
    <w:rsid w:val="001051E4"/>
    <w:rsid w:val="001414A8"/>
    <w:rsid w:val="001614B1"/>
    <w:rsid w:val="00182418"/>
    <w:rsid w:val="00186666"/>
    <w:rsid w:val="00197A9C"/>
    <w:rsid w:val="001B3BC2"/>
    <w:rsid w:val="001C39BF"/>
    <w:rsid w:val="002009BF"/>
    <w:rsid w:val="0021724B"/>
    <w:rsid w:val="002254A5"/>
    <w:rsid w:val="00231B01"/>
    <w:rsid w:val="00261AB3"/>
    <w:rsid w:val="002D3772"/>
    <w:rsid w:val="0035546C"/>
    <w:rsid w:val="00367B69"/>
    <w:rsid w:val="003A770F"/>
    <w:rsid w:val="003E5B31"/>
    <w:rsid w:val="004062CF"/>
    <w:rsid w:val="00414EF3"/>
    <w:rsid w:val="0042065B"/>
    <w:rsid w:val="00422E7B"/>
    <w:rsid w:val="00444F08"/>
    <w:rsid w:val="004555BC"/>
    <w:rsid w:val="004675C1"/>
    <w:rsid w:val="00472213"/>
    <w:rsid w:val="004740D3"/>
    <w:rsid w:val="004776D4"/>
    <w:rsid w:val="004853F1"/>
    <w:rsid w:val="004B5280"/>
    <w:rsid w:val="004F18C5"/>
    <w:rsid w:val="0053284B"/>
    <w:rsid w:val="00534FEB"/>
    <w:rsid w:val="005D46CB"/>
    <w:rsid w:val="005D511F"/>
    <w:rsid w:val="005F054A"/>
    <w:rsid w:val="00605F66"/>
    <w:rsid w:val="00694A10"/>
    <w:rsid w:val="006A1549"/>
    <w:rsid w:val="006B1B18"/>
    <w:rsid w:val="006B41DB"/>
    <w:rsid w:val="006D389B"/>
    <w:rsid w:val="006F3138"/>
    <w:rsid w:val="006F60D1"/>
    <w:rsid w:val="006F67C9"/>
    <w:rsid w:val="0070611B"/>
    <w:rsid w:val="00711A1D"/>
    <w:rsid w:val="00736582"/>
    <w:rsid w:val="007630B4"/>
    <w:rsid w:val="007D1E89"/>
    <w:rsid w:val="007F7532"/>
    <w:rsid w:val="007F7592"/>
    <w:rsid w:val="007F79C4"/>
    <w:rsid w:val="00817BED"/>
    <w:rsid w:val="0082062B"/>
    <w:rsid w:val="00820BB1"/>
    <w:rsid w:val="0082524B"/>
    <w:rsid w:val="00896E81"/>
    <w:rsid w:val="008E652A"/>
    <w:rsid w:val="009143A9"/>
    <w:rsid w:val="00974DA4"/>
    <w:rsid w:val="009B5F40"/>
    <w:rsid w:val="009C54C7"/>
    <w:rsid w:val="009E3743"/>
    <w:rsid w:val="009F585B"/>
    <w:rsid w:val="00A1767D"/>
    <w:rsid w:val="00A242F4"/>
    <w:rsid w:val="00A43C1A"/>
    <w:rsid w:val="00A72688"/>
    <w:rsid w:val="00A9397D"/>
    <w:rsid w:val="00AA26A6"/>
    <w:rsid w:val="00AC04A6"/>
    <w:rsid w:val="00AD171A"/>
    <w:rsid w:val="00B26606"/>
    <w:rsid w:val="00B3001C"/>
    <w:rsid w:val="00B40FD6"/>
    <w:rsid w:val="00B479A7"/>
    <w:rsid w:val="00B774B1"/>
    <w:rsid w:val="00B80318"/>
    <w:rsid w:val="00BA1673"/>
    <w:rsid w:val="00BB6990"/>
    <w:rsid w:val="00BD1F39"/>
    <w:rsid w:val="00BD67D8"/>
    <w:rsid w:val="00C26838"/>
    <w:rsid w:val="00C541DA"/>
    <w:rsid w:val="00C866EB"/>
    <w:rsid w:val="00C90C98"/>
    <w:rsid w:val="00CA7D95"/>
    <w:rsid w:val="00CB02A1"/>
    <w:rsid w:val="00CE0E1F"/>
    <w:rsid w:val="00D12B34"/>
    <w:rsid w:val="00D21659"/>
    <w:rsid w:val="00D45410"/>
    <w:rsid w:val="00D627F1"/>
    <w:rsid w:val="00D9481A"/>
    <w:rsid w:val="00DC00BC"/>
    <w:rsid w:val="00DC0B1F"/>
    <w:rsid w:val="00DE5603"/>
    <w:rsid w:val="00DF709F"/>
    <w:rsid w:val="00E0173B"/>
    <w:rsid w:val="00E13ECF"/>
    <w:rsid w:val="00E338BC"/>
    <w:rsid w:val="00E845C6"/>
    <w:rsid w:val="00E956C7"/>
    <w:rsid w:val="00E97165"/>
    <w:rsid w:val="00EA338E"/>
    <w:rsid w:val="00EC3B11"/>
    <w:rsid w:val="00F074F9"/>
    <w:rsid w:val="00F53A15"/>
    <w:rsid w:val="00F571AD"/>
    <w:rsid w:val="00FA3400"/>
    <w:rsid w:val="00FF4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0B7A60F"/>
  <w15:docId w15:val="{FB4DEC64-C609-4DD3-9C87-3BED318BB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04A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8E652A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3">
    <w:name w:val="Hyperlink"/>
    <w:basedOn w:val="a0"/>
    <w:uiPriority w:val="99"/>
    <w:unhideWhenUsed/>
    <w:rsid w:val="00231B0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F3138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3138"/>
    <w:rPr>
      <w:rFonts w:ascii="Tahoma" w:eastAsia="Andale Sans UI" w:hAnsi="Tahoma" w:cs="Tahoma"/>
      <w:kern w:val="3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4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orel-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3F7906-E654-4E9F-B973-C727C9523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</TotalTime>
  <Pages>2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Пользователь Windows</cp:lastModifiedBy>
  <cp:revision>112</cp:revision>
  <cp:lastPrinted>2022-07-21T11:15:00Z</cp:lastPrinted>
  <dcterms:created xsi:type="dcterms:W3CDTF">2018-09-19T11:50:00Z</dcterms:created>
  <dcterms:modified xsi:type="dcterms:W3CDTF">2022-07-21T11:15:00Z</dcterms:modified>
</cp:coreProperties>
</file>