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F" w:rsidRDefault="00390B8F" w:rsidP="00390B8F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90B8F" w:rsidRDefault="00390B8F" w:rsidP="00390B8F">
      <w:pPr>
        <w:pStyle w:val="Standard"/>
        <w:jc w:val="center"/>
        <w:rPr>
          <w:b/>
          <w:sz w:val="26"/>
          <w:szCs w:val="26"/>
          <w:lang w:val="ru-RU"/>
        </w:rPr>
      </w:pPr>
    </w:p>
    <w:p w:rsidR="00390B8F" w:rsidRDefault="00390B8F" w:rsidP="00390B8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   </w:t>
      </w:r>
      <w:r w:rsidR="000D6BE2">
        <w:rPr>
          <w:color w:val="000000" w:themeColor="text1"/>
          <w:sz w:val="28"/>
          <w:szCs w:val="28"/>
          <w:lang w:val="ru-RU"/>
        </w:rPr>
        <w:t xml:space="preserve">    </w:t>
      </w:r>
      <w:r>
        <w:rPr>
          <w:color w:val="000000" w:themeColor="text1"/>
          <w:sz w:val="28"/>
          <w:szCs w:val="28"/>
          <w:lang w:val="ru-RU"/>
        </w:rPr>
        <w:t xml:space="preserve">        19 февраля 2018 года</w:t>
      </w:r>
    </w:p>
    <w:p w:rsidR="00390B8F" w:rsidRDefault="00390B8F" w:rsidP="00390B8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390B8F" w:rsidRDefault="00390B8F" w:rsidP="00390B8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февраля 2018 г., малый зал территориального управления по Железнодорожному району администрации города Орла (пер. Трамвайный, 1).</w:t>
      </w:r>
    </w:p>
    <w:p w:rsidR="00390B8F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31 января 2018 года № 10-П.</w:t>
      </w:r>
    </w:p>
    <w:p w:rsidR="00390B8F" w:rsidRDefault="00390B8F" w:rsidP="00390B8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390B8F" w:rsidRDefault="00390B8F" w:rsidP="00390B8F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57:25:0031458:1, площадью 707 кв. м, </w:t>
      </w:r>
      <w:r>
        <w:rPr>
          <w:sz w:val="28"/>
          <w:szCs w:val="28"/>
          <w:lang w:val="ru-RU"/>
        </w:rPr>
        <w:br/>
        <w:t xml:space="preserve">по ул. Тульской, 45, принадлежащем Игнатовой Маргарите Викторовне, </w:t>
      </w:r>
      <w:proofErr w:type="spellStart"/>
      <w:r>
        <w:rPr>
          <w:sz w:val="28"/>
          <w:szCs w:val="28"/>
          <w:lang w:val="ru-RU"/>
        </w:rPr>
        <w:t>Желябиной</w:t>
      </w:r>
      <w:proofErr w:type="spellEnd"/>
      <w:r>
        <w:rPr>
          <w:sz w:val="28"/>
          <w:szCs w:val="28"/>
          <w:lang w:val="ru-RU"/>
        </w:rPr>
        <w:t xml:space="preserve"> Раисе Михайловне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  <w:lang w:val="ru-RU"/>
        </w:rPr>
        <w:t xml:space="preserve"> недвижимости </w:t>
      </w:r>
      <w:r>
        <w:rPr>
          <w:sz w:val="28"/>
          <w:szCs w:val="28"/>
          <w:lang w:val="ru-RU"/>
        </w:rPr>
        <w:br/>
        <w:t xml:space="preserve">от 18 января 2018 года № 57/001/001/2018-1135), в части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1 м, с юго-западной стороны на расстоянии 0 м.</w:t>
      </w:r>
    </w:p>
    <w:p w:rsidR="00390B8F" w:rsidRDefault="00390B8F" w:rsidP="00390B8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390B8F" w:rsidRDefault="00390B8F" w:rsidP="00390B8F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Тульская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, 45.</w:t>
      </w:r>
    </w:p>
    <w:p w:rsidR="00390B8F" w:rsidRDefault="00390B8F" w:rsidP="00390B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390B8F" w:rsidRDefault="00390B8F" w:rsidP="00390B8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Тульской, 45,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390B8F" w:rsidRDefault="00390B8F" w:rsidP="00390B8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390B8F" w:rsidRDefault="00390B8F" w:rsidP="00390B8F">
      <w:pPr>
        <w:jc w:val="both"/>
        <w:rPr>
          <w:b/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390B8F" w:rsidRDefault="00390B8F" w:rsidP="00390B8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930F8" w:rsidRPr="00390B8F" w:rsidRDefault="00F930F8">
      <w:pPr>
        <w:rPr>
          <w:lang w:val="ru-RU"/>
        </w:rPr>
      </w:pPr>
    </w:p>
    <w:sectPr w:rsidR="00F930F8" w:rsidRPr="0039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A"/>
    <w:rsid w:val="000D6BE2"/>
    <w:rsid w:val="00390B8F"/>
    <w:rsid w:val="00F3128A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0B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90B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2018-02-19T11:24:00Z</dcterms:created>
  <dcterms:modified xsi:type="dcterms:W3CDTF">2018-02-21T06:29:00Z</dcterms:modified>
</cp:coreProperties>
</file>