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CC" w:rsidRPr="00454ACC" w:rsidRDefault="00454ACC" w:rsidP="00454ACC">
      <w:pPr>
        <w:spacing w:after="0" w:line="240" w:lineRule="auto"/>
        <w:ind w:left="5103"/>
        <w:jc w:val="center"/>
        <w:rPr>
          <w:rFonts w:ascii="Times New Roman" w:eastAsia="Times New Roman" w:hAnsi="Times New Roman" w:cs="Times New Roman"/>
          <w:sz w:val="20"/>
          <w:szCs w:val="20"/>
          <w:lang w:eastAsia="ru-RU"/>
        </w:rPr>
      </w:pPr>
      <w:r w:rsidRPr="00454ACC">
        <w:rPr>
          <w:rFonts w:ascii="Times New Roman" w:eastAsia="Times New Roman" w:hAnsi="Times New Roman" w:cs="Times New Roman"/>
          <w:color w:val="000000"/>
          <w:sz w:val="20"/>
          <w:szCs w:val="20"/>
          <w:lang w:eastAsia="ru-RU"/>
        </w:rPr>
        <w:t>Приложение к постановлению</w:t>
      </w:r>
      <w:r w:rsidRPr="00454ACC">
        <w:rPr>
          <w:rFonts w:ascii="Times New Roman" w:eastAsia="Times New Roman" w:hAnsi="Times New Roman" w:cs="Times New Roman"/>
          <w:color w:val="000000"/>
          <w:sz w:val="20"/>
          <w:szCs w:val="20"/>
          <w:lang w:eastAsia="ru-RU"/>
        </w:rPr>
        <w:br/>
        <w:t xml:space="preserve">администрации города Орла </w:t>
      </w:r>
    </w:p>
    <w:p w:rsidR="00454ACC" w:rsidRPr="00454ACC" w:rsidRDefault="00454ACC" w:rsidP="00454ACC">
      <w:pPr>
        <w:spacing w:after="0" w:line="240" w:lineRule="auto"/>
        <w:ind w:left="5103"/>
        <w:jc w:val="center"/>
        <w:rPr>
          <w:rFonts w:ascii="Times New Roman" w:eastAsia="Times New Roman" w:hAnsi="Times New Roman" w:cs="Times New Roman"/>
          <w:color w:val="000000"/>
          <w:sz w:val="20"/>
          <w:szCs w:val="20"/>
          <w:lang w:eastAsia="ru-RU"/>
        </w:rPr>
      </w:pPr>
      <w:r w:rsidRPr="00454ACC">
        <w:rPr>
          <w:rFonts w:ascii="Times New Roman" w:eastAsia="Times New Roman" w:hAnsi="Times New Roman" w:cs="Times New Roman"/>
          <w:color w:val="000000"/>
          <w:sz w:val="20"/>
          <w:szCs w:val="20"/>
          <w:lang w:eastAsia="ru-RU"/>
        </w:rPr>
        <w:t>от «____» ___________ 2019 года № _______</w:t>
      </w:r>
    </w:p>
    <w:p w:rsidR="00454ACC" w:rsidRDefault="00454ACC" w:rsidP="003D7346">
      <w:pPr>
        <w:pStyle w:val="ConsPlusNormal"/>
        <w:jc w:val="center"/>
        <w:rPr>
          <w:b/>
        </w:rPr>
      </w:pPr>
    </w:p>
    <w:p w:rsidR="00454ACC" w:rsidRDefault="00454ACC" w:rsidP="003D7346">
      <w:pPr>
        <w:pStyle w:val="ConsPlusNormal"/>
        <w:jc w:val="center"/>
        <w:rPr>
          <w:b/>
        </w:rPr>
      </w:pPr>
    </w:p>
    <w:p w:rsidR="003D7346" w:rsidRPr="006463B1" w:rsidRDefault="003D7346" w:rsidP="003D7346">
      <w:pPr>
        <w:pStyle w:val="ConsPlusNormal"/>
        <w:jc w:val="center"/>
        <w:rPr>
          <w:b/>
        </w:rPr>
      </w:pPr>
      <w:r w:rsidRPr="006463B1">
        <w:rPr>
          <w:b/>
        </w:rPr>
        <w:t>АДМИНИСТРАТИВНЫЙ РЕГЛАМЕНТ</w:t>
      </w:r>
    </w:p>
    <w:p w:rsidR="003D7346" w:rsidRPr="006463B1" w:rsidRDefault="003D7346" w:rsidP="003D7346">
      <w:pPr>
        <w:pStyle w:val="ConsPlusNormal"/>
        <w:jc w:val="center"/>
        <w:rPr>
          <w:b/>
        </w:rPr>
      </w:pPr>
      <w:r w:rsidRPr="006463B1">
        <w:rPr>
          <w:b/>
        </w:rPr>
        <w:t>ПРЕДОСТАВЛЕНИЯ МУНИЦИПАЛЬНОЙ УСЛУГИ</w:t>
      </w:r>
    </w:p>
    <w:p w:rsidR="00036608" w:rsidRPr="006463B1" w:rsidRDefault="00036608" w:rsidP="003D7346">
      <w:pPr>
        <w:pStyle w:val="ConsPlusNormal"/>
        <w:jc w:val="center"/>
        <w:rPr>
          <w:b/>
        </w:rPr>
      </w:pPr>
      <w:r w:rsidRPr="006463B1">
        <w:rPr>
          <w:b/>
        </w:rPr>
        <w:t>«КОМПЕНСАЦИ</w:t>
      </w:r>
      <w:r w:rsidR="008D4422">
        <w:rPr>
          <w:b/>
        </w:rPr>
        <w:t>Я</w:t>
      </w:r>
      <w:r w:rsidR="008D4422" w:rsidRPr="008D4422">
        <w:rPr>
          <w:b/>
        </w:rPr>
        <w:t xml:space="preserve"> </w:t>
      </w:r>
      <w:r w:rsidR="008D4422" w:rsidRPr="006463B1">
        <w:rPr>
          <w:b/>
        </w:rPr>
        <w:t>РУКОВОДИТЕЛ</w:t>
      </w:r>
      <w:r w:rsidR="008D4422">
        <w:rPr>
          <w:b/>
        </w:rPr>
        <w:t>ЯМ</w:t>
      </w:r>
      <w:r w:rsidR="008D4422" w:rsidRPr="006463B1">
        <w:rPr>
          <w:b/>
        </w:rPr>
        <w:t xml:space="preserve"> ОРГАНОВ ТЕРРИТОРИАЛЬНОГО ОБЩЕСТВЕНОГО САМОУПРАВЛЕНИЯ</w:t>
      </w:r>
      <w:r w:rsidR="008D4422">
        <w:rPr>
          <w:b/>
        </w:rPr>
        <w:t xml:space="preserve"> ГОРОДА ОРЛА</w:t>
      </w:r>
      <w:r w:rsidR="00B341F2">
        <w:rPr>
          <w:b/>
        </w:rPr>
        <w:t xml:space="preserve"> В РАЗМЕРЕ 50 ПРОЦЕНТОВ</w:t>
      </w:r>
      <w:r w:rsidRPr="006463B1">
        <w:rPr>
          <w:b/>
        </w:rPr>
        <w:t xml:space="preserve"> ОПЛАТЫ КОММУНАЛЬНЫХ УСЛУГ (ВОДОСНАБЖЕНИЕ, ВОДООТВЕДЕНИЕ, ЭЛЕКТРОСНАБЖЕНИЕ, ГАЗОСНАБЖЕНИЕ, ОБРАЩЕНИЕ</w:t>
      </w:r>
      <w:r w:rsidR="006463B1" w:rsidRPr="006463B1">
        <w:rPr>
          <w:b/>
        </w:rPr>
        <w:t xml:space="preserve"> С ТВЕРДЫМИ КОММУНАЛЬНЫМИ ОТХОДАМИ)</w:t>
      </w:r>
      <w:r w:rsidR="00854D08">
        <w:rPr>
          <w:b/>
        </w:rPr>
        <w:t xml:space="preserve"> – В ПРЕДЕЛАХ УСТАНОВЛЕННЫХ НОРМАТИВОВ ПОТРЕБЛЕНИЯ УКАЗАННЫХ УСЛУГ</w:t>
      </w:r>
      <w:r w:rsidR="008D4422">
        <w:rPr>
          <w:b/>
        </w:rPr>
        <w:t>»</w:t>
      </w:r>
    </w:p>
    <w:p w:rsidR="003D7346" w:rsidRDefault="003D7346" w:rsidP="003D7346">
      <w:pPr>
        <w:pStyle w:val="ConsPlusNormal"/>
        <w:ind w:firstLine="540"/>
        <w:jc w:val="both"/>
      </w:pPr>
    </w:p>
    <w:p w:rsidR="003D7346" w:rsidRPr="008C3EB2" w:rsidRDefault="003D7346" w:rsidP="003D7346">
      <w:pPr>
        <w:pStyle w:val="ConsPlusNormal"/>
        <w:jc w:val="center"/>
        <w:rPr>
          <w:b/>
        </w:rPr>
      </w:pPr>
      <w:r w:rsidRPr="008C3EB2">
        <w:rPr>
          <w:b/>
        </w:rPr>
        <w:t>Раздел I. ОБЩИЕ ПОЛОЖЕНИЯ</w:t>
      </w:r>
    </w:p>
    <w:p w:rsidR="003D7346" w:rsidRDefault="003D7346" w:rsidP="003D7346">
      <w:pPr>
        <w:pStyle w:val="ConsPlusNormal"/>
        <w:ind w:firstLine="540"/>
        <w:jc w:val="both"/>
      </w:pPr>
    </w:p>
    <w:p w:rsidR="003D7346" w:rsidRPr="00EF6D93" w:rsidRDefault="003D7346" w:rsidP="003D7346">
      <w:pPr>
        <w:pStyle w:val="ConsPlusNormal"/>
        <w:ind w:firstLine="540"/>
        <w:jc w:val="both"/>
      </w:pPr>
      <w:r w:rsidRPr="00EF6D93">
        <w:t>1.1. Предмет регулирования административного регламента</w:t>
      </w:r>
    </w:p>
    <w:p w:rsidR="003D7346" w:rsidRDefault="003D7346" w:rsidP="003D7346">
      <w:pPr>
        <w:pStyle w:val="ConsPlusNormal"/>
        <w:ind w:firstLine="540"/>
        <w:jc w:val="both"/>
      </w:pPr>
    </w:p>
    <w:p w:rsidR="003D7346" w:rsidRDefault="003D7346" w:rsidP="003D7346">
      <w:pPr>
        <w:pStyle w:val="ConsPlusNormal"/>
        <w:ind w:firstLine="540"/>
        <w:jc w:val="both"/>
      </w:pPr>
      <w:r>
        <w:t xml:space="preserve">1.1.1. Предметом регулирования настоящего административного регламента является порядок и стандарт предоставления муниципальной услуги </w:t>
      </w:r>
      <w:r w:rsidR="008C3EB2">
        <w:t>«</w:t>
      </w:r>
      <w:r w:rsidR="008D4422">
        <w:t>К</w:t>
      </w:r>
      <w:r w:rsidR="008C3EB2">
        <w:t>омпенсаци</w:t>
      </w:r>
      <w:r w:rsidR="008D4422">
        <w:t>я</w:t>
      </w:r>
      <w:r w:rsidR="008C3EB2">
        <w:t xml:space="preserve"> </w:t>
      </w:r>
      <w:r w:rsidR="008D4422">
        <w:t xml:space="preserve">руководителям органов территориального общественного самоуправления города Орла </w:t>
      </w:r>
      <w:r w:rsidR="00B341F2">
        <w:t>в размере 50 процентов</w:t>
      </w:r>
      <w:r w:rsidR="008C3EB2">
        <w:t xml:space="preserve"> оплаты коммунальных услуг (водоснабжение, водоотведение, электроснабжение, газоснабжение, обращение с твердыми коммунальными отходами</w:t>
      </w:r>
      <w:r w:rsidR="00854D08">
        <w:t xml:space="preserve"> – в пределах установленных нормативов потребления указанных услуг</w:t>
      </w:r>
      <w:r w:rsidR="008C3EB2">
        <w:t>»</w:t>
      </w:r>
      <w:r>
        <w:t xml:space="preserve"> (далее </w:t>
      </w:r>
      <w:r w:rsidR="00140AE4">
        <w:t>–</w:t>
      </w:r>
      <w:r>
        <w:t xml:space="preserve"> муниципальная услуга).</w:t>
      </w:r>
    </w:p>
    <w:p w:rsidR="003D7346" w:rsidRDefault="003D7346" w:rsidP="003D7346">
      <w:pPr>
        <w:pStyle w:val="ConsPlusNormal"/>
        <w:spacing w:before="240"/>
        <w:ind w:firstLine="540"/>
        <w:jc w:val="both"/>
      </w:pPr>
      <w:r>
        <w:t xml:space="preserve">1.1.2. Административный регламент по предоставлению муниципальной услуги (далее </w:t>
      </w:r>
      <w:r w:rsidR="00140AE4">
        <w:t>–</w:t>
      </w:r>
      <w:r>
        <w:t xml:space="preserve">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3D7346" w:rsidRDefault="003D7346" w:rsidP="003D7346">
      <w:pPr>
        <w:pStyle w:val="ConsPlusNormal"/>
        <w:ind w:firstLine="540"/>
        <w:jc w:val="both"/>
      </w:pPr>
    </w:p>
    <w:p w:rsidR="003D7346" w:rsidRPr="00EF6D93" w:rsidRDefault="003D7346" w:rsidP="003D7346">
      <w:pPr>
        <w:pStyle w:val="ConsPlusNormal"/>
        <w:ind w:firstLine="540"/>
        <w:jc w:val="both"/>
      </w:pPr>
      <w:r w:rsidRPr="00EF6D93">
        <w:t>1.2. Описание заявителей</w:t>
      </w:r>
    </w:p>
    <w:p w:rsidR="003D7346" w:rsidRDefault="003D7346" w:rsidP="003D7346">
      <w:pPr>
        <w:pStyle w:val="ConsPlusNormal"/>
        <w:ind w:firstLine="540"/>
        <w:jc w:val="both"/>
      </w:pPr>
    </w:p>
    <w:p w:rsidR="003D7346" w:rsidRDefault="003D7346" w:rsidP="003D7346">
      <w:pPr>
        <w:pStyle w:val="ConsPlusNormal"/>
        <w:ind w:firstLine="540"/>
        <w:jc w:val="both"/>
      </w:pPr>
      <w:r>
        <w:t>1.2.1. Заявителем о предоставлении муниципальной услуги являются физические лица либо лица, наделенные полномочиями действовать от их имени.</w:t>
      </w:r>
    </w:p>
    <w:p w:rsidR="003D7346" w:rsidRDefault="003D7346" w:rsidP="003D7346">
      <w:pPr>
        <w:pStyle w:val="ConsPlusNormal"/>
        <w:spacing w:before="240"/>
        <w:ind w:firstLine="540"/>
        <w:jc w:val="both"/>
      </w:pPr>
      <w:r>
        <w:t>1.2.2. От имени физических лиц подавать запрос о предоставлении муницип</w:t>
      </w:r>
      <w:r w:rsidR="008C3EB2">
        <w:t xml:space="preserve">альной услуги могут </w:t>
      </w:r>
      <w:r>
        <w:t>представители, действующие на основании доверенности.</w:t>
      </w:r>
    </w:p>
    <w:p w:rsidR="003D7346" w:rsidRPr="00502FF5" w:rsidRDefault="003D7346" w:rsidP="003D7346">
      <w:pPr>
        <w:pStyle w:val="ConsPlusNormal"/>
        <w:spacing w:before="240"/>
        <w:ind w:firstLine="540"/>
        <w:jc w:val="both"/>
      </w:pPr>
      <w:r>
        <w:t xml:space="preserve">1.2.3. </w:t>
      </w:r>
      <w:r w:rsidR="00A40E09">
        <w:t xml:space="preserve">Заявителями </w:t>
      </w:r>
      <w:r w:rsidR="0021096A">
        <w:t>о предоставлении</w:t>
      </w:r>
      <w:r w:rsidR="00A40E09">
        <w:t xml:space="preserve"> муниципальн</w:t>
      </w:r>
      <w:r w:rsidR="0021096A">
        <w:t xml:space="preserve">ой </w:t>
      </w:r>
      <w:r w:rsidR="00A40E09">
        <w:t>услуг</w:t>
      </w:r>
      <w:r w:rsidR="0021096A">
        <w:t>и</w:t>
      </w:r>
      <w:r w:rsidR="00A40E09">
        <w:t xml:space="preserve"> являются руководители органов территориального общественного самоуправления</w:t>
      </w:r>
      <w:r w:rsidR="00DE1F43">
        <w:t xml:space="preserve"> (далее – ТОС)</w:t>
      </w:r>
      <w:r w:rsidR="00A40E09">
        <w:t xml:space="preserve">, </w:t>
      </w:r>
      <w:r w:rsidR="0061221B">
        <w:t>Уставы которых зарегистрированы в установленном порядке</w:t>
      </w:r>
      <w:r w:rsidR="007C5F5B">
        <w:t>, в период действия их полномочий.</w:t>
      </w:r>
    </w:p>
    <w:p w:rsidR="003D7346" w:rsidRDefault="003D7346" w:rsidP="003D7346">
      <w:pPr>
        <w:pStyle w:val="ConsPlusNormal"/>
        <w:ind w:firstLine="540"/>
        <w:jc w:val="both"/>
      </w:pPr>
    </w:p>
    <w:p w:rsidR="003D7346" w:rsidRPr="00EF6D93" w:rsidRDefault="003D7346" w:rsidP="003D7346">
      <w:pPr>
        <w:pStyle w:val="ConsPlusNormal"/>
        <w:ind w:firstLine="540"/>
        <w:jc w:val="both"/>
      </w:pPr>
      <w:r w:rsidRPr="00EF6D93">
        <w:t>1.3. Требования к информированию о порядке предоставления муниципальной услуги</w:t>
      </w:r>
    </w:p>
    <w:p w:rsidR="003D7346" w:rsidRDefault="003D7346" w:rsidP="003D7346">
      <w:pPr>
        <w:pStyle w:val="ConsPlusNormal"/>
        <w:ind w:firstLine="540"/>
        <w:jc w:val="both"/>
      </w:pPr>
    </w:p>
    <w:p w:rsidR="003D7346" w:rsidRDefault="003D7346" w:rsidP="003D7346">
      <w:pPr>
        <w:pStyle w:val="ConsPlusNormal"/>
        <w:ind w:firstLine="540"/>
        <w:jc w:val="both"/>
      </w:pPr>
      <w:r>
        <w:t xml:space="preserve">1.3.1. Информация о порядке предоставления муниципальной услуги предоставляется </w:t>
      </w:r>
      <w:r w:rsidR="005B3023">
        <w:t>территориальными управлениями</w:t>
      </w:r>
      <w:r w:rsidR="00DE1F43">
        <w:t xml:space="preserve"> по районам</w:t>
      </w:r>
      <w:r w:rsidR="005B3023">
        <w:t xml:space="preserve"> администрации города Орла </w:t>
      </w:r>
      <w:r>
        <w:t xml:space="preserve">(далее </w:t>
      </w:r>
      <w:r w:rsidR="00140AE4">
        <w:t>–</w:t>
      </w:r>
      <w:r>
        <w:t xml:space="preserve"> Структурн</w:t>
      </w:r>
      <w:r w:rsidR="005B3023">
        <w:t>ы</w:t>
      </w:r>
      <w:r>
        <w:t>е подразделени</w:t>
      </w:r>
      <w:r w:rsidR="005B3023">
        <w:t>я</w:t>
      </w:r>
      <w:r>
        <w:t>):</w:t>
      </w:r>
    </w:p>
    <w:p w:rsidR="003D7346" w:rsidRDefault="003D7346" w:rsidP="003D7346">
      <w:pPr>
        <w:pStyle w:val="ConsPlusNormal"/>
        <w:spacing w:before="240"/>
        <w:ind w:firstLine="540"/>
        <w:jc w:val="both"/>
      </w:pPr>
      <w:r>
        <w:t>- непосредственно в Структурн</w:t>
      </w:r>
      <w:r w:rsidR="005B3023">
        <w:t>ых подразделениях</w:t>
      </w:r>
      <w:r>
        <w:t>;</w:t>
      </w:r>
    </w:p>
    <w:p w:rsidR="003D7346" w:rsidRDefault="003D7346" w:rsidP="003D7346">
      <w:pPr>
        <w:pStyle w:val="ConsPlusNormal"/>
        <w:spacing w:before="240"/>
        <w:ind w:firstLine="540"/>
        <w:jc w:val="both"/>
      </w:pPr>
      <w:r>
        <w:lastRenderedPageBreak/>
        <w:t>- с использо</w:t>
      </w:r>
      <w:r w:rsidR="00DE1F43">
        <w:t>ванием средств телефонной связи или электронной почты;</w:t>
      </w:r>
    </w:p>
    <w:p w:rsidR="003D7346" w:rsidRDefault="003D7346" w:rsidP="003D7346">
      <w:pPr>
        <w:pStyle w:val="ConsPlusNormal"/>
        <w:spacing w:before="240"/>
        <w:ind w:firstLine="540"/>
        <w:jc w:val="both"/>
      </w:pPr>
      <w:r>
        <w:t>- посредством размещения в информационно-телекоммуникационных сетях общего пользования (в том числе в сети Интернет).</w:t>
      </w:r>
    </w:p>
    <w:p w:rsidR="003D7346" w:rsidRDefault="003D7346" w:rsidP="003D7346">
      <w:pPr>
        <w:pStyle w:val="ConsPlusNormal"/>
        <w:spacing w:before="24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3D7346" w:rsidRDefault="003D7346" w:rsidP="003D7346">
      <w:pPr>
        <w:pStyle w:val="ConsPlusNormal"/>
        <w:spacing w:before="240"/>
        <w:ind w:firstLine="540"/>
        <w:jc w:val="both"/>
      </w:pPr>
      <w:r>
        <w:t xml:space="preserve">Основными требованиями к информированию заявителей о правилах </w:t>
      </w:r>
      <w:r w:rsidR="00117E2C">
        <w:t xml:space="preserve">предоставления </w:t>
      </w:r>
      <w:r>
        <w:t xml:space="preserve">муниципальной услуги (далее </w:t>
      </w:r>
      <w:r w:rsidR="00140AE4">
        <w:t>–</w:t>
      </w:r>
      <w:r>
        <w:t xml:space="preserve"> информирование) являются:</w:t>
      </w:r>
    </w:p>
    <w:p w:rsidR="003D7346" w:rsidRDefault="003D7346" w:rsidP="003D7346">
      <w:pPr>
        <w:pStyle w:val="ConsPlusNormal"/>
        <w:spacing w:before="240"/>
        <w:ind w:firstLine="540"/>
        <w:jc w:val="both"/>
      </w:pPr>
      <w:r>
        <w:t>- достоверность предоставляемой информации;</w:t>
      </w:r>
    </w:p>
    <w:p w:rsidR="003D7346" w:rsidRDefault="003D7346" w:rsidP="003D7346">
      <w:pPr>
        <w:pStyle w:val="ConsPlusNormal"/>
        <w:spacing w:before="240"/>
        <w:ind w:firstLine="540"/>
        <w:jc w:val="both"/>
      </w:pPr>
      <w:r>
        <w:t>- четкость в изложении информации;</w:t>
      </w:r>
    </w:p>
    <w:p w:rsidR="003D7346" w:rsidRDefault="003D7346" w:rsidP="003D7346">
      <w:pPr>
        <w:pStyle w:val="ConsPlusNormal"/>
        <w:spacing w:before="240"/>
        <w:ind w:firstLine="540"/>
        <w:jc w:val="both"/>
      </w:pPr>
      <w:r>
        <w:t>- полнота информирования;</w:t>
      </w:r>
    </w:p>
    <w:p w:rsidR="003D7346" w:rsidRDefault="003D7346" w:rsidP="003D7346">
      <w:pPr>
        <w:pStyle w:val="ConsPlusNormal"/>
        <w:spacing w:before="240"/>
        <w:ind w:firstLine="540"/>
        <w:jc w:val="both"/>
      </w:pPr>
      <w:r>
        <w:t>- наглядность форм предоставляемой информации (при письменном информировании);</w:t>
      </w:r>
    </w:p>
    <w:p w:rsidR="003D7346" w:rsidRDefault="003D7346" w:rsidP="003D7346">
      <w:pPr>
        <w:pStyle w:val="ConsPlusNormal"/>
        <w:spacing w:before="240"/>
        <w:ind w:firstLine="540"/>
        <w:jc w:val="both"/>
      </w:pPr>
      <w:r>
        <w:t>- удобство и доступность получения информации;</w:t>
      </w:r>
    </w:p>
    <w:p w:rsidR="003D7346" w:rsidRDefault="003D7346" w:rsidP="003D7346">
      <w:pPr>
        <w:pStyle w:val="ConsPlusNormal"/>
        <w:spacing w:before="240"/>
        <w:ind w:firstLine="540"/>
        <w:jc w:val="both"/>
      </w:pPr>
      <w:r>
        <w:t>- оперативность предоставления информации.</w:t>
      </w:r>
    </w:p>
    <w:p w:rsidR="003D7346" w:rsidRDefault="003D7346" w:rsidP="003D7346">
      <w:pPr>
        <w:pStyle w:val="ConsPlusNormal"/>
        <w:spacing w:before="240"/>
        <w:ind w:firstLine="540"/>
        <w:jc w:val="both"/>
      </w:pPr>
      <w:r>
        <w:t>1.3.3. Адрес</w:t>
      </w:r>
      <w:r w:rsidR="003C43BE">
        <w:t>а</w:t>
      </w:r>
      <w:r>
        <w:t xml:space="preserve"> Структурн</w:t>
      </w:r>
      <w:r w:rsidR="003C43BE">
        <w:t xml:space="preserve">ых </w:t>
      </w:r>
      <w:r>
        <w:t>подразделени</w:t>
      </w:r>
      <w:r w:rsidR="003C43BE">
        <w:t>й</w:t>
      </w:r>
      <w:r>
        <w:t>:</w:t>
      </w:r>
      <w:r w:rsidR="003C43BE">
        <w:t xml:space="preserve"> </w:t>
      </w:r>
    </w:p>
    <w:p w:rsidR="003C43BE" w:rsidRDefault="003C43BE" w:rsidP="003D7346">
      <w:pPr>
        <w:pStyle w:val="ConsPlusNormal"/>
        <w:spacing w:before="240"/>
        <w:ind w:firstLine="540"/>
        <w:jc w:val="both"/>
      </w:pPr>
      <w:r>
        <w:t>Территориальное управление</w:t>
      </w:r>
      <w:r w:rsidR="00B63E44">
        <w:t xml:space="preserve"> по Железнодорожному району администрации города Орла: г. Орел, пер. Трамвайный, 1, каб. 19; </w:t>
      </w:r>
      <w:hyperlink r:id="rId5" w:history="1">
        <w:r w:rsidR="00645907" w:rsidRPr="00645907">
          <w:t>gosteva@orel-adm.ru</w:t>
        </w:r>
      </w:hyperlink>
      <w:r w:rsidR="003C3D86">
        <w:t>;</w:t>
      </w:r>
    </w:p>
    <w:p w:rsidR="00B63E44" w:rsidRDefault="00B63E44" w:rsidP="00B63E44">
      <w:pPr>
        <w:pStyle w:val="ConsPlusNormal"/>
        <w:spacing w:before="240"/>
        <w:ind w:firstLine="540"/>
        <w:jc w:val="both"/>
      </w:pPr>
      <w:r>
        <w:t xml:space="preserve">Территориальное управление по Заводскому району администрации города Орла: г. Орел, ул. 1 Посадская, 14, каб. 32; </w:t>
      </w:r>
      <w:r w:rsidR="003C3D86" w:rsidRPr="003C3D86">
        <w:t>adm.zavod@mail.ru</w:t>
      </w:r>
      <w:r w:rsidR="003C3D86">
        <w:t>;</w:t>
      </w:r>
    </w:p>
    <w:p w:rsidR="003C3D86" w:rsidRPr="00CF2A15" w:rsidRDefault="003C3D86" w:rsidP="00B63E44">
      <w:pPr>
        <w:pStyle w:val="ConsPlusNormal"/>
        <w:spacing w:before="240"/>
        <w:ind w:firstLine="540"/>
        <w:jc w:val="both"/>
      </w:pPr>
      <w:r>
        <w:t xml:space="preserve">Территориальное управление по Северному району администрации города Орла: г. Орел, </w:t>
      </w:r>
      <w:r w:rsidR="00CF2A15">
        <w:t>Московское шоссе, 137</w:t>
      </w:r>
      <w:r>
        <w:t>, каб.</w:t>
      </w:r>
      <w:r w:rsidR="00CF2A15">
        <w:t xml:space="preserve"> 201,</w:t>
      </w:r>
      <w:r w:rsidR="00DE1F43" w:rsidRPr="00DE1F43">
        <w:rPr>
          <w:rStyle w:val="a3"/>
          <w:u w:val="none"/>
        </w:rPr>
        <w:t xml:space="preserve"> </w:t>
      </w:r>
      <w:hyperlink r:id="rId6" w:history="1">
        <w:r w:rsidR="00645907" w:rsidRPr="00645907">
          <w:t>frolovicheva@orel-adm.ru</w:t>
        </w:r>
      </w:hyperlink>
      <w:r w:rsidR="00CF2A15" w:rsidRPr="00CF2A15">
        <w:t>;</w:t>
      </w:r>
    </w:p>
    <w:p w:rsidR="003E71AE" w:rsidRDefault="003E71AE" w:rsidP="00B63E44">
      <w:pPr>
        <w:pStyle w:val="ConsPlusNormal"/>
        <w:spacing w:before="240"/>
        <w:ind w:firstLine="540"/>
        <w:jc w:val="both"/>
      </w:pPr>
      <w:r>
        <w:t>Территориальное управление по Советскому району администрации города Орла: г. Орел, ул. Окт</w:t>
      </w:r>
      <w:r w:rsidR="00CF2A15">
        <w:t>ябрьская, 30, каб. 30</w:t>
      </w:r>
      <w:r w:rsidR="00DF2A06">
        <w:t>8</w:t>
      </w:r>
      <w:r w:rsidR="00CF2A15">
        <w:t xml:space="preserve">; </w:t>
      </w:r>
      <w:r w:rsidR="00CF2A15" w:rsidRPr="00CF2A15">
        <w:t>filenko@orel-adm.ru</w:t>
      </w:r>
    </w:p>
    <w:p w:rsidR="003D7346" w:rsidRDefault="00AB5710" w:rsidP="003D7346">
      <w:pPr>
        <w:pStyle w:val="ConsPlusNormal"/>
        <w:spacing w:before="240"/>
        <w:ind w:firstLine="540"/>
        <w:jc w:val="both"/>
      </w:pPr>
      <w:r>
        <w:t>1.3.4. На сайте администрации города</w:t>
      </w:r>
      <w:r w:rsidR="003D7346">
        <w:t xml:space="preserve"> Орла www.orel-adm.ru размещается текст настоящего регламента с приложениями.</w:t>
      </w:r>
    </w:p>
    <w:p w:rsidR="003D7346" w:rsidRDefault="003D7346" w:rsidP="003D7346">
      <w:pPr>
        <w:pStyle w:val="ConsPlusNormal"/>
        <w:spacing w:before="240"/>
        <w:ind w:firstLine="540"/>
        <w:jc w:val="both"/>
      </w:pPr>
      <w:r>
        <w:t>1.3.5. Сведения о графике (режиме) работы Структурн</w:t>
      </w:r>
      <w:r w:rsidR="003E71AE">
        <w:t>ых</w:t>
      </w:r>
      <w:r>
        <w:t xml:space="preserve"> подразделени</w:t>
      </w:r>
      <w:r w:rsidR="003E71AE">
        <w:t>й</w:t>
      </w:r>
      <w:r>
        <w:t xml:space="preserve"> размещаются непосредственно в здани</w:t>
      </w:r>
      <w:r w:rsidR="003E71AE">
        <w:t>ях</w:t>
      </w:r>
      <w:r>
        <w:t xml:space="preserve"> (помещени</w:t>
      </w:r>
      <w:r w:rsidR="003E71AE">
        <w:t>ях</w:t>
      </w:r>
      <w:r>
        <w:t>), занимаем</w:t>
      </w:r>
      <w:r w:rsidR="003E71AE">
        <w:t>ых</w:t>
      </w:r>
      <w:r>
        <w:t xml:space="preserve"> Структурным</w:t>
      </w:r>
      <w:r w:rsidR="003E71AE">
        <w:t>и</w:t>
      </w:r>
      <w:r>
        <w:t xml:space="preserve"> подразделени</w:t>
      </w:r>
      <w:r w:rsidR="003E71AE">
        <w:t>ями</w:t>
      </w:r>
      <w:r>
        <w:t>, а также сообщаются по телефонам для справок (консультаций).</w:t>
      </w:r>
    </w:p>
    <w:p w:rsidR="003D7346" w:rsidRDefault="003D7346" w:rsidP="003D7346">
      <w:pPr>
        <w:pStyle w:val="ConsPlusNormal"/>
        <w:spacing w:before="240"/>
        <w:ind w:firstLine="540"/>
        <w:jc w:val="both"/>
      </w:pPr>
      <w:r>
        <w:t>Телефоны для справок</w:t>
      </w:r>
      <w:r w:rsidR="00117E2C">
        <w:t xml:space="preserve"> (консультаций)</w:t>
      </w:r>
      <w:r>
        <w:t xml:space="preserve"> Структурн</w:t>
      </w:r>
      <w:r w:rsidR="003E71AE">
        <w:t>ых</w:t>
      </w:r>
      <w:r>
        <w:t xml:space="preserve"> подразделени</w:t>
      </w:r>
      <w:r w:rsidR="003E71AE">
        <w:t>й</w:t>
      </w:r>
      <w:r>
        <w:t>:</w:t>
      </w:r>
    </w:p>
    <w:p w:rsidR="003D7346" w:rsidRDefault="003D7346" w:rsidP="003D7346">
      <w:pPr>
        <w:pStyle w:val="ConsPlusNormal"/>
        <w:spacing w:before="240"/>
        <w:ind w:firstLine="540"/>
        <w:jc w:val="both"/>
      </w:pPr>
      <w:r>
        <w:t xml:space="preserve">- приемная </w:t>
      </w:r>
      <w:r w:rsidR="00982E61">
        <w:t>заместителя главы администрации города Орла – начальника территориального управления по Железнодорожному району города Орла</w:t>
      </w:r>
      <w:r>
        <w:t xml:space="preserve"> </w:t>
      </w:r>
      <w:r w:rsidR="00B02CE7">
        <w:t>–</w:t>
      </w:r>
      <w:r w:rsidR="008135E7">
        <w:t xml:space="preserve"> 55-05-64</w:t>
      </w:r>
      <w:r>
        <w:t>;</w:t>
      </w:r>
    </w:p>
    <w:p w:rsidR="003D7346" w:rsidRDefault="003D7346" w:rsidP="003D7346">
      <w:pPr>
        <w:pStyle w:val="ConsPlusNormal"/>
        <w:spacing w:before="240"/>
        <w:ind w:firstLine="540"/>
        <w:jc w:val="both"/>
      </w:pPr>
      <w:r>
        <w:t>- телефоны исполнителей, специалистов</w:t>
      </w:r>
      <w:r w:rsidR="00982E61">
        <w:t xml:space="preserve"> территориального управления по Железнодорожному району</w:t>
      </w:r>
      <w:r>
        <w:t xml:space="preserve"> </w:t>
      </w:r>
      <w:r w:rsidR="00B02CE7">
        <w:t>–</w:t>
      </w:r>
      <w:r w:rsidR="008135E7">
        <w:t xml:space="preserve"> 54-12-69 (тел./факс); 42-89-46;</w:t>
      </w:r>
    </w:p>
    <w:p w:rsidR="00982E61" w:rsidRDefault="00982E61" w:rsidP="00982E61">
      <w:pPr>
        <w:pStyle w:val="ConsPlusNormal"/>
        <w:spacing w:before="240"/>
        <w:ind w:firstLine="540"/>
        <w:jc w:val="both"/>
      </w:pPr>
      <w:r>
        <w:t xml:space="preserve">- приемная заместителя главы администрации города Орла – начальника </w:t>
      </w:r>
      <w:r>
        <w:lastRenderedPageBreak/>
        <w:t xml:space="preserve">территориального управления по Заводскому району города Орла </w:t>
      </w:r>
      <w:r w:rsidR="008135E7">
        <w:t xml:space="preserve">– 71-73-17; 47-10-60 </w:t>
      </w:r>
      <w:r>
        <w:t>(тел./факс);</w:t>
      </w:r>
    </w:p>
    <w:p w:rsidR="00982E61" w:rsidRDefault="00982E61" w:rsidP="00982E61">
      <w:pPr>
        <w:pStyle w:val="ConsPlusNormal"/>
        <w:spacing w:before="240"/>
        <w:ind w:firstLine="540"/>
        <w:jc w:val="both"/>
      </w:pPr>
      <w:r>
        <w:t xml:space="preserve">- телефоны исполнителей, специалистов территориального управления по Заводскому району </w:t>
      </w:r>
      <w:r w:rsidR="002949A1">
        <w:t>– 73-55-64; 42-89-77;</w:t>
      </w:r>
    </w:p>
    <w:p w:rsidR="00982E61" w:rsidRDefault="00982E61" w:rsidP="00982E61">
      <w:pPr>
        <w:pStyle w:val="ConsPlusNormal"/>
        <w:spacing w:before="240"/>
        <w:ind w:firstLine="540"/>
        <w:jc w:val="both"/>
      </w:pPr>
      <w:r>
        <w:t xml:space="preserve">- приемная заместителя главы администрации города Орла – начальника территориального управления по Северному району города Орла </w:t>
      </w:r>
      <w:r w:rsidR="00140AE4">
        <w:t>–</w:t>
      </w:r>
      <w:r w:rsidR="00B02CE7">
        <w:t xml:space="preserve"> 47-38-90; 47-38-91 </w:t>
      </w:r>
      <w:r>
        <w:t>(тел./факс);</w:t>
      </w:r>
    </w:p>
    <w:p w:rsidR="00982E61" w:rsidRDefault="00982E61" w:rsidP="00982E61">
      <w:pPr>
        <w:pStyle w:val="ConsPlusNormal"/>
        <w:spacing w:before="240"/>
        <w:ind w:firstLine="540"/>
        <w:jc w:val="both"/>
      </w:pPr>
      <w:r>
        <w:t xml:space="preserve">- телефоны исполнителей, специалистов территориального управления по Северному району </w:t>
      </w:r>
      <w:r w:rsidR="00B02CE7">
        <w:t>– 47-38-85; 33-50-04</w:t>
      </w:r>
      <w:r>
        <w:t>;</w:t>
      </w:r>
    </w:p>
    <w:p w:rsidR="00982E61" w:rsidRDefault="00982E61" w:rsidP="00982E61">
      <w:pPr>
        <w:pStyle w:val="ConsPlusNormal"/>
        <w:spacing w:before="240"/>
        <w:ind w:firstLine="540"/>
        <w:jc w:val="both"/>
      </w:pPr>
      <w:r>
        <w:t xml:space="preserve">- приемная заместителя главы администрации города Орла – начальника территориального управления по Советскому району города Орла </w:t>
      </w:r>
      <w:r w:rsidR="002949A1">
        <w:t>– 43-18-19</w:t>
      </w:r>
      <w:r>
        <w:t>;</w:t>
      </w:r>
    </w:p>
    <w:p w:rsidR="00982E61" w:rsidRDefault="00982E61" w:rsidP="00982E61">
      <w:pPr>
        <w:pStyle w:val="ConsPlusNormal"/>
        <w:spacing w:before="240"/>
        <w:ind w:firstLine="540"/>
        <w:jc w:val="both"/>
      </w:pPr>
      <w:r>
        <w:t xml:space="preserve">- телефоны исполнителей, специалистов территориального управления по Советскому району </w:t>
      </w:r>
      <w:r w:rsidR="002949A1">
        <w:t>– 43-36-21; 43-35-02.</w:t>
      </w:r>
    </w:p>
    <w:p w:rsidR="003D7346" w:rsidRDefault="003D7346" w:rsidP="003D7346">
      <w:pPr>
        <w:pStyle w:val="ConsPlusNormal"/>
        <w:spacing w:before="240"/>
        <w:ind w:firstLine="540"/>
        <w:jc w:val="both"/>
      </w:pPr>
      <w:r>
        <w:t>Режим работы структурн</w:t>
      </w:r>
      <w:r w:rsidR="00982E61">
        <w:t>ых</w:t>
      </w:r>
      <w:r>
        <w:t xml:space="preserve"> подразделени</w:t>
      </w:r>
      <w:r w:rsidR="00982E61">
        <w:t>й</w:t>
      </w:r>
      <w:r>
        <w:t>:</w:t>
      </w:r>
    </w:p>
    <w:p w:rsidR="00982E61" w:rsidRDefault="00982E61" w:rsidP="003D7346">
      <w:pPr>
        <w:pStyle w:val="ConsPlusNormal"/>
        <w:spacing w:before="240"/>
        <w:ind w:firstLine="540"/>
        <w:jc w:val="both"/>
      </w:pPr>
      <w:r>
        <w:t>понедельник – пятница с 9.00 до 18.00, перерыв с 13.00 до 14.00, выходные дни: суббота, воскресенье.</w:t>
      </w:r>
    </w:p>
    <w:p w:rsidR="00982E61" w:rsidRPr="00982E61" w:rsidRDefault="00982E61" w:rsidP="003D7346">
      <w:pPr>
        <w:pStyle w:val="ConsPlusNormal"/>
        <w:spacing w:before="240"/>
        <w:ind w:firstLine="540"/>
        <w:jc w:val="both"/>
      </w:pPr>
      <w:r>
        <w:t>В предпраздничные дни продолжительность работы сокращается на 1 час.</w:t>
      </w:r>
    </w:p>
    <w:p w:rsidR="003D7346" w:rsidRDefault="003D7346" w:rsidP="003D7346">
      <w:pPr>
        <w:pStyle w:val="ConsPlusNormal"/>
        <w:spacing w:before="24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3D7346" w:rsidRDefault="003D7346" w:rsidP="003D7346">
      <w:pPr>
        <w:pStyle w:val="ConsPlusNormal"/>
        <w:spacing w:before="240"/>
        <w:ind w:firstLine="540"/>
        <w:jc w:val="both"/>
      </w:pPr>
      <w:r>
        <w:t>1.3.7. При ответах на телефонные звонки и устные обращения специалисты Структурн</w:t>
      </w:r>
      <w:r w:rsidR="008D4422">
        <w:t>ых</w:t>
      </w:r>
      <w:r>
        <w:t xml:space="preserve"> подразделени</w:t>
      </w:r>
      <w:r w:rsidR="008D4422">
        <w:t>й</w:t>
      </w:r>
      <w:r>
        <w:t xml:space="preserve"> подробно и в вежливой форме информируют обратившихся по интересующим их вопросам.</w:t>
      </w:r>
    </w:p>
    <w:p w:rsidR="003D7346" w:rsidRDefault="003D7346" w:rsidP="003D7346">
      <w:pPr>
        <w:pStyle w:val="ConsPlusNormal"/>
        <w:spacing w:before="24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D7346" w:rsidRDefault="003D7346" w:rsidP="003D7346">
      <w:pPr>
        <w:pStyle w:val="ConsPlusNormal"/>
        <w:spacing w:before="240"/>
        <w:ind w:firstLine="540"/>
        <w:jc w:val="both"/>
      </w:pPr>
      <w:r>
        <w:t>1.3.9. Муниципальная услуга предоставляется на основании за</w:t>
      </w:r>
      <w:r w:rsidR="0091775C">
        <w:t>явления</w:t>
      </w:r>
      <w:r>
        <w:t xml:space="preserve"> о предоставлении муниципальной услуги (далее </w:t>
      </w:r>
      <w:r w:rsidR="00140AE4">
        <w:t>–</w:t>
      </w:r>
      <w:r>
        <w:t xml:space="preserve"> З</w:t>
      </w:r>
      <w:r w:rsidR="0091775C">
        <w:t>аявление</w:t>
      </w:r>
      <w:r>
        <w:t>), поданного в Структурное подразделение</w:t>
      </w:r>
      <w:r w:rsidR="008D4422">
        <w:t xml:space="preserve"> по месту регистрации</w:t>
      </w:r>
      <w:r w:rsidR="00D6518A">
        <w:t xml:space="preserve"> руководителя</w:t>
      </w:r>
      <w:r w:rsidR="008D4422">
        <w:t xml:space="preserve"> органа ТОС</w:t>
      </w:r>
      <w:r>
        <w:t xml:space="preserve"> в письменной форме</w:t>
      </w:r>
      <w:r w:rsidR="0091775C">
        <w:t xml:space="preserve"> </w:t>
      </w:r>
      <w:r w:rsidR="0091775C" w:rsidRPr="007168DE">
        <w:t>по форме согласно Приложению 1 к данному Регламенту</w:t>
      </w:r>
      <w:r w:rsidR="008D4422" w:rsidRPr="007168DE">
        <w:t>.</w:t>
      </w:r>
    </w:p>
    <w:p w:rsidR="003D7346" w:rsidRDefault="003D7346" w:rsidP="003D7346">
      <w:pPr>
        <w:pStyle w:val="ConsPlusNormal"/>
        <w:spacing w:before="240"/>
        <w:ind w:firstLine="540"/>
        <w:jc w:val="both"/>
      </w:pPr>
      <w:r>
        <w:t>1.3.10. Заинтересованные лица, представившие в Структурное подразделение з</w:t>
      </w:r>
      <w:r w:rsidR="0091775C">
        <w:t>аявление</w:t>
      </w:r>
      <w:r>
        <w:t xml:space="preserve"> и документы для получения муниципальной услуги, информируются:</w:t>
      </w:r>
    </w:p>
    <w:p w:rsidR="003D7346" w:rsidRDefault="003D7346" w:rsidP="003D7346">
      <w:pPr>
        <w:pStyle w:val="ConsPlusNormal"/>
        <w:spacing w:before="240"/>
        <w:ind w:firstLine="540"/>
        <w:jc w:val="both"/>
      </w:pPr>
      <w:r>
        <w:t>- об отказе в предоставлении муниципальной услуги;</w:t>
      </w:r>
    </w:p>
    <w:p w:rsidR="003D7346" w:rsidRDefault="003D7346" w:rsidP="003D7346">
      <w:pPr>
        <w:pStyle w:val="ConsPlusNormal"/>
        <w:spacing w:before="240"/>
        <w:ind w:firstLine="540"/>
        <w:jc w:val="both"/>
      </w:pPr>
      <w:r>
        <w:t>- о сроках оформления документов и возможности их получения.</w:t>
      </w:r>
    </w:p>
    <w:p w:rsidR="003D7346" w:rsidRDefault="003D7346" w:rsidP="003D7346">
      <w:pPr>
        <w:pStyle w:val="ConsPlusNormal"/>
        <w:ind w:firstLine="540"/>
        <w:jc w:val="both"/>
      </w:pPr>
    </w:p>
    <w:p w:rsidR="003D7346" w:rsidRPr="00EF6D93" w:rsidRDefault="003D7346" w:rsidP="003D7346">
      <w:pPr>
        <w:pStyle w:val="ConsPlusNormal"/>
        <w:ind w:firstLine="540"/>
        <w:jc w:val="both"/>
      </w:pPr>
      <w:r w:rsidRPr="00EF6D93">
        <w:t>1.4. Порядок информирования о ходе предоставления муниципальной услуги</w:t>
      </w:r>
    </w:p>
    <w:p w:rsidR="003D7346" w:rsidRDefault="003D7346" w:rsidP="003D7346">
      <w:pPr>
        <w:pStyle w:val="ConsPlusNormal"/>
        <w:ind w:firstLine="540"/>
        <w:jc w:val="both"/>
      </w:pPr>
    </w:p>
    <w:p w:rsidR="003D7346" w:rsidRDefault="003D7346" w:rsidP="003D7346">
      <w:pPr>
        <w:pStyle w:val="ConsPlusNormal"/>
        <w:ind w:firstLine="540"/>
        <w:jc w:val="both"/>
      </w:pPr>
      <w:r>
        <w:t xml:space="preserve">1.4.1. Информирование о ходе предоставления муниципальной услуги </w:t>
      </w:r>
      <w:r>
        <w:lastRenderedPageBreak/>
        <w:t>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3D7346" w:rsidRDefault="003D7346" w:rsidP="003D7346">
      <w:pPr>
        <w:pStyle w:val="ConsPlusNormal"/>
        <w:spacing w:before="240"/>
        <w:ind w:firstLine="540"/>
        <w:jc w:val="both"/>
      </w:pPr>
      <w:r>
        <w:t xml:space="preserve">1.4.2. Информация о сроке оформления документов и возможности их получения сообщается при приеме документов, а в случае сокращения срока </w:t>
      </w:r>
      <w:r w:rsidR="00140AE4">
        <w:t>–</w:t>
      </w:r>
      <w:r>
        <w:t xml:space="preserve"> по контактным телефонам, указанным в за</w:t>
      </w:r>
      <w:r w:rsidR="0091775C">
        <w:t>явлении</w:t>
      </w:r>
      <w:r>
        <w:t>.</w:t>
      </w:r>
    </w:p>
    <w:p w:rsidR="003D7346" w:rsidRDefault="003D7346" w:rsidP="003D7346">
      <w:pPr>
        <w:pStyle w:val="ConsPlusNormal"/>
        <w:spacing w:before="24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w:t>
      </w:r>
      <w:r w:rsidR="0091775C">
        <w:t>явления</w:t>
      </w:r>
      <w:r>
        <w:t>, фамилия заявителя, наименование муниципальной услуги. Заявителю предоставляются сведения о том, на каком этапе рассмотрения находится его за</w:t>
      </w:r>
      <w:r w:rsidR="0091775C">
        <w:t>явление</w:t>
      </w:r>
      <w:r>
        <w:t xml:space="preserve"> о предоставлении муниципальной услуги.</w:t>
      </w:r>
    </w:p>
    <w:p w:rsidR="003D7346" w:rsidRDefault="003D7346" w:rsidP="003D7346">
      <w:pPr>
        <w:pStyle w:val="ConsPlusNormal"/>
        <w:ind w:firstLine="540"/>
        <w:jc w:val="both"/>
      </w:pPr>
    </w:p>
    <w:p w:rsidR="003D7346" w:rsidRPr="00EF6D93" w:rsidRDefault="003D7346" w:rsidP="003D7346">
      <w:pPr>
        <w:pStyle w:val="ConsPlusNormal"/>
        <w:ind w:firstLine="540"/>
        <w:jc w:val="both"/>
      </w:pPr>
      <w:r w:rsidRPr="00EF6D93">
        <w:t>1.5. Порядок получения консультаций о предоставлении муниципальной услуги</w:t>
      </w:r>
    </w:p>
    <w:p w:rsidR="003D7346" w:rsidRDefault="003D7346" w:rsidP="003D7346">
      <w:pPr>
        <w:pStyle w:val="ConsPlusNormal"/>
        <w:ind w:firstLine="540"/>
        <w:jc w:val="both"/>
      </w:pPr>
    </w:p>
    <w:p w:rsidR="003D7346" w:rsidRDefault="003D7346" w:rsidP="003D7346">
      <w:pPr>
        <w:pStyle w:val="ConsPlusNormal"/>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3D7346" w:rsidRDefault="003D7346" w:rsidP="003D7346">
      <w:pPr>
        <w:pStyle w:val="ConsPlusNormal"/>
        <w:spacing w:before="240"/>
        <w:ind w:firstLine="540"/>
        <w:jc w:val="both"/>
      </w:pPr>
      <w:r>
        <w:t>1.5.2. Консультации предоставляются по следующим вопросам:</w:t>
      </w:r>
    </w:p>
    <w:p w:rsidR="003D7346" w:rsidRDefault="003D7346" w:rsidP="003D7346">
      <w:pPr>
        <w:pStyle w:val="ConsPlusNormal"/>
        <w:spacing w:before="240"/>
        <w:ind w:firstLine="540"/>
        <w:jc w:val="both"/>
      </w:pPr>
      <w:r>
        <w:t>- информация о составе документов, необходимых для предоставления муниципальной услуги;</w:t>
      </w:r>
    </w:p>
    <w:p w:rsidR="003D7346" w:rsidRDefault="003D7346" w:rsidP="003D7346">
      <w:pPr>
        <w:pStyle w:val="ConsPlusNormal"/>
        <w:spacing w:before="240"/>
        <w:ind w:firstLine="540"/>
        <w:jc w:val="both"/>
      </w:pPr>
      <w:r>
        <w:t>- комплектность (достаточность) представленных документов;</w:t>
      </w:r>
    </w:p>
    <w:p w:rsidR="003D7346" w:rsidRDefault="003D7346" w:rsidP="003D7346">
      <w:pPr>
        <w:pStyle w:val="ConsPlusNormal"/>
        <w:spacing w:before="240"/>
        <w:ind w:firstLine="540"/>
        <w:jc w:val="both"/>
      </w:pPr>
      <w:r>
        <w:t>- правильность оформления документов, необходимых для предоставления муниципальной услуги;</w:t>
      </w:r>
    </w:p>
    <w:p w:rsidR="003D7346" w:rsidRDefault="003D7346" w:rsidP="003D7346">
      <w:pPr>
        <w:pStyle w:val="ConsPlusNormal"/>
        <w:spacing w:before="24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3D7346" w:rsidRDefault="003D7346" w:rsidP="003D7346">
      <w:pPr>
        <w:pStyle w:val="ConsPlusNormal"/>
        <w:spacing w:before="240"/>
        <w:ind w:firstLine="540"/>
        <w:jc w:val="both"/>
      </w:pPr>
      <w:r>
        <w:t>- время приема, порядок и сроки выдачи документов;</w:t>
      </w:r>
    </w:p>
    <w:p w:rsidR="003D7346" w:rsidRDefault="003D7346" w:rsidP="003D7346">
      <w:pPr>
        <w:pStyle w:val="ConsPlusNormal"/>
        <w:spacing w:before="24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3D7346" w:rsidRDefault="003D7346" w:rsidP="003D7346">
      <w:pPr>
        <w:pStyle w:val="ConsPlusNormal"/>
        <w:spacing w:before="240"/>
        <w:ind w:firstLine="540"/>
        <w:jc w:val="both"/>
      </w:pPr>
      <w:r>
        <w:t>- иные вопросы, относящиеся к настоящему регламенту.</w:t>
      </w:r>
    </w:p>
    <w:p w:rsidR="003D7346" w:rsidRDefault="003D7346" w:rsidP="003D7346">
      <w:pPr>
        <w:pStyle w:val="ConsPlusNormal"/>
        <w:spacing w:before="240"/>
        <w:ind w:firstLine="540"/>
        <w:jc w:val="both"/>
      </w:pPr>
      <w:r>
        <w:t>1.5.3. Основными требованиями при консультировании являются:</w:t>
      </w:r>
    </w:p>
    <w:p w:rsidR="003D7346" w:rsidRDefault="003D7346" w:rsidP="003D7346">
      <w:pPr>
        <w:pStyle w:val="ConsPlusNormal"/>
        <w:spacing w:before="240"/>
        <w:ind w:firstLine="540"/>
        <w:jc w:val="both"/>
      </w:pPr>
      <w:r>
        <w:t>- актуальность;</w:t>
      </w:r>
    </w:p>
    <w:p w:rsidR="003D7346" w:rsidRDefault="003D7346" w:rsidP="003D7346">
      <w:pPr>
        <w:pStyle w:val="ConsPlusNormal"/>
        <w:spacing w:before="240"/>
        <w:ind w:firstLine="540"/>
        <w:jc w:val="both"/>
      </w:pPr>
      <w:r>
        <w:t>- своевременность;</w:t>
      </w:r>
    </w:p>
    <w:p w:rsidR="003D7346" w:rsidRDefault="003D7346" w:rsidP="003D7346">
      <w:pPr>
        <w:pStyle w:val="ConsPlusNormal"/>
        <w:spacing w:before="240"/>
        <w:ind w:firstLine="540"/>
        <w:jc w:val="both"/>
      </w:pPr>
      <w:r>
        <w:t>- четкость в изложении материала;</w:t>
      </w:r>
    </w:p>
    <w:p w:rsidR="003D7346" w:rsidRDefault="003D7346" w:rsidP="003D7346">
      <w:pPr>
        <w:pStyle w:val="ConsPlusNormal"/>
        <w:spacing w:before="240"/>
        <w:ind w:firstLine="540"/>
        <w:jc w:val="both"/>
      </w:pPr>
      <w:r>
        <w:t>- полнота консультирования;</w:t>
      </w:r>
    </w:p>
    <w:p w:rsidR="003D7346" w:rsidRDefault="003D7346" w:rsidP="003D7346">
      <w:pPr>
        <w:pStyle w:val="ConsPlusNormal"/>
        <w:spacing w:before="240"/>
        <w:ind w:firstLine="540"/>
        <w:jc w:val="both"/>
      </w:pPr>
      <w:r>
        <w:t>- наглядность форм подачи материала;</w:t>
      </w:r>
    </w:p>
    <w:p w:rsidR="003D7346" w:rsidRDefault="003D7346" w:rsidP="003D7346">
      <w:pPr>
        <w:pStyle w:val="ConsPlusNormal"/>
        <w:spacing w:before="240"/>
        <w:ind w:firstLine="540"/>
        <w:jc w:val="both"/>
      </w:pPr>
      <w:r>
        <w:t>- удобство и доступность.</w:t>
      </w:r>
    </w:p>
    <w:p w:rsidR="003D7346" w:rsidRDefault="003D7346" w:rsidP="003D7346">
      <w:pPr>
        <w:pStyle w:val="ConsPlusNormal"/>
        <w:spacing w:before="240"/>
        <w:ind w:firstLine="540"/>
        <w:jc w:val="both"/>
      </w:pPr>
      <w:r>
        <w:t xml:space="preserve">1.5.4. Консультации предоставляются при личном обращении в Структурное </w:t>
      </w:r>
      <w:r>
        <w:lastRenderedPageBreak/>
        <w:t>подразделение, посредством телефонной связи или электронной почты.</w:t>
      </w:r>
    </w:p>
    <w:p w:rsidR="003D7346" w:rsidRDefault="003D7346" w:rsidP="003D7346">
      <w:pPr>
        <w:pStyle w:val="ConsPlusNormal"/>
        <w:spacing w:before="240"/>
        <w:ind w:firstLine="540"/>
        <w:jc w:val="both"/>
      </w:pPr>
      <w:r>
        <w:t>1.5.5. Консультации (справки) по вопросам предоставления муниципальной услуги предоставляются бесплатно.</w:t>
      </w:r>
    </w:p>
    <w:p w:rsidR="003D7346" w:rsidRDefault="003D7346" w:rsidP="003D7346">
      <w:pPr>
        <w:pStyle w:val="ConsPlusNormal"/>
        <w:spacing w:before="240"/>
        <w:ind w:firstLine="540"/>
        <w:jc w:val="both"/>
      </w:pPr>
      <w:r>
        <w:t xml:space="preserve">1.5.6. При консультировании по телефону специалист Структурного подразделения должен назвать свою фамилию, имя, отчество, должность, а также наименование органа, в которое обратилось заинтересованное лицо, а затем </w:t>
      </w:r>
      <w:r w:rsidR="00140AE4">
        <w:t>–</w:t>
      </w:r>
      <w:r>
        <w:t xml:space="preserve"> в вежливой форме проинформировать обратившегося по интересующим вопросам.</w:t>
      </w:r>
    </w:p>
    <w:p w:rsidR="003D7346" w:rsidRDefault="003D7346" w:rsidP="003D7346">
      <w:pPr>
        <w:pStyle w:val="ConsPlusNormal"/>
        <w:spacing w:before="240"/>
        <w:ind w:firstLine="540"/>
        <w:jc w:val="both"/>
      </w:pPr>
      <w:r>
        <w:t xml:space="preserve">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начальником (заместителем начальника) Структурного подразделения и направляется по почте на адрес заявителя в срок, не превышающий </w:t>
      </w:r>
      <w:r w:rsidR="008D4422">
        <w:t>30 дней</w:t>
      </w:r>
      <w:r>
        <w:t xml:space="preserve"> с момента поступления письменного обращения.</w:t>
      </w:r>
    </w:p>
    <w:p w:rsidR="003D7346" w:rsidRDefault="003D7346" w:rsidP="003D7346">
      <w:pPr>
        <w:pStyle w:val="ConsPlusNormal"/>
        <w:spacing w:before="240"/>
        <w:ind w:firstLine="540"/>
        <w:jc w:val="both"/>
      </w:pPr>
      <w: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3D7346" w:rsidRDefault="003D7346" w:rsidP="003D7346">
      <w:pPr>
        <w:pStyle w:val="ConsPlusNormal"/>
        <w:ind w:firstLine="540"/>
        <w:jc w:val="both"/>
      </w:pPr>
    </w:p>
    <w:p w:rsidR="003D7346" w:rsidRPr="00EF6D93" w:rsidRDefault="003D7346" w:rsidP="003D7346">
      <w:pPr>
        <w:pStyle w:val="ConsPlusNormal"/>
        <w:jc w:val="center"/>
        <w:rPr>
          <w:b/>
        </w:rPr>
      </w:pPr>
      <w:r w:rsidRPr="00EF6D93">
        <w:rPr>
          <w:b/>
        </w:rPr>
        <w:t>Раздел II. СТАНДАРТ ПРЕДОСТАВЛЕНИЯ МУНИЦИПАЛЬНОЙ УСЛУГИ</w:t>
      </w:r>
    </w:p>
    <w:p w:rsidR="003D7346" w:rsidRDefault="003D7346" w:rsidP="003D7346">
      <w:pPr>
        <w:pStyle w:val="ConsPlusNormal"/>
        <w:ind w:firstLine="540"/>
        <w:jc w:val="both"/>
      </w:pPr>
    </w:p>
    <w:p w:rsidR="003D7346" w:rsidRDefault="003D7346" w:rsidP="003D7346">
      <w:pPr>
        <w:pStyle w:val="ConsPlusNormal"/>
        <w:ind w:firstLine="540"/>
        <w:jc w:val="both"/>
      </w:pPr>
      <w:r>
        <w:t xml:space="preserve">2.1. Наименование муниципальной услуги </w:t>
      </w:r>
      <w:r w:rsidR="00140AE4">
        <w:t>–</w:t>
      </w:r>
      <w:r>
        <w:t xml:space="preserve"> </w:t>
      </w:r>
      <w:r w:rsidR="006200C2">
        <w:t>«Компенсация руководителям органов территориального общественного самоупра</w:t>
      </w:r>
      <w:r w:rsidR="00B341F2">
        <w:t>вления города Орла в размере 50 процентов</w:t>
      </w:r>
      <w:r w:rsidR="006200C2">
        <w:t xml:space="preserve"> оплаты коммунальных услуг (водоснабжение, водоотведение, электроснабжение, газоснабжение, обращение с твердыми коммунальными отходами</w:t>
      </w:r>
      <w:r w:rsidR="002949A1">
        <w:t>)</w:t>
      </w:r>
      <w:r w:rsidR="00854D08">
        <w:t xml:space="preserve"> – в пределах установленных нормативов потребления указанных услуг</w:t>
      </w:r>
      <w:r w:rsidR="006200C2">
        <w:t>».</w:t>
      </w:r>
    </w:p>
    <w:p w:rsidR="003D7346" w:rsidRDefault="003D7346" w:rsidP="003D7346">
      <w:pPr>
        <w:pStyle w:val="ConsPlusNormal"/>
        <w:ind w:firstLine="540"/>
        <w:jc w:val="both"/>
      </w:pPr>
    </w:p>
    <w:p w:rsidR="003D7346" w:rsidRDefault="003D7346" w:rsidP="003D7346">
      <w:pPr>
        <w:pStyle w:val="ConsPlusNormal"/>
        <w:ind w:firstLine="540"/>
        <w:jc w:val="both"/>
      </w:pPr>
      <w:r>
        <w:t>2.2. Муниципальную услугу предоставля</w:t>
      </w:r>
      <w:r w:rsidR="006200C2">
        <w:t>ет</w:t>
      </w:r>
      <w:r>
        <w:t xml:space="preserve"> </w:t>
      </w:r>
      <w:r w:rsidR="006200C2">
        <w:t>администраци</w:t>
      </w:r>
      <w:r w:rsidR="00235327">
        <w:t>я</w:t>
      </w:r>
      <w:r w:rsidR="006200C2">
        <w:t xml:space="preserve"> города Орла</w:t>
      </w:r>
      <w:r w:rsidR="00235327">
        <w:t>.</w:t>
      </w:r>
    </w:p>
    <w:p w:rsidR="003D7346" w:rsidRDefault="003D7346" w:rsidP="003D7346">
      <w:pPr>
        <w:pStyle w:val="ConsPlusNormal"/>
        <w:ind w:firstLine="540"/>
        <w:jc w:val="both"/>
      </w:pPr>
    </w:p>
    <w:p w:rsidR="003D7346" w:rsidRDefault="003D7346" w:rsidP="003D7346">
      <w:pPr>
        <w:pStyle w:val="ConsPlusNormal"/>
        <w:ind w:firstLine="540"/>
        <w:jc w:val="both"/>
      </w:pPr>
      <w:r>
        <w:t>2.3. Результат предоставления муниципальной услуги</w:t>
      </w:r>
    </w:p>
    <w:p w:rsidR="003D7346" w:rsidRDefault="003D7346" w:rsidP="003D7346">
      <w:pPr>
        <w:pStyle w:val="ConsPlusNormal"/>
        <w:ind w:firstLine="540"/>
        <w:jc w:val="both"/>
      </w:pPr>
    </w:p>
    <w:p w:rsidR="003D7346" w:rsidRDefault="003D7346" w:rsidP="003D7346">
      <w:pPr>
        <w:pStyle w:val="ConsPlusNormal"/>
        <w:ind w:firstLine="540"/>
        <w:jc w:val="both"/>
      </w:pPr>
      <w:r>
        <w:t>2.3.1. Конечным результатом предоставления муниципальной услуги является:</w:t>
      </w:r>
    </w:p>
    <w:p w:rsidR="003D7346" w:rsidRDefault="003D7346" w:rsidP="003D7346">
      <w:pPr>
        <w:pStyle w:val="ConsPlusNormal"/>
        <w:spacing w:before="240"/>
        <w:ind w:firstLine="540"/>
        <w:jc w:val="both"/>
      </w:pPr>
      <w:r w:rsidRPr="007168DE">
        <w:t xml:space="preserve">- </w:t>
      </w:r>
      <w:r w:rsidR="00235327" w:rsidRPr="007168DE">
        <w:t xml:space="preserve"> назначение еже</w:t>
      </w:r>
      <w:r w:rsidR="009246B1">
        <w:t>квартальной</w:t>
      </w:r>
      <w:r w:rsidR="00235327" w:rsidRPr="007168DE">
        <w:t xml:space="preserve"> </w:t>
      </w:r>
      <w:r w:rsidR="0068215B">
        <w:t>денежной</w:t>
      </w:r>
      <w:r w:rsidR="002949A1" w:rsidRPr="007168DE">
        <w:t xml:space="preserve"> компенсации</w:t>
      </w:r>
      <w:r w:rsidR="00B341F2" w:rsidRPr="007168DE">
        <w:t xml:space="preserve"> в размере 50 процентов</w:t>
      </w:r>
      <w:r w:rsidR="005525C2" w:rsidRPr="007168DE">
        <w:t xml:space="preserve"> оплаты коммунальных услуг (водоснабжение, водоотведение, электроснабжение, газоснабжение, обращение с твердыми коммунальными отходами)</w:t>
      </w:r>
      <w:r w:rsidR="00854D08" w:rsidRPr="007168DE">
        <w:t xml:space="preserve"> – в пределах установленных нормативов потребления указанных услуг</w:t>
      </w:r>
      <w:r w:rsidR="005525C2" w:rsidRPr="007168DE">
        <w:t>;</w:t>
      </w:r>
    </w:p>
    <w:p w:rsidR="003D7346" w:rsidRDefault="003D7346" w:rsidP="003D7346">
      <w:pPr>
        <w:pStyle w:val="ConsPlusNormal"/>
        <w:spacing w:before="240"/>
        <w:ind w:firstLine="540"/>
        <w:jc w:val="both"/>
      </w:pPr>
      <w:r>
        <w:t xml:space="preserve">- мотивированный отказ в предоставлении </w:t>
      </w:r>
      <w:r w:rsidR="005525C2">
        <w:t>компенсации</w:t>
      </w:r>
      <w:r>
        <w:t>.</w:t>
      </w:r>
    </w:p>
    <w:p w:rsidR="003D7346" w:rsidRDefault="003D7346" w:rsidP="003D7346">
      <w:pPr>
        <w:pStyle w:val="ConsPlusNormal"/>
        <w:ind w:firstLine="540"/>
        <w:jc w:val="both"/>
      </w:pPr>
    </w:p>
    <w:p w:rsidR="003D7346" w:rsidRDefault="003D7346" w:rsidP="003D7346">
      <w:pPr>
        <w:pStyle w:val="ConsPlusNormal"/>
        <w:ind w:firstLine="540"/>
        <w:jc w:val="both"/>
      </w:pPr>
      <w:r>
        <w:t>2.4. Срок предоставления муниципальной услуги, сроки выдачи (направления) документов, являющихся результатом предоставления муниципальной услуги</w:t>
      </w:r>
    </w:p>
    <w:p w:rsidR="003D7346" w:rsidRDefault="003D7346" w:rsidP="003D7346">
      <w:pPr>
        <w:pStyle w:val="ConsPlusNormal"/>
        <w:ind w:firstLine="540"/>
        <w:jc w:val="both"/>
      </w:pPr>
    </w:p>
    <w:p w:rsidR="003D7346" w:rsidRDefault="003D7346" w:rsidP="003D7346">
      <w:pPr>
        <w:pStyle w:val="ConsPlusNormal"/>
        <w:ind w:firstLine="540"/>
        <w:jc w:val="both"/>
      </w:pPr>
      <w:r>
        <w:t xml:space="preserve">2.4.1. Муниципальная услуга или отказ в предоставлении такой услуги производится в срок, не превышающий </w:t>
      </w:r>
      <w:r w:rsidR="00117E2C">
        <w:t>60 дней</w:t>
      </w:r>
      <w:r w:rsidR="00593BC4">
        <w:t xml:space="preserve"> с</w:t>
      </w:r>
      <w:r w:rsidR="005525C2">
        <w:t xml:space="preserve"> даты поступления заявления и предоставления необходимых документов.</w:t>
      </w:r>
    </w:p>
    <w:p w:rsidR="00F72D03" w:rsidRDefault="00F72D03" w:rsidP="003D7346">
      <w:pPr>
        <w:pStyle w:val="ConsPlusNormal"/>
        <w:spacing w:before="240"/>
        <w:ind w:firstLine="540"/>
        <w:jc w:val="both"/>
      </w:pPr>
      <w:r>
        <w:t>2.4.</w:t>
      </w:r>
      <w:r w:rsidR="00117E2C">
        <w:t>2</w:t>
      </w:r>
      <w:r>
        <w:t xml:space="preserve">. Срок выдачи (направления) документов, являющихся результатом </w:t>
      </w:r>
      <w:r w:rsidR="00117E2C">
        <w:t xml:space="preserve">предоставления муниципальной услуги </w:t>
      </w:r>
      <w:r>
        <w:t xml:space="preserve">составляет </w:t>
      </w:r>
      <w:r w:rsidR="00117E2C">
        <w:t>5</w:t>
      </w:r>
      <w:r w:rsidR="00645907">
        <w:t xml:space="preserve"> рабочих</w:t>
      </w:r>
      <w:r w:rsidR="00117E2C">
        <w:t xml:space="preserve"> дн</w:t>
      </w:r>
      <w:r w:rsidR="006073EF">
        <w:t>ей</w:t>
      </w:r>
      <w:r w:rsidR="00117E2C">
        <w:t xml:space="preserve"> с даты принятия решения о назначении или отказе </w:t>
      </w:r>
      <w:r>
        <w:t>в предоставлении такой услуги.</w:t>
      </w:r>
    </w:p>
    <w:p w:rsidR="003D7346" w:rsidRDefault="003D7346" w:rsidP="003D7346">
      <w:pPr>
        <w:pStyle w:val="ConsPlusNormal"/>
        <w:ind w:firstLine="540"/>
        <w:jc w:val="both"/>
      </w:pPr>
    </w:p>
    <w:p w:rsidR="003D7346" w:rsidRDefault="003D7346" w:rsidP="003D7346">
      <w:pPr>
        <w:pStyle w:val="ConsPlusNormal"/>
        <w:ind w:firstLine="540"/>
        <w:jc w:val="both"/>
      </w:pPr>
      <w:r>
        <w:t>2.5. Нормативные правовые акты, регулирующие предоставление муниципальной услуги</w:t>
      </w:r>
    </w:p>
    <w:p w:rsidR="003D7346" w:rsidRDefault="003D7346" w:rsidP="003D7346">
      <w:pPr>
        <w:pStyle w:val="ConsPlusNormal"/>
        <w:ind w:firstLine="540"/>
        <w:jc w:val="both"/>
      </w:pPr>
    </w:p>
    <w:p w:rsidR="003D7346" w:rsidRDefault="003D7346" w:rsidP="003D7346">
      <w:pPr>
        <w:pStyle w:val="ConsPlusNormal"/>
        <w:ind w:firstLine="540"/>
        <w:jc w:val="both"/>
      </w:pPr>
      <w:r>
        <w:t xml:space="preserve">2.5.1. </w:t>
      </w:r>
      <w:r w:rsidR="00F72D03">
        <w:t>Федеральный закон от 06.10.2003 № 131-ФЗ «Об общих принципах организации местного самоуправления в Российской Федерации»;</w:t>
      </w:r>
    </w:p>
    <w:p w:rsidR="0045270D" w:rsidRDefault="0045270D" w:rsidP="003D7346">
      <w:pPr>
        <w:pStyle w:val="ConsPlusNormal"/>
        <w:ind w:firstLine="540"/>
        <w:jc w:val="both"/>
      </w:pPr>
    </w:p>
    <w:p w:rsidR="0045270D" w:rsidRDefault="0045270D" w:rsidP="003D7346">
      <w:pPr>
        <w:pStyle w:val="ConsPlusNormal"/>
        <w:ind w:firstLine="540"/>
        <w:jc w:val="both"/>
      </w:pPr>
      <w:r>
        <w:t>2.5.2. Федеральный закон от 27.07.2010 № 210-ФЗ «Об организации предоставления государственных и муниципальных услуг»;</w:t>
      </w:r>
    </w:p>
    <w:p w:rsidR="003D7346" w:rsidRDefault="003D7346" w:rsidP="003D7346">
      <w:pPr>
        <w:pStyle w:val="ConsPlusNormal"/>
        <w:spacing w:before="240"/>
        <w:ind w:firstLine="540"/>
        <w:jc w:val="both"/>
      </w:pPr>
      <w:r>
        <w:t>2.5.</w:t>
      </w:r>
      <w:r w:rsidR="0045270D">
        <w:t>3</w:t>
      </w:r>
      <w:r>
        <w:t xml:space="preserve">. </w:t>
      </w:r>
      <w:r w:rsidR="00F72D03">
        <w:t>Решение Орловского городского Совета народных депутатов от 29.04.2014 № 48/0915-ГС «О принятии новой редакции Положения «О территориальном общественном самоуправлении в городе Орле»;</w:t>
      </w:r>
    </w:p>
    <w:p w:rsidR="003D7346" w:rsidRDefault="003D7346" w:rsidP="003D7346">
      <w:pPr>
        <w:pStyle w:val="ConsPlusNormal"/>
        <w:spacing w:before="240"/>
        <w:ind w:firstLine="540"/>
        <w:jc w:val="both"/>
      </w:pPr>
      <w:r>
        <w:t>2.5.</w:t>
      </w:r>
      <w:r w:rsidR="0045270D">
        <w:t>4</w:t>
      </w:r>
      <w:r>
        <w:t xml:space="preserve">. </w:t>
      </w:r>
      <w:r w:rsidR="001516B7">
        <w:t>Порядок предоставления к</w:t>
      </w:r>
      <w:r w:rsidR="001516B7" w:rsidRPr="00E55B61">
        <w:t>омпенсаци</w:t>
      </w:r>
      <w:r w:rsidR="001516B7">
        <w:t>и</w:t>
      </w:r>
      <w:r w:rsidR="001516B7" w:rsidRPr="00E55B61">
        <w:t xml:space="preserve"> руководителям органов территориального общественного самоуправления города Орла в размере 50 процентов оплаты коммунальных услуг (водоснабжение, водоотведение, электроснабжение, газоснабжение, обращение с твердыми коммунальными отходами – в пределах установленных нормативов потребления указанных услуг</w:t>
      </w:r>
      <w:r w:rsidR="001516B7">
        <w:t>, утвержденный постановлением администрации города Орла от _________ №_____.</w:t>
      </w:r>
    </w:p>
    <w:p w:rsidR="00117E2C" w:rsidRDefault="00117E2C" w:rsidP="003D7346">
      <w:pPr>
        <w:pStyle w:val="ConsPlusNormal"/>
        <w:spacing w:before="240"/>
        <w:ind w:firstLine="540"/>
        <w:jc w:val="both"/>
      </w:pPr>
      <w:r>
        <w:t>2.5</w:t>
      </w:r>
      <w:r w:rsidR="001516B7">
        <w:t>.5. Настоящий регламент.</w:t>
      </w:r>
    </w:p>
    <w:p w:rsidR="003D7346" w:rsidRDefault="003D7346" w:rsidP="003D7346">
      <w:pPr>
        <w:pStyle w:val="ConsPlusNormal"/>
        <w:ind w:firstLine="540"/>
        <w:jc w:val="both"/>
      </w:pPr>
    </w:p>
    <w:p w:rsidR="003D7346" w:rsidRDefault="003D7346" w:rsidP="003D7346">
      <w:pPr>
        <w:pStyle w:val="ConsPlusNormal"/>
        <w:ind w:firstLine="540"/>
        <w:jc w:val="both"/>
      </w:pPr>
      <w:bookmarkStart w:id="0" w:name="Par279"/>
      <w:bookmarkEnd w:id="0"/>
      <w:r>
        <w:t>2.6. Перечень документов, предоставляемых заявителями</w:t>
      </w:r>
    </w:p>
    <w:p w:rsidR="003D7346" w:rsidRDefault="003D7346" w:rsidP="003D7346">
      <w:pPr>
        <w:pStyle w:val="ConsPlusNormal"/>
        <w:ind w:firstLine="540"/>
        <w:jc w:val="both"/>
      </w:pPr>
    </w:p>
    <w:p w:rsidR="003D7346" w:rsidRDefault="003D7346" w:rsidP="003D7346">
      <w:pPr>
        <w:pStyle w:val="ConsPlusNormal"/>
        <w:ind w:firstLine="540"/>
        <w:jc w:val="both"/>
      </w:pPr>
      <w:r>
        <w:t>2.6.1. Для получения муниципальной услуги заявитель представляет:</w:t>
      </w:r>
    </w:p>
    <w:p w:rsidR="003D7346" w:rsidRDefault="003D7346" w:rsidP="003D7346">
      <w:pPr>
        <w:pStyle w:val="ConsPlusNormal"/>
        <w:spacing w:before="240"/>
        <w:ind w:firstLine="540"/>
        <w:jc w:val="both"/>
      </w:pPr>
      <w:r>
        <w:t>1)</w:t>
      </w:r>
      <w:r w:rsidR="00B10645">
        <w:rPr>
          <w:color w:val="0000FF"/>
        </w:rPr>
        <w:t xml:space="preserve"> </w:t>
      </w:r>
      <w:r w:rsidR="00B10645" w:rsidRPr="00B10645">
        <w:t>заявление</w:t>
      </w:r>
      <w:r>
        <w:t xml:space="preserve"> (приложение </w:t>
      </w:r>
      <w:r w:rsidR="00B10645">
        <w:t>№</w:t>
      </w:r>
      <w:r>
        <w:t xml:space="preserve"> 1), если иное не установлено законодательством, в рамках которого предоставляется муниципальная услуга;</w:t>
      </w:r>
    </w:p>
    <w:p w:rsidR="003D7346" w:rsidRDefault="003D7346" w:rsidP="003D7346">
      <w:pPr>
        <w:pStyle w:val="ConsPlusNormal"/>
        <w:spacing w:before="240"/>
        <w:ind w:firstLine="540"/>
        <w:jc w:val="both"/>
      </w:pPr>
      <w:r>
        <w:t xml:space="preserve">2) доверенность, оформленную </w:t>
      </w:r>
      <w:r w:rsidR="001516B7">
        <w:t>в установленном законом порядке</w:t>
      </w:r>
      <w:r>
        <w:t xml:space="preserve"> (в случае подачи за</w:t>
      </w:r>
      <w:r w:rsidR="002B15E1">
        <w:t>явления</w:t>
      </w:r>
      <w:r>
        <w:t xml:space="preserve"> представителем заявителя);</w:t>
      </w:r>
    </w:p>
    <w:p w:rsidR="003D7346" w:rsidRDefault="003D7346" w:rsidP="003D7346">
      <w:pPr>
        <w:pStyle w:val="ConsPlusNormal"/>
        <w:spacing w:before="240"/>
        <w:ind w:firstLine="540"/>
        <w:jc w:val="both"/>
      </w:pPr>
      <w:r>
        <w:t xml:space="preserve">3) </w:t>
      </w:r>
      <w:r w:rsidR="00B10645">
        <w:t>паспорт заявителя;</w:t>
      </w:r>
    </w:p>
    <w:p w:rsidR="002029DB" w:rsidRDefault="002029DB" w:rsidP="003D7346">
      <w:pPr>
        <w:pStyle w:val="ConsPlusNormal"/>
        <w:spacing w:before="240"/>
        <w:ind w:firstLine="540"/>
        <w:jc w:val="both"/>
      </w:pPr>
      <w:r>
        <w:t>4) копию протокола собрания или конференции жителей, проживающих на т</w:t>
      </w:r>
      <w:r w:rsidR="006073EF">
        <w:t>ерритории органа ТОС, о выборах (</w:t>
      </w:r>
      <w:r>
        <w:t>перевыборах</w:t>
      </w:r>
      <w:r w:rsidR="006073EF">
        <w:t>)</w:t>
      </w:r>
      <w:r>
        <w:t xml:space="preserve"> руководителя органа ТОС или копию удостоверения руководителя органа ТОС;</w:t>
      </w:r>
    </w:p>
    <w:p w:rsidR="00B10645" w:rsidRDefault="002029DB" w:rsidP="003D7346">
      <w:pPr>
        <w:pStyle w:val="ConsPlusNormal"/>
        <w:spacing w:before="240"/>
        <w:ind w:firstLine="540"/>
        <w:jc w:val="both"/>
      </w:pPr>
      <w:r>
        <w:t>5</w:t>
      </w:r>
      <w:r w:rsidR="00B10645">
        <w:t xml:space="preserve">) реквизиты </w:t>
      </w:r>
      <w:r w:rsidR="00FA5F60">
        <w:t>карты «МИР» в соответствии с Федеральным законом от 27.06.2011 № 161-ФЗ «О национальной платежной системе»</w:t>
      </w:r>
      <w:r w:rsidR="00B10645">
        <w:t>;</w:t>
      </w:r>
    </w:p>
    <w:p w:rsidR="00B86ADC" w:rsidRDefault="002029DB" w:rsidP="003D7346">
      <w:pPr>
        <w:pStyle w:val="ConsPlusNormal"/>
        <w:spacing w:before="240"/>
        <w:ind w:firstLine="540"/>
        <w:jc w:val="both"/>
      </w:pPr>
      <w:r>
        <w:t>6</w:t>
      </w:r>
      <w:r w:rsidR="00B86ADC">
        <w:t>) страховой номер индивидуального лицевого счета (СНИЛС);</w:t>
      </w:r>
    </w:p>
    <w:p w:rsidR="00B86ADC" w:rsidRDefault="002029DB" w:rsidP="003D7346">
      <w:pPr>
        <w:pStyle w:val="ConsPlusNormal"/>
        <w:spacing w:before="240"/>
        <w:ind w:firstLine="540"/>
        <w:jc w:val="both"/>
      </w:pPr>
      <w:r>
        <w:t>7</w:t>
      </w:r>
      <w:r w:rsidR="00B86ADC">
        <w:t xml:space="preserve">) </w:t>
      </w:r>
      <w:r w:rsidR="008A4B19">
        <w:t>согласие на обработку персональных данных</w:t>
      </w:r>
      <w:r w:rsidR="00A9429F">
        <w:t xml:space="preserve"> (приложение № 2)</w:t>
      </w:r>
      <w:r w:rsidR="008A4B19">
        <w:t>;</w:t>
      </w:r>
    </w:p>
    <w:p w:rsidR="00C95287" w:rsidRDefault="002029DB" w:rsidP="003D7346">
      <w:pPr>
        <w:pStyle w:val="ConsPlusNormal"/>
        <w:spacing w:before="240"/>
        <w:ind w:firstLine="540"/>
        <w:jc w:val="both"/>
      </w:pPr>
      <w:r>
        <w:t>8</w:t>
      </w:r>
      <w:r w:rsidR="00C95287">
        <w:t>) свидетельство о постановке на учет физического лица в налоговом органе на территории Российской Федерации;</w:t>
      </w:r>
    </w:p>
    <w:p w:rsidR="008A4B19" w:rsidRDefault="002029DB" w:rsidP="003D7346">
      <w:pPr>
        <w:pStyle w:val="ConsPlusNormal"/>
        <w:spacing w:before="240"/>
        <w:ind w:firstLine="540"/>
        <w:jc w:val="both"/>
      </w:pPr>
      <w:r>
        <w:t>9</w:t>
      </w:r>
      <w:r w:rsidR="008A4B19">
        <w:t>) в случае изменения фамилии, имени, отчества предоставляются свидетельство о браке, свидетельство о перемене имени либо свидетельство о расторжении брака.</w:t>
      </w:r>
    </w:p>
    <w:p w:rsidR="008A4B19" w:rsidRPr="008A4B19" w:rsidRDefault="008A4B19" w:rsidP="003D7346">
      <w:pPr>
        <w:pStyle w:val="ConsPlusNormal"/>
        <w:spacing w:before="240"/>
        <w:ind w:firstLine="540"/>
        <w:jc w:val="both"/>
      </w:pPr>
      <w:r>
        <w:t>2.6.2. Все документы предоставляются в копиях (кроме заявления</w:t>
      </w:r>
      <w:r w:rsidR="00645907">
        <w:t xml:space="preserve"> и согласия на обработку персональных данных</w:t>
      </w:r>
      <w:r>
        <w:t xml:space="preserve"> получателя услуги) в одном экземпляре с </w:t>
      </w:r>
      <w:r>
        <w:lastRenderedPageBreak/>
        <w:t xml:space="preserve">одновременным предоставлением оригинала. Копии документов после проверки их </w:t>
      </w:r>
      <w:r w:rsidR="00C95287">
        <w:t xml:space="preserve">соответствия оригиналам заверяются </w:t>
      </w:r>
      <w:r>
        <w:t>специалистом Структурного подразделения.</w:t>
      </w:r>
    </w:p>
    <w:p w:rsidR="003D7346" w:rsidRDefault="003D7346" w:rsidP="003D7346">
      <w:pPr>
        <w:pStyle w:val="ConsPlusNormal"/>
        <w:spacing w:before="240"/>
        <w:ind w:firstLine="540"/>
        <w:jc w:val="both"/>
      </w:pPr>
      <w:r>
        <w:t xml:space="preserve">В соответствии с требованиями Федерального </w:t>
      </w:r>
      <w:hyperlink r:id="rId7" w:history="1">
        <w:r w:rsidRPr="00AF49D2">
          <w:t>закона</w:t>
        </w:r>
      </w:hyperlink>
      <w:r w:rsidR="00B341F2">
        <w:t xml:space="preserve"> N 210-ФЗ от 27.07.2010 «</w:t>
      </w:r>
      <w:r>
        <w:t>Об организации предоставления госуда</w:t>
      </w:r>
      <w:r w:rsidR="00B341F2">
        <w:t>рственных и муниципальных услуг»</w:t>
      </w:r>
      <w:r>
        <w:t xml:space="preserve"> органы, предоставляющие муниципальные услуги, не вправе требовать от заявителя:</w:t>
      </w:r>
    </w:p>
    <w:p w:rsidR="003D7346" w:rsidRDefault="003D7346" w:rsidP="003D7346">
      <w:pPr>
        <w:pStyle w:val="ConsPlusNormal"/>
        <w:spacing w:before="24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346" w:rsidRDefault="003D7346" w:rsidP="003D7346">
      <w:pPr>
        <w:pStyle w:val="ConsPlusNormal"/>
        <w:spacing w:before="24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346" w:rsidRDefault="003D7346" w:rsidP="003D7346">
      <w:pPr>
        <w:pStyle w:val="ConsPlusNormal"/>
        <w:spacing w:before="240"/>
        <w:ind w:firstLine="540"/>
        <w:jc w:val="both"/>
      </w:pPr>
      <w:r>
        <w:t>Структурное подразделение в рамках межведомственного взаимодействия в соответствующих органах дополнительно запрашивает следующую информацию:</w:t>
      </w:r>
    </w:p>
    <w:p w:rsidR="003D7346" w:rsidRDefault="008A4B19" w:rsidP="003D7346">
      <w:pPr>
        <w:pStyle w:val="ConsPlusNormal"/>
        <w:spacing w:before="240"/>
        <w:ind w:firstLine="540"/>
        <w:jc w:val="both"/>
      </w:pPr>
      <w:r>
        <w:t>Расчет компенсации по оплате коммунальных услуг (водоснабжение, водоотведение, электроснабжение, газоснабжение, обращение с твердыми коммунальными отходами) в соответствии с установл</w:t>
      </w:r>
      <w:r w:rsidR="00011FED">
        <w:t>енными нормативами потребления,</w:t>
      </w:r>
      <w:r>
        <w:t xml:space="preserve"> принимая во внимание фактически произведенную оплату потребленных услуг.</w:t>
      </w:r>
    </w:p>
    <w:p w:rsidR="003D7346" w:rsidRDefault="003D7346" w:rsidP="003D7346">
      <w:pPr>
        <w:pStyle w:val="ConsPlusNormal"/>
        <w:spacing w:before="240"/>
        <w:ind w:firstLine="540"/>
        <w:jc w:val="both"/>
      </w:pPr>
      <w:r>
        <w:t>2.6.3. В за</w:t>
      </w:r>
      <w:r w:rsidR="0091775C">
        <w:t>явлении</w:t>
      </w:r>
      <w:r>
        <w:t xml:space="preserve"> указываются полные реквизиты заявителя, испрашиваемая форма предоставления услуги.</w:t>
      </w:r>
    </w:p>
    <w:p w:rsidR="003D7346" w:rsidRDefault="003D7346" w:rsidP="003D7346">
      <w:pPr>
        <w:pStyle w:val="ConsPlusNormal"/>
        <w:spacing w:before="240"/>
        <w:ind w:firstLine="540"/>
        <w:jc w:val="both"/>
      </w:pPr>
      <w:r>
        <w:t>За</w:t>
      </w:r>
      <w:r w:rsidR="0091775C">
        <w:t>явление</w:t>
      </w:r>
      <w:r>
        <w:t xml:space="preserve"> может быть написан</w:t>
      </w:r>
      <w:r w:rsidR="0091775C">
        <w:t>о</w:t>
      </w:r>
      <w:r>
        <w:t xml:space="preserve"> от руки или машинописным способом, распечатан</w:t>
      </w:r>
      <w:r w:rsidR="0091775C">
        <w:t>о</w:t>
      </w:r>
      <w:r>
        <w:t xml:space="preserve"> посредством электронных печатающих устройств.</w:t>
      </w:r>
    </w:p>
    <w:p w:rsidR="003D7346" w:rsidRDefault="003D7346" w:rsidP="003D7346">
      <w:pPr>
        <w:pStyle w:val="ConsPlusNormal"/>
        <w:ind w:firstLine="540"/>
        <w:jc w:val="both"/>
      </w:pPr>
    </w:p>
    <w:p w:rsidR="003D7346" w:rsidRDefault="003D7346" w:rsidP="003D7346">
      <w:pPr>
        <w:pStyle w:val="ConsPlusNormal"/>
        <w:ind w:firstLine="540"/>
        <w:jc w:val="both"/>
      </w:pPr>
      <w:r>
        <w:t>2.7. Основания для отказа в приеме документов, необходимых для предоставления муниципальной услуги</w:t>
      </w:r>
    </w:p>
    <w:p w:rsidR="003D7346" w:rsidRDefault="003D7346" w:rsidP="003D7346">
      <w:pPr>
        <w:pStyle w:val="ConsPlusNormal"/>
        <w:ind w:firstLine="540"/>
        <w:jc w:val="both"/>
      </w:pPr>
    </w:p>
    <w:p w:rsidR="003D7346" w:rsidRDefault="003D7346" w:rsidP="003D7346">
      <w:pPr>
        <w:pStyle w:val="ConsPlusNormal"/>
        <w:ind w:firstLine="540"/>
        <w:jc w:val="both"/>
      </w:pPr>
      <w:r>
        <w:t xml:space="preserve">2.7.1. </w:t>
      </w:r>
      <w:r w:rsidR="00216A35">
        <w:t xml:space="preserve">Перечень оснований для отказа в приеме </w:t>
      </w:r>
      <w:r w:rsidR="00F521CB">
        <w:t>документов, необходимых для предоставления муниципальной услуги:</w:t>
      </w:r>
    </w:p>
    <w:p w:rsidR="00F521CB" w:rsidRDefault="00F521CB" w:rsidP="003D7346">
      <w:pPr>
        <w:pStyle w:val="ConsPlusNormal"/>
        <w:ind w:firstLine="540"/>
        <w:jc w:val="both"/>
      </w:pPr>
      <w:r>
        <w:t>- документы имеют подчистки либо приписки, зачеркнутые слова и иные не оговоренные  в них исправления;</w:t>
      </w:r>
    </w:p>
    <w:p w:rsidR="00F521CB" w:rsidRDefault="00F521CB" w:rsidP="003D7346">
      <w:pPr>
        <w:pStyle w:val="ConsPlusNormal"/>
        <w:ind w:firstLine="540"/>
        <w:jc w:val="both"/>
      </w:pPr>
      <w:r>
        <w:t>- документы имеют серьезные повреждения, не позволяющие однозначно истолковать их содержание;</w:t>
      </w:r>
    </w:p>
    <w:p w:rsidR="00F521CB" w:rsidRDefault="00F521CB" w:rsidP="003D7346">
      <w:pPr>
        <w:pStyle w:val="ConsPlusNormal"/>
        <w:ind w:firstLine="540"/>
        <w:jc w:val="both"/>
      </w:pPr>
      <w:r>
        <w:t xml:space="preserve">- представлен неполный комплект документов, указанных в п. 2.6.1. настоящего </w:t>
      </w:r>
      <w:r w:rsidR="00011FED">
        <w:t>р</w:t>
      </w:r>
      <w:r>
        <w:t>егламента.</w:t>
      </w:r>
    </w:p>
    <w:p w:rsidR="003D7346" w:rsidRDefault="003D7346" w:rsidP="003D7346">
      <w:pPr>
        <w:pStyle w:val="ConsPlusNormal"/>
        <w:ind w:firstLine="540"/>
        <w:jc w:val="both"/>
      </w:pPr>
    </w:p>
    <w:p w:rsidR="003D7346" w:rsidRDefault="003D7346" w:rsidP="003D7346">
      <w:pPr>
        <w:pStyle w:val="ConsPlusNormal"/>
        <w:ind w:firstLine="540"/>
        <w:jc w:val="both"/>
      </w:pPr>
      <w:r>
        <w:t>2.8. Основания для отказа в предоставлении муниципальной услуги</w:t>
      </w:r>
      <w:r w:rsidR="00867211">
        <w:t xml:space="preserve"> </w:t>
      </w:r>
    </w:p>
    <w:p w:rsidR="003D7346" w:rsidRDefault="003D7346" w:rsidP="00A43BF1">
      <w:pPr>
        <w:pStyle w:val="ConsPlusNormal"/>
        <w:ind w:firstLine="540"/>
        <w:jc w:val="both"/>
      </w:pPr>
      <w:bookmarkStart w:id="1" w:name="Par302"/>
      <w:bookmarkEnd w:id="1"/>
      <w:r>
        <w:t xml:space="preserve">2.8.1. </w:t>
      </w:r>
      <w:r w:rsidR="00A43BF1">
        <w:t>В предоставлении муниципальной услуги отказывается:</w:t>
      </w:r>
    </w:p>
    <w:p w:rsidR="00A43BF1" w:rsidRDefault="00A43BF1" w:rsidP="00A43BF1">
      <w:pPr>
        <w:pStyle w:val="ConsPlusNormal"/>
        <w:ind w:firstLine="540"/>
        <w:jc w:val="both"/>
      </w:pPr>
      <w:r>
        <w:t>а) если статус заявителя не соответствует требованиям подпункта 1.2.3 настоящего регламента;</w:t>
      </w:r>
    </w:p>
    <w:p w:rsidR="00A43BF1" w:rsidRDefault="00A43BF1" w:rsidP="00A43BF1">
      <w:pPr>
        <w:pStyle w:val="ConsPlusNormal"/>
        <w:ind w:firstLine="540"/>
        <w:jc w:val="both"/>
      </w:pPr>
      <w:r>
        <w:t>б) при наличии задолженности по оплате коммунальных услуг (</w:t>
      </w:r>
      <w:r w:rsidRPr="00E55B61">
        <w:t>водоснабжение, водоотведение, электроснабжение, газоснабжение, обращение с твердыми коммунальными отходами</w:t>
      </w:r>
      <w:r>
        <w:t>).</w:t>
      </w:r>
    </w:p>
    <w:p w:rsidR="003D7346" w:rsidRDefault="003D7346" w:rsidP="003D7346">
      <w:pPr>
        <w:pStyle w:val="ConsPlusNormal"/>
        <w:spacing w:before="240"/>
        <w:ind w:firstLine="540"/>
        <w:jc w:val="both"/>
      </w:pPr>
      <w:r>
        <w:t xml:space="preserve">2.8.2. В случае принятия решения об отказе в предоставлении муниципальной услуги </w:t>
      </w:r>
      <w:r>
        <w:lastRenderedPageBreak/>
        <w:t>по основани</w:t>
      </w:r>
      <w:r w:rsidR="00A43BF1">
        <w:t>ям</w:t>
      </w:r>
      <w:r>
        <w:t>, указанн</w:t>
      </w:r>
      <w:r w:rsidR="00A43BF1">
        <w:t>ым</w:t>
      </w:r>
      <w:r>
        <w:t xml:space="preserve"> в </w:t>
      </w:r>
      <w:hyperlink w:anchor="Par302" w:history="1">
        <w:r w:rsidRPr="00011FED">
          <w:t>подпункте 2.8.1</w:t>
        </w:r>
      </w:hyperlink>
      <w: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w:t>
      </w:r>
    </w:p>
    <w:p w:rsidR="003D7346" w:rsidRDefault="003D7346" w:rsidP="003D7346">
      <w:pPr>
        <w:pStyle w:val="ConsPlusNormal"/>
        <w:spacing w:before="240"/>
        <w:ind w:firstLine="540"/>
        <w:jc w:val="both"/>
      </w:pPr>
      <w:r>
        <w:t>Проект мотивированного отказа в предоставлении муниципальной услуги, запрос и прилагаемые к нему документы предоставляются начальнику Структурного подразделения для подписания.</w:t>
      </w:r>
    </w:p>
    <w:p w:rsidR="003D7346" w:rsidRDefault="003D7346" w:rsidP="003D7346">
      <w:pPr>
        <w:pStyle w:val="ConsPlusNormal"/>
        <w:ind w:firstLine="540"/>
        <w:jc w:val="both"/>
      </w:pPr>
    </w:p>
    <w:p w:rsidR="003D7346" w:rsidRDefault="003D7346" w:rsidP="003D7346">
      <w:pPr>
        <w:pStyle w:val="ConsPlusNormal"/>
        <w:ind w:firstLine="540"/>
        <w:jc w:val="both"/>
      </w:pPr>
      <w:r>
        <w:t>2.</w:t>
      </w:r>
      <w:r w:rsidR="00A43BF1">
        <w:t>9</w:t>
      </w:r>
      <w:r>
        <w:t>. Порядок, размер и основания взимания платы за предоставление муниципальной услуги</w:t>
      </w:r>
    </w:p>
    <w:p w:rsidR="003D7346" w:rsidRDefault="003D7346" w:rsidP="003D7346">
      <w:pPr>
        <w:pStyle w:val="ConsPlusNormal"/>
        <w:ind w:firstLine="540"/>
        <w:jc w:val="both"/>
      </w:pPr>
    </w:p>
    <w:p w:rsidR="003D7346" w:rsidRDefault="003114A8" w:rsidP="003D7346">
      <w:pPr>
        <w:pStyle w:val="ConsPlusNormal"/>
        <w:ind w:firstLine="540"/>
        <w:jc w:val="both"/>
      </w:pPr>
      <w:r>
        <w:t>2.</w:t>
      </w:r>
      <w:r w:rsidR="00A43BF1">
        <w:t>9.1</w:t>
      </w:r>
      <w:r w:rsidR="003D7346">
        <w:t>. Муниципальная услуга предоставляется бесплатно</w:t>
      </w:r>
      <w:r>
        <w:t>.</w:t>
      </w:r>
    </w:p>
    <w:p w:rsidR="003D7346" w:rsidRDefault="003D7346" w:rsidP="003D7346">
      <w:pPr>
        <w:pStyle w:val="ConsPlusNormal"/>
        <w:ind w:firstLine="540"/>
        <w:jc w:val="both"/>
      </w:pPr>
    </w:p>
    <w:p w:rsidR="003D7346" w:rsidRDefault="003D7346" w:rsidP="003D7346">
      <w:pPr>
        <w:pStyle w:val="ConsPlusNormal"/>
        <w:ind w:firstLine="540"/>
        <w:jc w:val="both"/>
      </w:pPr>
      <w:r>
        <w:t>2.1</w:t>
      </w:r>
      <w:r w:rsidR="00A43BF1">
        <w:t>0</w:t>
      </w:r>
      <w:r>
        <w:t xml:space="preserve">. Максимальный срок ожидания в очереди при подаче </w:t>
      </w:r>
      <w:r w:rsidR="00011FED">
        <w:t xml:space="preserve">заявления </w:t>
      </w:r>
      <w:r>
        <w:t>о предоставлении муниципальной услуги и при получении результата предоставления муниципальной услуги</w:t>
      </w:r>
    </w:p>
    <w:p w:rsidR="003D7346" w:rsidRDefault="003D7346" w:rsidP="003D7346">
      <w:pPr>
        <w:pStyle w:val="ConsPlusNormal"/>
        <w:ind w:firstLine="540"/>
        <w:jc w:val="both"/>
      </w:pPr>
    </w:p>
    <w:p w:rsidR="003D7346" w:rsidRDefault="003D7346" w:rsidP="003D7346">
      <w:pPr>
        <w:pStyle w:val="ConsPlusNormal"/>
        <w:ind w:firstLine="540"/>
        <w:jc w:val="both"/>
      </w:pPr>
      <w:r>
        <w:t>Максимальное время ожидания в очереди при подаче за</w:t>
      </w:r>
      <w:r w:rsidR="00011FED">
        <w:t>явления</w:t>
      </w:r>
      <w:r>
        <w:t xml:space="preserve"> о предоставлении муниципальной услуги и при получении результата предоставления муниципальной услуги не должно превышать 15 минут.</w:t>
      </w:r>
    </w:p>
    <w:p w:rsidR="003D7346" w:rsidRDefault="003D7346" w:rsidP="003D7346">
      <w:pPr>
        <w:pStyle w:val="ConsPlusNormal"/>
        <w:ind w:firstLine="540"/>
        <w:jc w:val="both"/>
      </w:pPr>
    </w:p>
    <w:p w:rsidR="003D7346" w:rsidRDefault="003D7346" w:rsidP="003D7346">
      <w:pPr>
        <w:pStyle w:val="ConsPlusNormal"/>
        <w:ind w:firstLine="540"/>
        <w:jc w:val="both"/>
      </w:pPr>
      <w:r>
        <w:t>2.11. Срок и порядок регистрации за</w:t>
      </w:r>
      <w:r w:rsidR="0091775C">
        <w:t>явлений</w:t>
      </w:r>
      <w:r>
        <w:t xml:space="preserve"> заявител</w:t>
      </w:r>
      <w:r w:rsidR="0091775C">
        <w:t>ей</w:t>
      </w:r>
      <w:r>
        <w:t xml:space="preserve"> о предоставлении муниципальной услуги</w:t>
      </w:r>
    </w:p>
    <w:p w:rsidR="003D7346" w:rsidRDefault="003D7346" w:rsidP="003D7346">
      <w:pPr>
        <w:pStyle w:val="ConsPlusNormal"/>
        <w:ind w:firstLine="540"/>
        <w:jc w:val="both"/>
      </w:pPr>
    </w:p>
    <w:p w:rsidR="003D7346" w:rsidRDefault="003D7346" w:rsidP="003D7346">
      <w:pPr>
        <w:pStyle w:val="ConsPlusNormal"/>
        <w:ind w:firstLine="540"/>
        <w:jc w:val="both"/>
      </w:pPr>
      <w:r>
        <w:t>За</w:t>
      </w:r>
      <w:r w:rsidR="0091775C">
        <w:t>явление</w:t>
      </w:r>
      <w:r>
        <w:t xml:space="preserve"> о предоставлении муниципальной услуги, соответствующ</w:t>
      </w:r>
      <w:r w:rsidR="0091775C">
        <w:t>ее</w:t>
      </w:r>
      <w:r>
        <w:t xml:space="preserve"> установленным требованиям, в том числе при личном обращении заявителя, регистрируется в день его поступления специалистом Структурного подразделения, ответственным за прием и регистрацию входящей и исходящей корреспонденции в </w:t>
      </w:r>
      <w:r w:rsidR="00946A3F">
        <w:t>подразделении</w:t>
      </w:r>
      <w:r>
        <w:t>, предоставляющем муниципальную услугу.</w:t>
      </w:r>
    </w:p>
    <w:p w:rsidR="003D7346" w:rsidRDefault="003D7346" w:rsidP="003D7346">
      <w:pPr>
        <w:pStyle w:val="ConsPlusNormal"/>
        <w:ind w:firstLine="540"/>
        <w:jc w:val="both"/>
      </w:pPr>
    </w:p>
    <w:p w:rsidR="003D7346" w:rsidRDefault="003D7346" w:rsidP="003D7346">
      <w:pPr>
        <w:pStyle w:val="ConsPlusNormal"/>
        <w:ind w:firstLine="540"/>
        <w:jc w:val="both"/>
      </w:pPr>
      <w:r>
        <w:t>2.12. Требования к месту предоставления муниципальной услуги</w:t>
      </w:r>
    </w:p>
    <w:p w:rsidR="003D7346" w:rsidRDefault="003D7346" w:rsidP="003D7346">
      <w:pPr>
        <w:pStyle w:val="ConsPlusNormal"/>
        <w:ind w:firstLine="540"/>
        <w:jc w:val="both"/>
      </w:pPr>
    </w:p>
    <w:p w:rsidR="003D7346" w:rsidRDefault="003D7346" w:rsidP="003D7346">
      <w:pPr>
        <w:pStyle w:val="ConsPlusNormal"/>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3D7346" w:rsidRDefault="003D7346" w:rsidP="003D7346">
      <w:pPr>
        <w:pStyle w:val="ConsPlusNormal"/>
        <w:spacing w:before="240"/>
        <w:ind w:firstLine="540"/>
        <w:jc w:val="both"/>
      </w:pPr>
      <w:r>
        <w:t>Здания должны быть оборудованы отдельным входом для свободного доступа заявителей в помещения.</w:t>
      </w:r>
    </w:p>
    <w:p w:rsidR="003D7346" w:rsidRDefault="003D7346" w:rsidP="003D7346">
      <w:pPr>
        <w:pStyle w:val="ConsPlusNormal"/>
        <w:spacing w:before="240"/>
        <w:ind w:firstLine="540"/>
        <w:jc w:val="both"/>
      </w:pPr>
      <w:r>
        <w:t xml:space="preserve">Центральные входы в здания должны быть оборудованы информационными табличками, содержащими информацию об органе </w:t>
      </w:r>
      <w:r w:rsidR="006A370A">
        <w:t>местного самоуправления</w:t>
      </w:r>
      <w:r>
        <w:t>, осуществляющем предоставление муниципальной услуги.</w:t>
      </w:r>
    </w:p>
    <w:p w:rsidR="003D7346" w:rsidRDefault="003D7346" w:rsidP="003D7346">
      <w:pPr>
        <w:pStyle w:val="ConsPlusNormal"/>
        <w:spacing w:before="24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3D7346" w:rsidRDefault="003D7346" w:rsidP="003D7346">
      <w:pPr>
        <w:pStyle w:val="ConsPlusNormal"/>
        <w:spacing w:before="240"/>
        <w:ind w:firstLine="540"/>
        <w:jc w:val="both"/>
      </w:pPr>
      <w:r>
        <w:t>2.12.2. Прием заявителей осуществляется в специально выделенных для этих целей помещениях (кабинетах).</w:t>
      </w:r>
    </w:p>
    <w:p w:rsidR="003D7346" w:rsidRDefault="003D7346" w:rsidP="003D7346">
      <w:pPr>
        <w:pStyle w:val="ConsPlusNormal"/>
        <w:spacing w:before="240"/>
        <w:ind w:firstLine="540"/>
        <w:jc w:val="both"/>
      </w:pPr>
      <w:r>
        <w:t xml:space="preserve">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w:t>
      </w:r>
      <w:r>
        <w:lastRenderedPageBreak/>
        <w:t>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3D7346" w:rsidRDefault="003D7346" w:rsidP="003D7346">
      <w:pPr>
        <w:pStyle w:val="ConsPlusNormal"/>
        <w:spacing w:before="240"/>
        <w:ind w:firstLine="540"/>
        <w:jc w:val="both"/>
      </w:pPr>
      <w:r>
        <w:t>Вход и выход из помещений оборудуются соответствующими указателями.</w:t>
      </w:r>
    </w:p>
    <w:p w:rsidR="003D7346" w:rsidRDefault="003D7346" w:rsidP="003D7346">
      <w:pPr>
        <w:pStyle w:val="ConsPlusNormal"/>
        <w:spacing w:before="24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3D7346" w:rsidRDefault="003D7346" w:rsidP="003D7346">
      <w:pPr>
        <w:pStyle w:val="ConsPlusNormal"/>
        <w:spacing w:before="240"/>
        <w:ind w:firstLine="540"/>
        <w:jc w:val="both"/>
      </w:pPr>
      <w:r>
        <w:t>2.12.3. На информационных стендах в помещении, предназначенном для приема документов, размещается следующая информация:</w:t>
      </w:r>
    </w:p>
    <w:p w:rsidR="003D7346" w:rsidRDefault="003D7346" w:rsidP="003D7346">
      <w:pPr>
        <w:pStyle w:val="ConsPlusNormal"/>
        <w:spacing w:before="24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3D7346" w:rsidRDefault="003D7346" w:rsidP="003D7346">
      <w:pPr>
        <w:pStyle w:val="ConsPlusNormal"/>
        <w:spacing w:before="240"/>
        <w:ind w:firstLine="540"/>
        <w:jc w:val="both"/>
      </w:pPr>
      <w:r>
        <w:t>- текст настоящего административного регламента с приложениями;</w:t>
      </w:r>
    </w:p>
    <w:p w:rsidR="003D7346" w:rsidRDefault="003D7346" w:rsidP="003D7346">
      <w:pPr>
        <w:pStyle w:val="ConsPlusNormal"/>
        <w:spacing w:before="240"/>
        <w:ind w:firstLine="540"/>
        <w:jc w:val="both"/>
      </w:pPr>
      <w:r>
        <w:t>- блок-схема последовательности административных процедур при исполнении муниципальной услуги;</w:t>
      </w:r>
    </w:p>
    <w:p w:rsidR="003D7346" w:rsidRDefault="003D7346" w:rsidP="003D7346">
      <w:pPr>
        <w:pStyle w:val="ConsPlusNormal"/>
        <w:spacing w:before="240"/>
        <w:ind w:firstLine="540"/>
        <w:jc w:val="both"/>
      </w:pPr>
      <w:r>
        <w:t>- образец оформления з</w:t>
      </w:r>
      <w:r w:rsidR="003114A8">
        <w:t>аявления</w:t>
      </w:r>
      <w:r>
        <w:t>, необходимого для предоставления муниципальной услуги, и требования к нему;</w:t>
      </w:r>
    </w:p>
    <w:p w:rsidR="003D7346" w:rsidRDefault="003D7346" w:rsidP="003D7346">
      <w:pPr>
        <w:pStyle w:val="ConsPlusNormal"/>
        <w:spacing w:before="240"/>
        <w:ind w:firstLine="540"/>
        <w:jc w:val="both"/>
      </w:pPr>
      <w:r>
        <w:t>- месторасположение, график (режим) работы, номера телефонов;</w:t>
      </w:r>
    </w:p>
    <w:p w:rsidR="003D7346" w:rsidRDefault="003D7346" w:rsidP="003D7346">
      <w:pPr>
        <w:pStyle w:val="ConsPlusNormal"/>
        <w:spacing w:before="240"/>
        <w:ind w:firstLine="540"/>
        <w:jc w:val="both"/>
      </w:pPr>
      <w:r>
        <w:t>- основания для отказа в предоставлении муниципальной услуги;</w:t>
      </w:r>
    </w:p>
    <w:p w:rsidR="003D7346" w:rsidRDefault="003D7346" w:rsidP="003D7346">
      <w:pPr>
        <w:pStyle w:val="ConsPlusNormal"/>
        <w:spacing w:before="240"/>
        <w:ind w:firstLine="540"/>
        <w:jc w:val="both"/>
      </w:pPr>
      <w:r>
        <w:t>- порядок обжалования решений, действий или бездействия должностных лиц.</w:t>
      </w:r>
    </w:p>
    <w:p w:rsidR="003D7346" w:rsidRDefault="003D7346" w:rsidP="003D7346">
      <w:pPr>
        <w:pStyle w:val="ConsPlusNormal"/>
        <w:spacing w:before="24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3D7346" w:rsidRDefault="003D7346" w:rsidP="003D7346">
      <w:pPr>
        <w:pStyle w:val="ConsPlusNormal"/>
        <w:spacing w:before="24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3D7346" w:rsidRDefault="003D7346" w:rsidP="003D7346">
      <w:pPr>
        <w:pStyle w:val="ConsPlusNormal"/>
        <w:spacing w:before="24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3D7346" w:rsidRDefault="003D7346" w:rsidP="003D7346">
      <w:pPr>
        <w:pStyle w:val="ConsPlusNormal"/>
        <w:ind w:firstLine="540"/>
        <w:jc w:val="both"/>
      </w:pPr>
    </w:p>
    <w:p w:rsidR="003D7346" w:rsidRDefault="003D7346" w:rsidP="003D7346">
      <w:pPr>
        <w:pStyle w:val="ConsPlusNormal"/>
        <w:ind w:firstLine="540"/>
        <w:jc w:val="both"/>
      </w:pPr>
      <w:r>
        <w:t>2.13. Показатели доступности и качества муниципальной услуги</w:t>
      </w:r>
    </w:p>
    <w:p w:rsidR="003D7346" w:rsidRDefault="003D7346" w:rsidP="003D7346">
      <w:pPr>
        <w:pStyle w:val="ConsPlusNormal"/>
        <w:ind w:firstLine="540"/>
        <w:jc w:val="both"/>
      </w:pPr>
    </w:p>
    <w:p w:rsidR="003D7346" w:rsidRDefault="003D7346" w:rsidP="003D7346">
      <w:pPr>
        <w:pStyle w:val="ConsPlusNormal"/>
        <w:ind w:firstLine="540"/>
        <w:jc w:val="both"/>
      </w:pPr>
      <w:r>
        <w:t>2.13.1. Показателями доступности и качества предоставления муниципальной услуги являются:</w:t>
      </w:r>
    </w:p>
    <w:p w:rsidR="003D7346" w:rsidRDefault="003D7346" w:rsidP="003D7346">
      <w:pPr>
        <w:pStyle w:val="ConsPlusNormal"/>
        <w:spacing w:before="240"/>
        <w:ind w:firstLine="540"/>
        <w:jc w:val="both"/>
      </w:pPr>
      <w:r>
        <w:t>1) открытость деятельности органа, предоставляющего муниципальную услугу;</w:t>
      </w:r>
    </w:p>
    <w:p w:rsidR="003D7346" w:rsidRDefault="003D7346" w:rsidP="003D7346">
      <w:pPr>
        <w:pStyle w:val="ConsPlusNormal"/>
        <w:spacing w:before="240"/>
        <w:ind w:firstLine="540"/>
        <w:jc w:val="both"/>
      </w:pPr>
      <w:r>
        <w:lastRenderedPageBreak/>
        <w:t>2) соблюдение сроков предоставления муниципальной услуги и условий ожидания приема;</w:t>
      </w:r>
    </w:p>
    <w:p w:rsidR="003D7346" w:rsidRDefault="003D7346" w:rsidP="003D7346">
      <w:pPr>
        <w:pStyle w:val="ConsPlusNormal"/>
        <w:spacing w:before="240"/>
        <w:ind w:firstLine="540"/>
        <w:jc w:val="both"/>
      </w:pPr>
      <w:r>
        <w:t>3) доступность обращения за предоставлением муниципальной услуги;</w:t>
      </w:r>
    </w:p>
    <w:p w:rsidR="003D7346" w:rsidRDefault="003D7346" w:rsidP="003D7346">
      <w:pPr>
        <w:pStyle w:val="ConsPlusNormal"/>
        <w:spacing w:before="24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3D7346" w:rsidRDefault="003D7346" w:rsidP="003D7346">
      <w:pPr>
        <w:pStyle w:val="ConsPlusNormal"/>
        <w:spacing w:before="240"/>
        <w:ind w:firstLine="540"/>
        <w:jc w:val="both"/>
      </w:pPr>
      <w:r>
        <w:t>5) своевременное, полное информирование о муниципальной услуге посредством методов, предусмотренных административным регламентом;</w:t>
      </w:r>
    </w:p>
    <w:p w:rsidR="003D7346" w:rsidRDefault="001029BC" w:rsidP="003D7346">
      <w:pPr>
        <w:pStyle w:val="ConsPlusNormal"/>
        <w:spacing w:before="240"/>
        <w:ind w:firstLine="540"/>
        <w:jc w:val="both"/>
      </w:pPr>
      <w:r>
        <w:t>6</w:t>
      </w:r>
      <w:r w:rsidR="003D7346">
        <w:t>) ресурсное обеспечение исполнения административного регламента;</w:t>
      </w:r>
    </w:p>
    <w:p w:rsidR="003D7346" w:rsidRDefault="001029BC" w:rsidP="003D7346">
      <w:pPr>
        <w:pStyle w:val="ConsPlusNormal"/>
        <w:spacing w:before="240"/>
        <w:ind w:firstLine="540"/>
        <w:jc w:val="both"/>
      </w:pPr>
      <w:r>
        <w:t>7</w:t>
      </w:r>
      <w:r w:rsidR="003D7346">
        <w:t>)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3D7346" w:rsidRDefault="003D7346" w:rsidP="003D7346">
      <w:pPr>
        <w:pStyle w:val="ConsPlusNormal"/>
        <w:ind w:firstLine="540"/>
        <w:jc w:val="both"/>
      </w:pPr>
    </w:p>
    <w:p w:rsidR="003D7346" w:rsidRPr="00011FED" w:rsidRDefault="003D7346" w:rsidP="003D7346">
      <w:pPr>
        <w:pStyle w:val="ConsPlusNormal"/>
        <w:jc w:val="center"/>
        <w:rPr>
          <w:b/>
        </w:rPr>
      </w:pPr>
      <w:r w:rsidRPr="00011FED">
        <w:rPr>
          <w:b/>
        </w:rPr>
        <w:t>Раздел III. СОСТАВ, ПОСЛЕДОВАТЕЛЬНОСТЬ И СРОКИ ВЫПОЛНЕНИЯ</w:t>
      </w:r>
    </w:p>
    <w:p w:rsidR="003D7346" w:rsidRPr="00011FED" w:rsidRDefault="003D7346" w:rsidP="003D7346">
      <w:pPr>
        <w:pStyle w:val="ConsPlusNormal"/>
        <w:jc w:val="center"/>
        <w:rPr>
          <w:b/>
        </w:rPr>
      </w:pPr>
      <w:r w:rsidRPr="00011FED">
        <w:rPr>
          <w:b/>
        </w:rPr>
        <w:t>АДМИНИСТРАТИВНЫХ ПРОЦЕДУР, ТРЕБОВАНИЯ К ПОРЯДКУ</w:t>
      </w:r>
    </w:p>
    <w:p w:rsidR="003D7346" w:rsidRPr="00011FED" w:rsidRDefault="003D7346" w:rsidP="00946A3F">
      <w:pPr>
        <w:pStyle w:val="ConsPlusNormal"/>
        <w:jc w:val="center"/>
        <w:rPr>
          <w:b/>
        </w:rPr>
      </w:pPr>
      <w:r w:rsidRPr="00011FED">
        <w:rPr>
          <w:b/>
        </w:rPr>
        <w:t>ИХ ВЫПОЛНЕНИЯ</w:t>
      </w:r>
    </w:p>
    <w:p w:rsidR="003D7346" w:rsidRDefault="003D7346" w:rsidP="003D7346">
      <w:pPr>
        <w:pStyle w:val="ConsPlusNormal"/>
        <w:ind w:firstLine="540"/>
        <w:jc w:val="both"/>
      </w:pPr>
    </w:p>
    <w:p w:rsidR="003D7346" w:rsidRDefault="004B256D" w:rsidP="003D7346">
      <w:pPr>
        <w:pStyle w:val="ConsPlusNormal"/>
        <w:ind w:firstLine="540"/>
        <w:jc w:val="both"/>
      </w:pPr>
      <w:hyperlink r:id="rId8" w:history="1">
        <w:r w:rsidR="003D7346" w:rsidRPr="004716A8">
          <w:t>3.1</w:t>
        </w:r>
      </w:hyperlink>
      <w:r w:rsidR="003D7346">
        <w:t>. Пере</w:t>
      </w:r>
      <w:r w:rsidR="002D0910">
        <w:t>чень административных процедур:</w:t>
      </w:r>
    </w:p>
    <w:p w:rsidR="002D0910" w:rsidRDefault="002D0910" w:rsidP="003D7346">
      <w:pPr>
        <w:pStyle w:val="ConsPlusNormal"/>
        <w:ind w:firstLine="540"/>
        <w:jc w:val="both"/>
      </w:pPr>
    </w:p>
    <w:p w:rsidR="002D0910" w:rsidRDefault="002D0910" w:rsidP="002D0910">
      <w:pPr>
        <w:pStyle w:val="ConsPlusNormal"/>
        <w:numPr>
          <w:ilvl w:val="0"/>
          <w:numId w:val="1"/>
        </w:numPr>
        <w:jc w:val="both"/>
      </w:pPr>
      <w:r>
        <w:t>прием и регистрация заявления с прилагаемыми документами для предоставления муниципальной услуги;</w:t>
      </w:r>
    </w:p>
    <w:p w:rsidR="00A43BF1" w:rsidRDefault="002D0910" w:rsidP="0002312E">
      <w:pPr>
        <w:pStyle w:val="ConsPlusNormal"/>
        <w:numPr>
          <w:ilvl w:val="0"/>
          <w:numId w:val="1"/>
        </w:numPr>
        <w:jc w:val="both"/>
      </w:pPr>
      <w:r>
        <w:t xml:space="preserve">обмен информацией с ресурсоснабжающими организациями; </w:t>
      </w:r>
    </w:p>
    <w:p w:rsidR="002D0910" w:rsidRDefault="002D0910" w:rsidP="0002312E">
      <w:pPr>
        <w:pStyle w:val="ConsPlusNormal"/>
        <w:numPr>
          <w:ilvl w:val="0"/>
          <w:numId w:val="1"/>
        </w:numPr>
        <w:jc w:val="both"/>
      </w:pPr>
      <w:r>
        <w:t xml:space="preserve">принятие решения о предоставлении или отказе в предоставлении муниципальной услуги в виде компенсации </w:t>
      </w:r>
      <w:r w:rsidR="009935A5">
        <w:t xml:space="preserve">по оплате коммунальных услуг (водоснабжение, водоотведение, электроснабжение, газоснабжение, обращение с твердыми коммунальными отходами); </w:t>
      </w:r>
      <w:r w:rsidR="0068215B">
        <w:t>подготовка проекта решения;</w:t>
      </w:r>
    </w:p>
    <w:p w:rsidR="00B8173F" w:rsidRDefault="0068215B" w:rsidP="0002312E">
      <w:pPr>
        <w:pStyle w:val="ConsPlusNormal"/>
        <w:numPr>
          <w:ilvl w:val="0"/>
          <w:numId w:val="1"/>
        </w:numPr>
        <w:jc w:val="both"/>
      </w:pPr>
      <w:r>
        <w:t>подписание</w:t>
      </w:r>
      <w:r w:rsidR="001172B9">
        <w:t xml:space="preserve"> проекта постановления администрации города Орла о назначении компенсации или решения об отказе в услуге; информирование гражданина о предоставлении или об отказе в предоставлении муниципальной услуги.</w:t>
      </w:r>
    </w:p>
    <w:p w:rsidR="003D7346" w:rsidRDefault="004B256D" w:rsidP="003D7346">
      <w:pPr>
        <w:pStyle w:val="ConsPlusNormal"/>
        <w:spacing w:before="240"/>
        <w:ind w:firstLine="540"/>
        <w:jc w:val="both"/>
      </w:pPr>
      <w:hyperlink r:id="rId9" w:history="1">
        <w:r w:rsidR="003D7346" w:rsidRPr="0045270D">
          <w:t>3.2</w:t>
        </w:r>
      </w:hyperlink>
      <w:r w:rsidR="003D7346">
        <w:t>. Административные процедуры:</w:t>
      </w:r>
    </w:p>
    <w:p w:rsidR="00357AF9" w:rsidRDefault="007E6A9D" w:rsidP="007E6A9D">
      <w:pPr>
        <w:pStyle w:val="ConsPlusNormal"/>
        <w:spacing w:before="240"/>
        <w:ind w:firstLine="540"/>
        <w:jc w:val="both"/>
      </w:pPr>
      <w:r w:rsidRPr="007E6A9D">
        <w:t>1)</w:t>
      </w:r>
      <w:r>
        <w:t xml:space="preserve"> </w:t>
      </w:r>
      <w:r w:rsidR="00357AF9">
        <w:t>Основанием для начала предоставления муниципальной услуги является непоср</w:t>
      </w:r>
      <w:r>
        <w:t>едственное обращение заявителя в Структурное подразделение с заявлением и прилагаемыми документами.</w:t>
      </w:r>
    </w:p>
    <w:p w:rsidR="007E6A9D" w:rsidRDefault="007E6A9D" w:rsidP="007E6A9D">
      <w:pPr>
        <w:pStyle w:val="ConsPlusNormal"/>
        <w:spacing w:before="240"/>
        <w:ind w:firstLine="540"/>
        <w:jc w:val="both"/>
      </w:pPr>
      <w:r>
        <w:t>Специалист Структурного подразделения, ответственный за прием документов, проверяет наличие и соответствие представленных документов требованиям настоящего регламента; вносит в журнал регистрации запись о приеме документов и оформляет расписку о приеме документов; информирует заявителя об обязанностях своевременно сообщать в уполномоченный орган об изменениях</w:t>
      </w:r>
      <w:r w:rsidR="00C87165">
        <w:t>, влияющих на размер компенсации (места регистрации, перевыборы руководителя органа территориального общественного самоуправления</w:t>
      </w:r>
      <w:r w:rsidR="008A74D3">
        <w:t xml:space="preserve">, окончание срока  полномочий руководителя органа территориального общественного самоуправления); формирует </w:t>
      </w:r>
      <w:r w:rsidR="00A43BF1">
        <w:t>выплатное</w:t>
      </w:r>
      <w:r w:rsidR="008A74D3">
        <w:t xml:space="preserve"> дело получателя.</w:t>
      </w:r>
    </w:p>
    <w:p w:rsidR="008A74D3" w:rsidRDefault="008A74D3" w:rsidP="007E6A9D">
      <w:pPr>
        <w:pStyle w:val="ConsPlusNormal"/>
        <w:spacing w:before="240"/>
        <w:ind w:firstLine="540"/>
        <w:jc w:val="both"/>
      </w:pPr>
      <w:r>
        <w:t>Срок выполнения административной процедуры по приему и регистрации документов составляет не более 30 минут.</w:t>
      </w:r>
    </w:p>
    <w:p w:rsidR="00BD707C" w:rsidRDefault="003D7346" w:rsidP="00BD707C">
      <w:pPr>
        <w:pStyle w:val="ConsPlusNormal"/>
        <w:spacing w:before="240"/>
        <w:ind w:firstLine="540"/>
        <w:jc w:val="both"/>
      </w:pPr>
      <w:r>
        <w:t xml:space="preserve">2) </w:t>
      </w:r>
      <w:r w:rsidR="00BD707C">
        <w:t>Основанием для начала выполнения административной процедуры является  поступление документов заявителя</w:t>
      </w:r>
    </w:p>
    <w:p w:rsidR="006E7E0C" w:rsidRDefault="00BD707C" w:rsidP="006E7E0C">
      <w:pPr>
        <w:pStyle w:val="ConsPlusNormal"/>
        <w:spacing w:before="240"/>
        <w:ind w:firstLine="540"/>
        <w:jc w:val="both"/>
      </w:pPr>
      <w:r>
        <w:lastRenderedPageBreak/>
        <w:t>В течение 5 рабочих дней с даты поступления заявления и комплекта документа специалист территориального управления направляет запрос в ресурсоснабжающие организации с целью подтверждения факта своевременной оплаты заявителем коммунальных услуг (</w:t>
      </w:r>
      <w:r w:rsidRPr="00E55B61">
        <w:t>водоснабжение, водоотведение, электроснабжение, газоснабжение, обращение с твердыми коммунальными отходами</w:t>
      </w:r>
      <w:r>
        <w:t>).</w:t>
      </w:r>
    </w:p>
    <w:p w:rsidR="00BD707C" w:rsidRDefault="00BD707C" w:rsidP="006E7E0C">
      <w:pPr>
        <w:pStyle w:val="ConsPlusNormal"/>
        <w:spacing w:before="240"/>
        <w:ind w:firstLine="540"/>
        <w:jc w:val="both"/>
      </w:pPr>
      <w:r>
        <w:t>Срок выполнения административной процедуры по направлению запросов в ресурсоснабжающие организации не более 5 рабочих дней.</w:t>
      </w:r>
    </w:p>
    <w:p w:rsidR="00BD707C" w:rsidRDefault="00BD707C" w:rsidP="006E7E0C">
      <w:pPr>
        <w:pStyle w:val="ConsPlusNormal"/>
        <w:spacing w:before="240"/>
        <w:ind w:firstLine="540"/>
        <w:jc w:val="both"/>
      </w:pPr>
      <w:r>
        <w:t>3) После получения ответа от ресурсоснабжающих организаций об отсутствии или наличии задолженности у заявителя по оплате коммунальных услуг (</w:t>
      </w:r>
      <w:r w:rsidRPr="00E55B61">
        <w:t>водоснабжение, водоотведение, электроснабжение, газоснабжение, обращение с твердыми коммунальными отходами</w:t>
      </w:r>
      <w:r>
        <w:t xml:space="preserve">) специалист территориального управления готовит проект постановления администрации города Орла о назначении ежеквартальной компенсации руководителю органа территориального общественного </w:t>
      </w:r>
      <w:r w:rsidRPr="00DC6B69">
        <w:t>самоупра</w:t>
      </w:r>
      <w:r>
        <w:t>вления на период его полномочий или проект решения об отказе в предоставлении компенсации.</w:t>
      </w:r>
    </w:p>
    <w:p w:rsidR="00BD707C" w:rsidRDefault="00BD707C" w:rsidP="006E7E0C">
      <w:pPr>
        <w:pStyle w:val="ConsPlusNormal"/>
        <w:spacing w:before="240"/>
        <w:ind w:firstLine="540"/>
        <w:jc w:val="both"/>
      </w:pPr>
      <w:r>
        <w:t>Срок выполнения административной процедуры</w:t>
      </w:r>
      <w:r w:rsidR="00C60F76">
        <w:t xml:space="preserve"> на получение ответа и подготовку проекта решения составляет не более</w:t>
      </w:r>
      <w:r w:rsidR="00EF318A">
        <w:t xml:space="preserve"> 35</w:t>
      </w:r>
      <w:r w:rsidR="00C60F76">
        <w:t xml:space="preserve"> календарных</w:t>
      </w:r>
      <w:r>
        <w:t xml:space="preserve"> дней</w:t>
      </w:r>
      <w:r w:rsidR="00C60F76">
        <w:t>.</w:t>
      </w:r>
      <w:r>
        <w:t xml:space="preserve"> </w:t>
      </w:r>
    </w:p>
    <w:p w:rsidR="00EF318A" w:rsidRDefault="00B8173F" w:rsidP="00EF318A">
      <w:pPr>
        <w:pStyle w:val="ConsPlusNormal"/>
        <w:spacing w:before="240"/>
        <w:ind w:firstLine="540"/>
        <w:jc w:val="both"/>
      </w:pPr>
      <w:r>
        <w:t xml:space="preserve">4) специалист территориального управления </w:t>
      </w:r>
      <w:r w:rsidR="0068215B">
        <w:t xml:space="preserve">в течение не более 5 рабочих дней </w:t>
      </w:r>
      <w:r>
        <w:t>направляет</w:t>
      </w:r>
      <w:r w:rsidR="001172B9">
        <w:t xml:space="preserve"> на</w:t>
      </w:r>
      <w:r>
        <w:t xml:space="preserve"> визир</w:t>
      </w:r>
      <w:r w:rsidR="001172B9">
        <w:t>ование</w:t>
      </w:r>
      <w:r>
        <w:t xml:space="preserve"> и </w:t>
      </w:r>
      <w:r w:rsidR="0068215B">
        <w:t>обеспечивает подписание</w:t>
      </w:r>
      <w:r>
        <w:t xml:space="preserve"> проект</w:t>
      </w:r>
      <w:r w:rsidR="0068215B">
        <w:t>а</w:t>
      </w:r>
      <w:r>
        <w:t xml:space="preserve"> постановления администрации города Орла</w:t>
      </w:r>
      <w:r w:rsidR="0068215B">
        <w:t xml:space="preserve"> или проекта решения об отказе в предоставлении компенсации</w:t>
      </w:r>
      <w:r>
        <w:t>.</w:t>
      </w:r>
      <w:r w:rsidR="00EF318A">
        <w:t xml:space="preserve"> В течение 5 рабочих дней после подписания </w:t>
      </w:r>
      <w:r w:rsidR="0068215B">
        <w:t>документа (постановление или решение)</w:t>
      </w:r>
      <w:r w:rsidR="00EF318A">
        <w:t xml:space="preserve"> уведомляет руководителя органа территориального общественного самоуправления города </w:t>
      </w:r>
      <w:r w:rsidR="003C619F">
        <w:t>Орла</w:t>
      </w:r>
      <w:r w:rsidR="0068215B">
        <w:t xml:space="preserve"> о предоставлении или об отказе в предоставлении муниципальной услуги.</w:t>
      </w:r>
    </w:p>
    <w:p w:rsidR="00B8173F" w:rsidRDefault="00B8173F" w:rsidP="006E7E0C">
      <w:pPr>
        <w:pStyle w:val="ConsPlusNormal"/>
        <w:spacing w:before="240"/>
        <w:ind w:firstLine="540"/>
        <w:jc w:val="both"/>
      </w:pPr>
      <w:r>
        <w:t xml:space="preserve">Срок выполнения административной процедуры – </w:t>
      </w:r>
      <w:r w:rsidR="00EF318A">
        <w:t>10</w:t>
      </w:r>
      <w:r>
        <w:t xml:space="preserve"> рабочих дней.</w:t>
      </w:r>
    </w:p>
    <w:p w:rsidR="003D7346" w:rsidRDefault="003D7346" w:rsidP="003D7346">
      <w:pPr>
        <w:pStyle w:val="ConsPlusNormal"/>
        <w:ind w:firstLine="540"/>
        <w:jc w:val="both"/>
      </w:pPr>
    </w:p>
    <w:p w:rsidR="003D7346" w:rsidRPr="004716A8" w:rsidRDefault="003D7346" w:rsidP="003D7346">
      <w:pPr>
        <w:pStyle w:val="ConsPlusNormal"/>
        <w:jc w:val="center"/>
        <w:rPr>
          <w:b/>
        </w:rPr>
      </w:pPr>
      <w:r w:rsidRPr="004716A8">
        <w:rPr>
          <w:b/>
        </w:rPr>
        <w:t>Раздел IV. ФОРМЫ КОНТРОЛЯ ЗА ИСПОЛНЕНИЕМ РЕГЛАМЕНТА</w:t>
      </w:r>
    </w:p>
    <w:p w:rsidR="003D7346" w:rsidRDefault="003D7346" w:rsidP="003D7346">
      <w:pPr>
        <w:pStyle w:val="ConsPlusNormal"/>
        <w:ind w:firstLine="540"/>
        <w:jc w:val="both"/>
      </w:pPr>
    </w:p>
    <w:p w:rsidR="003D7346" w:rsidRDefault="003D7346" w:rsidP="003D7346">
      <w:pPr>
        <w:pStyle w:val="ConsPlusNormal"/>
        <w:ind w:firstLine="540"/>
        <w:jc w:val="both"/>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7346" w:rsidRDefault="003D7346" w:rsidP="003D7346">
      <w:pPr>
        <w:pStyle w:val="ConsPlusNormal"/>
        <w:ind w:firstLine="540"/>
        <w:jc w:val="both"/>
      </w:pPr>
    </w:p>
    <w:p w:rsidR="003D7346" w:rsidRDefault="003D7346" w:rsidP="003D7346">
      <w:pPr>
        <w:pStyle w:val="ConsPlusNormal"/>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3D7346" w:rsidRDefault="003D7346" w:rsidP="003D7346">
      <w:pPr>
        <w:pStyle w:val="ConsPlusNormal"/>
        <w:spacing w:before="240"/>
        <w:ind w:firstLine="540"/>
        <w:jc w:val="both"/>
      </w:pPr>
      <w:r>
        <w:t xml:space="preserve">4.1.2. В ходе текущего контроля </w:t>
      </w:r>
      <w:r w:rsidR="003A7768">
        <w:t xml:space="preserve">начальник </w:t>
      </w:r>
      <w:r w:rsidR="006073EF">
        <w:t xml:space="preserve">Структурного подразделения </w:t>
      </w:r>
      <w:r w:rsidR="003A7768">
        <w:t>проверяет</w:t>
      </w:r>
      <w:r>
        <w:t>:</w:t>
      </w:r>
    </w:p>
    <w:p w:rsidR="003D7346" w:rsidRDefault="003D7346" w:rsidP="003D7346">
      <w:pPr>
        <w:pStyle w:val="ConsPlusNormal"/>
        <w:spacing w:before="240"/>
        <w:ind w:firstLine="540"/>
        <w:jc w:val="both"/>
      </w:pPr>
      <w:r>
        <w:t>- соблюдение сроков выполнения административных процедур</w:t>
      </w:r>
      <w:r w:rsidR="00007504">
        <w:t>, указанных в</w:t>
      </w:r>
      <w:r w:rsidR="00395CF8">
        <w:t xml:space="preserve"> пп. 1 – 3 п. 3.</w:t>
      </w:r>
      <w:r w:rsidR="004B256D">
        <w:t>2</w:t>
      </w:r>
      <w:r>
        <w:t>;</w:t>
      </w:r>
    </w:p>
    <w:p w:rsidR="003D7346" w:rsidRDefault="00B650D1" w:rsidP="003D7346">
      <w:pPr>
        <w:pStyle w:val="ConsPlusNormal"/>
        <w:spacing w:before="240"/>
        <w:ind w:firstLine="540"/>
        <w:jc w:val="both"/>
      </w:pPr>
      <w:r>
        <w:t>- последовательность, полноту</w:t>
      </w:r>
      <w:r w:rsidR="003D7346">
        <w:t>, результативность действий в рамках осуществления административных процедур</w:t>
      </w:r>
      <w:r w:rsidR="00D83C0F">
        <w:t>, указанных в пп. 1 – 3 п. 3.</w:t>
      </w:r>
      <w:r w:rsidR="004B256D">
        <w:t>2</w:t>
      </w:r>
      <w:bookmarkStart w:id="2" w:name="_GoBack"/>
      <w:bookmarkEnd w:id="2"/>
      <w:r w:rsidR="00D83C0F">
        <w:t>;</w:t>
      </w:r>
    </w:p>
    <w:p w:rsidR="003D7346" w:rsidRDefault="003D7346" w:rsidP="003D7346">
      <w:pPr>
        <w:pStyle w:val="ConsPlusNormal"/>
        <w:spacing w:before="240"/>
        <w:ind w:firstLine="540"/>
        <w:jc w:val="both"/>
      </w:pPr>
      <w:r>
        <w:t>- правильность принятых решений при предоставлении муниципальной услуги.</w:t>
      </w:r>
    </w:p>
    <w:p w:rsidR="003D7346" w:rsidRDefault="003D7346" w:rsidP="003D7346">
      <w:pPr>
        <w:pStyle w:val="ConsPlusNormal"/>
        <w:spacing w:before="240"/>
        <w:ind w:firstLine="540"/>
        <w:jc w:val="both"/>
      </w:pPr>
      <w:r>
        <w:t xml:space="preserve">Текущий контроль включает рассмотрение, принятие решений и подготовку ответов </w:t>
      </w:r>
      <w:r>
        <w:lastRenderedPageBreak/>
        <w:t>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3D7346" w:rsidRDefault="003D7346" w:rsidP="003D7346">
      <w:pPr>
        <w:pStyle w:val="ConsPlusNormal"/>
        <w:spacing w:before="240"/>
        <w:ind w:firstLine="540"/>
        <w:jc w:val="both"/>
      </w:pPr>
      <w:r w:rsidRPr="009A6E22">
        <w:t>4.1</w:t>
      </w:r>
      <w:r w:rsidR="00C60F76">
        <w:t>.3</w:t>
      </w:r>
      <w:r w:rsidRPr="009A6E22">
        <w:t xml:space="preserve">. </w:t>
      </w:r>
      <w:r w:rsidRPr="007168DE">
        <w:t>По результатам текущего контроля</w:t>
      </w:r>
      <w:r w:rsidR="00C60F76">
        <w:t xml:space="preserve"> в случае выявления нарушений начальник </w:t>
      </w:r>
      <w:r w:rsidR="006073EF">
        <w:t>Структурного подразделения</w:t>
      </w:r>
      <w:r w:rsidR="00C60F76">
        <w:t xml:space="preserve"> </w:t>
      </w:r>
      <w:r w:rsidR="009A6E22" w:rsidRPr="007168DE">
        <w:t>да</w:t>
      </w:r>
      <w:r w:rsidR="00C60F76">
        <w:t>е</w:t>
      </w:r>
      <w:r w:rsidR="009A6E22" w:rsidRPr="007168DE">
        <w:t>т указания по устранению выявленных нарушений и контролиру</w:t>
      </w:r>
      <w:r w:rsidR="00C60F76">
        <w:t>е</w:t>
      </w:r>
      <w:r w:rsidR="009A6E22" w:rsidRPr="007168DE">
        <w:t>т их устранение.</w:t>
      </w:r>
      <w:r w:rsidR="009A6E22" w:rsidRPr="009A6E22">
        <w:t xml:space="preserve"> </w:t>
      </w:r>
    </w:p>
    <w:p w:rsidR="003D7346" w:rsidRDefault="003D7346" w:rsidP="003D7346">
      <w:pPr>
        <w:pStyle w:val="ConsPlusNormal"/>
        <w:ind w:firstLine="540"/>
        <w:jc w:val="both"/>
      </w:pPr>
    </w:p>
    <w:p w:rsidR="003D7346" w:rsidRDefault="003D7346" w:rsidP="003D7346">
      <w:pPr>
        <w:pStyle w:val="ConsPlusNormal"/>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3D7346" w:rsidRDefault="003D7346" w:rsidP="003D7346">
      <w:pPr>
        <w:pStyle w:val="ConsPlusNormal"/>
        <w:ind w:firstLine="540"/>
        <w:jc w:val="both"/>
      </w:pPr>
    </w:p>
    <w:p w:rsidR="003D7346" w:rsidRDefault="003D7346" w:rsidP="003D7346">
      <w:pPr>
        <w:pStyle w:val="ConsPlusNormal"/>
        <w:ind w:firstLine="540"/>
        <w:jc w:val="both"/>
      </w:pPr>
      <w:r>
        <w:t>4.2.1. Оценка качества предоставления муниципальной услуги, последующий контроль за исполнением настоящего регламента осуществляется начальником (заместителем начальника) Структурного подразделения</w:t>
      </w:r>
      <w:r w:rsidR="002F7AE7">
        <w:t xml:space="preserve"> </w:t>
      </w:r>
      <w:r>
        <w:t>и включает в себя проведение проверок, выявление и устранение нарушений прав заинтересованных лиц, подготовку предложений по повышению качества предоставления муниципальной услуги и недопущению выявленных нарушений.</w:t>
      </w:r>
    </w:p>
    <w:p w:rsidR="003D7346" w:rsidRDefault="003D7346" w:rsidP="003D7346">
      <w:pPr>
        <w:pStyle w:val="ConsPlusNormal"/>
        <w:spacing w:before="240"/>
        <w:ind w:firstLine="540"/>
        <w:jc w:val="both"/>
      </w:pPr>
      <w:r>
        <w:t xml:space="preserve">Плановые проверки исполнения регламента осуществляются </w:t>
      </w:r>
      <w:r w:rsidR="00C60F76">
        <w:t xml:space="preserve">начальником (заместителем начальника) </w:t>
      </w:r>
      <w:r>
        <w:t>Структурн</w:t>
      </w:r>
      <w:r w:rsidR="00C60F76">
        <w:t>ого</w:t>
      </w:r>
      <w:r>
        <w:t xml:space="preserve"> подразделени</w:t>
      </w:r>
      <w:r w:rsidR="00C60F76">
        <w:t>я</w:t>
      </w:r>
      <w:r w:rsidR="002F7AE7">
        <w:t xml:space="preserve"> </w:t>
      </w:r>
      <w:r>
        <w:t>в соответствии с графиком проверок, но не реже чем раз в два года.</w:t>
      </w:r>
    </w:p>
    <w:p w:rsidR="009B3532" w:rsidRDefault="009B3532" w:rsidP="003D7346">
      <w:pPr>
        <w:pStyle w:val="ConsPlusNormal"/>
        <w:spacing w:before="240"/>
        <w:ind w:firstLine="540"/>
        <w:jc w:val="both"/>
      </w:pPr>
      <w:r>
        <w:t>Срок проведения плановой проверки составляет не более 7 календарных дней.</w:t>
      </w:r>
    </w:p>
    <w:p w:rsidR="003D7346" w:rsidRDefault="003D7346" w:rsidP="003D7346">
      <w:pPr>
        <w:pStyle w:val="ConsPlusNormal"/>
        <w:spacing w:before="240"/>
        <w:ind w:firstLine="540"/>
        <w:jc w:val="both"/>
      </w:pPr>
      <w:r>
        <w:t>4.2.2. Внеплановые проверки проводятся по конкретному письменному обращению заявителя в Структурное подразделение</w:t>
      </w:r>
      <w:r w:rsidR="002F7AE7">
        <w:t xml:space="preserve"> или администрацию города Орла</w:t>
      </w:r>
      <w:r>
        <w:t xml:space="preserve">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D7346" w:rsidRDefault="003D7346" w:rsidP="003D7346">
      <w:pPr>
        <w:pStyle w:val="ConsPlusNormal"/>
        <w:spacing w:before="24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10" w:history="1">
        <w:r w:rsidRPr="002F7AE7">
          <w:t>кодексом</w:t>
        </w:r>
      </w:hyperlink>
      <w:r>
        <w:t xml:space="preserve"> Российской Федерации.</w:t>
      </w:r>
    </w:p>
    <w:p w:rsidR="003D7346" w:rsidRDefault="003D7346" w:rsidP="003D7346">
      <w:pPr>
        <w:pStyle w:val="ConsPlusNormal"/>
        <w:spacing w:before="24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B341F2" w:rsidRDefault="00B341F2" w:rsidP="003D7346">
      <w:pPr>
        <w:pStyle w:val="ConsPlusNormal"/>
        <w:ind w:firstLine="540"/>
        <w:jc w:val="both"/>
      </w:pPr>
    </w:p>
    <w:p w:rsidR="003D7346" w:rsidRDefault="003D7346" w:rsidP="003D7346">
      <w:pPr>
        <w:pStyle w:val="ConsPlusNormal"/>
        <w:ind w:firstLine="540"/>
        <w:jc w:val="both"/>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3D7346" w:rsidRDefault="003D7346" w:rsidP="003D7346">
      <w:pPr>
        <w:pStyle w:val="ConsPlusNormal"/>
        <w:ind w:firstLine="540"/>
        <w:jc w:val="both"/>
      </w:pPr>
    </w:p>
    <w:p w:rsidR="003D7346" w:rsidRDefault="008D4763" w:rsidP="003D7346">
      <w:pPr>
        <w:pStyle w:val="ConsPlusNormal"/>
        <w:ind w:firstLine="540"/>
        <w:jc w:val="both"/>
      </w:pPr>
      <w:r>
        <w:t>Должностные лица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3D7346" w:rsidRDefault="003D7346" w:rsidP="003D7346">
      <w:pPr>
        <w:pStyle w:val="ConsPlusNormal"/>
        <w:ind w:firstLine="540"/>
        <w:jc w:val="both"/>
      </w:pPr>
    </w:p>
    <w:p w:rsidR="003D7346" w:rsidRDefault="003D7346" w:rsidP="003D7346">
      <w:pPr>
        <w:pStyle w:val="ConsPlusNormal"/>
        <w:ind w:firstLine="540"/>
        <w:jc w:val="both"/>
      </w:pPr>
      <w:r>
        <w:t>4.4. Порядок и формы контроля за предоставлением муниципальной услуги, в том числе со стороны граждан, их объединений и организаций</w:t>
      </w:r>
    </w:p>
    <w:p w:rsidR="003D7346" w:rsidRDefault="003D7346" w:rsidP="003D7346">
      <w:pPr>
        <w:pStyle w:val="ConsPlusNormal"/>
        <w:ind w:firstLine="540"/>
        <w:jc w:val="both"/>
      </w:pPr>
    </w:p>
    <w:p w:rsidR="003D7346" w:rsidRDefault="008D4763" w:rsidP="003D7346">
      <w:pPr>
        <w:pStyle w:val="ConsPlusNormal"/>
        <w:ind w:firstLine="540"/>
        <w:jc w:val="both"/>
      </w:pPr>
      <w:r>
        <w:t xml:space="preserve">4.4.1. Требования к порядку и формам контроля за предоставлением муниципальной услуги включают в себя: </w:t>
      </w:r>
    </w:p>
    <w:p w:rsidR="008D4763" w:rsidRDefault="008D4763" w:rsidP="003D7346">
      <w:pPr>
        <w:pStyle w:val="ConsPlusNormal"/>
        <w:ind w:firstLine="540"/>
        <w:jc w:val="both"/>
      </w:pPr>
      <w:r>
        <w:lastRenderedPageBreak/>
        <w:t>- рассмотрение всех вопросов, связанных с предоставлением муниципальной услуги, при проведении текущего контроля и плановых проверок;</w:t>
      </w:r>
    </w:p>
    <w:p w:rsidR="008D4763" w:rsidRDefault="008D4763" w:rsidP="003D7346">
      <w:pPr>
        <w:pStyle w:val="ConsPlusNormal"/>
        <w:ind w:firstLine="540"/>
        <w:jc w:val="both"/>
      </w:pPr>
      <w:r>
        <w:t>- рассмотрение отдельных вопросов при проведении внеплановых проверок;</w:t>
      </w:r>
    </w:p>
    <w:p w:rsidR="008D4763" w:rsidRDefault="008D4763" w:rsidP="003D7346">
      <w:pPr>
        <w:pStyle w:val="ConsPlusNormal"/>
        <w:ind w:firstLine="540"/>
        <w:jc w:val="both"/>
      </w:pPr>
      <w:r>
        <w:t>- выявление и устранение нарушений прав заявителей;</w:t>
      </w:r>
    </w:p>
    <w:p w:rsidR="008D4763" w:rsidRDefault="008D4763" w:rsidP="003D7346">
      <w:pPr>
        <w:pStyle w:val="ConsPlusNormal"/>
        <w:ind w:firstLine="540"/>
        <w:jc w:val="both"/>
      </w:pPr>
      <w: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8D4763" w:rsidRDefault="008D4763" w:rsidP="003D7346">
      <w:pPr>
        <w:pStyle w:val="ConsPlusNormal"/>
        <w:ind w:firstLine="540"/>
        <w:jc w:val="both"/>
      </w:pPr>
    </w:p>
    <w:p w:rsidR="008D4763" w:rsidRDefault="008D4763" w:rsidP="003D7346">
      <w:pPr>
        <w:pStyle w:val="ConsPlusNormal"/>
        <w:ind w:firstLine="540"/>
        <w:jc w:val="both"/>
      </w:pPr>
      <w:r>
        <w:t>4.4.2. Физические и юридические лица в рамках контроля за предоставлением муниципальной услуги вправе:</w:t>
      </w:r>
    </w:p>
    <w:p w:rsidR="008D4763" w:rsidRDefault="008D4763" w:rsidP="003D7346">
      <w:pPr>
        <w:pStyle w:val="ConsPlusNormal"/>
        <w:ind w:firstLine="540"/>
        <w:jc w:val="both"/>
      </w:pPr>
      <w:r>
        <w:t>- предоставлять дополнительные документы и материалы либо обращаться с просьбой об их истребовании;</w:t>
      </w:r>
    </w:p>
    <w:p w:rsidR="008D4763" w:rsidRDefault="008D4763" w:rsidP="003D7346">
      <w:pPr>
        <w:pStyle w:val="ConsPlusNormal"/>
        <w:ind w:firstLine="540"/>
        <w:jc w:val="both"/>
      </w:pPr>
      <w: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D7346" w:rsidRDefault="003D7346" w:rsidP="003D7346">
      <w:pPr>
        <w:pStyle w:val="ConsPlusNormal"/>
        <w:ind w:firstLine="540"/>
        <w:jc w:val="both"/>
      </w:pPr>
    </w:p>
    <w:p w:rsidR="003D7346" w:rsidRPr="004716A8" w:rsidRDefault="003D7346" w:rsidP="003D7346">
      <w:pPr>
        <w:pStyle w:val="ConsPlusNormal"/>
        <w:jc w:val="center"/>
        <w:rPr>
          <w:b/>
        </w:rPr>
      </w:pPr>
      <w:r w:rsidRPr="004716A8">
        <w:rPr>
          <w:b/>
        </w:rPr>
        <w:t>Раздел V. ДОСУДЕБНЫЙ (ВНЕСУДЕБНЫЙ) ПОРЯДОК</w:t>
      </w:r>
    </w:p>
    <w:p w:rsidR="003D7346" w:rsidRPr="004716A8" w:rsidRDefault="003D7346" w:rsidP="003D7346">
      <w:pPr>
        <w:pStyle w:val="ConsPlusNormal"/>
        <w:jc w:val="center"/>
        <w:rPr>
          <w:b/>
        </w:rPr>
      </w:pPr>
      <w:r w:rsidRPr="004716A8">
        <w:rPr>
          <w:b/>
        </w:rPr>
        <w:t>ОБЖАЛОВАНИЯ РЕШЕНИЙ И ДЕЙСТВИЙ (БЕЗДЕЙСТВИЯ)</w:t>
      </w:r>
    </w:p>
    <w:p w:rsidR="003D7346" w:rsidRPr="004716A8" w:rsidRDefault="003D7346" w:rsidP="003D7346">
      <w:pPr>
        <w:pStyle w:val="ConsPlusNormal"/>
        <w:jc w:val="center"/>
        <w:rPr>
          <w:b/>
        </w:rPr>
      </w:pPr>
      <w:r w:rsidRPr="004716A8">
        <w:rPr>
          <w:b/>
        </w:rPr>
        <w:t>ПРИ ПРЕДОСТАВЛЕНИИ МУНИЦИПАЛЬНОЙ УСЛУГИ</w:t>
      </w:r>
    </w:p>
    <w:p w:rsidR="003D7346" w:rsidRDefault="003D7346" w:rsidP="003D7346">
      <w:pPr>
        <w:pStyle w:val="ConsPlusNormal"/>
        <w:ind w:firstLine="540"/>
        <w:jc w:val="both"/>
      </w:pPr>
    </w:p>
    <w:p w:rsidR="003D7346" w:rsidRDefault="003D7346" w:rsidP="003D7346">
      <w:pPr>
        <w:pStyle w:val="ConsPlusNormal"/>
        <w:ind w:firstLine="540"/>
        <w:jc w:val="both"/>
      </w:pPr>
      <w: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3D7346" w:rsidRDefault="003D7346" w:rsidP="003D7346">
      <w:pPr>
        <w:pStyle w:val="ConsPlusNormal"/>
        <w:spacing w:before="24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3D7346" w:rsidRDefault="003D7346" w:rsidP="003D7346">
      <w:pPr>
        <w:pStyle w:val="ConsPlusNormal"/>
        <w:spacing w:before="240"/>
        <w:ind w:firstLine="540"/>
        <w:jc w:val="both"/>
      </w:pPr>
      <w:r>
        <w:t>5.3. Заявитель может обратиться с жалобой, в том числе в следующих случаях:</w:t>
      </w:r>
    </w:p>
    <w:p w:rsidR="003D7346" w:rsidRDefault="003D7346" w:rsidP="003D7346">
      <w:pPr>
        <w:pStyle w:val="ConsPlusNormal"/>
        <w:spacing w:before="240"/>
        <w:ind w:firstLine="540"/>
        <w:jc w:val="both"/>
      </w:pPr>
      <w:r>
        <w:t>а) нарушение срока регистрации з</w:t>
      </w:r>
      <w:r w:rsidR="0045270D">
        <w:t>аявления</w:t>
      </w:r>
      <w:r>
        <w:t xml:space="preserve"> заявителя о предоставлении муниципальной услуги;</w:t>
      </w:r>
    </w:p>
    <w:p w:rsidR="003D7346" w:rsidRDefault="003D7346" w:rsidP="003D7346">
      <w:pPr>
        <w:pStyle w:val="ConsPlusNormal"/>
        <w:spacing w:before="240"/>
        <w:ind w:firstLine="540"/>
        <w:jc w:val="both"/>
      </w:pPr>
      <w:r>
        <w:t>б) нарушение срока предоставления муниципальной услуги;</w:t>
      </w:r>
    </w:p>
    <w:p w:rsidR="003D7346" w:rsidRDefault="003D7346" w:rsidP="003D7346">
      <w:pPr>
        <w:pStyle w:val="ConsPlusNormal"/>
        <w:spacing w:before="24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3D7346" w:rsidRDefault="003D7346" w:rsidP="003D7346">
      <w:pPr>
        <w:pStyle w:val="ConsPlusNormal"/>
        <w:spacing w:before="24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3D7346" w:rsidRDefault="003D7346" w:rsidP="003D7346">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3D7346" w:rsidRDefault="003D7346" w:rsidP="003D7346">
      <w:pPr>
        <w:pStyle w:val="ConsPlusNormal"/>
        <w:spacing w:before="240"/>
        <w:ind w:firstLine="540"/>
        <w:jc w:val="both"/>
      </w:pPr>
      <w: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w:t>
      </w:r>
      <w:r w:rsidR="001561FF">
        <w:t>муниципальными правовыми актами.</w:t>
      </w:r>
    </w:p>
    <w:p w:rsidR="003D7346" w:rsidRDefault="003D7346" w:rsidP="003D7346">
      <w:pPr>
        <w:pStyle w:val="ConsPlusNormal"/>
        <w:spacing w:before="240"/>
        <w:ind w:firstLine="540"/>
        <w:jc w:val="both"/>
      </w:pPr>
      <w:r>
        <w:lastRenderedPageBreak/>
        <w:t xml:space="preserve">5.4. Жалоба может быть подана в письменной форме на бумажном носителе или в электронной форме в Структурное подразделение, администрацию города Орла. Жалоба рассматривается </w:t>
      </w:r>
      <w:r w:rsidR="001561FF" w:rsidRPr="00007504">
        <w:t xml:space="preserve">заместителем главы администрации города Орла – </w:t>
      </w:r>
      <w:r w:rsidR="00007504" w:rsidRPr="00007504">
        <w:t>начальником</w:t>
      </w:r>
      <w:r w:rsidR="00007504" w:rsidRPr="00831FA0">
        <w:t xml:space="preserve"> территориального управления по р</w:t>
      </w:r>
      <w:r w:rsidR="00007504">
        <w:t xml:space="preserve">айону администрации города Орла, главой администрации города Орла </w:t>
      </w:r>
      <w:r>
        <w:t>в течение 15 дней со дня ее регистрации, а в случае обжалования отказа органа или его должностного лица в приеме документов у заявителя - в течение 5 рабочих дней со дня ее регистрации.</w:t>
      </w:r>
    </w:p>
    <w:p w:rsidR="003D7346" w:rsidRDefault="003D7346" w:rsidP="003D7346">
      <w:pPr>
        <w:pStyle w:val="ConsPlusNormal"/>
        <w:spacing w:before="24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3D7346" w:rsidRDefault="003D7346" w:rsidP="003D7346">
      <w:pPr>
        <w:pStyle w:val="ConsPlusNormal"/>
        <w:spacing w:before="24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7346" w:rsidRDefault="003D7346" w:rsidP="003D7346">
      <w:pPr>
        <w:pStyle w:val="ConsPlusNormal"/>
        <w:spacing w:before="24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7346" w:rsidRDefault="003D7346" w:rsidP="003D7346">
      <w:pPr>
        <w:pStyle w:val="ConsPlusNormal"/>
        <w:spacing w:before="24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3D7346" w:rsidRDefault="003D7346" w:rsidP="003D7346">
      <w:pPr>
        <w:pStyle w:val="ConsPlusNormal"/>
        <w:spacing w:before="240"/>
        <w:ind w:firstLine="540"/>
        <w:jc w:val="both"/>
      </w:pPr>
      <w:r>
        <w:t>5.6. Исчерпывающий перечень оснований для отказа в рассмотрении жалобы либо приостановления ее рассмотрения:</w:t>
      </w:r>
    </w:p>
    <w:p w:rsidR="003A7AD3" w:rsidRDefault="003A7AD3" w:rsidP="003D7346">
      <w:pPr>
        <w:pStyle w:val="ConsPlusNormal"/>
        <w:spacing w:before="240"/>
        <w:ind w:firstLine="540"/>
        <w:jc w:val="both"/>
      </w:pPr>
      <w:r>
        <w:t>1) в жалобе (претензии) не указаны фамилия, имя, отчество заявителя, направившего жалобу (претензию), и почтовый адрес, по которому должен быть направлен ответ;</w:t>
      </w:r>
    </w:p>
    <w:p w:rsidR="003A7AD3" w:rsidRDefault="003A7AD3" w:rsidP="003D7346">
      <w:pPr>
        <w:pStyle w:val="ConsPlusNormal"/>
        <w:spacing w:before="240"/>
        <w:ind w:firstLine="540"/>
        <w:jc w:val="both"/>
      </w:pPr>
      <w:r>
        <w:t xml:space="preserve">2) в жалобе (претензии) содержатся нецензурные </w:t>
      </w:r>
      <w:r w:rsidR="00831FA0">
        <w:t>слова;</w:t>
      </w:r>
    </w:p>
    <w:p w:rsidR="003A7AD3" w:rsidRDefault="003A7AD3" w:rsidP="003D7346">
      <w:pPr>
        <w:pStyle w:val="ConsPlusNormal"/>
        <w:spacing w:before="240"/>
        <w:ind w:firstLine="540"/>
        <w:jc w:val="both"/>
      </w:pPr>
      <w:r>
        <w:t>3) текст жалобы не поддается прочтению;</w:t>
      </w:r>
    </w:p>
    <w:p w:rsidR="00831FA0" w:rsidRDefault="003A7AD3" w:rsidP="00831FA0">
      <w:pPr>
        <w:pStyle w:val="ConsPlusNormal"/>
        <w:spacing w:before="240"/>
        <w:ind w:firstLine="540"/>
        <w:jc w:val="both"/>
      </w:pPr>
      <w:r>
        <w:t xml:space="preserve">4) </w:t>
      </w:r>
      <w:r w:rsidR="00831FA0" w:rsidRPr="00831FA0">
        <w:t>повторное обращение с жалобой, по которой был дан исчерпывающий ответ (в случае отсутствия иных ранее не указанных доводов по существу вопроса).</w:t>
      </w:r>
    </w:p>
    <w:p w:rsidR="003D7346" w:rsidRDefault="003D7346" w:rsidP="003D7346">
      <w:pPr>
        <w:pStyle w:val="ConsPlusNormal"/>
        <w:spacing w:before="24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1FA0" w:rsidRDefault="00831FA0" w:rsidP="00831FA0">
      <w:pPr>
        <w:pStyle w:val="ConsPlusNormal"/>
        <w:spacing w:before="240"/>
        <w:ind w:firstLine="540"/>
        <w:jc w:val="both"/>
      </w:pPr>
      <w:r w:rsidRPr="00831FA0">
        <w:t>5.8. Порядок обжалования решения по жалобе.</w:t>
      </w:r>
    </w:p>
    <w:p w:rsidR="00831FA0" w:rsidRDefault="00831FA0" w:rsidP="00831FA0">
      <w:pPr>
        <w:pStyle w:val="ConsPlusNormal"/>
        <w:spacing w:before="240"/>
        <w:ind w:firstLine="540"/>
        <w:jc w:val="both"/>
      </w:pPr>
      <w:r w:rsidRPr="00831FA0">
        <w:t>Жалоба подается в письменной форме на бумажном носителе, в электронной форме:</w:t>
      </w:r>
    </w:p>
    <w:p w:rsidR="00831FA0" w:rsidRDefault="00831FA0" w:rsidP="00831FA0">
      <w:pPr>
        <w:pStyle w:val="ConsPlusNormal"/>
        <w:spacing w:before="240"/>
        <w:ind w:firstLine="540"/>
        <w:jc w:val="both"/>
      </w:pPr>
      <w:r w:rsidRPr="00831FA0">
        <w:t xml:space="preserve">- заместителю главы администрации города Орла </w:t>
      </w:r>
      <w:r w:rsidR="00140AE4">
        <w:t>–</w:t>
      </w:r>
      <w:r w:rsidRPr="00831FA0">
        <w:t xml:space="preserve"> начальнику территориального управления по району администрации города Орла на решения, действия (бездействие) заместителя начальника территориального управления по р</w:t>
      </w:r>
      <w:r w:rsidR="004118EB">
        <w:t xml:space="preserve">айону администрации города Орла, </w:t>
      </w:r>
      <w:r w:rsidR="00486A5A">
        <w:t xml:space="preserve">начальника отдела организационной работы и делопроизводства территориального управления по району администрации города Орла, специалистов отдела организационной работы и делопроизводства территориального управления по району администрации города Орла; </w:t>
      </w:r>
    </w:p>
    <w:p w:rsidR="00831FA0" w:rsidRDefault="00831FA0" w:rsidP="00831FA0">
      <w:pPr>
        <w:pStyle w:val="ConsPlusNormal"/>
        <w:spacing w:before="240"/>
        <w:ind w:firstLine="540"/>
        <w:jc w:val="both"/>
      </w:pPr>
      <w:r w:rsidRPr="00831FA0">
        <w:lastRenderedPageBreak/>
        <w:t xml:space="preserve">- главе администрации города Орла на решения, действия (бездействие) заместителя главы администрации города Орла </w:t>
      </w:r>
      <w:r w:rsidR="00140AE4">
        <w:t>–</w:t>
      </w:r>
      <w:r w:rsidRPr="00831FA0">
        <w:t xml:space="preserve"> начальника территориального управления по району администрации города Орла.</w:t>
      </w:r>
    </w:p>
    <w:p w:rsidR="00831FA0" w:rsidRDefault="00831FA0" w:rsidP="00831FA0">
      <w:pPr>
        <w:pStyle w:val="ConsPlusNormal"/>
        <w:spacing w:before="240"/>
        <w:ind w:firstLine="540"/>
        <w:jc w:val="both"/>
      </w:pPr>
      <w:r w:rsidRPr="00831FA0">
        <w:t xml:space="preserve">Срок рассмотрения </w:t>
      </w:r>
      <w:r w:rsidR="00140AE4">
        <w:t>–</w:t>
      </w:r>
      <w:r w:rsidRPr="00831FA0">
        <w:t xml:space="preserve"> 15 дней со дня регистрации жалобы.</w:t>
      </w:r>
    </w:p>
    <w:p w:rsidR="00835228" w:rsidRDefault="00835228"/>
    <w:p w:rsidR="00835228" w:rsidRDefault="00835228" w:rsidP="004B256D">
      <w:pPr>
        <w:spacing w:after="0"/>
        <w:jc w:val="center"/>
      </w:pPr>
    </w:p>
    <w:sectPr w:rsidR="00835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E58A5"/>
    <w:multiLevelType w:val="hybridMultilevel"/>
    <w:tmpl w:val="9DC4017C"/>
    <w:lvl w:ilvl="0" w:tplc="8EBAE1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CB427EE"/>
    <w:multiLevelType w:val="hybridMultilevel"/>
    <w:tmpl w:val="370ACAD6"/>
    <w:lvl w:ilvl="0" w:tplc="C4601F7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46"/>
    <w:rsid w:val="00007504"/>
    <w:rsid w:val="00011206"/>
    <w:rsid w:val="00011FED"/>
    <w:rsid w:val="00036608"/>
    <w:rsid w:val="00063CE3"/>
    <w:rsid w:val="00087F31"/>
    <w:rsid w:val="000A4F3B"/>
    <w:rsid w:val="001029BC"/>
    <w:rsid w:val="00106B8F"/>
    <w:rsid w:val="001172B9"/>
    <w:rsid w:val="00117E2C"/>
    <w:rsid w:val="00120102"/>
    <w:rsid w:val="00140AE4"/>
    <w:rsid w:val="001516B7"/>
    <w:rsid w:val="001561FF"/>
    <w:rsid w:val="00161751"/>
    <w:rsid w:val="001C3866"/>
    <w:rsid w:val="001D1732"/>
    <w:rsid w:val="001D2D91"/>
    <w:rsid w:val="001E5F31"/>
    <w:rsid w:val="001F45BD"/>
    <w:rsid w:val="002029DB"/>
    <w:rsid w:val="0021096A"/>
    <w:rsid w:val="00216A35"/>
    <w:rsid w:val="00235327"/>
    <w:rsid w:val="002908EE"/>
    <w:rsid w:val="002949A1"/>
    <w:rsid w:val="002B15E1"/>
    <w:rsid w:val="002C6843"/>
    <w:rsid w:val="002D0910"/>
    <w:rsid w:val="002F7AE7"/>
    <w:rsid w:val="00304EFE"/>
    <w:rsid w:val="003114A8"/>
    <w:rsid w:val="00357AF9"/>
    <w:rsid w:val="0037157A"/>
    <w:rsid w:val="00395CF8"/>
    <w:rsid w:val="003A7768"/>
    <w:rsid w:val="003A7AD3"/>
    <w:rsid w:val="003C3D86"/>
    <w:rsid w:val="003C43BE"/>
    <w:rsid w:val="003C619F"/>
    <w:rsid w:val="003C6ADB"/>
    <w:rsid w:val="003D354C"/>
    <w:rsid w:val="003D7346"/>
    <w:rsid w:val="003E71AE"/>
    <w:rsid w:val="003F7CE8"/>
    <w:rsid w:val="004118EB"/>
    <w:rsid w:val="00422A6B"/>
    <w:rsid w:val="0045270D"/>
    <w:rsid w:val="00452E81"/>
    <w:rsid w:val="00454ACC"/>
    <w:rsid w:val="004612F5"/>
    <w:rsid w:val="004657EE"/>
    <w:rsid w:val="004716A8"/>
    <w:rsid w:val="004857E4"/>
    <w:rsid w:val="00486A5A"/>
    <w:rsid w:val="00493AB0"/>
    <w:rsid w:val="004B256D"/>
    <w:rsid w:val="004D0C20"/>
    <w:rsid w:val="00502FF5"/>
    <w:rsid w:val="005410CE"/>
    <w:rsid w:val="005525C2"/>
    <w:rsid w:val="00593BC4"/>
    <w:rsid w:val="005A0D15"/>
    <w:rsid w:val="005A14EF"/>
    <w:rsid w:val="005B3023"/>
    <w:rsid w:val="005D7255"/>
    <w:rsid w:val="006073EF"/>
    <w:rsid w:val="0061221B"/>
    <w:rsid w:val="006200C2"/>
    <w:rsid w:val="00645907"/>
    <w:rsid w:val="006463B1"/>
    <w:rsid w:val="0064798F"/>
    <w:rsid w:val="0068215B"/>
    <w:rsid w:val="006A370A"/>
    <w:rsid w:val="006C792F"/>
    <w:rsid w:val="006D3BE4"/>
    <w:rsid w:val="006E3FFF"/>
    <w:rsid w:val="006E7E0C"/>
    <w:rsid w:val="007168DE"/>
    <w:rsid w:val="00720A8E"/>
    <w:rsid w:val="00720EC1"/>
    <w:rsid w:val="007353D2"/>
    <w:rsid w:val="0079348E"/>
    <w:rsid w:val="007A051A"/>
    <w:rsid w:val="007A1A33"/>
    <w:rsid w:val="007A315B"/>
    <w:rsid w:val="007C5F5B"/>
    <w:rsid w:val="007E6A9D"/>
    <w:rsid w:val="008135E7"/>
    <w:rsid w:val="00831FA0"/>
    <w:rsid w:val="00835228"/>
    <w:rsid w:val="00844345"/>
    <w:rsid w:val="00854D08"/>
    <w:rsid w:val="00867211"/>
    <w:rsid w:val="00877B5D"/>
    <w:rsid w:val="0088389C"/>
    <w:rsid w:val="008A4B19"/>
    <w:rsid w:val="008A74D3"/>
    <w:rsid w:val="008C3EB2"/>
    <w:rsid w:val="008D4422"/>
    <w:rsid w:val="008D4763"/>
    <w:rsid w:val="00902F83"/>
    <w:rsid w:val="00914343"/>
    <w:rsid w:val="0091775C"/>
    <w:rsid w:val="009246B1"/>
    <w:rsid w:val="0094196C"/>
    <w:rsid w:val="00946A3F"/>
    <w:rsid w:val="00972EA4"/>
    <w:rsid w:val="00982E61"/>
    <w:rsid w:val="009935A5"/>
    <w:rsid w:val="009A6E22"/>
    <w:rsid w:val="009B3532"/>
    <w:rsid w:val="00A1250E"/>
    <w:rsid w:val="00A15ACC"/>
    <w:rsid w:val="00A16138"/>
    <w:rsid w:val="00A40E09"/>
    <w:rsid w:val="00A43BF1"/>
    <w:rsid w:val="00A70520"/>
    <w:rsid w:val="00A75952"/>
    <w:rsid w:val="00A9429F"/>
    <w:rsid w:val="00AB5710"/>
    <w:rsid w:val="00AF4748"/>
    <w:rsid w:val="00AF49D2"/>
    <w:rsid w:val="00B02CE7"/>
    <w:rsid w:val="00B07A34"/>
    <w:rsid w:val="00B10645"/>
    <w:rsid w:val="00B341F2"/>
    <w:rsid w:val="00B40FA0"/>
    <w:rsid w:val="00B476F7"/>
    <w:rsid w:val="00B63E44"/>
    <w:rsid w:val="00B650D1"/>
    <w:rsid w:val="00B721F1"/>
    <w:rsid w:val="00B8173F"/>
    <w:rsid w:val="00B86ADC"/>
    <w:rsid w:val="00B90B64"/>
    <w:rsid w:val="00BD323C"/>
    <w:rsid w:val="00BD707C"/>
    <w:rsid w:val="00BE682D"/>
    <w:rsid w:val="00C131D0"/>
    <w:rsid w:val="00C471CD"/>
    <w:rsid w:val="00C52BEF"/>
    <w:rsid w:val="00C60F76"/>
    <w:rsid w:val="00C70D6E"/>
    <w:rsid w:val="00C87165"/>
    <w:rsid w:val="00C95287"/>
    <w:rsid w:val="00CD6193"/>
    <w:rsid w:val="00CF2A15"/>
    <w:rsid w:val="00D6518A"/>
    <w:rsid w:val="00D83C0F"/>
    <w:rsid w:val="00DC4D0E"/>
    <w:rsid w:val="00DC76A5"/>
    <w:rsid w:val="00DE1F43"/>
    <w:rsid w:val="00DE2F33"/>
    <w:rsid w:val="00DF2A06"/>
    <w:rsid w:val="00DF2E0D"/>
    <w:rsid w:val="00E83657"/>
    <w:rsid w:val="00EA4D51"/>
    <w:rsid w:val="00EF318A"/>
    <w:rsid w:val="00EF6D93"/>
    <w:rsid w:val="00F521CB"/>
    <w:rsid w:val="00F6619B"/>
    <w:rsid w:val="00F72D03"/>
    <w:rsid w:val="00F73220"/>
    <w:rsid w:val="00FA5F60"/>
    <w:rsid w:val="00FD1BF2"/>
    <w:rsid w:val="00FF7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471E9-E5F6-4F2F-B7D9-C7474585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34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character" w:styleId="a3">
    <w:name w:val="Hyperlink"/>
    <w:basedOn w:val="a0"/>
    <w:uiPriority w:val="99"/>
    <w:unhideWhenUsed/>
    <w:rsid w:val="00B63E44"/>
    <w:rPr>
      <w:color w:val="0563C1" w:themeColor="hyperlink"/>
      <w:u w:val="single"/>
    </w:rPr>
  </w:style>
  <w:style w:type="paragraph" w:styleId="a4">
    <w:name w:val="Balloon Text"/>
    <w:basedOn w:val="a"/>
    <w:link w:val="a5"/>
    <w:uiPriority w:val="99"/>
    <w:semiHidden/>
    <w:unhideWhenUsed/>
    <w:rsid w:val="004857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57E4"/>
    <w:rPr>
      <w:rFonts w:ascii="Segoe UI" w:hAnsi="Segoe UI" w:cs="Segoe UI"/>
      <w:sz w:val="18"/>
      <w:szCs w:val="18"/>
    </w:rPr>
  </w:style>
  <w:style w:type="paragraph" w:styleId="a6">
    <w:name w:val="Normal (Web)"/>
    <w:basedOn w:val="a"/>
    <w:uiPriority w:val="99"/>
    <w:semiHidden/>
    <w:unhideWhenUsed/>
    <w:rsid w:val="00831FA0"/>
    <w:pPr>
      <w:spacing w:before="100" w:beforeAutospacing="1" w:after="119"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3D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025">
      <w:bodyDiv w:val="1"/>
      <w:marLeft w:val="0"/>
      <w:marRight w:val="0"/>
      <w:marTop w:val="0"/>
      <w:marBottom w:val="0"/>
      <w:divBdr>
        <w:top w:val="none" w:sz="0" w:space="0" w:color="auto"/>
        <w:left w:val="none" w:sz="0" w:space="0" w:color="auto"/>
        <w:bottom w:val="none" w:sz="0" w:space="0" w:color="auto"/>
        <w:right w:val="none" w:sz="0" w:space="0" w:color="auto"/>
      </w:divBdr>
    </w:div>
    <w:div w:id="965237309">
      <w:bodyDiv w:val="1"/>
      <w:marLeft w:val="0"/>
      <w:marRight w:val="0"/>
      <w:marTop w:val="0"/>
      <w:marBottom w:val="0"/>
      <w:divBdr>
        <w:top w:val="none" w:sz="0" w:space="0" w:color="auto"/>
        <w:left w:val="none" w:sz="0" w:space="0" w:color="auto"/>
        <w:bottom w:val="none" w:sz="0" w:space="0" w:color="auto"/>
        <w:right w:val="none" w:sz="0" w:space="0" w:color="auto"/>
      </w:divBdr>
    </w:div>
    <w:div w:id="1432235476">
      <w:bodyDiv w:val="1"/>
      <w:marLeft w:val="0"/>
      <w:marRight w:val="0"/>
      <w:marTop w:val="0"/>
      <w:marBottom w:val="0"/>
      <w:divBdr>
        <w:top w:val="none" w:sz="0" w:space="0" w:color="auto"/>
        <w:left w:val="none" w:sz="0" w:space="0" w:color="auto"/>
        <w:bottom w:val="none" w:sz="0" w:space="0" w:color="auto"/>
        <w:right w:val="none" w:sz="0" w:space="0" w:color="auto"/>
      </w:divBdr>
    </w:div>
    <w:div w:id="20920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D852EA43F629E5AB6D298FA81245AD3558A9764248C2529E52649CE07E18B2F16F3E2683CA0A3960C134DAAB9B770820B92D085246B8C7A22C0E5K1H" TargetMode="External"/><Relationship Id="rId3" Type="http://schemas.openxmlformats.org/officeDocument/2006/relationships/settings" Target="settings.xml"/><Relationship Id="rId7" Type="http://schemas.openxmlformats.org/officeDocument/2006/relationships/hyperlink" Target="consultantplus://offline/ref=CB0D852EA43F629E5AB6CC95ECED7B55D75CD59F622F83757CBA7D14990EEBDC7A59F2AC2E38BFA29612104FA0EEK4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olovicheva@orel-adm.ru" TargetMode="External"/><Relationship Id="rId11" Type="http://schemas.openxmlformats.org/officeDocument/2006/relationships/fontTable" Target="fontTable.xml"/><Relationship Id="rId5" Type="http://schemas.openxmlformats.org/officeDocument/2006/relationships/hyperlink" Target="mailto:gosteva@orel-adm.ru" TargetMode="External"/><Relationship Id="rId10" Type="http://schemas.openxmlformats.org/officeDocument/2006/relationships/hyperlink" Target="consultantplus://offline/ref=CB0D852EA43F629E5AB6CC95ECED7B55D75DD49D692D83757CBA7D14990EEBDC7A59F2AC2E38BFA29612104FA0EEK4H" TargetMode="External"/><Relationship Id="rId4" Type="http://schemas.openxmlformats.org/officeDocument/2006/relationships/webSettings" Target="webSettings.xml"/><Relationship Id="rId9" Type="http://schemas.openxmlformats.org/officeDocument/2006/relationships/hyperlink" Target="consultantplus://offline/ref=CB0D852EA43F629E5AB6D298FA81245AD3558A9764248C2529E52649CE07E18B2F16F3E2683CA0A3960C134DAAB9B770820B92D085246B8C7A22C0E5K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3189</TotalTime>
  <Pages>15</Pages>
  <Words>5256</Words>
  <Characters>29964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Долматова Елена Андреевна</dc:creator>
  <cp:keywords/>
  <dc:description/>
  <cp:lastModifiedBy>Долматова Елена Андреевна</cp:lastModifiedBy>
  <cp:revision>79</cp:revision>
  <cp:lastPrinted>2019-11-27T07:50:00Z</cp:lastPrinted>
  <dcterms:created xsi:type="dcterms:W3CDTF">2019-10-29T11:49:00Z</dcterms:created>
  <dcterms:modified xsi:type="dcterms:W3CDTF">2019-12-05T14:38:00Z</dcterms:modified>
</cp:coreProperties>
</file>