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9" w:rsidRPr="00190693" w:rsidRDefault="009146F9" w:rsidP="009146F9">
      <w:pPr>
        <w:pStyle w:val="Standard"/>
        <w:jc w:val="center"/>
        <w:rPr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9146F9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307968" w:rsidRPr="00190693" w:rsidRDefault="00307968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9146F9" w:rsidRPr="00190693" w:rsidRDefault="009146F9" w:rsidP="009146F9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9146F9" w:rsidRPr="00190693" w:rsidRDefault="00851808" w:rsidP="009146F9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9146F9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01 августа 2016 года</w:t>
      </w:r>
      <w:r w:rsidR="009146F9" w:rsidRPr="00190693">
        <w:rPr>
          <w:sz w:val="28"/>
          <w:szCs w:val="28"/>
          <w:lang w:val="ru-RU"/>
        </w:rPr>
        <w:t xml:space="preserve">                                                                                №</w:t>
      </w:r>
      <w:r>
        <w:rPr>
          <w:sz w:val="28"/>
          <w:szCs w:val="28"/>
          <w:lang w:val="ru-RU"/>
        </w:rPr>
        <w:t>80-П</w:t>
      </w:r>
    </w:p>
    <w:p w:rsidR="009146F9" w:rsidRPr="00851808" w:rsidRDefault="009146F9" w:rsidP="009146F9">
      <w:pPr>
        <w:pStyle w:val="Standard"/>
        <w:spacing w:line="360" w:lineRule="auto"/>
        <w:jc w:val="center"/>
        <w:rPr>
          <w:sz w:val="26"/>
          <w:szCs w:val="26"/>
          <w:lang w:val="ru-RU"/>
        </w:rPr>
      </w:pPr>
      <w:r w:rsidRPr="00851808">
        <w:rPr>
          <w:sz w:val="26"/>
          <w:szCs w:val="26"/>
          <w:lang w:val="ru-RU"/>
        </w:rPr>
        <w:t>г.</w:t>
      </w:r>
      <w:r w:rsidR="00D21659">
        <w:rPr>
          <w:sz w:val="26"/>
          <w:szCs w:val="26"/>
          <w:lang w:val="ru-RU"/>
        </w:rPr>
        <w:t xml:space="preserve"> </w:t>
      </w:r>
      <w:r w:rsidRPr="00851808">
        <w:rPr>
          <w:sz w:val="26"/>
          <w:szCs w:val="26"/>
          <w:lang w:val="ru-RU"/>
        </w:rPr>
        <w:t>Орёл</w:t>
      </w:r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9146F9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6F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D2165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D21659">
              <w:rPr>
                <w:rFonts w:ascii="Arial" w:hAnsi="Arial" w:cs="Arial"/>
                <w:lang w:val="ru-RU"/>
              </w:rPr>
              <w:t xml:space="preserve"> проект</w:t>
            </w:r>
            <w:r w:rsidR="008A5F4F">
              <w:rPr>
                <w:rFonts w:ascii="Arial" w:hAnsi="Arial" w:cs="Arial"/>
                <w:lang w:val="ru-RU"/>
              </w:rPr>
              <w:t>ам</w:t>
            </w:r>
            <w:r w:rsidR="00D21659">
              <w:rPr>
                <w:rFonts w:ascii="Arial" w:hAnsi="Arial" w:cs="Arial"/>
                <w:lang w:val="ru-RU"/>
              </w:rPr>
              <w:t xml:space="preserve"> планировки и межевания</w:t>
            </w:r>
            <w:r w:rsidR="008A5F4F">
              <w:rPr>
                <w:rFonts w:ascii="Arial" w:hAnsi="Arial" w:cs="Arial"/>
                <w:lang w:val="ru-RU"/>
              </w:rPr>
              <w:t xml:space="preserve"> территории</w:t>
            </w:r>
            <w:r w:rsidR="00D21659">
              <w:rPr>
                <w:rFonts w:ascii="Arial" w:hAnsi="Arial" w:cs="Arial"/>
                <w:lang w:val="ru-RU"/>
              </w:rPr>
              <w:t xml:space="preserve"> </w:t>
            </w:r>
            <w:r w:rsidR="005308EB">
              <w:rPr>
                <w:rFonts w:ascii="Arial" w:hAnsi="Arial" w:cs="Arial"/>
                <w:lang w:val="ru-RU"/>
              </w:rPr>
              <w:t xml:space="preserve">для строительства </w:t>
            </w:r>
            <w:r w:rsidR="00D21659">
              <w:rPr>
                <w:rFonts w:ascii="Arial" w:hAnsi="Arial" w:cs="Arial"/>
                <w:lang w:val="ru-RU"/>
              </w:rPr>
              <w:t>линейного объекта «</w:t>
            </w:r>
            <w:r w:rsidR="005308EB">
              <w:rPr>
                <w:rFonts w:ascii="Arial" w:hAnsi="Arial" w:cs="Arial"/>
                <w:lang w:val="ru-RU"/>
              </w:rPr>
              <w:t>Наружные</w:t>
            </w:r>
            <w:r w:rsidR="00D21659">
              <w:rPr>
                <w:rFonts w:ascii="Arial" w:hAnsi="Arial" w:cs="Arial"/>
                <w:lang w:val="ru-RU"/>
              </w:rPr>
              <w:t xml:space="preserve"> сет</w:t>
            </w:r>
            <w:r w:rsidR="005308EB">
              <w:rPr>
                <w:rFonts w:ascii="Arial" w:hAnsi="Arial" w:cs="Arial"/>
                <w:lang w:val="ru-RU"/>
              </w:rPr>
              <w:t xml:space="preserve">и газоснабжения к 9-10 этажным домам с помещениями для общественного пользования по ул. Раздольной в </w:t>
            </w:r>
            <w:r w:rsidR="001C4900">
              <w:rPr>
                <w:rFonts w:ascii="Arial" w:hAnsi="Arial" w:cs="Arial"/>
                <w:lang w:val="ru-RU"/>
              </w:rPr>
              <w:t>городско</w:t>
            </w:r>
            <w:r w:rsidR="005308EB">
              <w:rPr>
                <w:rFonts w:ascii="Arial" w:hAnsi="Arial" w:cs="Arial"/>
                <w:lang w:val="ru-RU"/>
              </w:rPr>
              <w:t>м</w:t>
            </w:r>
            <w:r w:rsidR="001C4900">
              <w:rPr>
                <w:rFonts w:ascii="Arial" w:hAnsi="Arial" w:cs="Arial"/>
                <w:lang w:val="ru-RU"/>
              </w:rPr>
              <w:t xml:space="preserve"> округ</w:t>
            </w:r>
            <w:r w:rsidR="005308EB">
              <w:rPr>
                <w:rFonts w:ascii="Arial" w:hAnsi="Arial" w:cs="Arial"/>
                <w:lang w:val="ru-RU"/>
              </w:rPr>
              <w:t>е</w:t>
            </w:r>
            <w:r w:rsidR="001C4900">
              <w:rPr>
                <w:rFonts w:ascii="Arial" w:hAnsi="Arial" w:cs="Arial"/>
                <w:lang w:val="ru-RU"/>
              </w:rPr>
              <w:t xml:space="preserve"> «Город Орё</w:t>
            </w:r>
            <w:r w:rsidR="00D21659">
              <w:rPr>
                <w:rFonts w:ascii="Arial" w:hAnsi="Arial" w:cs="Arial"/>
                <w:lang w:val="ru-RU"/>
              </w:rPr>
              <w:t>л»</w:t>
            </w:r>
          </w:p>
          <w:p w:rsidR="009146F9" w:rsidRPr="00403057" w:rsidRDefault="009146F9" w:rsidP="00D2165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9146F9" w:rsidRPr="00190693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proofErr w:type="gramStart"/>
      <w:r w:rsidRPr="00190693">
        <w:rPr>
          <w:rFonts w:ascii="Arial" w:hAnsi="Arial" w:cs="Arial"/>
          <w:lang w:val="ru-RU"/>
        </w:rPr>
        <w:t>Рассмотрев</w:t>
      </w:r>
      <w:r w:rsidR="00D21659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</w:t>
      </w:r>
      <w:r w:rsidR="008A5F4F">
        <w:rPr>
          <w:rFonts w:ascii="Arial" w:hAnsi="Arial" w:cs="Arial"/>
          <w:lang w:val="ru-RU"/>
        </w:rPr>
        <w:t xml:space="preserve">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>
        <w:rPr>
          <w:rFonts w:ascii="Arial" w:hAnsi="Arial" w:cs="Arial"/>
          <w:lang w:val="ru-RU"/>
        </w:rPr>
        <w:t xml:space="preserve"> для строительства линейного объекта «Наружные сети газоснабжения к 9-10 этажным домам с помещениями для общественного пользования по ул. Раздольной в городском округе «Город Орёл»,</w:t>
      </w:r>
      <w:r w:rsidR="008A5F4F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 xml:space="preserve">руководствуясь </w:t>
      </w:r>
      <w:r w:rsidR="009D43A2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>ст. 45, 46 Градостроительного кодекса РФ, ст. 39 Устава города Орла, ст. 30, 31, 33 Правил землепользования и застройки</w:t>
      </w:r>
      <w:proofErr w:type="gramEnd"/>
      <w:r w:rsidR="008A5F4F">
        <w:rPr>
          <w:rFonts w:ascii="Arial" w:hAnsi="Arial" w:cs="Arial"/>
          <w:lang w:val="ru-RU"/>
        </w:rPr>
        <w:t xml:space="preserve"> городского округа «Город Орёл», утвержденных решением Орловского городского Совета народных депутатов от </w:t>
      </w:r>
      <w:r w:rsidR="00307968">
        <w:rPr>
          <w:rFonts w:ascii="Arial" w:hAnsi="Arial" w:cs="Arial"/>
          <w:lang w:val="ru-RU"/>
        </w:rPr>
        <w:t xml:space="preserve">      </w:t>
      </w:r>
      <w:r w:rsidR="008A5F4F">
        <w:rPr>
          <w:rFonts w:ascii="Arial" w:hAnsi="Arial" w:cs="Arial"/>
          <w:lang w:val="ru-RU"/>
        </w:rPr>
        <w:t xml:space="preserve">30 октября 2008 № 38/616-ГС, </w:t>
      </w:r>
      <w:r w:rsidRPr="00190693">
        <w:rPr>
          <w:rFonts w:ascii="Arial" w:hAnsi="Arial" w:cs="Arial"/>
          <w:lang w:val="ru-RU"/>
        </w:rPr>
        <w:t>Положением</w:t>
      </w:r>
      <w:r w:rsidR="00307968">
        <w:rPr>
          <w:rFonts w:ascii="Arial" w:hAnsi="Arial" w:cs="Arial"/>
          <w:lang w:val="ru-RU"/>
        </w:rPr>
        <w:t xml:space="preserve"> 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</w:t>
      </w:r>
      <w:r w:rsidR="009D43A2">
        <w:rPr>
          <w:rFonts w:ascii="Arial" w:hAnsi="Arial" w:cs="Arial"/>
          <w:lang w:val="ru-RU"/>
        </w:rPr>
        <w:t xml:space="preserve">    </w:t>
      </w:r>
      <w:r w:rsidRPr="00190693">
        <w:rPr>
          <w:rFonts w:ascii="Arial" w:hAnsi="Arial" w:cs="Arial"/>
          <w:lang w:val="ru-RU"/>
        </w:rPr>
        <w:t>№ 9/161-ГС,</w:t>
      </w:r>
    </w:p>
    <w:p w:rsidR="009146F9" w:rsidRPr="00307968" w:rsidRDefault="009146F9" w:rsidP="009146F9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307968">
        <w:rPr>
          <w:rFonts w:ascii="Arial" w:hAnsi="Arial" w:cs="Arial"/>
          <w:b/>
          <w:sz w:val="22"/>
          <w:lang w:val="ru-RU"/>
        </w:rPr>
        <w:t>П</w:t>
      </w:r>
      <w:proofErr w:type="gramEnd"/>
      <w:r w:rsidRPr="00307968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8A5F4F" w:rsidRDefault="009146F9" w:rsidP="008A5F4F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 w:rsidRPr="005308E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 xml:space="preserve">для строительства линейного объекта «Наружные сети газоснабжения к 9-10 этажным домам с помещениями для общественного пользования по ул. Раздольной в городском округе «Город Орёл» </w:t>
      </w:r>
      <w:r w:rsidR="008A5F4F">
        <w:rPr>
          <w:rFonts w:ascii="Arial" w:hAnsi="Arial" w:cs="Arial"/>
          <w:lang w:val="ru-RU"/>
        </w:rPr>
        <w:t xml:space="preserve">(приложения </w:t>
      </w:r>
      <w:r w:rsidR="005308EB">
        <w:rPr>
          <w:rFonts w:ascii="Arial" w:hAnsi="Arial" w:cs="Arial"/>
          <w:lang w:val="ru-RU"/>
        </w:rPr>
        <w:t xml:space="preserve">       </w:t>
      </w:r>
      <w:r w:rsidR="008A5F4F">
        <w:rPr>
          <w:rFonts w:ascii="Arial" w:hAnsi="Arial" w:cs="Arial"/>
          <w:lang w:val="ru-RU"/>
        </w:rPr>
        <w:t>№№ 1</w:t>
      </w:r>
      <w:r w:rsidR="00307968">
        <w:rPr>
          <w:rFonts w:ascii="Arial" w:hAnsi="Arial" w:cs="Arial"/>
          <w:lang w:val="ru-RU"/>
        </w:rPr>
        <w:t>-3</w:t>
      </w:r>
      <w:r w:rsidR="008A5F4F">
        <w:rPr>
          <w:rFonts w:ascii="Arial" w:hAnsi="Arial" w:cs="Arial"/>
          <w:lang w:val="ru-RU"/>
        </w:rPr>
        <w:t>).</w:t>
      </w:r>
    </w:p>
    <w:p w:rsidR="009146F9" w:rsidRPr="00190693" w:rsidRDefault="009146F9" w:rsidP="009146F9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 w:rsidR="008A5F4F"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5308EB">
        <w:rPr>
          <w:rFonts w:ascii="Arial" w:hAnsi="Arial"/>
          <w:lang w:val="ru-RU"/>
        </w:rPr>
        <w:t>06 сентября</w:t>
      </w:r>
      <w:r w:rsidRPr="00190693">
        <w:rPr>
          <w:rFonts w:ascii="Arial" w:hAnsi="Arial"/>
          <w:lang w:val="ru-RU"/>
        </w:rPr>
        <w:t xml:space="preserve"> 2016 года в 1</w:t>
      </w:r>
      <w:r w:rsidR="005308EB">
        <w:rPr>
          <w:rFonts w:ascii="Arial" w:hAnsi="Arial"/>
          <w:lang w:val="ru-RU"/>
        </w:rPr>
        <w:t>6</w:t>
      </w:r>
      <w:r w:rsidR="00307968">
        <w:rPr>
          <w:rFonts w:ascii="Arial" w:hAnsi="Arial"/>
          <w:lang w:val="ru-RU"/>
        </w:rPr>
        <w:t>.</w:t>
      </w:r>
      <w:r w:rsidRPr="0019069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</w:t>
      </w:r>
      <w:r w:rsidR="00307968"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5308EB">
        <w:rPr>
          <w:rFonts w:ascii="Arial" w:hAnsi="Arial"/>
          <w:lang w:val="ru-RU"/>
        </w:rPr>
        <w:t>большом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 w:rsidR="00B02B6D">
        <w:rPr>
          <w:rFonts w:ascii="Arial" w:hAnsi="Arial"/>
          <w:lang w:val="ru-RU"/>
        </w:rPr>
        <w:t xml:space="preserve">(Пролетарская </w:t>
      </w:r>
      <w:r w:rsidR="00182AB6">
        <w:rPr>
          <w:rFonts w:ascii="Arial" w:hAnsi="Arial"/>
          <w:lang w:val="ru-RU"/>
        </w:rPr>
        <w:t>Г</w:t>
      </w:r>
      <w:r w:rsidR="00B02B6D">
        <w:rPr>
          <w:rFonts w:ascii="Arial" w:hAnsi="Arial"/>
          <w:lang w:val="ru-RU"/>
        </w:rPr>
        <w:t>ора, 1).</w:t>
      </w:r>
    </w:p>
    <w:p w:rsidR="00B02B6D" w:rsidRDefault="00B02B6D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</w:t>
      </w:r>
      <w:r w:rsidR="00307968">
        <w:rPr>
          <w:rFonts w:ascii="Arial" w:hAnsi="Arial" w:cs="Arial"/>
        </w:rPr>
        <w:t>ефон</w:t>
      </w:r>
      <w:r>
        <w:rPr>
          <w:rFonts w:ascii="Arial" w:hAnsi="Arial" w:cs="Arial"/>
        </w:rPr>
        <w:t xml:space="preserve"> 76-43-52, в рабочие дни </w:t>
      </w:r>
      <w:r w:rsidR="0030796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с 9.00 до 18.00 час</w:t>
      </w:r>
      <w:r w:rsidR="009D43A2">
        <w:rPr>
          <w:rFonts w:ascii="Arial" w:hAnsi="Arial" w:cs="Arial"/>
        </w:rPr>
        <w:t>ов</w:t>
      </w:r>
      <w:r>
        <w:rPr>
          <w:rFonts w:ascii="Arial" w:hAnsi="Arial" w:cs="Arial"/>
        </w:rPr>
        <w:t>.</w:t>
      </w:r>
    </w:p>
    <w:p w:rsidR="009146F9" w:rsidRPr="00190693" w:rsidRDefault="009146F9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9146F9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B02B6D" w:rsidRPr="00190693" w:rsidRDefault="00B02B6D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9D43A2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="00307968">
        <w:rPr>
          <w:rFonts w:ascii="Arial" w:hAnsi="Arial" w:cs="Arial"/>
          <w:lang w:val="ru-RU"/>
        </w:rPr>
        <w:t xml:space="preserve">                     </w:t>
      </w:r>
    </w:p>
    <w:p w:rsidR="009146F9" w:rsidRPr="00190693" w:rsidRDefault="009D43A2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</w:t>
      </w:r>
      <w:r w:rsidR="00307968">
        <w:rPr>
          <w:rFonts w:ascii="Arial" w:hAnsi="Arial" w:cs="Arial"/>
          <w:lang w:val="ru-RU"/>
        </w:rPr>
        <w:t xml:space="preserve">                                                 </w:t>
      </w:r>
      <w:r w:rsidR="009146F9" w:rsidRPr="00190693">
        <w:rPr>
          <w:rFonts w:ascii="Arial" w:hAnsi="Arial" w:cs="Arial"/>
          <w:lang w:val="ru-RU"/>
        </w:rPr>
        <w:t xml:space="preserve">    </w:t>
      </w:r>
      <w:r w:rsidR="009146F9" w:rsidRPr="00190693">
        <w:rPr>
          <w:rFonts w:ascii="Arial" w:hAnsi="Arial" w:cs="Arial"/>
          <w:lang w:val="ru-RU"/>
        </w:rPr>
        <w:tab/>
      </w:r>
      <w:r w:rsidR="009146F9" w:rsidRPr="00190693">
        <w:rPr>
          <w:rFonts w:ascii="Arial" w:hAnsi="Arial" w:cs="Arial"/>
          <w:lang w:val="ru-RU"/>
        </w:rPr>
        <w:tab/>
        <w:t>В.Ф. Новиков</w:t>
      </w:r>
    </w:p>
    <w:sectPr w:rsidR="009146F9" w:rsidRPr="00190693" w:rsidSect="00307968">
      <w:pgSz w:w="11906" w:h="16838"/>
      <w:pgMar w:top="780" w:right="567" w:bottom="284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072BE"/>
    <w:rsid w:val="000844A2"/>
    <w:rsid w:val="000C5EFA"/>
    <w:rsid w:val="00182AB6"/>
    <w:rsid w:val="0018662E"/>
    <w:rsid w:val="001C4900"/>
    <w:rsid w:val="00201EBF"/>
    <w:rsid w:val="00282B7C"/>
    <w:rsid w:val="00307968"/>
    <w:rsid w:val="00314243"/>
    <w:rsid w:val="005308EB"/>
    <w:rsid w:val="00542EB0"/>
    <w:rsid w:val="0060347D"/>
    <w:rsid w:val="00847591"/>
    <w:rsid w:val="00851808"/>
    <w:rsid w:val="008A5F4F"/>
    <w:rsid w:val="009146F9"/>
    <w:rsid w:val="009A0E50"/>
    <w:rsid w:val="009C030E"/>
    <w:rsid w:val="009D43A2"/>
    <w:rsid w:val="00A57C1D"/>
    <w:rsid w:val="00AF7749"/>
    <w:rsid w:val="00B02B6D"/>
    <w:rsid w:val="00B61E37"/>
    <w:rsid w:val="00B82628"/>
    <w:rsid w:val="00BB0BB6"/>
    <w:rsid w:val="00BE3942"/>
    <w:rsid w:val="00BF10F5"/>
    <w:rsid w:val="00C1592B"/>
    <w:rsid w:val="00D21659"/>
    <w:rsid w:val="00F07D63"/>
    <w:rsid w:val="00F2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480880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582</cp:revision>
  <cp:lastPrinted>2016-08-03T08:51:00Z</cp:lastPrinted>
  <dcterms:created xsi:type="dcterms:W3CDTF">2012-12-24T09:04:00Z</dcterms:created>
  <dcterms:modified xsi:type="dcterms:W3CDTF">2016-08-04T07:47:00Z</dcterms:modified>
  <dc:language>ru-RU</dc:language>
</cp:coreProperties>
</file>