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Заключение о результатах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публичных слушаний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«16» августа 2021 г.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Наименование проекта, рассмотренного на публичных слушаниях: </w:t>
      </w:r>
      <w:proofErr w:type="gramStart"/>
      <w:r w:rsidRPr="006D69A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«Предоставление разрешения на условно разрешенный вид использования земельного участка –</w:t>
      </w:r>
      <w:r w:rsidRPr="006D69AE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 xml:space="preserve"> </w:t>
      </w:r>
      <w:r w:rsidRPr="006D69AE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«Для индивидуального жилищного строительства» (код 2.1), площадью 1 046 кв. м, образуемого в результате перераспределения земельного участка с кадастровым номером 57:25:0020605:319, площадью 539 кв. м, местоположением: г. Орел, </w:t>
      </w:r>
      <w:r w:rsidRPr="006D69AE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 xml:space="preserve">ул. Пойменная, д. 1а, принадлежащего на праве собственности </w:t>
      </w:r>
      <w:proofErr w:type="spellStart"/>
      <w:r w:rsidRPr="006D69AE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Мосиной</w:t>
      </w:r>
      <w:proofErr w:type="spellEnd"/>
      <w:r w:rsidRPr="006D69AE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Елене Ивановне, и земель, находящихся в государственной собственности, площадью 507 кв</w:t>
      </w:r>
      <w:proofErr w:type="gramEnd"/>
      <w:r w:rsidRPr="006D69AE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. </w:t>
      </w:r>
      <w:proofErr w:type="gramStart"/>
      <w:r w:rsidRPr="006D69AE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м</w:t>
      </w:r>
      <w:proofErr w:type="gramEnd"/>
      <w:r w:rsidRPr="006D69AE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, в кадастровом квартале </w:t>
      </w:r>
      <w:r w:rsidRPr="006D69AE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№ 57:25:0020605 в городе Орле»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Правовой акт о назначении публичных слушаний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Постановление Мэра г. Орла от 27.07.2021 г. № 57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Количество участников публичных слушаний: </w:t>
      </w:r>
      <w:r w:rsidRPr="006D69A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3 человека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Реквизиты протокола публичных слушаний, на основании которого подготовлено заключение: </w:t>
      </w:r>
      <w:r w:rsidRPr="006D69A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«12» августа 2021 года № 46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D69AE" w:rsidRPr="006D69AE" w:rsidTr="006C75C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6D69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D69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D69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6D69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D69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6D69AE" w:rsidRPr="006D69AE" w:rsidTr="006C75C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6D69AE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D69AE" w:rsidRPr="006D69AE" w:rsidTr="006C75C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6D69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D69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D69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6D69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D69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6D69AE" w:rsidRPr="006D69AE" w:rsidTr="006C75C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6D69AE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9AE" w:rsidRPr="006D69AE" w:rsidRDefault="006D69AE" w:rsidP="006D69AE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D69A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6D69AE" w:rsidRPr="006D69AE" w:rsidRDefault="006D69AE" w:rsidP="006D69A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D69AE" w:rsidRPr="006D69AE" w:rsidRDefault="006D69AE" w:rsidP="006D69A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D69AE">
        <w:rPr>
          <w:rFonts w:ascii="Times New Roman" w:eastAsia="Calibri" w:hAnsi="Times New Roman" w:cs="Times New Roman"/>
          <w:kern w:val="3"/>
          <w:sz w:val="28"/>
          <w:szCs w:val="28"/>
        </w:rPr>
        <w:t>Выводы по результатам публичных слушаний: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</w:t>
      </w:r>
      <w:proofErr w:type="gramStart"/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Публичные слушания в городе Орле по вопросу </w:t>
      </w:r>
      <w:r w:rsidRPr="006D69AE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предоставления разрешения на условно разрешенный вид использования земельного участка –</w:t>
      </w:r>
      <w:r w:rsidRPr="006D69AE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«Для индивидуального жилищного строительства» (код 2.1), площадью 1 046 кв. м, образуемого в результате перераспределения земельного участка с кадастровым номером 57:25:0020605:319, площадью 539 кв. м, местоположением: г. Орел, ул. Пойменная, д. 1а, принадлежащего на праве </w:t>
      </w:r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 xml:space="preserve">собственности </w:t>
      </w:r>
      <w:proofErr w:type="spellStart"/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Мосиной</w:t>
      </w:r>
      <w:proofErr w:type="spellEnd"/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Елене Ивановне, и земель</w:t>
      </w:r>
      <w:proofErr w:type="gramEnd"/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 находящихся в государственной собственности, площадью 507 кв. м, в кадастровом квартале № 57:25:0020605 в городе Орле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Председатель комиссии по землепользованию 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и </w:t>
      </w:r>
      <w:proofErr w:type="gramStart"/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застройке города</w:t>
      </w:r>
      <w:proofErr w:type="gramEnd"/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Орла, 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первый заместитель Мэра города Орла                                       О.В. Минкин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Главный специалист сектора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градостроительных планов, отклонений</w:t>
      </w:r>
    </w:p>
    <w:p w:rsidR="006D69AE" w:rsidRPr="006D69AE" w:rsidRDefault="006D69AE" w:rsidP="006D69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D69A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 организации публичных процедур                                            Ю.В. Быковская</w:t>
      </w:r>
    </w:p>
    <w:p w:rsidR="0035514E" w:rsidRDefault="0035514E">
      <w:bookmarkStart w:id="0" w:name="_GoBack"/>
      <w:bookmarkEnd w:id="0"/>
    </w:p>
    <w:sectPr w:rsidR="0035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AC"/>
    <w:rsid w:val="0035514E"/>
    <w:rsid w:val="006D69AE"/>
    <w:rsid w:val="00A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2021-08-16T09:42:00Z</dcterms:created>
  <dcterms:modified xsi:type="dcterms:W3CDTF">2021-08-16T09:43:00Z</dcterms:modified>
</cp:coreProperties>
</file>